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C2D29" w14:textId="77777777" w:rsidR="005C769B" w:rsidRDefault="005C769B" w:rsidP="008F225F">
      <w:pPr>
        <w:keepNext/>
        <w:ind w:firstLine="709"/>
        <w:jc w:val="right"/>
        <w:rPr>
          <w:rFonts w:ascii="Times New Roman" w:eastAsia="Times New Roman" w:hAnsi="Times New Roman" w:cs="Times New Roman"/>
          <w:b/>
          <w:sz w:val="24"/>
          <w:szCs w:val="24"/>
        </w:rPr>
      </w:pPr>
      <w:bookmarkStart w:id="0" w:name="_Toc84499257"/>
    </w:p>
    <w:p w14:paraId="335DD8AC" w14:textId="18A3FDCC" w:rsidR="008F225F" w:rsidRDefault="008F225F" w:rsidP="008F225F">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636C94F7"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6E2EF4">
        <w:rPr>
          <w:rFonts w:ascii="Times New Roman" w:eastAsia="Times New Roman" w:hAnsi="Times New Roman" w:cs="Times New Roman"/>
          <w:b/>
          <w:bCs/>
          <w:kern w:val="32"/>
          <w:sz w:val="24"/>
          <w:szCs w:val="24"/>
          <w:lang w:eastAsia="x-none"/>
        </w:rPr>
        <w:t>О</w:t>
      </w:r>
      <w:r w:rsidR="00D37EAF">
        <w:rPr>
          <w:rFonts w:ascii="Times New Roman" w:eastAsia="Times New Roman" w:hAnsi="Times New Roman" w:cs="Times New Roman"/>
          <w:b/>
          <w:bCs/>
          <w:kern w:val="32"/>
          <w:sz w:val="24"/>
          <w:szCs w:val="24"/>
          <w:lang w:eastAsia="x-none"/>
        </w:rPr>
        <w:t>ПОП-П</w:t>
      </w:r>
      <w:r>
        <w:rPr>
          <w:rFonts w:ascii="Times New Roman" w:eastAsia="Times New Roman" w:hAnsi="Times New Roman" w:cs="Times New Roman"/>
          <w:b/>
          <w:bCs/>
          <w:kern w:val="32"/>
          <w:sz w:val="24"/>
          <w:szCs w:val="24"/>
          <w:lang w:eastAsia="x-none"/>
        </w:rPr>
        <w:t xml:space="preserve"> по </w:t>
      </w:r>
      <w:r w:rsidRPr="00A6287E">
        <w:rPr>
          <w:rFonts w:ascii="Times New Roman" w:eastAsia="Times New Roman" w:hAnsi="Times New Roman" w:cs="Times New Roman"/>
          <w:b/>
          <w:bCs/>
          <w:kern w:val="32"/>
          <w:sz w:val="24"/>
          <w:szCs w:val="24"/>
          <w:lang w:eastAsia="x-none"/>
        </w:rPr>
        <w:t xml:space="preserve">специальности </w:t>
      </w:r>
      <w:r w:rsidR="008018C7" w:rsidRPr="00A6287E">
        <w:rPr>
          <w:rFonts w:ascii="Times New Roman" w:eastAsia="Times New Roman" w:hAnsi="Times New Roman" w:cs="Times New Roman"/>
          <w:b/>
          <w:bCs/>
          <w:kern w:val="32"/>
          <w:sz w:val="24"/>
          <w:szCs w:val="24"/>
          <w:lang w:eastAsia="x-none"/>
        </w:rPr>
        <w:br/>
      </w:r>
      <w:bookmarkEnd w:id="1"/>
      <w:r w:rsidR="00702E35">
        <w:rPr>
          <w:rFonts w:ascii="Times New Roman" w:eastAsia="Times New Roman" w:hAnsi="Times New Roman" w:cs="Times New Roman"/>
          <w:b/>
          <w:bCs/>
          <w:kern w:val="32"/>
          <w:sz w:val="24"/>
          <w:szCs w:val="24"/>
          <w:lang w:eastAsia="x-none"/>
        </w:rPr>
        <w:t>08</w:t>
      </w:r>
      <w:r w:rsidR="00A6287E" w:rsidRPr="00A6287E">
        <w:rPr>
          <w:rFonts w:ascii="Times New Roman" w:eastAsia="Times New Roman" w:hAnsi="Times New Roman" w:cs="Times New Roman"/>
          <w:b/>
          <w:bCs/>
          <w:kern w:val="32"/>
          <w:sz w:val="24"/>
          <w:szCs w:val="24"/>
          <w:lang w:eastAsia="x-none"/>
        </w:rPr>
        <w:t xml:space="preserve">.02.01 </w:t>
      </w:r>
      <w:r w:rsidR="00702E35">
        <w:rPr>
          <w:rFonts w:ascii="Times New Roman" w:eastAsia="Times New Roman" w:hAnsi="Times New Roman" w:cs="Times New Roman"/>
          <w:b/>
          <w:bCs/>
          <w:kern w:val="32"/>
          <w:sz w:val="24"/>
          <w:szCs w:val="24"/>
          <w:lang w:eastAsia="x-none"/>
        </w:rPr>
        <w:t>Строительство и эксплуатация зданий и сооружений</w:t>
      </w:r>
    </w:p>
    <w:p w14:paraId="43FA2AF0" w14:textId="77777777" w:rsidR="008F578C" w:rsidRPr="004D41E5" w:rsidRDefault="008F578C" w:rsidP="004D41E5"/>
    <w:p w14:paraId="3BD51D45" w14:textId="685CFAE6" w:rsidR="00CD2973" w:rsidRPr="006E7FF4" w:rsidRDefault="008F578C"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РАБОЧИЕ</w:t>
      </w:r>
      <w:r w:rsidRPr="00985111">
        <w:rPr>
          <w:rFonts w:ascii="Times New Roman" w:eastAsia="Times New Roman" w:hAnsi="Times New Roman" w:cs="Times New Roman"/>
          <w:b/>
          <w:bCs/>
          <w:kern w:val="32"/>
          <w:sz w:val="24"/>
          <w:szCs w:val="24"/>
          <w:lang w:eastAsia="x-none"/>
        </w:rPr>
        <w:t xml:space="preserve"> </w:t>
      </w:r>
      <w:r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1BB398B4" w14:textId="77777777" w:rsidR="001844AE" w:rsidRDefault="001844AE" w:rsidP="001844AE">
      <w:pPr>
        <w:jc w:val="center"/>
        <w:rPr>
          <w:rFonts w:ascii="Times New Roman" w:hAnsi="Times New Roman" w:cs="Times New Roman"/>
          <w:sz w:val="24"/>
          <w:szCs w:val="24"/>
          <w:lang w:eastAsia="x-none"/>
        </w:rPr>
      </w:pPr>
    </w:p>
    <w:p w14:paraId="00291C3C" w14:textId="7F5FDD24" w:rsidR="00C7536E" w:rsidRPr="001844AE" w:rsidRDefault="001844AE" w:rsidP="001844AE">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676D56FF" w14:textId="015D2E95" w:rsidR="001D20BA" w:rsidRPr="00A6287E"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56819857" w:history="1">
        <w:r w:rsidR="001D20BA" w:rsidRPr="00A6287E">
          <w:rPr>
            <w:rStyle w:val="af0"/>
          </w:rPr>
          <w:t xml:space="preserve">«ПМ.01 </w:t>
        </w:r>
        <w:r w:rsidR="00702E35">
          <w:rPr>
            <w:rStyle w:val="af0"/>
          </w:rPr>
          <w:t>УЧАСТИЕ В ПРОЕКТИРОВАНИИ ЗДАНИЙ И СООРУЖЕНИЙ</w:t>
        </w:r>
        <w:r w:rsidR="001D20BA" w:rsidRPr="00A6287E">
          <w:rPr>
            <w:rStyle w:val="af0"/>
          </w:rPr>
          <w:t>»</w:t>
        </w:r>
        <w:r w:rsidR="001D20BA" w:rsidRPr="00A6287E">
          <w:rPr>
            <w:webHidden/>
          </w:rPr>
          <w:tab/>
        </w:r>
        <w:r w:rsidR="001D20BA" w:rsidRPr="00A6287E">
          <w:rPr>
            <w:webHidden/>
          </w:rPr>
          <w:fldChar w:fldCharType="begin"/>
        </w:r>
        <w:r w:rsidR="001D20BA" w:rsidRPr="00A6287E">
          <w:rPr>
            <w:webHidden/>
          </w:rPr>
          <w:instrText xml:space="preserve"> PAGEREF _Toc156819857 \h </w:instrText>
        </w:r>
        <w:r w:rsidR="001D20BA" w:rsidRPr="00A6287E">
          <w:rPr>
            <w:webHidden/>
          </w:rPr>
        </w:r>
        <w:r w:rsidR="001D20BA" w:rsidRPr="00A6287E">
          <w:rPr>
            <w:webHidden/>
          </w:rPr>
          <w:fldChar w:fldCharType="separate"/>
        </w:r>
        <w:r w:rsidR="00B3282A">
          <w:rPr>
            <w:webHidden/>
          </w:rPr>
          <w:t>2</w:t>
        </w:r>
        <w:r w:rsidR="001D20BA" w:rsidRPr="00A6287E">
          <w:rPr>
            <w:webHidden/>
          </w:rPr>
          <w:fldChar w:fldCharType="end"/>
        </w:r>
      </w:hyperlink>
    </w:p>
    <w:p w14:paraId="68AF567E" w14:textId="4273B334" w:rsidR="001D20BA" w:rsidRPr="00A6287E" w:rsidRDefault="00DF0149">
      <w:pPr>
        <w:pStyle w:val="14"/>
        <w:rPr>
          <w:rFonts w:asciiTheme="minorHAnsi" w:eastAsiaTheme="minorEastAsia" w:hAnsiTheme="minorHAnsi" w:cstheme="minorBidi"/>
          <w:b w:val="0"/>
          <w:bCs w:val="0"/>
          <w:lang w:eastAsia="ru-RU"/>
        </w:rPr>
      </w:pPr>
      <w:hyperlink w:anchor="_Toc156819858" w:history="1">
        <w:r w:rsidR="001D20BA" w:rsidRPr="00A6287E">
          <w:rPr>
            <w:rStyle w:val="af0"/>
          </w:rPr>
          <w:t xml:space="preserve">«ПМ.02 </w:t>
        </w:r>
        <w:r w:rsidR="00702E35">
          <w:rPr>
            <w:rStyle w:val="af0"/>
          </w:rPr>
          <w:t>ВЫПОЛНЕНИЕ ТЕХНОЛОГИЧЕСКИХ ПРОЦЕССОВ НА ОБЪЕКТЕ КАПИТАЛЬНОГО СТРОИТЕЛЬСТВА</w:t>
        </w:r>
        <w:r w:rsidR="001D20BA" w:rsidRPr="00A6287E">
          <w:rPr>
            <w:rStyle w:val="af0"/>
          </w:rPr>
          <w:t>»</w:t>
        </w:r>
        <w:r w:rsidR="001D20BA" w:rsidRPr="00A6287E">
          <w:rPr>
            <w:webHidden/>
          </w:rPr>
          <w:tab/>
        </w:r>
        <w:r w:rsidR="001D20BA" w:rsidRPr="00A6287E">
          <w:rPr>
            <w:webHidden/>
          </w:rPr>
          <w:fldChar w:fldCharType="begin"/>
        </w:r>
        <w:r w:rsidR="001D20BA" w:rsidRPr="00A6287E">
          <w:rPr>
            <w:webHidden/>
          </w:rPr>
          <w:instrText xml:space="preserve"> PAGEREF _Toc156819858 \h </w:instrText>
        </w:r>
        <w:r w:rsidR="001D20BA" w:rsidRPr="00A6287E">
          <w:rPr>
            <w:webHidden/>
          </w:rPr>
        </w:r>
        <w:r w:rsidR="001D20BA" w:rsidRPr="00A6287E">
          <w:rPr>
            <w:webHidden/>
          </w:rPr>
          <w:fldChar w:fldCharType="separate"/>
        </w:r>
        <w:r w:rsidR="00B3282A">
          <w:rPr>
            <w:webHidden/>
          </w:rPr>
          <w:t>21</w:t>
        </w:r>
        <w:r w:rsidR="001D20BA" w:rsidRPr="00A6287E">
          <w:rPr>
            <w:webHidden/>
          </w:rPr>
          <w:fldChar w:fldCharType="end"/>
        </w:r>
      </w:hyperlink>
    </w:p>
    <w:p w14:paraId="29960228" w14:textId="08BFB9C7" w:rsidR="001D20BA" w:rsidRDefault="00DF0149">
      <w:pPr>
        <w:pStyle w:val="14"/>
      </w:pPr>
      <w:hyperlink w:anchor="_Toc156819859" w:history="1">
        <w:r w:rsidR="001D20BA" w:rsidRPr="00A6287E">
          <w:rPr>
            <w:rStyle w:val="af0"/>
          </w:rPr>
          <w:t xml:space="preserve">«ПМ.03 </w:t>
        </w:r>
        <w:r w:rsidR="00702E35">
          <w:rPr>
            <w:rStyle w:val="af0"/>
          </w:rPr>
          <w:t>ОРГАНИЗАЦИЯ ДЕЯТЕЛЬНОСТИ СТРУКТУРНЫХ ПОДРАЗДЕЛЕНИЙ ПРИ ВЫПОЛНЕНИИ СТРОИТЕЛЬНО-МОНТАЖНЫХ РАБОТ, В ТОМ ЧИСЛЕ ОТДЕЛОЧНЫХ РАБОТ, ЭКСПЛУАТАЦИИ, РЕМОНТЕ И РЕКОНСТРУКЦИИ ЗДАНИЙ И СООРУЖЕНИЙ</w:t>
        </w:r>
        <w:r w:rsidR="001D20BA" w:rsidRPr="00A6287E">
          <w:rPr>
            <w:rStyle w:val="af0"/>
          </w:rPr>
          <w:t>»</w:t>
        </w:r>
        <w:r w:rsidR="001D20BA" w:rsidRPr="00A6287E">
          <w:rPr>
            <w:webHidden/>
          </w:rPr>
          <w:tab/>
        </w:r>
        <w:r w:rsidR="001D20BA" w:rsidRPr="00A6287E">
          <w:rPr>
            <w:webHidden/>
          </w:rPr>
          <w:fldChar w:fldCharType="begin"/>
        </w:r>
        <w:r w:rsidR="001D20BA" w:rsidRPr="00A6287E">
          <w:rPr>
            <w:webHidden/>
          </w:rPr>
          <w:instrText xml:space="preserve"> PAGEREF _Toc156819859 \h </w:instrText>
        </w:r>
        <w:r w:rsidR="001D20BA" w:rsidRPr="00A6287E">
          <w:rPr>
            <w:webHidden/>
          </w:rPr>
        </w:r>
        <w:r w:rsidR="001D20BA" w:rsidRPr="00A6287E">
          <w:rPr>
            <w:webHidden/>
          </w:rPr>
          <w:fldChar w:fldCharType="separate"/>
        </w:r>
        <w:r w:rsidR="00B3282A">
          <w:rPr>
            <w:webHidden/>
          </w:rPr>
          <w:t>35</w:t>
        </w:r>
        <w:r w:rsidR="001D20BA" w:rsidRPr="00A6287E">
          <w:rPr>
            <w:webHidden/>
          </w:rPr>
          <w:fldChar w:fldCharType="end"/>
        </w:r>
      </w:hyperlink>
    </w:p>
    <w:p w14:paraId="4FE355D4" w14:textId="4640C136" w:rsidR="00A6287E" w:rsidRDefault="00DF0149" w:rsidP="00A6287E">
      <w:pPr>
        <w:pStyle w:val="14"/>
      </w:pPr>
      <w:hyperlink w:anchor="_Toc156819859" w:history="1">
        <w:r w:rsidR="00A6287E" w:rsidRPr="00A6287E">
          <w:rPr>
            <w:rStyle w:val="af0"/>
          </w:rPr>
          <w:t>«ПМ.0</w:t>
        </w:r>
        <w:r w:rsidR="00A6287E">
          <w:rPr>
            <w:rStyle w:val="af0"/>
          </w:rPr>
          <w:t>4</w:t>
        </w:r>
        <w:r w:rsidR="00A6287E" w:rsidRPr="00A6287E">
          <w:rPr>
            <w:rStyle w:val="af0"/>
          </w:rPr>
          <w:t xml:space="preserve"> </w:t>
        </w:r>
        <w:r w:rsidR="00A6287E">
          <w:rPr>
            <w:rStyle w:val="af0"/>
          </w:rPr>
          <w:t xml:space="preserve">ОРГАНИЗАЦИЯ </w:t>
        </w:r>
        <w:r w:rsidR="00702E35">
          <w:rPr>
            <w:rStyle w:val="af0"/>
          </w:rPr>
          <w:t>ВИДОВ РАБОТ ПРИ ЭКСПЛУАТАЦИИ И РЕКОНСТРУКЦИИ СТРОИТЕЕЛЬНЫХ ОБЪЕКТОВ</w:t>
        </w:r>
        <w:r w:rsidR="00A6287E" w:rsidRPr="00A6287E">
          <w:rPr>
            <w:rStyle w:val="af0"/>
          </w:rPr>
          <w:t>»</w:t>
        </w:r>
        <w:r w:rsidR="00A6287E" w:rsidRPr="00A6287E">
          <w:rPr>
            <w:webHidden/>
          </w:rPr>
          <w:tab/>
        </w:r>
        <w:r w:rsidR="00A6287E" w:rsidRPr="00A6287E">
          <w:rPr>
            <w:webHidden/>
          </w:rPr>
          <w:fldChar w:fldCharType="begin"/>
        </w:r>
        <w:r w:rsidR="00A6287E" w:rsidRPr="00A6287E">
          <w:rPr>
            <w:webHidden/>
          </w:rPr>
          <w:instrText xml:space="preserve"> PAGEREF _Toc156819859 \h </w:instrText>
        </w:r>
        <w:r w:rsidR="00A6287E" w:rsidRPr="00A6287E">
          <w:rPr>
            <w:webHidden/>
          </w:rPr>
        </w:r>
        <w:r w:rsidR="00A6287E" w:rsidRPr="00A6287E">
          <w:rPr>
            <w:webHidden/>
          </w:rPr>
          <w:fldChar w:fldCharType="separate"/>
        </w:r>
        <w:r w:rsidR="00B3282A">
          <w:rPr>
            <w:webHidden/>
          </w:rPr>
          <w:t>35</w:t>
        </w:r>
        <w:r w:rsidR="00A6287E" w:rsidRPr="00A6287E">
          <w:rPr>
            <w:webHidden/>
          </w:rPr>
          <w:fldChar w:fldCharType="end"/>
        </w:r>
      </w:hyperlink>
    </w:p>
    <w:p w14:paraId="667E12D6" w14:textId="40322428" w:rsidR="00A6287E" w:rsidRDefault="00DF0149" w:rsidP="00A6287E">
      <w:pPr>
        <w:pStyle w:val="14"/>
      </w:pPr>
      <w:hyperlink w:anchor="_Toc156819859" w:history="1">
        <w:r w:rsidR="00A6287E" w:rsidRPr="00A6287E">
          <w:rPr>
            <w:rStyle w:val="af0"/>
          </w:rPr>
          <w:t>«ПМ.0</w:t>
        </w:r>
        <w:r w:rsidR="00A6287E">
          <w:rPr>
            <w:rStyle w:val="af0"/>
          </w:rPr>
          <w:t>5</w:t>
        </w:r>
        <w:r w:rsidR="00A6287E" w:rsidRPr="00A6287E">
          <w:rPr>
            <w:rStyle w:val="af0"/>
          </w:rPr>
          <w:t xml:space="preserve"> </w:t>
        </w:r>
        <w:r w:rsidR="00A6287E">
          <w:rPr>
            <w:rStyle w:val="af0"/>
          </w:rPr>
          <w:t xml:space="preserve">ВЫПОЛНЕНИЕ ВИДА ДЕЯТЕЛЬНОСТИ ПО </w:t>
        </w:r>
        <w:r w:rsidR="00702E35">
          <w:rPr>
            <w:rStyle w:val="af0"/>
          </w:rPr>
          <w:t xml:space="preserve">ОСВОЕНИЮ ПРОФЕССИИ РАБОЧЕГО </w:t>
        </w:r>
        <w:r w:rsidR="000B6BFC" w:rsidRPr="000B6BFC">
          <w:rPr>
            <w:rStyle w:val="af0"/>
          </w:rPr>
          <w:t>7133 Штукатур</w:t>
        </w:r>
        <w:r w:rsidR="00A6287E" w:rsidRPr="00A6287E">
          <w:rPr>
            <w:rStyle w:val="af0"/>
          </w:rPr>
          <w:t>»</w:t>
        </w:r>
        <w:r w:rsidR="00A6287E" w:rsidRPr="00A6287E">
          <w:rPr>
            <w:webHidden/>
          </w:rPr>
          <w:tab/>
        </w:r>
        <w:r w:rsidR="00A6287E" w:rsidRPr="00A6287E">
          <w:rPr>
            <w:webHidden/>
          </w:rPr>
          <w:fldChar w:fldCharType="begin"/>
        </w:r>
        <w:r w:rsidR="00A6287E" w:rsidRPr="00A6287E">
          <w:rPr>
            <w:webHidden/>
          </w:rPr>
          <w:instrText xml:space="preserve"> PAGEREF _Toc156819859 \h </w:instrText>
        </w:r>
        <w:r w:rsidR="00A6287E" w:rsidRPr="00A6287E">
          <w:rPr>
            <w:webHidden/>
          </w:rPr>
        </w:r>
        <w:r w:rsidR="00A6287E" w:rsidRPr="00A6287E">
          <w:rPr>
            <w:webHidden/>
          </w:rPr>
          <w:fldChar w:fldCharType="separate"/>
        </w:r>
        <w:r w:rsidR="00B3282A">
          <w:rPr>
            <w:webHidden/>
          </w:rPr>
          <w:t>35</w:t>
        </w:r>
        <w:r w:rsidR="00A6287E" w:rsidRPr="00A6287E">
          <w:rPr>
            <w:webHidden/>
          </w:rPr>
          <w:fldChar w:fldCharType="end"/>
        </w:r>
      </w:hyperlink>
    </w:p>
    <w:p w14:paraId="630419B6" w14:textId="23ADA453" w:rsidR="00A6287E" w:rsidRDefault="00DF0149" w:rsidP="00A6287E">
      <w:pPr>
        <w:pStyle w:val="14"/>
      </w:pPr>
      <w:hyperlink w:anchor="_Toc156819859" w:history="1">
        <w:r w:rsidR="00A6287E" w:rsidRPr="00A6287E">
          <w:rPr>
            <w:rStyle w:val="af0"/>
          </w:rPr>
          <w:t>«ПМ.0</w:t>
        </w:r>
        <w:r w:rsidR="00A6287E">
          <w:rPr>
            <w:rStyle w:val="af0"/>
          </w:rPr>
          <w:t>6</w:t>
        </w:r>
        <w:r w:rsidR="00A6287E" w:rsidRPr="00A6287E">
          <w:rPr>
            <w:rStyle w:val="af0"/>
          </w:rPr>
          <w:t xml:space="preserve"> </w:t>
        </w:r>
        <w:r w:rsidR="00702E35">
          <w:rPr>
            <w:rStyle w:val="af0"/>
          </w:rPr>
          <w:t>ОСНОВЫ УПРАВЛЕНИЯ ПРОЦЕССАМИ ИНФОРМАЦИОННОГО МОДЕЛИРОВАНИЯ ОБЪЕКТА КАПИТАЛЬНОГО СТРОИТЕЛЬСТВА НА ЭТАПЕ ВОЗВЕДЕНИЯ ОБЪЕКТА</w:t>
        </w:r>
        <w:r w:rsidR="00A6287E" w:rsidRPr="00A6287E">
          <w:rPr>
            <w:rStyle w:val="af0"/>
          </w:rPr>
          <w:t>»</w:t>
        </w:r>
        <w:r w:rsidR="00A6287E" w:rsidRPr="00A6287E">
          <w:rPr>
            <w:webHidden/>
          </w:rPr>
          <w:tab/>
        </w:r>
        <w:r w:rsidR="00A6287E" w:rsidRPr="00A6287E">
          <w:rPr>
            <w:webHidden/>
          </w:rPr>
          <w:fldChar w:fldCharType="begin"/>
        </w:r>
        <w:r w:rsidR="00A6287E" w:rsidRPr="00A6287E">
          <w:rPr>
            <w:webHidden/>
          </w:rPr>
          <w:instrText xml:space="preserve"> PAGEREF _Toc156819859 \h </w:instrText>
        </w:r>
        <w:r w:rsidR="00A6287E" w:rsidRPr="00A6287E">
          <w:rPr>
            <w:webHidden/>
          </w:rPr>
        </w:r>
        <w:r w:rsidR="00A6287E" w:rsidRPr="00A6287E">
          <w:rPr>
            <w:webHidden/>
          </w:rPr>
          <w:fldChar w:fldCharType="separate"/>
        </w:r>
        <w:r w:rsidR="00B3282A">
          <w:rPr>
            <w:webHidden/>
          </w:rPr>
          <w:t>35</w:t>
        </w:r>
        <w:r w:rsidR="00A6287E" w:rsidRPr="00A6287E">
          <w:rPr>
            <w:webHidden/>
          </w:rPr>
          <w:fldChar w:fldCharType="end"/>
        </w:r>
      </w:hyperlink>
    </w:p>
    <w:p w14:paraId="2F5B56AD" w14:textId="30FDA302" w:rsidR="00A6287E" w:rsidRDefault="00DF0149" w:rsidP="00A6287E">
      <w:pPr>
        <w:pStyle w:val="14"/>
      </w:pPr>
      <w:hyperlink w:anchor="_Toc156819859" w:history="1">
        <w:r w:rsidR="00A6287E" w:rsidRPr="00A6287E">
          <w:rPr>
            <w:rStyle w:val="af0"/>
          </w:rPr>
          <w:t>«ПМ.0</w:t>
        </w:r>
        <w:r w:rsidR="003A5482">
          <w:rPr>
            <w:rStyle w:val="af0"/>
          </w:rPr>
          <w:t>7</w:t>
        </w:r>
        <w:r w:rsidR="00A6287E" w:rsidRPr="00A6287E">
          <w:rPr>
            <w:rStyle w:val="af0"/>
          </w:rPr>
          <w:t xml:space="preserve"> </w:t>
        </w:r>
        <w:r w:rsidR="003A5482">
          <w:rPr>
            <w:rStyle w:val="af0"/>
          </w:rPr>
          <w:t>ВЫПОЛНЕНИЕ РАБОТ ПО ЛАНДШАФТНОЙ АРХИТЕКТУРЕ</w:t>
        </w:r>
        <w:r w:rsidR="00A6287E" w:rsidRPr="00A6287E">
          <w:rPr>
            <w:rStyle w:val="af0"/>
          </w:rPr>
          <w:t>»</w:t>
        </w:r>
        <w:r w:rsidR="00A6287E" w:rsidRPr="00A6287E">
          <w:rPr>
            <w:webHidden/>
          </w:rPr>
          <w:tab/>
        </w:r>
        <w:r w:rsidR="00A6287E" w:rsidRPr="00A6287E">
          <w:rPr>
            <w:webHidden/>
          </w:rPr>
          <w:fldChar w:fldCharType="begin"/>
        </w:r>
        <w:r w:rsidR="00A6287E" w:rsidRPr="00A6287E">
          <w:rPr>
            <w:webHidden/>
          </w:rPr>
          <w:instrText xml:space="preserve"> PAGEREF _Toc156819859 \h </w:instrText>
        </w:r>
        <w:r w:rsidR="00A6287E" w:rsidRPr="00A6287E">
          <w:rPr>
            <w:webHidden/>
          </w:rPr>
        </w:r>
        <w:r w:rsidR="00A6287E" w:rsidRPr="00A6287E">
          <w:rPr>
            <w:webHidden/>
          </w:rPr>
          <w:fldChar w:fldCharType="separate"/>
        </w:r>
        <w:r w:rsidR="00B3282A">
          <w:rPr>
            <w:webHidden/>
          </w:rPr>
          <w:t>35</w:t>
        </w:r>
        <w:r w:rsidR="00A6287E" w:rsidRPr="00A6287E">
          <w:rPr>
            <w:webHidden/>
          </w:rPr>
          <w:fldChar w:fldCharType="end"/>
        </w:r>
      </w:hyperlink>
    </w:p>
    <w:p w14:paraId="1F3E12F8" w14:textId="40E5AEB9" w:rsidR="00A6287E" w:rsidRPr="00A6287E" w:rsidRDefault="00A6287E" w:rsidP="00A6287E"/>
    <w:p w14:paraId="0F47E64C" w14:textId="77777777" w:rsidR="00A6287E" w:rsidRPr="00A6287E" w:rsidRDefault="00A6287E" w:rsidP="00A6287E"/>
    <w:p w14:paraId="15516DDC" w14:textId="7ADD7EF6"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3F3455FE" w14:textId="55D3C771" w:rsidR="00502F97" w:rsidRDefault="00502F97" w:rsidP="003A5482">
      <w:pP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6C610560" w14:textId="611823D1" w:rsidR="00502F97" w:rsidRDefault="00502F97" w:rsidP="00702E35">
      <w:pP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489822F" w:rsidR="00CD2973" w:rsidRPr="008018C7" w:rsidRDefault="008018C7" w:rsidP="00CD2973">
      <w:pPr>
        <w:jc w:val="center"/>
        <w:rPr>
          <w:rFonts w:ascii="Times New Roman" w:hAnsi="Times New Roman" w:cs="Times New Roman"/>
          <w:b/>
          <w:iCs/>
          <w:sz w:val="24"/>
          <w:szCs w:val="24"/>
        </w:rPr>
      </w:pPr>
      <w:r w:rsidRPr="008018C7">
        <w:rPr>
          <w:rFonts w:ascii="Times New Roman" w:hAnsi="Times New Roman" w:cs="Times New Roman"/>
          <w:b/>
          <w:iCs/>
          <w:sz w:val="24"/>
          <w:szCs w:val="24"/>
        </w:rPr>
        <w:t>202</w:t>
      </w:r>
      <w:r w:rsidR="003A5482">
        <w:rPr>
          <w:rFonts w:ascii="Times New Roman" w:hAnsi="Times New Roman" w:cs="Times New Roman"/>
          <w:b/>
          <w:iCs/>
          <w:sz w:val="24"/>
          <w:szCs w:val="24"/>
        </w:rPr>
        <w:t>4</w:t>
      </w:r>
      <w:r w:rsidRPr="008018C7">
        <w:rPr>
          <w:rFonts w:ascii="Times New Roman" w:hAnsi="Times New Roman" w:cs="Times New Roman"/>
          <w:b/>
          <w:iCs/>
          <w:sz w:val="24"/>
          <w:szCs w:val="24"/>
        </w:rPr>
        <w:t xml:space="preserve"> г.</w:t>
      </w:r>
    </w:p>
    <w:p w14:paraId="46DB3426" w14:textId="594939BD" w:rsidR="00502F97" w:rsidRDefault="006E7FF4" w:rsidP="00900A31">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Приложение 1.1</w:t>
      </w:r>
    </w:p>
    <w:p w14:paraId="23AF77B5" w14:textId="0A544162"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7619A1">
        <w:rPr>
          <w:rFonts w:ascii="Times New Roman" w:hAnsi="Times New Roman" w:cs="Times New Roman"/>
          <w:b/>
          <w:bCs/>
          <w:sz w:val="24"/>
          <w:szCs w:val="24"/>
        </w:rPr>
        <w:t>О</w:t>
      </w:r>
      <w:r w:rsidR="00D37EAF">
        <w:rPr>
          <w:rFonts w:ascii="Times New Roman" w:hAnsi="Times New Roman" w:cs="Times New Roman"/>
          <w:b/>
          <w:bCs/>
          <w:sz w:val="24"/>
          <w:szCs w:val="24"/>
        </w:rPr>
        <w:t>ПОП-П</w:t>
      </w:r>
      <w:r>
        <w:rPr>
          <w:rFonts w:ascii="Times New Roman" w:hAnsi="Times New Roman" w:cs="Times New Roman"/>
          <w:b/>
          <w:bCs/>
          <w:sz w:val="24"/>
          <w:szCs w:val="24"/>
        </w:rPr>
        <w:t xml:space="preserve"> по специальности</w:t>
      </w:r>
    </w:p>
    <w:p w14:paraId="01C18ED5" w14:textId="135058D7" w:rsidR="00502F97" w:rsidRPr="003A5482" w:rsidRDefault="00DC34DA" w:rsidP="00502F97">
      <w:pPr>
        <w:jc w:val="right"/>
        <w:rPr>
          <w:rFonts w:ascii="Times New Roman" w:hAnsi="Times New Roman" w:cs="Times New Roman"/>
          <w:b/>
          <w:bCs/>
          <w:sz w:val="24"/>
          <w:szCs w:val="24"/>
        </w:rPr>
      </w:pPr>
      <w:r>
        <w:rPr>
          <w:rFonts w:ascii="Times New Roman" w:eastAsia="Times New Roman" w:hAnsi="Times New Roman" w:cs="Times New Roman"/>
          <w:b/>
          <w:bCs/>
          <w:kern w:val="32"/>
          <w:sz w:val="24"/>
          <w:szCs w:val="24"/>
          <w:lang w:eastAsia="x-none"/>
        </w:rPr>
        <w:t>08</w:t>
      </w:r>
      <w:r w:rsidRPr="00A6287E">
        <w:rPr>
          <w:rFonts w:ascii="Times New Roman" w:eastAsia="Times New Roman" w:hAnsi="Times New Roman" w:cs="Times New Roman"/>
          <w:b/>
          <w:bCs/>
          <w:kern w:val="32"/>
          <w:sz w:val="24"/>
          <w:szCs w:val="24"/>
          <w:lang w:eastAsia="x-none"/>
        </w:rPr>
        <w:t xml:space="preserve">.02.01 </w:t>
      </w:r>
      <w:r>
        <w:rPr>
          <w:rFonts w:ascii="Times New Roman" w:eastAsia="Times New Roman" w:hAnsi="Times New Roman" w:cs="Times New Roman"/>
          <w:b/>
          <w:bCs/>
          <w:kern w:val="32"/>
          <w:sz w:val="24"/>
          <w:szCs w:val="24"/>
          <w:lang w:eastAsia="x-none"/>
        </w:rPr>
        <w:t>Строительство и эксплуатация зданий и сооружений</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20D2BE1A" w:rsidR="008F578C" w:rsidRPr="008F578C" w:rsidRDefault="006E2EF4" w:rsidP="008F578C">
      <w:pPr>
        <w:jc w:val="center"/>
        <w:rPr>
          <w:rFonts w:ascii="Times New Roman" w:hAnsi="Times New Roman" w:cs="Times New Roman"/>
          <w:b/>
          <w:bCs/>
          <w:sz w:val="24"/>
          <w:szCs w:val="24"/>
        </w:rPr>
      </w:pPr>
      <w:r>
        <w:rPr>
          <w:rFonts w:ascii="Times New Roman" w:hAnsi="Times New Roman" w:cs="Times New Roman"/>
          <w:b/>
          <w:bCs/>
          <w:sz w:val="24"/>
          <w:szCs w:val="24"/>
        </w:rPr>
        <w:t>Р</w:t>
      </w:r>
      <w:r w:rsidR="00D32F37" w:rsidRPr="008F578C">
        <w:rPr>
          <w:rFonts w:ascii="Times New Roman" w:hAnsi="Times New Roman" w:cs="Times New Roman"/>
          <w:b/>
          <w:bCs/>
          <w:sz w:val="24"/>
          <w:szCs w:val="24"/>
        </w:rPr>
        <w:t>абочая программа профессионального модуля</w:t>
      </w:r>
    </w:p>
    <w:p w14:paraId="62499A62" w14:textId="2A250A7C" w:rsidR="00CD2973" w:rsidRDefault="008F578C" w:rsidP="006E7FF4">
      <w:pPr>
        <w:pStyle w:val="1"/>
      </w:pPr>
      <w:bookmarkStart w:id="3" w:name="_Toc150695621"/>
      <w:bookmarkStart w:id="4" w:name="_Toc150695786"/>
      <w:bookmarkStart w:id="5" w:name="_Toc156819857"/>
      <w:r w:rsidRPr="006E7FF4">
        <w:t>«</w:t>
      </w:r>
      <w:r w:rsidR="008276F3">
        <w:t>ПМ.01</w:t>
      </w:r>
      <w:r w:rsidRPr="006E7FF4">
        <w:t xml:space="preserve"> </w:t>
      </w:r>
      <w:r w:rsidR="00DC34DA">
        <w:t>УЧАСТИЕ В ПРОЕКТИРОВАНИИ ЗДАНИЙ И СООРУЖЕНИЙ</w:t>
      </w:r>
      <w:r w:rsidR="003A5482" w:rsidRPr="003A5482">
        <w:t>»</w:t>
      </w:r>
      <w:bookmarkEnd w:id="3"/>
      <w:bookmarkEnd w:id="4"/>
      <w:bookmarkEnd w:id="5"/>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2C6E58E6" w:rsidR="004A5A25" w:rsidRDefault="00502F97" w:rsidP="001D20BA">
      <w:pPr>
        <w:jc w:val="center"/>
        <w:rPr>
          <w:rFonts w:ascii="Times New Roman" w:hAnsi="Times New Roman" w:cs="Times New Roman"/>
          <w:b/>
          <w:bCs/>
          <w:sz w:val="24"/>
          <w:szCs w:val="24"/>
        </w:rPr>
      </w:pPr>
      <w:bookmarkStart w:id="6" w:name="_Toc156228940"/>
      <w:r w:rsidRPr="001D20BA">
        <w:rPr>
          <w:rFonts w:ascii="Times New Roman" w:hAnsi="Times New Roman" w:cs="Times New Roman"/>
          <w:b/>
          <w:bCs/>
          <w:sz w:val="24"/>
          <w:szCs w:val="24"/>
        </w:rPr>
        <w:t>202</w:t>
      </w:r>
      <w:r w:rsidR="003A5482">
        <w:rPr>
          <w:rFonts w:ascii="Times New Roman" w:hAnsi="Times New Roman" w:cs="Times New Roman"/>
          <w:b/>
          <w:bCs/>
          <w:sz w:val="24"/>
          <w:szCs w:val="24"/>
        </w:rPr>
        <w:t>4</w:t>
      </w:r>
      <w:r w:rsidRPr="001D20BA">
        <w:rPr>
          <w:rFonts w:ascii="Times New Roman" w:hAnsi="Times New Roman" w:cs="Times New Roman"/>
          <w:b/>
          <w:bCs/>
          <w:sz w:val="24"/>
          <w:szCs w:val="24"/>
        </w:rPr>
        <w:t xml:space="preserve"> г.</w:t>
      </w:r>
      <w:bookmarkEnd w:id="6"/>
    </w:p>
    <w:p w14:paraId="61E70116" w14:textId="77777777" w:rsidR="004A5A25" w:rsidRDefault="004A5A25">
      <w:pPr>
        <w:rPr>
          <w:rFonts w:ascii="Times New Roman" w:hAnsi="Times New Roman" w:cs="Times New Roman"/>
          <w:b/>
          <w:bCs/>
          <w:sz w:val="24"/>
          <w:szCs w:val="24"/>
        </w:rPr>
      </w:pPr>
      <w:r>
        <w:rPr>
          <w:rFonts w:ascii="Times New Roman" w:hAnsi="Times New Roman" w:cs="Times New Roman"/>
          <w:b/>
          <w:bCs/>
          <w:sz w:val="24"/>
          <w:szCs w:val="24"/>
        </w:rPr>
        <w:br w:type="page"/>
      </w:r>
    </w:p>
    <w:p w14:paraId="6FD6EAF3" w14:textId="3F352B32" w:rsidR="00502F97" w:rsidRDefault="004A5A25" w:rsidP="001D20BA">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75C7034A" w14:textId="5E500F9D" w:rsidR="004A5A25" w:rsidRDefault="004A5A25" w:rsidP="001D20BA">
      <w:pPr>
        <w:jc w:val="center"/>
        <w:rPr>
          <w:rFonts w:ascii="Times New Roman" w:hAnsi="Times New Roman" w:cs="Times New Roman"/>
          <w:b/>
          <w:bCs/>
        </w:rPr>
      </w:pPr>
    </w:p>
    <w:p w14:paraId="235C0DB8" w14:textId="41B10861" w:rsidR="002403E1" w:rsidRDefault="004A5A25">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002403E1" w:rsidRPr="00D46500">
          <w:rPr>
            <w:rStyle w:val="af0"/>
          </w:rPr>
          <w:t>1. Общая характеристика РАБОЧЕЙ ПРОГРАММЫ ПРОФЕССИОНАЛЬНОГО МОДУЛЯ</w:t>
        </w:r>
        <w:r w:rsidR="002403E1" w:rsidRPr="00D46500">
          <w:rPr>
            <w:webHidden/>
          </w:rPr>
          <w:tab/>
        </w:r>
        <w:r w:rsidR="002403E1" w:rsidRPr="00D46500">
          <w:rPr>
            <w:webHidden/>
          </w:rPr>
          <w:fldChar w:fldCharType="begin"/>
        </w:r>
        <w:r w:rsidR="002403E1" w:rsidRPr="00D46500">
          <w:rPr>
            <w:webHidden/>
          </w:rPr>
          <w:instrText xml:space="preserve"> PAGEREF _Toc162370387 \h </w:instrText>
        </w:r>
        <w:r w:rsidR="002403E1" w:rsidRPr="00D46500">
          <w:rPr>
            <w:webHidden/>
          </w:rPr>
        </w:r>
        <w:r w:rsidR="002403E1" w:rsidRPr="00D46500">
          <w:rPr>
            <w:webHidden/>
          </w:rPr>
          <w:fldChar w:fldCharType="separate"/>
        </w:r>
        <w:r w:rsidR="00B3282A">
          <w:rPr>
            <w:webHidden/>
          </w:rPr>
          <w:t>4</w:t>
        </w:r>
        <w:r w:rsidR="002403E1" w:rsidRPr="00D46500">
          <w:rPr>
            <w:webHidden/>
          </w:rPr>
          <w:fldChar w:fldCharType="end"/>
        </w:r>
      </w:hyperlink>
    </w:p>
    <w:p w14:paraId="1D870EE8" w14:textId="455F5BA2" w:rsidR="002403E1" w:rsidRPr="003A5482" w:rsidRDefault="00DF0149">
      <w:pPr>
        <w:pStyle w:val="21"/>
        <w:tabs>
          <w:tab w:val="left" w:pos="960"/>
        </w:tabs>
        <w:rPr>
          <w:rFonts w:asciiTheme="minorHAnsi" w:eastAsiaTheme="minorEastAsia" w:hAnsiTheme="minorHAnsi" w:cstheme="minorBidi"/>
          <w:i w:val="0"/>
          <w:iCs w:val="0"/>
          <w:sz w:val="22"/>
          <w:szCs w:val="22"/>
        </w:rPr>
      </w:pPr>
      <w:hyperlink w:anchor="_Toc162370388" w:history="1">
        <w:r w:rsidR="002403E1" w:rsidRPr="003A5482">
          <w:rPr>
            <w:rStyle w:val="af0"/>
            <w:i w:val="0"/>
            <w:iCs w:val="0"/>
          </w:rPr>
          <w:t>1.1.Цель и место профессионального модуля в структуре образовательной программы</w:t>
        </w:r>
        <w:r w:rsidR="002403E1" w:rsidRPr="003A5482">
          <w:rPr>
            <w:i w:val="0"/>
            <w:iCs w:val="0"/>
            <w:webHidden/>
          </w:rPr>
          <w:tab/>
        </w:r>
        <w:r w:rsidR="002403E1" w:rsidRPr="003A5482">
          <w:rPr>
            <w:i w:val="0"/>
            <w:iCs w:val="0"/>
            <w:webHidden/>
          </w:rPr>
          <w:fldChar w:fldCharType="begin"/>
        </w:r>
        <w:r w:rsidR="002403E1" w:rsidRPr="003A5482">
          <w:rPr>
            <w:i w:val="0"/>
            <w:iCs w:val="0"/>
            <w:webHidden/>
          </w:rPr>
          <w:instrText xml:space="preserve"> PAGEREF _Toc162370388 \h </w:instrText>
        </w:r>
        <w:r w:rsidR="002403E1" w:rsidRPr="003A5482">
          <w:rPr>
            <w:i w:val="0"/>
            <w:iCs w:val="0"/>
            <w:webHidden/>
          </w:rPr>
        </w:r>
        <w:r w:rsidR="002403E1" w:rsidRPr="003A5482">
          <w:rPr>
            <w:i w:val="0"/>
            <w:iCs w:val="0"/>
            <w:webHidden/>
          </w:rPr>
          <w:fldChar w:fldCharType="separate"/>
        </w:r>
        <w:r w:rsidR="00B3282A">
          <w:rPr>
            <w:i w:val="0"/>
            <w:iCs w:val="0"/>
            <w:webHidden/>
          </w:rPr>
          <w:t>4</w:t>
        </w:r>
        <w:r w:rsidR="002403E1" w:rsidRPr="003A5482">
          <w:rPr>
            <w:i w:val="0"/>
            <w:iCs w:val="0"/>
            <w:webHidden/>
          </w:rPr>
          <w:fldChar w:fldCharType="end"/>
        </w:r>
      </w:hyperlink>
    </w:p>
    <w:p w14:paraId="6153A38F" w14:textId="3E2682D3" w:rsidR="002403E1" w:rsidRPr="003A5482" w:rsidRDefault="00DF0149">
      <w:pPr>
        <w:pStyle w:val="21"/>
        <w:tabs>
          <w:tab w:val="left" w:pos="960"/>
        </w:tabs>
        <w:rPr>
          <w:rFonts w:asciiTheme="minorHAnsi" w:eastAsiaTheme="minorEastAsia" w:hAnsiTheme="minorHAnsi" w:cstheme="minorBidi"/>
          <w:i w:val="0"/>
          <w:iCs w:val="0"/>
          <w:sz w:val="22"/>
          <w:szCs w:val="22"/>
        </w:rPr>
      </w:pPr>
      <w:hyperlink w:anchor="_Toc162370389" w:history="1">
        <w:r w:rsidR="002403E1" w:rsidRPr="003A5482">
          <w:rPr>
            <w:rStyle w:val="af0"/>
            <w:i w:val="0"/>
            <w:iCs w:val="0"/>
          </w:rPr>
          <w:t>1.2.Планируемые результаты освоения профессионального модуля</w:t>
        </w:r>
        <w:r w:rsidR="002403E1" w:rsidRPr="003A5482">
          <w:rPr>
            <w:i w:val="0"/>
            <w:iCs w:val="0"/>
            <w:webHidden/>
          </w:rPr>
          <w:tab/>
        </w:r>
        <w:r w:rsidR="002403E1" w:rsidRPr="003A5482">
          <w:rPr>
            <w:i w:val="0"/>
            <w:iCs w:val="0"/>
            <w:webHidden/>
          </w:rPr>
          <w:fldChar w:fldCharType="begin"/>
        </w:r>
        <w:r w:rsidR="002403E1" w:rsidRPr="003A5482">
          <w:rPr>
            <w:i w:val="0"/>
            <w:iCs w:val="0"/>
            <w:webHidden/>
          </w:rPr>
          <w:instrText xml:space="preserve"> PAGEREF _Toc162370389 \h </w:instrText>
        </w:r>
        <w:r w:rsidR="002403E1" w:rsidRPr="003A5482">
          <w:rPr>
            <w:i w:val="0"/>
            <w:iCs w:val="0"/>
            <w:webHidden/>
          </w:rPr>
        </w:r>
        <w:r w:rsidR="002403E1" w:rsidRPr="003A5482">
          <w:rPr>
            <w:i w:val="0"/>
            <w:iCs w:val="0"/>
            <w:webHidden/>
          </w:rPr>
          <w:fldChar w:fldCharType="separate"/>
        </w:r>
        <w:r w:rsidR="00B3282A">
          <w:rPr>
            <w:i w:val="0"/>
            <w:iCs w:val="0"/>
            <w:webHidden/>
          </w:rPr>
          <w:t>4</w:t>
        </w:r>
        <w:r w:rsidR="002403E1" w:rsidRPr="003A5482">
          <w:rPr>
            <w:i w:val="0"/>
            <w:iCs w:val="0"/>
            <w:webHidden/>
          </w:rPr>
          <w:fldChar w:fldCharType="end"/>
        </w:r>
      </w:hyperlink>
    </w:p>
    <w:p w14:paraId="60B69783" w14:textId="4D950EB4" w:rsidR="002403E1" w:rsidRPr="003A5482" w:rsidRDefault="00DF0149">
      <w:pPr>
        <w:pStyle w:val="21"/>
        <w:tabs>
          <w:tab w:val="left" w:pos="960"/>
        </w:tabs>
        <w:rPr>
          <w:rFonts w:asciiTheme="minorHAnsi" w:eastAsiaTheme="minorEastAsia" w:hAnsiTheme="minorHAnsi" w:cstheme="minorBidi"/>
          <w:i w:val="0"/>
          <w:iCs w:val="0"/>
          <w:sz w:val="22"/>
          <w:szCs w:val="22"/>
        </w:rPr>
      </w:pPr>
      <w:hyperlink w:anchor="_Toc162370390" w:history="1">
        <w:r w:rsidR="002403E1" w:rsidRPr="003A5482">
          <w:rPr>
            <w:rStyle w:val="af0"/>
            <w:i w:val="0"/>
            <w:iCs w:val="0"/>
          </w:rPr>
          <w:t>1.3.Обоснование часов вариативной части ОПОП-П</w:t>
        </w:r>
        <w:r w:rsidR="002403E1" w:rsidRPr="003A5482">
          <w:rPr>
            <w:i w:val="0"/>
            <w:iCs w:val="0"/>
            <w:webHidden/>
          </w:rPr>
          <w:tab/>
        </w:r>
        <w:r w:rsidR="002403E1" w:rsidRPr="003A5482">
          <w:rPr>
            <w:i w:val="0"/>
            <w:iCs w:val="0"/>
            <w:webHidden/>
          </w:rPr>
          <w:fldChar w:fldCharType="begin"/>
        </w:r>
        <w:r w:rsidR="002403E1" w:rsidRPr="003A5482">
          <w:rPr>
            <w:i w:val="0"/>
            <w:iCs w:val="0"/>
            <w:webHidden/>
          </w:rPr>
          <w:instrText xml:space="preserve"> PAGEREF _Toc162370390 \h </w:instrText>
        </w:r>
        <w:r w:rsidR="002403E1" w:rsidRPr="003A5482">
          <w:rPr>
            <w:i w:val="0"/>
            <w:iCs w:val="0"/>
            <w:webHidden/>
          </w:rPr>
        </w:r>
        <w:r w:rsidR="002403E1" w:rsidRPr="003A5482">
          <w:rPr>
            <w:i w:val="0"/>
            <w:iCs w:val="0"/>
            <w:webHidden/>
          </w:rPr>
          <w:fldChar w:fldCharType="separate"/>
        </w:r>
        <w:r w:rsidR="00B3282A">
          <w:rPr>
            <w:i w:val="0"/>
            <w:iCs w:val="0"/>
            <w:webHidden/>
          </w:rPr>
          <w:t>8</w:t>
        </w:r>
        <w:r w:rsidR="002403E1" w:rsidRPr="003A5482">
          <w:rPr>
            <w:i w:val="0"/>
            <w:iCs w:val="0"/>
            <w:webHidden/>
          </w:rPr>
          <w:fldChar w:fldCharType="end"/>
        </w:r>
      </w:hyperlink>
    </w:p>
    <w:p w14:paraId="57DF7260" w14:textId="47C1DF2D" w:rsidR="002403E1" w:rsidRDefault="00DF0149">
      <w:pPr>
        <w:pStyle w:val="14"/>
        <w:rPr>
          <w:rFonts w:asciiTheme="minorHAnsi" w:eastAsiaTheme="minorEastAsia" w:hAnsiTheme="minorHAnsi" w:cstheme="minorBidi"/>
          <w:b w:val="0"/>
          <w:bCs w:val="0"/>
          <w:lang w:eastAsia="ru-RU"/>
        </w:rPr>
      </w:pPr>
      <w:hyperlink w:anchor="_Toc162370391" w:history="1">
        <w:r w:rsidR="002403E1" w:rsidRPr="00BA09F1">
          <w:rPr>
            <w:rStyle w:val="af0"/>
          </w:rPr>
          <w:t>2. Структура и содержание профессионального модуля</w:t>
        </w:r>
        <w:r w:rsidR="002403E1">
          <w:rPr>
            <w:webHidden/>
          </w:rPr>
          <w:tab/>
        </w:r>
        <w:r w:rsidR="002403E1">
          <w:rPr>
            <w:webHidden/>
          </w:rPr>
          <w:fldChar w:fldCharType="begin"/>
        </w:r>
        <w:r w:rsidR="002403E1">
          <w:rPr>
            <w:webHidden/>
          </w:rPr>
          <w:instrText xml:space="preserve"> PAGEREF _Toc162370391 \h </w:instrText>
        </w:r>
        <w:r w:rsidR="002403E1">
          <w:rPr>
            <w:webHidden/>
          </w:rPr>
        </w:r>
        <w:r w:rsidR="002403E1">
          <w:rPr>
            <w:webHidden/>
          </w:rPr>
          <w:fldChar w:fldCharType="separate"/>
        </w:r>
        <w:r w:rsidR="00B3282A">
          <w:rPr>
            <w:webHidden/>
          </w:rPr>
          <w:t>8</w:t>
        </w:r>
        <w:r w:rsidR="002403E1">
          <w:rPr>
            <w:webHidden/>
          </w:rPr>
          <w:fldChar w:fldCharType="end"/>
        </w:r>
      </w:hyperlink>
    </w:p>
    <w:p w14:paraId="3233BB65" w14:textId="349486FD" w:rsidR="002403E1" w:rsidRPr="003A5482" w:rsidRDefault="00DF0149">
      <w:pPr>
        <w:pStyle w:val="21"/>
        <w:rPr>
          <w:rFonts w:asciiTheme="minorHAnsi" w:eastAsiaTheme="minorEastAsia" w:hAnsiTheme="minorHAnsi" w:cstheme="minorBidi"/>
          <w:i w:val="0"/>
          <w:iCs w:val="0"/>
          <w:sz w:val="22"/>
          <w:szCs w:val="22"/>
        </w:rPr>
      </w:pPr>
      <w:hyperlink w:anchor="_Toc162370392" w:history="1">
        <w:r w:rsidR="002403E1" w:rsidRPr="003A5482">
          <w:rPr>
            <w:rStyle w:val="af0"/>
            <w:i w:val="0"/>
            <w:iCs w:val="0"/>
          </w:rPr>
          <w:t>2.1. Трудоемкость освоения модуля</w:t>
        </w:r>
        <w:r w:rsidR="002403E1" w:rsidRPr="003A5482">
          <w:rPr>
            <w:i w:val="0"/>
            <w:iCs w:val="0"/>
            <w:webHidden/>
          </w:rPr>
          <w:tab/>
        </w:r>
        <w:r w:rsidR="002403E1" w:rsidRPr="003A5482">
          <w:rPr>
            <w:i w:val="0"/>
            <w:iCs w:val="0"/>
            <w:webHidden/>
          </w:rPr>
          <w:fldChar w:fldCharType="begin"/>
        </w:r>
        <w:r w:rsidR="002403E1" w:rsidRPr="003A5482">
          <w:rPr>
            <w:i w:val="0"/>
            <w:iCs w:val="0"/>
            <w:webHidden/>
          </w:rPr>
          <w:instrText xml:space="preserve"> PAGEREF _Toc162370392 \h </w:instrText>
        </w:r>
        <w:r w:rsidR="002403E1" w:rsidRPr="003A5482">
          <w:rPr>
            <w:i w:val="0"/>
            <w:iCs w:val="0"/>
            <w:webHidden/>
          </w:rPr>
        </w:r>
        <w:r w:rsidR="002403E1" w:rsidRPr="003A5482">
          <w:rPr>
            <w:i w:val="0"/>
            <w:iCs w:val="0"/>
            <w:webHidden/>
          </w:rPr>
          <w:fldChar w:fldCharType="separate"/>
        </w:r>
        <w:r w:rsidR="00B3282A">
          <w:rPr>
            <w:i w:val="0"/>
            <w:iCs w:val="0"/>
            <w:webHidden/>
          </w:rPr>
          <w:t>8</w:t>
        </w:r>
        <w:r w:rsidR="002403E1" w:rsidRPr="003A5482">
          <w:rPr>
            <w:i w:val="0"/>
            <w:iCs w:val="0"/>
            <w:webHidden/>
          </w:rPr>
          <w:fldChar w:fldCharType="end"/>
        </w:r>
      </w:hyperlink>
    </w:p>
    <w:p w14:paraId="05A8E876" w14:textId="6DA7B4F9" w:rsidR="002403E1" w:rsidRPr="003A5482" w:rsidRDefault="00DF0149">
      <w:pPr>
        <w:pStyle w:val="21"/>
        <w:rPr>
          <w:rFonts w:asciiTheme="minorHAnsi" w:eastAsiaTheme="minorEastAsia" w:hAnsiTheme="minorHAnsi" w:cstheme="minorBidi"/>
          <w:i w:val="0"/>
          <w:iCs w:val="0"/>
          <w:sz w:val="22"/>
          <w:szCs w:val="22"/>
        </w:rPr>
      </w:pPr>
      <w:hyperlink w:anchor="_Toc162370393" w:history="1">
        <w:r w:rsidR="002403E1" w:rsidRPr="003A5482">
          <w:rPr>
            <w:rStyle w:val="af0"/>
            <w:i w:val="0"/>
            <w:iCs w:val="0"/>
          </w:rPr>
          <w:t>2.2. Структура профессионального модуля</w:t>
        </w:r>
        <w:r w:rsidR="002403E1" w:rsidRPr="003A5482">
          <w:rPr>
            <w:i w:val="0"/>
            <w:iCs w:val="0"/>
            <w:webHidden/>
          </w:rPr>
          <w:tab/>
        </w:r>
        <w:r w:rsidR="002403E1" w:rsidRPr="003A5482">
          <w:rPr>
            <w:i w:val="0"/>
            <w:iCs w:val="0"/>
            <w:webHidden/>
          </w:rPr>
          <w:fldChar w:fldCharType="begin"/>
        </w:r>
        <w:r w:rsidR="002403E1" w:rsidRPr="003A5482">
          <w:rPr>
            <w:i w:val="0"/>
            <w:iCs w:val="0"/>
            <w:webHidden/>
          </w:rPr>
          <w:instrText xml:space="preserve"> PAGEREF _Toc162370393 \h </w:instrText>
        </w:r>
        <w:r w:rsidR="002403E1" w:rsidRPr="003A5482">
          <w:rPr>
            <w:i w:val="0"/>
            <w:iCs w:val="0"/>
            <w:webHidden/>
          </w:rPr>
        </w:r>
        <w:r w:rsidR="002403E1" w:rsidRPr="003A5482">
          <w:rPr>
            <w:i w:val="0"/>
            <w:iCs w:val="0"/>
            <w:webHidden/>
          </w:rPr>
          <w:fldChar w:fldCharType="separate"/>
        </w:r>
        <w:r w:rsidR="00B3282A">
          <w:rPr>
            <w:i w:val="0"/>
            <w:iCs w:val="0"/>
            <w:webHidden/>
          </w:rPr>
          <w:t>9</w:t>
        </w:r>
        <w:r w:rsidR="002403E1" w:rsidRPr="003A5482">
          <w:rPr>
            <w:i w:val="0"/>
            <w:iCs w:val="0"/>
            <w:webHidden/>
          </w:rPr>
          <w:fldChar w:fldCharType="end"/>
        </w:r>
      </w:hyperlink>
    </w:p>
    <w:p w14:paraId="3BEAB762" w14:textId="275C5A79" w:rsidR="002403E1" w:rsidRPr="003A5482" w:rsidRDefault="00DF0149">
      <w:pPr>
        <w:pStyle w:val="21"/>
        <w:rPr>
          <w:rFonts w:asciiTheme="minorHAnsi" w:eastAsiaTheme="minorEastAsia" w:hAnsiTheme="minorHAnsi" w:cstheme="minorBidi"/>
          <w:i w:val="0"/>
          <w:iCs w:val="0"/>
          <w:sz w:val="22"/>
          <w:szCs w:val="22"/>
        </w:rPr>
      </w:pPr>
      <w:hyperlink w:anchor="_Toc162370394" w:history="1">
        <w:r w:rsidR="002403E1" w:rsidRPr="003A5482">
          <w:rPr>
            <w:rStyle w:val="af0"/>
            <w:i w:val="0"/>
            <w:iCs w:val="0"/>
          </w:rPr>
          <w:t>2.3. Содержание профессионального модуля</w:t>
        </w:r>
        <w:r w:rsidR="002403E1" w:rsidRPr="003A5482">
          <w:rPr>
            <w:i w:val="0"/>
            <w:iCs w:val="0"/>
            <w:webHidden/>
          </w:rPr>
          <w:tab/>
        </w:r>
        <w:r w:rsidR="002403E1" w:rsidRPr="003A5482">
          <w:rPr>
            <w:i w:val="0"/>
            <w:iCs w:val="0"/>
            <w:webHidden/>
          </w:rPr>
          <w:fldChar w:fldCharType="begin"/>
        </w:r>
        <w:r w:rsidR="002403E1" w:rsidRPr="003A5482">
          <w:rPr>
            <w:i w:val="0"/>
            <w:iCs w:val="0"/>
            <w:webHidden/>
          </w:rPr>
          <w:instrText xml:space="preserve"> PAGEREF _Toc162370394 \h </w:instrText>
        </w:r>
        <w:r w:rsidR="002403E1" w:rsidRPr="003A5482">
          <w:rPr>
            <w:i w:val="0"/>
            <w:iCs w:val="0"/>
            <w:webHidden/>
          </w:rPr>
        </w:r>
        <w:r w:rsidR="002403E1" w:rsidRPr="003A5482">
          <w:rPr>
            <w:i w:val="0"/>
            <w:iCs w:val="0"/>
            <w:webHidden/>
          </w:rPr>
          <w:fldChar w:fldCharType="separate"/>
        </w:r>
        <w:r w:rsidR="00B3282A">
          <w:rPr>
            <w:i w:val="0"/>
            <w:iCs w:val="0"/>
            <w:webHidden/>
          </w:rPr>
          <w:t>10</w:t>
        </w:r>
        <w:r w:rsidR="002403E1" w:rsidRPr="003A5482">
          <w:rPr>
            <w:i w:val="0"/>
            <w:iCs w:val="0"/>
            <w:webHidden/>
          </w:rPr>
          <w:fldChar w:fldCharType="end"/>
        </w:r>
      </w:hyperlink>
    </w:p>
    <w:p w14:paraId="645B3CF1" w14:textId="3AC30CA0" w:rsidR="002403E1" w:rsidRPr="003A5482" w:rsidRDefault="00DF0149" w:rsidP="00383FCC">
      <w:pPr>
        <w:pStyle w:val="21"/>
        <w:rPr>
          <w:rFonts w:asciiTheme="minorHAnsi" w:eastAsiaTheme="minorEastAsia" w:hAnsiTheme="minorHAnsi" w:cstheme="minorBidi"/>
          <w:i w:val="0"/>
          <w:iCs w:val="0"/>
          <w:sz w:val="22"/>
          <w:szCs w:val="22"/>
        </w:rPr>
      </w:pPr>
      <w:hyperlink w:anchor="_Toc162370395" w:history="1">
        <w:r w:rsidR="002403E1" w:rsidRPr="003A5482">
          <w:rPr>
            <w:rStyle w:val="af0"/>
            <w:i w:val="0"/>
            <w:iCs w:val="0"/>
          </w:rPr>
          <w:t xml:space="preserve">2.4. Курсовой проект (работа) </w:t>
        </w:r>
        <w:r w:rsidR="002403E1" w:rsidRPr="003A5482">
          <w:rPr>
            <w:i w:val="0"/>
            <w:iCs w:val="0"/>
            <w:webHidden/>
          </w:rPr>
          <w:tab/>
        </w:r>
      </w:hyperlink>
    </w:p>
    <w:p w14:paraId="1B3DD29A" w14:textId="498BC14A" w:rsidR="002403E1" w:rsidRDefault="00DF0149">
      <w:pPr>
        <w:pStyle w:val="14"/>
        <w:rPr>
          <w:rFonts w:asciiTheme="minorHAnsi" w:eastAsiaTheme="minorEastAsia" w:hAnsiTheme="minorHAnsi" w:cstheme="minorBidi"/>
          <w:b w:val="0"/>
          <w:bCs w:val="0"/>
          <w:lang w:eastAsia="ru-RU"/>
        </w:rPr>
      </w:pPr>
      <w:hyperlink w:anchor="_Toc162370397" w:history="1">
        <w:r w:rsidR="002403E1" w:rsidRPr="00BA09F1">
          <w:rPr>
            <w:rStyle w:val="af0"/>
          </w:rPr>
          <w:t>3. Условия реализации профессионального модуля</w:t>
        </w:r>
        <w:r w:rsidR="002403E1">
          <w:rPr>
            <w:webHidden/>
          </w:rPr>
          <w:tab/>
        </w:r>
        <w:r w:rsidR="002403E1">
          <w:rPr>
            <w:webHidden/>
          </w:rPr>
          <w:fldChar w:fldCharType="begin"/>
        </w:r>
        <w:r w:rsidR="002403E1">
          <w:rPr>
            <w:webHidden/>
          </w:rPr>
          <w:instrText xml:space="preserve"> PAGEREF _Toc162370397 \h </w:instrText>
        </w:r>
        <w:r w:rsidR="002403E1">
          <w:rPr>
            <w:webHidden/>
          </w:rPr>
        </w:r>
        <w:r w:rsidR="002403E1">
          <w:rPr>
            <w:webHidden/>
          </w:rPr>
          <w:fldChar w:fldCharType="separate"/>
        </w:r>
        <w:r w:rsidR="00B3282A">
          <w:rPr>
            <w:webHidden/>
          </w:rPr>
          <w:t>18</w:t>
        </w:r>
        <w:r w:rsidR="002403E1">
          <w:rPr>
            <w:webHidden/>
          </w:rPr>
          <w:fldChar w:fldCharType="end"/>
        </w:r>
      </w:hyperlink>
    </w:p>
    <w:p w14:paraId="2DC52AC0" w14:textId="6A5C3344" w:rsidR="002403E1" w:rsidRPr="003A5482" w:rsidRDefault="00DF0149">
      <w:pPr>
        <w:pStyle w:val="21"/>
        <w:rPr>
          <w:rFonts w:asciiTheme="minorHAnsi" w:eastAsiaTheme="minorEastAsia" w:hAnsiTheme="minorHAnsi" w:cstheme="minorBidi"/>
          <w:i w:val="0"/>
          <w:iCs w:val="0"/>
          <w:sz w:val="22"/>
          <w:szCs w:val="22"/>
        </w:rPr>
      </w:pPr>
      <w:hyperlink w:anchor="_Toc162370398" w:history="1">
        <w:r w:rsidR="002403E1" w:rsidRPr="003A5482">
          <w:rPr>
            <w:rStyle w:val="af0"/>
            <w:i w:val="0"/>
            <w:iCs w:val="0"/>
          </w:rPr>
          <w:t>3.1. Материально-техническое обеспечение</w:t>
        </w:r>
        <w:r w:rsidR="002403E1" w:rsidRPr="003A5482">
          <w:rPr>
            <w:i w:val="0"/>
            <w:iCs w:val="0"/>
            <w:webHidden/>
          </w:rPr>
          <w:tab/>
        </w:r>
        <w:r w:rsidR="002403E1" w:rsidRPr="003A5482">
          <w:rPr>
            <w:i w:val="0"/>
            <w:iCs w:val="0"/>
            <w:webHidden/>
          </w:rPr>
          <w:fldChar w:fldCharType="begin"/>
        </w:r>
        <w:r w:rsidR="002403E1" w:rsidRPr="003A5482">
          <w:rPr>
            <w:i w:val="0"/>
            <w:iCs w:val="0"/>
            <w:webHidden/>
          </w:rPr>
          <w:instrText xml:space="preserve"> PAGEREF _Toc162370398 \h </w:instrText>
        </w:r>
        <w:r w:rsidR="002403E1" w:rsidRPr="003A5482">
          <w:rPr>
            <w:i w:val="0"/>
            <w:iCs w:val="0"/>
            <w:webHidden/>
          </w:rPr>
        </w:r>
        <w:r w:rsidR="002403E1" w:rsidRPr="003A5482">
          <w:rPr>
            <w:i w:val="0"/>
            <w:iCs w:val="0"/>
            <w:webHidden/>
          </w:rPr>
          <w:fldChar w:fldCharType="separate"/>
        </w:r>
        <w:r w:rsidR="00B3282A">
          <w:rPr>
            <w:i w:val="0"/>
            <w:iCs w:val="0"/>
            <w:webHidden/>
          </w:rPr>
          <w:t>18</w:t>
        </w:r>
        <w:r w:rsidR="002403E1" w:rsidRPr="003A5482">
          <w:rPr>
            <w:i w:val="0"/>
            <w:iCs w:val="0"/>
            <w:webHidden/>
          </w:rPr>
          <w:fldChar w:fldCharType="end"/>
        </w:r>
      </w:hyperlink>
    </w:p>
    <w:p w14:paraId="0005C233" w14:textId="0376C017" w:rsidR="002403E1" w:rsidRPr="003A5482" w:rsidRDefault="00DF0149">
      <w:pPr>
        <w:pStyle w:val="21"/>
        <w:rPr>
          <w:rFonts w:asciiTheme="minorHAnsi" w:eastAsiaTheme="minorEastAsia" w:hAnsiTheme="minorHAnsi" w:cstheme="minorBidi"/>
          <w:i w:val="0"/>
          <w:iCs w:val="0"/>
          <w:sz w:val="22"/>
          <w:szCs w:val="22"/>
        </w:rPr>
      </w:pPr>
      <w:hyperlink w:anchor="_Toc162370399" w:history="1">
        <w:r w:rsidR="002403E1" w:rsidRPr="003A5482">
          <w:rPr>
            <w:rStyle w:val="af0"/>
            <w:i w:val="0"/>
            <w:iCs w:val="0"/>
          </w:rPr>
          <w:t>3.2. Учебно-методическое обеспечение</w:t>
        </w:r>
        <w:r w:rsidR="002403E1" w:rsidRPr="003A5482">
          <w:rPr>
            <w:i w:val="0"/>
            <w:iCs w:val="0"/>
            <w:webHidden/>
          </w:rPr>
          <w:tab/>
        </w:r>
        <w:r w:rsidR="002403E1" w:rsidRPr="003A5482">
          <w:rPr>
            <w:i w:val="0"/>
            <w:iCs w:val="0"/>
            <w:webHidden/>
          </w:rPr>
          <w:fldChar w:fldCharType="begin"/>
        </w:r>
        <w:r w:rsidR="002403E1" w:rsidRPr="003A5482">
          <w:rPr>
            <w:i w:val="0"/>
            <w:iCs w:val="0"/>
            <w:webHidden/>
          </w:rPr>
          <w:instrText xml:space="preserve"> PAGEREF _Toc162370399 \h </w:instrText>
        </w:r>
        <w:r w:rsidR="002403E1" w:rsidRPr="003A5482">
          <w:rPr>
            <w:i w:val="0"/>
            <w:iCs w:val="0"/>
            <w:webHidden/>
          </w:rPr>
        </w:r>
        <w:r w:rsidR="002403E1" w:rsidRPr="003A5482">
          <w:rPr>
            <w:i w:val="0"/>
            <w:iCs w:val="0"/>
            <w:webHidden/>
          </w:rPr>
          <w:fldChar w:fldCharType="separate"/>
        </w:r>
        <w:r w:rsidR="00B3282A">
          <w:rPr>
            <w:i w:val="0"/>
            <w:iCs w:val="0"/>
            <w:webHidden/>
          </w:rPr>
          <w:t>18</w:t>
        </w:r>
        <w:r w:rsidR="002403E1" w:rsidRPr="003A5482">
          <w:rPr>
            <w:i w:val="0"/>
            <w:iCs w:val="0"/>
            <w:webHidden/>
          </w:rPr>
          <w:fldChar w:fldCharType="end"/>
        </w:r>
      </w:hyperlink>
    </w:p>
    <w:p w14:paraId="77F7C5B6" w14:textId="76FB4B46" w:rsidR="002403E1" w:rsidRDefault="00DF0149">
      <w:pPr>
        <w:pStyle w:val="14"/>
        <w:rPr>
          <w:rFonts w:asciiTheme="minorHAnsi" w:eastAsiaTheme="minorEastAsia" w:hAnsiTheme="minorHAnsi" w:cstheme="minorBidi"/>
          <w:b w:val="0"/>
          <w:bCs w:val="0"/>
          <w:lang w:eastAsia="ru-RU"/>
        </w:rPr>
      </w:pPr>
      <w:hyperlink w:anchor="_Toc162370400" w:history="1">
        <w:r w:rsidR="002403E1" w:rsidRPr="00BA09F1">
          <w:rPr>
            <w:rStyle w:val="af0"/>
          </w:rPr>
          <w:t>4. Контроль и оценка результатов освоения  профессионального модуля</w:t>
        </w:r>
        <w:r w:rsidR="002403E1">
          <w:rPr>
            <w:webHidden/>
          </w:rPr>
          <w:tab/>
        </w:r>
        <w:r w:rsidR="002403E1">
          <w:rPr>
            <w:webHidden/>
          </w:rPr>
          <w:fldChar w:fldCharType="begin"/>
        </w:r>
        <w:r w:rsidR="002403E1">
          <w:rPr>
            <w:webHidden/>
          </w:rPr>
          <w:instrText xml:space="preserve"> PAGEREF _Toc162370400 \h </w:instrText>
        </w:r>
        <w:r w:rsidR="002403E1">
          <w:rPr>
            <w:webHidden/>
          </w:rPr>
        </w:r>
        <w:r w:rsidR="002403E1">
          <w:rPr>
            <w:webHidden/>
          </w:rPr>
          <w:fldChar w:fldCharType="separate"/>
        </w:r>
        <w:r w:rsidR="00B3282A">
          <w:rPr>
            <w:webHidden/>
          </w:rPr>
          <w:t>20</w:t>
        </w:r>
        <w:r w:rsidR="002403E1">
          <w:rPr>
            <w:webHidden/>
          </w:rPr>
          <w:fldChar w:fldCharType="end"/>
        </w:r>
      </w:hyperlink>
    </w:p>
    <w:p w14:paraId="4073E40F" w14:textId="7768D73E" w:rsidR="004A5A25" w:rsidRPr="001D20BA" w:rsidRDefault="004A5A25" w:rsidP="001D20BA">
      <w:pPr>
        <w:jc w:val="center"/>
        <w:rPr>
          <w:rFonts w:ascii="Times New Roman" w:hAnsi="Times New Roman" w:cs="Times New Roman"/>
          <w:b/>
          <w:bCs/>
        </w:rPr>
      </w:pPr>
      <w:r>
        <w:rPr>
          <w:rFonts w:ascii="Times New Roman" w:hAnsi="Times New Roman" w:cs="Times New Roman"/>
          <w:b/>
          <w:bCs/>
        </w:rPr>
        <w:fldChar w:fldCharType="end"/>
      </w:r>
    </w:p>
    <w:p w14:paraId="08DCC1CB" w14:textId="77777777" w:rsidR="00502F97" w:rsidRDefault="00502F97" w:rsidP="00A3570A">
      <w:pPr>
        <w:pStyle w:val="1f0"/>
        <w:jc w:val="left"/>
        <w:sectPr w:rsidR="00502F97" w:rsidSect="00697E89">
          <w:headerReference w:type="even" r:id="rId8"/>
          <w:headerReference w:type="default" r:id="rId9"/>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19B931A0" w14:textId="12297DA3" w:rsidR="006E7FF4" w:rsidRPr="00D46500" w:rsidRDefault="006E7FF4" w:rsidP="0020413C">
      <w:pPr>
        <w:pStyle w:val="1f0"/>
        <w:rPr>
          <w:rFonts w:ascii="Times New Roman" w:hAnsi="Times New Roman"/>
          <w:lang w:val="ru-RU"/>
        </w:rPr>
      </w:pPr>
      <w:bookmarkStart w:id="10" w:name="_Toc162370387"/>
      <w:r w:rsidRPr="007863C1">
        <w:lastRenderedPageBreak/>
        <w:t>1. Общая характеристика</w:t>
      </w:r>
      <w:bookmarkEnd w:id="7"/>
      <w:bookmarkEnd w:id="8"/>
      <w:bookmarkEnd w:id="9"/>
      <w:r w:rsidR="002D28AA">
        <w:rPr>
          <w:rFonts w:asciiTheme="minorHAnsi" w:hAnsiTheme="minorHAnsi"/>
          <w:lang w:val="ru-RU"/>
        </w:rPr>
        <w:t xml:space="preserve"> </w:t>
      </w:r>
      <w:r w:rsidR="002D28AA" w:rsidRPr="00D46500">
        <w:rPr>
          <w:rFonts w:ascii="Times New Roman" w:hAnsi="Times New Roman"/>
          <w:lang w:val="ru-RU"/>
        </w:rPr>
        <w:t>РАБОЧЕЙ ПРОГРАММЫ ПРОФЕССИОНАЛЬНОГО МОДУЛЯ</w:t>
      </w:r>
      <w:bookmarkEnd w:id="10"/>
    </w:p>
    <w:p w14:paraId="2E96B3C6" w14:textId="49F2F70D" w:rsidR="002D28AA" w:rsidRPr="00D46500" w:rsidRDefault="002D28AA" w:rsidP="002D28AA">
      <w:pPr>
        <w:pStyle w:val="1e"/>
        <w:jc w:val="center"/>
        <w:rPr>
          <w:rFonts w:eastAsia="Segoe UI"/>
          <w:lang w:val="ru-RU"/>
        </w:rPr>
      </w:pPr>
      <w:r w:rsidRPr="00D46500">
        <w:rPr>
          <w:rFonts w:eastAsia="Segoe UI"/>
          <w:lang w:val="ru-RU"/>
        </w:rPr>
        <w:t>«</w:t>
      </w:r>
      <w:r w:rsidR="003A5482" w:rsidRPr="003A5482">
        <w:rPr>
          <w:lang w:val="ru-RU"/>
        </w:rPr>
        <w:t xml:space="preserve">ПМ.01 </w:t>
      </w:r>
      <w:r w:rsidR="00DC34DA">
        <w:rPr>
          <w:lang w:val="ru-RU"/>
        </w:rPr>
        <w:t>УЧАСТИЕ В ПРОЕКТИРОВАНИИ ЗДАНИЙ И СООРУЖЕНИЙ</w:t>
      </w:r>
      <w:r w:rsidRPr="00D46500">
        <w:rPr>
          <w:rFonts w:eastAsia="Segoe UI"/>
          <w:lang w:val="ru-RU"/>
        </w:rPr>
        <w:t>»</w:t>
      </w:r>
    </w:p>
    <w:p w14:paraId="667B7264" w14:textId="77777777" w:rsidR="002D28AA" w:rsidRPr="00C13371" w:rsidRDefault="002D28AA" w:rsidP="002D28AA">
      <w:pPr>
        <w:pStyle w:val="1e"/>
        <w:jc w:val="center"/>
        <w:rPr>
          <w:rFonts w:eastAsia="Segoe UI"/>
          <w:vertAlign w:val="superscript"/>
          <w:lang w:val="ru-RU"/>
        </w:rPr>
      </w:pPr>
      <w:r w:rsidRPr="00D46500">
        <w:rPr>
          <w:rFonts w:eastAsia="Segoe UI"/>
          <w:vertAlign w:val="superscript"/>
          <w:lang w:val="ru-RU"/>
        </w:rPr>
        <w:t>код и наименование модуля</w:t>
      </w:r>
    </w:p>
    <w:p w14:paraId="4304E186" w14:textId="2CCC567F" w:rsidR="002D28AA" w:rsidRDefault="00C63897">
      <w:pPr>
        <w:pStyle w:val="114"/>
        <w:numPr>
          <w:ilvl w:val="1"/>
          <w:numId w:val="1"/>
        </w:numPr>
        <w:rPr>
          <w:rFonts w:ascii="Times New Roman" w:hAnsi="Times New Roman"/>
        </w:rPr>
      </w:pPr>
      <w:bookmarkStart w:id="11" w:name="_Toc150695623"/>
      <w:bookmarkStart w:id="12" w:name="_Toc162370388"/>
      <w:r w:rsidRPr="00EA6E1D">
        <w:rPr>
          <w:rFonts w:ascii="Times New Roman" w:hAnsi="Times New Roman"/>
        </w:rPr>
        <w:t xml:space="preserve">Цель и </w:t>
      </w:r>
      <w:r w:rsidR="00EA6E1D" w:rsidRPr="00EA6E1D">
        <w:rPr>
          <w:rFonts w:ascii="Times New Roman" w:hAnsi="Times New Roman"/>
        </w:rPr>
        <w:t xml:space="preserve">место </w:t>
      </w:r>
      <w:r w:rsidRPr="00EA6E1D">
        <w:rPr>
          <w:rFonts w:ascii="Times New Roman" w:hAnsi="Times New Roman"/>
        </w:rPr>
        <w:t>профессионального модуля</w:t>
      </w:r>
      <w:bookmarkEnd w:id="11"/>
      <w:r w:rsidR="004F5C5E" w:rsidRPr="00EA6E1D">
        <w:rPr>
          <w:rFonts w:ascii="Times New Roman" w:hAnsi="Times New Roman"/>
        </w:rPr>
        <w:t xml:space="preserve"> </w:t>
      </w:r>
      <w:r w:rsidR="002D28AA" w:rsidRPr="00C13371">
        <w:rPr>
          <w:rFonts w:ascii="Times New Roman" w:hAnsi="Times New Roman"/>
        </w:rPr>
        <w:t>в структуре образовательной программы</w:t>
      </w:r>
      <w:bookmarkEnd w:id="12"/>
      <w:r w:rsidR="002D28AA">
        <w:rPr>
          <w:rFonts w:ascii="Times New Roman" w:hAnsi="Times New Roman"/>
        </w:rPr>
        <w:t xml:space="preserve"> </w:t>
      </w:r>
    </w:p>
    <w:p w14:paraId="524C0818" w14:textId="18CA2CB1" w:rsidR="008D7148" w:rsidRPr="003A5482" w:rsidRDefault="008D7148" w:rsidP="008D7148">
      <w:pPr>
        <w:pStyle w:val="a4"/>
        <w:suppressAutoHyphens/>
        <w:spacing w:line="276" w:lineRule="auto"/>
        <w:ind w:left="420"/>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w:t>
      </w:r>
      <w:r w:rsidRPr="003A5482">
        <w:rPr>
          <w:rFonts w:ascii="Times New Roman" w:eastAsia="Times New Roman" w:hAnsi="Times New Roman" w:cs="Times New Roman"/>
          <w:sz w:val="24"/>
          <w:szCs w:val="24"/>
          <w:lang w:eastAsia="ru-RU"/>
        </w:rPr>
        <w:t>освоение вида деятельности «</w:t>
      </w:r>
      <w:r w:rsidR="00DC34DA">
        <w:rPr>
          <w:rFonts w:ascii="Times New Roman" w:hAnsi="Times New Roman"/>
          <w:iCs/>
          <w:color w:val="000000"/>
          <w:sz w:val="24"/>
          <w:szCs w:val="24"/>
        </w:rPr>
        <w:t>у</w:t>
      </w:r>
      <w:r w:rsidR="00DC34DA" w:rsidRPr="00C23870">
        <w:rPr>
          <w:rFonts w:ascii="Times New Roman" w:hAnsi="Times New Roman"/>
          <w:iCs/>
          <w:color w:val="000000"/>
          <w:sz w:val="24"/>
          <w:szCs w:val="24"/>
        </w:rPr>
        <w:t>частие в проектировании зданий и сооружений</w:t>
      </w:r>
      <w:r w:rsidRPr="003A5482">
        <w:rPr>
          <w:rFonts w:ascii="Times New Roman" w:eastAsia="Times New Roman" w:hAnsi="Times New Roman" w:cs="Times New Roman"/>
          <w:bCs/>
          <w:sz w:val="24"/>
          <w:szCs w:val="24"/>
          <w:lang w:eastAsia="ru-RU"/>
        </w:rPr>
        <w:t>»</w:t>
      </w:r>
      <w:r w:rsidRPr="003A5482">
        <w:rPr>
          <w:rFonts w:ascii="Times New Roman" w:eastAsia="Times New Roman" w:hAnsi="Times New Roman" w:cs="Times New Roman"/>
          <w:sz w:val="24"/>
          <w:szCs w:val="24"/>
          <w:lang w:eastAsia="ru-RU"/>
        </w:rPr>
        <w:t>.</w:t>
      </w:r>
    </w:p>
    <w:p w14:paraId="49DF5D41" w14:textId="252D19FF" w:rsidR="008D7148" w:rsidRPr="003A5482" w:rsidRDefault="008D7148" w:rsidP="008D7148">
      <w:pPr>
        <w:pStyle w:val="a4"/>
        <w:suppressAutoHyphens/>
        <w:spacing w:line="276" w:lineRule="auto"/>
        <w:ind w:left="420"/>
        <w:jc w:val="both"/>
        <w:rPr>
          <w:rFonts w:ascii="Times New Roman" w:hAnsi="Times New Roman" w:cs="Times New Roman"/>
          <w:sz w:val="24"/>
          <w:szCs w:val="24"/>
        </w:rPr>
      </w:pPr>
      <w:r w:rsidRPr="003A5482">
        <w:rPr>
          <w:rFonts w:ascii="Times New Roman" w:hAnsi="Times New Roman" w:cs="Times New Roman"/>
          <w:sz w:val="24"/>
          <w:szCs w:val="24"/>
        </w:rPr>
        <w:t>Профессиональный модуль включен в обязательную часть образовательной программы</w:t>
      </w:r>
      <w:r w:rsidR="003A5482" w:rsidRPr="003A5482">
        <w:rPr>
          <w:rFonts w:ascii="Times New Roman" w:hAnsi="Times New Roman" w:cs="Times New Roman"/>
          <w:sz w:val="24"/>
          <w:szCs w:val="24"/>
        </w:rPr>
        <w:t>.</w:t>
      </w:r>
    </w:p>
    <w:p w14:paraId="04B8AD2B" w14:textId="77777777" w:rsidR="008D7148" w:rsidRPr="00EA6E1D" w:rsidRDefault="008D7148" w:rsidP="008D7148">
      <w:pPr>
        <w:pStyle w:val="114"/>
        <w:ind w:left="1129" w:firstLine="0"/>
        <w:rPr>
          <w:rFonts w:ascii="Times New Roman" w:hAnsi="Times New Roman"/>
        </w:rPr>
      </w:pPr>
    </w:p>
    <w:p w14:paraId="64A54C45" w14:textId="638FA549" w:rsidR="00EA6E1D" w:rsidRPr="00EA6E1D" w:rsidRDefault="00092D54">
      <w:pPr>
        <w:pStyle w:val="114"/>
        <w:numPr>
          <w:ilvl w:val="1"/>
          <w:numId w:val="1"/>
        </w:numPr>
        <w:rPr>
          <w:rFonts w:ascii="Times New Roman" w:hAnsi="Times New Roman"/>
        </w:rPr>
      </w:pPr>
      <w:bookmarkStart w:id="13" w:name="_Toc162370389"/>
      <w:r>
        <w:rPr>
          <w:rFonts w:ascii="Times New Roman" w:hAnsi="Times New Roman"/>
        </w:rPr>
        <w:t>П</w:t>
      </w:r>
      <w:r w:rsidR="00EA6E1D" w:rsidRPr="00E11160">
        <w:rPr>
          <w:rFonts w:ascii="Times New Roman" w:hAnsi="Times New Roman"/>
        </w:rPr>
        <w:t>ланируемы</w:t>
      </w:r>
      <w:r w:rsidR="00EA6E1D">
        <w:rPr>
          <w:rFonts w:ascii="Times New Roman" w:hAnsi="Times New Roman"/>
        </w:rPr>
        <w:t>е</w:t>
      </w:r>
      <w:r w:rsidR="00EA6E1D" w:rsidRPr="00E11160">
        <w:rPr>
          <w:rFonts w:ascii="Times New Roman" w:hAnsi="Times New Roman"/>
        </w:rPr>
        <w:t xml:space="preserve"> результат</w:t>
      </w:r>
      <w:r w:rsidR="00EA6E1D">
        <w:rPr>
          <w:rFonts w:ascii="Times New Roman" w:hAnsi="Times New Roman"/>
        </w:rPr>
        <w:t>ы</w:t>
      </w:r>
      <w:r w:rsidR="00EA6E1D" w:rsidRPr="00E11160">
        <w:rPr>
          <w:rFonts w:ascii="Times New Roman" w:hAnsi="Times New Roman"/>
        </w:rPr>
        <w:t xml:space="preserve"> освоения </w:t>
      </w:r>
      <w:r w:rsidR="00EA6E1D" w:rsidRPr="00EA6E1D">
        <w:rPr>
          <w:rFonts w:ascii="Times New Roman" w:hAnsi="Times New Roman"/>
        </w:rPr>
        <w:t xml:space="preserve">профессионального </w:t>
      </w:r>
      <w:r w:rsidR="00EA6E1D">
        <w:rPr>
          <w:rFonts w:ascii="Times New Roman" w:hAnsi="Times New Roman"/>
        </w:rPr>
        <w:t>модуля</w:t>
      </w:r>
      <w:bookmarkEnd w:id="13"/>
    </w:p>
    <w:p w14:paraId="006FC725" w14:textId="30F1CA8F"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(п. 4</w:t>
      </w:r>
      <w:r w:rsidR="006E2EF4">
        <w:rPr>
          <w:rFonts w:ascii="Times New Roman" w:eastAsia="Times New Roman" w:hAnsi="Times New Roman" w:cs="Times New Roman"/>
          <w:sz w:val="24"/>
          <w:szCs w:val="24"/>
          <w:lang w:eastAsia="ru-RU"/>
        </w:rPr>
        <w:t>.3</w:t>
      </w:r>
      <w:r w:rsidR="0020413C">
        <w:rPr>
          <w:rFonts w:ascii="Times New Roman" w:eastAsia="Times New Roman" w:hAnsi="Times New Roman" w:cs="Times New Roman"/>
          <w:sz w:val="24"/>
          <w:szCs w:val="24"/>
          <w:lang w:eastAsia="ru-RU"/>
        </w:rPr>
        <w:t xml:space="preserve"> </w:t>
      </w:r>
      <w:r w:rsidR="007619A1">
        <w:rPr>
          <w:rFonts w:ascii="Times New Roman" w:eastAsia="Times New Roman" w:hAnsi="Times New Roman" w:cs="Times New Roman"/>
          <w:sz w:val="24"/>
          <w:szCs w:val="24"/>
          <w:lang w:eastAsia="ru-RU"/>
        </w:rPr>
        <w:t>О</w:t>
      </w:r>
      <w:r w:rsidR="00D37EAF">
        <w:rPr>
          <w:rFonts w:ascii="Times New Roman" w:eastAsia="Times New Roman" w:hAnsi="Times New Roman" w:cs="Times New Roman"/>
          <w:sz w:val="24"/>
          <w:szCs w:val="24"/>
          <w:lang w:eastAsia="ru-RU"/>
        </w:rPr>
        <w:t>ПОП-П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42645591"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2833"/>
        <w:gridCol w:w="2414"/>
      </w:tblGrid>
      <w:tr w:rsidR="00AC4913" w:rsidRPr="00AC4913" w14:paraId="406F2995" w14:textId="77777777" w:rsidTr="00383FCC">
        <w:tc>
          <w:tcPr>
            <w:tcW w:w="1129" w:type="dxa"/>
            <w:tcBorders>
              <w:top w:val="single" w:sz="4" w:space="0" w:color="auto"/>
              <w:left w:val="single" w:sz="4" w:space="0" w:color="auto"/>
              <w:right w:val="single" w:sz="4" w:space="0" w:color="auto"/>
            </w:tcBorders>
          </w:tcPr>
          <w:p w14:paraId="0E5B6D51" w14:textId="77777777" w:rsidR="00AC4913" w:rsidRPr="00D46500" w:rsidRDefault="00AC4913" w:rsidP="00DF0149">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3261" w:type="dxa"/>
            <w:tcBorders>
              <w:top w:val="single" w:sz="4" w:space="0" w:color="auto"/>
              <w:left w:val="single" w:sz="4" w:space="0" w:color="auto"/>
              <w:right w:val="single" w:sz="4" w:space="0" w:color="auto"/>
            </w:tcBorders>
          </w:tcPr>
          <w:p w14:paraId="647D6C61" w14:textId="77777777" w:rsidR="00AC4913" w:rsidRPr="00D46500" w:rsidRDefault="00AC4913" w:rsidP="00DF0149">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B3A8AB" w14:textId="77777777" w:rsidR="00AC4913" w:rsidRPr="00D46500" w:rsidRDefault="00AC4913"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414" w:type="dxa"/>
            <w:tcBorders>
              <w:top w:val="single" w:sz="4" w:space="0" w:color="auto"/>
              <w:left w:val="single" w:sz="4" w:space="0" w:color="auto"/>
              <w:bottom w:val="single" w:sz="4" w:space="0" w:color="auto"/>
              <w:right w:val="single" w:sz="4" w:space="0" w:color="auto"/>
            </w:tcBorders>
          </w:tcPr>
          <w:p w14:paraId="195A8363" w14:textId="77777777" w:rsidR="00AC4913" w:rsidRPr="00D46500" w:rsidRDefault="00AC4913"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AC4913" w:rsidRPr="00AC4913" w14:paraId="5E9F9BF2" w14:textId="77777777" w:rsidTr="00383FCC">
        <w:tc>
          <w:tcPr>
            <w:tcW w:w="1129" w:type="dxa"/>
            <w:tcBorders>
              <w:top w:val="single" w:sz="4" w:space="0" w:color="auto"/>
              <w:left w:val="single" w:sz="4" w:space="0" w:color="auto"/>
              <w:right w:val="single" w:sz="4" w:space="0" w:color="auto"/>
            </w:tcBorders>
          </w:tcPr>
          <w:p w14:paraId="039B10F3" w14:textId="675777E8" w:rsidR="00AC4913" w:rsidRPr="00D46500" w:rsidRDefault="00AC4913" w:rsidP="00DF0149">
            <w:pPr>
              <w:rPr>
                <w:rFonts w:ascii="Times New Roman" w:hAnsi="Times New Roman" w:cs="Times New Roman"/>
                <w:bCs/>
                <w:sz w:val="24"/>
                <w:szCs w:val="24"/>
              </w:rPr>
            </w:pPr>
            <w:r w:rsidRPr="00D46500">
              <w:rPr>
                <w:rFonts w:ascii="Times New Roman" w:hAnsi="Times New Roman" w:cs="Times New Roman"/>
                <w:bCs/>
                <w:sz w:val="24"/>
                <w:szCs w:val="24"/>
              </w:rPr>
              <w:t>ОК</w:t>
            </w:r>
            <w:r w:rsidR="003A5482">
              <w:rPr>
                <w:rFonts w:ascii="Times New Roman" w:hAnsi="Times New Roman" w:cs="Times New Roman"/>
                <w:bCs/>
                <w:sz w:val="24"/>
                <w:szCs w:val="24"/>
              </w:rPr>
              <w:t xml:space="preserve"> </w:t>
            </w:r>
            <w:r w:rsidRPr="00D46500">
              <w:rPr>
                <w:rFonts w:ascii="Times New Roman" w:hAnsi="Times New Roman" w:cs="Times New Roman"/>
                <w:bCs/>
                <w:sz w:val="24"/>
                <w:szCs w:val="24"/>
              </w:rPr>
              <w:t>0</w:t>
            </w:r>
            <w:r w:rsidR="003A5482">
              <w:rPr>
                <w:rFonts w:ascii="Times New Roman" w:hAnsi="Times New Roman" w:cs="Times New Roman"/>
                <w:bCs/>
                <w:sz w:val="24"/>
                <w:szCs w:val="24"/>
              </w:rPr>
              <w:t>1</w:t>
            </w:r>
          </w:p>
        </w:tc>
        <w:tc>
          <w:tcPr>
            <w:tcW w:w="3261" w:type="dxa"/>
            <w:tcBorders>
              <w:top w:val="single" w:sz="4" w:space="0" w:color="auto"/>
              <w:left w:val="single" w:sz="4" w:space="0" w:color="auto"/>
              <w:right w:val="single" w:sz="4" w:space="0" w:color="auto"/>
            </w:tcBorders>
            <w:hideMark/>
          </w:tcPr>
          <w:p w14:paraId="71D77635" w14:textId="77777777" w:rsidR="00AC4913" w:rsidRDefault="006548DA" w:rsidP="00DF0149">
            <w:pPr>
              <w:rPr>
                <w:rFonts w:ascii="Times New Roman" w:hAnsi="Times New Roman"/>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p w14:paraId="160B82B9" w14:textId="77777777" w:rsidR="006548DA" w:rsidRDefault="006548DA" w:rsidP="00DF0149">
            <w:pPr>
              <w:rPr>
                <w:rFonts w:ascii="Times New Roman" w:hAnsi="Times New Roman"/>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p w14:paraId="5A16EF2E" w14:textId="77777777" w:rsidR="006548DA" w:rsidRDefault="006548DA" w:rsidP="00DF0149">
            <w:pPr>
              <w:rPr>
                <w:rFonts w:ascii="Times New Roman" w:hAnsi="Times New Roman"/>
              </w:rPr>
            </w:pPr>
            <w:r>
              <w:rPr>
                <w:rFonts w:ascii="Times New Roman" w:hAnsi="Times New Roman"/>
              </w:rPr>
              <w:t>выявлять и эффективно искать информацию, необходимую для решения задачи и/или проблемы;</w:t>
            </w:r>
          </w:p>
          <w:p w14:paraId="67524860" w14:textId="77777777" w:rsidR="006548DA" w:rsidRDefault="006548DA" w:rsidP="00DF0149">
            <w:pPr>
              <w:rPr>
                <w:rFonts w:ascii="Times New Roman" w:hAnsi="Times New Roman"/>
              </w:rPr>
            </w:pPr>
            <w:r>
              <w:rPr>
                <w:rFonts w:ascii="Times New Roman" w:hAnsi="Times New Roman"/>
              </w:rPr>
              <w:t>владеть актуальными методами работы в профессиональной и смежных сферах;</w:t>
            </w:r>
          </w:p>
          <w:p w14:paraId="6EE5E941" w14:textId="322B976D" w:rsidR="006548DA" w:rsidRPr="00D46500" w:rsidRDefault="006548DA" w:rsidP="00DF0149">
            <w:pPr>
              <w:rPr>
                <w:rFonts w:ascii="Times New Roman" w:hAnsi="Times New Roman" w:cs="Times New Roman"/>
                <w:bCs/>
                <w:sz w:val="24"/>
                <w:szCs w:val="24"/>
              </w:rPr>
            </w:pPr>
            <w:r>
              <w:rPr>
                <w:rFonts w:ascii="Times New Roman" w:hAnsi="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D3AB742" w14:textId="77777777" w:rsidR="00AC4913" w:rsidRDefault="006548DA" w:rsidP="00DF0149">
            <w:pPr>
              <w:rPr>
                <w:rFonts w:ascii="Times New Roman" w:hAnsi="Times New Roman"/>
              </w:rPr>
            </w:pPr>
            <w:r>
              <w:rPr>
                <w:rFonts w:ascii="Times New Roman" w:hAnsi="Times New Roman"/>
              </w:rPr>
              <w:t>актуальный профессиональный и социальный контекст, в котором приходится работать и жить;</w:t>
            </w:r>
          </w:p>
          <w:p w14:paraId="1E513EA7" w14:textId="77777777" w:rsidR="006548DA" w:rsidRDefault="006548DA" w:rsidP="00DF0149">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p w14:paraId="7CA40D85" w14:textId="77777777" w:rsidR="006548DA" w:rsidRDefault="006548DA" w:rsidP="00DF0149">
            <w:pPr>
              <w:rPr>
                <w:rFonts w:ascii="Times New Roman" w:hAnsi="Times New Roman"/>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p w14:paraId="0AC2A19C" w14:textId="77777777" w:rsidR="006548DA" w:rsidRDefault="006548DA" w:rsidP="00DF0149">
            <w:pPr>
              <w:rPr>
                <w:rFonts w:ascii="Times New Roman" w:hAnsi="Times New Roman"/>
              </w:rPr>
            </w:pPr>
            <w:r>
              <w:rPr>
                <w:rFonts w:ascii="Times New Roman" w:hAnsi="Times New Roman"/>
              </w:rPr>
              <w:t>методы работы в профессиональной и смежных сферах;</w:t>
            </w:r>
          </w:p>
          <w:p w14:paraId="05325E8C" w14:textId="1C65D403" w:rsidR="006548DA" w:rsidRPr="00D46500" w:rsidRDefault="006548DA" w:rsidP="00DF0149">
            <w:pPr>
              <w:rPr>
                <w:rFonts w:ascii="Times New Roman" w:hAnsi="Times New Roman" w:cs="Times New Roman"/>
                <w:bCs/>
                <w:i/>
                <w:sz w:val="24"/>
                <w:szCs w:val="24"/>
              </w:rPr>
            </w:pPr>
            <w:r>
              <w:rPr>
                <w:rFonts w:ascii="Times New Roman" w:hAnsi="Times New Roman"/>
              </w:rPr>
              <w:t>порядок оценки результатов решения задач профессиональной деятельности</w:t>
            </w:r>
          </w:p>
        </w:tc>
        <w:tc>
          <w:tcPr>
            <w:tcW w:w="2414" w:type="dxa"/>
            <w:tcBorders>
              <w:top w:val="single" w:sz="4" w:space="0" w:color="auto"/>
              <w:left w:val="single" w:sz="4" w:space="0" w:color="auto"/>
              <w:bottom w:val="single" w:sz="4" w:space="0" w:color="auto"/>
              <w:right w:val="single" w:sz="4" w:space="0" w:color="auto"/>
            </w:tcBorders>
          </w:tcPr>
          <w:p w14:paraId="7861E51E" w14:textId="77777777" w:rsidR="00AC4913" w:rsidRPr="00D46500" w:rsidRDefault="00AC4913" w:rsidP="00DF0149">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6548DA" w:rsidRPr="00AC4913" w14:paraId="01FE75FC" w14:textId="77777777" w:rsidTr="00383FCC">
        <w:tc>
          <w:tcPr>
            <w:tcW w:w="1129" w:type="dxa"/>
            <w:tcBorders>
              <w:left w:val="single" w:sz="4" w:space="0" w:color="auto"/>
              <w:bottom w:val="single" w:sz="4" w:space="0" w:color="auto"/>
              <w:right w:val="single" w:sz="4" w:space="0" w:color="auto"/>
            </w:tcBorders>
          </w:tcPr>
          <w:p w14:paraId="2C2E6A0F" w14:textId="10C2F91D" w:rsidR="006548DA" w:rsidRPr="00D46500" w:rsidRDefault="006548DA" w:rsidP="006548DA">
            <w:pPr>
              <w:rPr>
                <w:rFonts w:ascii="Times New Roman" w:hAnsi="Times New Roman" w:cs="Times New Roman"/>
                <w:bCs/>
                <w:sz w:val="24"/>
                <w:szCs w:val="24"/>
              </w:rPr>
            </w:pPr>
            <w:r w:rsidRPr="00D46500">
              <w:rPr>
                <w:rFonts w:ascii="Times New Roman" w:hAnsi="Times New Roman" w:cs="Times New Roman"/>
                <w:bCs/>
                <w:sz w:val="24"/>
                <w:szCs w:val="24"/>
              </w:rPr>
              <w:t>ОК</w:t>
            </w:r>
            <w:r>
              <w:rPr>
                <w:rFonts w:ascii="Times New Roman" w:hAnsi="Times New Roman" w:cs="Times New Roman"/>
                <w:bCs/>
                <w:sz w:val="24"/>
                <w:szCs w:val="24"/>
              </w:rPr>
              <w:t xml:space="preserve"> </w:t>
            </w:r>
            <w:r w:rsidRPr="00D46500">
              <w:rPr>
                <w:rFonts w:ascii="Times New Roman" w:hAnsi="Times New Roman" w:cs="Times New Roman"/>
                <w:bCs/>
                <w:sz w:val="24"/>
                <w:szCs w:val="24"/>
              </w:rPr>
              <w:t>0</w:t>
            </w:r>
            <w:r>
              <w:rPr>
                <w:rFonts w:ascii="Times New Roman" w:hAnsi="Times New Roman" w:cs="Times New Roman"/>
                <w:bCs/>
                <w:sz w:val="24"/>
                <w:szCs w:val="24"/>
              </w:rPr>
              <w:t>2</w:t>
            </w:r>
          </w:p>
        </w:tc>
        <w:tc>
          <w:tcPr>
            <w:tcW w:w="3261" w:type="dxa"/>
            <w:tcBorders>
              <w:left w:val="single" w:sz="4" w:space="0" w:color="auto"/>
              <w:bottom w:val="single" w:sz="4" w:space="0" w:color="auto"/>
              <w:right w:val="single" w:sz="4" w:space="0" w:color="auto"/>
            </w:tcBorders>
          </w:tcPr>
          <w:p w14:paraId="03FCC9E1" w14:textId="77777777" w:rsidR="006548DA" w:rsidRDefault="006548DA" w:rsidP="006548DA">
            <w:pPr>
              <w:rPr>
                <w:rFonts w:ascii="Times New Roman" w:hAnsi="Times New Roman"/>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p w14:paraId="49A53CC9" w14:textId="77777777" w:rsidR="006548DA" w:rsidRDefault="006548DA" w:rsidP="006548DA">
            <w:pPr>
              <w:rPr>
                <w:rFonts w:ascii="Times New Roman" w:hAnsi="Times New Roman"/>
              </w:rPr>
            </w:pPr>
            <w:r>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p w14:paraId="5AD4EBDD" w14:textId="77777777" w:rsidR="006548DA" w:rsidRDefault="006548DA" w:rsidP="006548DA">
            <w:pPr>
              <w:rPr>
                <w:rFonts w:ascii="Times New Roman" w:hAnsi="Times New Roman"/>
              </w:rPr>
            </w:pPr>
            <w:r>
              <w:rPr>
                <w:rFonts w:ascii="Times New Roman" w:hAnsi="Times New Roman"/>
              </w:rPr>
              <w:lastRenderedPageBreak/>
              <w:t>оценивать практическую значимость результатов поиска;</w:t>
            </w:r>
          </w:p>
          <w:p w14:paraId="14250F84" w14:textId="77777777" w:rsidR="006548DA" w:rsidRDefault="006548DA" w:rsidP="006548DA">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p w14:paraId="52142F58" w14:textId="77777777" w:rsidR="006548DA" w:rsidRDefault="006548DA" w:rsidP="006548DA">
            <w:pPr>
              <w:rPr>
                <w:rFonts w:ascii="Times New Roman" w:hAnsi="Times New Roman"/>
              </w:rPr>
            </w:pPr>
            <w:r>
              <w:rPr>
                <w:rFonts w:ascii="Times New Roman" w:hAnsi="Times New Roman"/>
              </w:rPr>
              <w:t>использовать современное программное обеспечение в профессиональной деятельности;</w:t>
            </w:r>
          </w:p>
          <w:p w14:paraId="0BA77E72" w14:textId="0C37A84F" w:rsidR="006548DA" w:rsidRPr="00D46500" w:rsidRDefault="006548DA" w:rsidP="006548DA">
            <w:pPr>
              <w:rPr>
                <w:rFonts w:ascii="Times New Roman" w:hAnsi="Times New Roman" w:cs="Times New Roman"/>
                <w:bCs/>
                <w:sz w:val="24"/>
                <w:szCs w:val="24"/>
              </w:rPr>
            </w:pPr>
            <w:r>
              <w:rPr>
                <w:rFonts w:ascii="Times New Roman" w:hAnsi="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CBC90F" w14:textId="77777777" w:rsidR="006548DA" w:rsidRDefault="006548DA" w:rsidP="006548DA">
            <w:pPr>
              <w:rPr>
                <w:rFonts w:ascii="Times New Roman" w:hAnsi="Times New Roman"/>
              </w:rPr>
            </w:pPr>
            <w:r>
              <w:rPr>
                <w:rFonts w:ascii="Times New Roman" w:hAnsi="Times New Roman"/>
              </w:rPr>
              <w:lastRenderedPageBreak/>
              <w:t>номенклатура информационных источников, применяемых в профессиональной деятельности;</w:t>
            </w:r>
          </w:p>
          <w:p w14:paraId="2053563C" w14:textId="77777777" w:rsidR="006548DA" w:rsidRDefault="006548DA" w:rsidP="006548DA">
            <w:pPr>
              <w:rPr>
                <w:rFonts w:ascii="Times New Roman" w:hAnsi="Times New Roman"/>
              </w:rPr>
            </w:pPr>
            <w:r>
              <w:rPr>
                <w:rFonts w:ascii="Times New Roman" w:hAnsi="Times New Roman"/>
              </w:rPr>
              <w:t>приемы структурирования информации;</w:t>
            </w:r>
          </w:p>
          <w:p w14:paraId="5C7159C2" w14:textId="77777777" w:rsidR="006548DA" w:rsidRDefault="006548DA" w:rsidP="006548DA">
            <w:pPr>
              <w:rPr>
                <w:rFonts w:ascii="Times New Roman" w:hAnsi="Times New Roman"/>
              </w:rPr>
            </w:pPr>
            <w:r>
              <w:rPr>
                <w:rFonts w:ascii="Times New Roman" w:hAnsi="Times New Roman"/>
              </w:rPr>
              <w:t>формат оформления результатов поиска информации;</w:t>
            </w:r>
          </w:p>
          <w:p w14:paraId="5C69B546" w14:textId="77777777" w:rsidR="006548DA" w:rsidRDefault="006548DA" w:rsidP="006548DA">
            <w:pPr>
              <w:rPr>
                <w:rFonts w:ascii="Times New Roman" w:hAnsi="Times New Roman"/>
              </w:rPr>
            </w:pPr>
            <w:r>
              <w:rPr>
                <w:rFonts w:ascii="Times New Roman" w:hAnsi="Times New Roman"/>
              </w:rPr>
              <w:lastRenderedPageBreak/>
              <w:t>современные средства и устройства информатизации, порядок их применения;</w:t>
            </w:r>
          </w:p>
          <w:p w14:paraId="33AA8959" w14:textId="38D22472" w:rsidR="006548DA" w:rsidRPr="00D46500" w:rsidRDefault="006548DA" w:rsidP="006548DA">
            <w:pPr>
              <w:rPr>
                <w:rFonts w:ascii="Times New Roman" w:hAnsi="Times New Roman" w:cs="Times New Roman"/>
                <w:bCs/>
                <w:i/>
                <w:sz w:val="24"/>
                <w:szCs w:val="24"/>
              </w:rPr>
            </w:pPr>
            <w:r>
              <w:rPr>
                <w:rFonts w:ascii="Times New Roman" w:hAnsi="Times New Roman"/>
              </w:rPr>
              <w:t>программное обеспечение в профессиональной деятельности, в том числе цифровые средства</w:t>
            </w:r>
          </w:p>
        </w:tc>
        <w:tc>
          <w:tcPr>
            <w:tcW w:w="2414" w:type="dxa"/>
            <w:tcBorders>
              <w:top w:val="single" w:sz="4" w:space="0" w:color="auto"/>
              <w:left w:val="single" w:sz="4" w:space="0" w:color="auto"/>
              <w:bottom w:val="single" w:sz="4" w:space="0" w:color="auto"/>
              <w:right w:val="single" w:sz="4" w:space="0" w:color="auto"/>
            </w:tcBorders>
          </w:tcPr>
          <w:p w14:paraId="3063DC12" w14:textId="77777777" w:rsidR="006548DA" w:rsidRPr="00D46500" w:rsidRDefault="006548DA" w:rsidP="006548DA">
            <w:pPr>
              <w:jc w:val="center"/>
              <w:rPr>
                <w:rFonts w:ascii="Times New Roman" w:hAnsi="Times New Roman" w:cs="Times New Roman"/>
                <w:bCs/>
                <w:i/>
                <w:sz w:val="24"/>
                <w:szCs w:val="24"/>
              </w:rPr>
            </w:pPr>
            <w:r w:rsidRPr="00D46500">
              <w:rPr>
                <w:rFonts w:ascii="Times New Roman" w:hAnsi="Times New Roman" w:cs="Times New Roman"/>
                <w:bCs/>
                <w:i/>
                <w:sz w:val="24"/>
                <w:szCs w:val="24"/>
              </w:rPr>
              <w:lastRenderedPageBreak/>
              <w:t>-</w:t>
            </w:r>
          </w:p>
        </w:tc>
      </w:tr>
      <w:tr w:rsidR="006548DA" w:rsidRPr="00AC4913" w14:paraId="3B3D996E" w14:textId="77777777" w:rsidTr="00383FCC">
        <w:tc>
          <w:tcPr>
            <w:tcW w:w="1129" w:type="dxa"/>
            <w:tcBorders>
              <w:left w:val="single" w:sz="4" w:space="0" w:color="auto"/>
              <w:bottom w:val="single" w:sz="4" w:space="0" w:color="auto"/>
              <w:right w:val="single" w:sz="4" w:space="0" w:color="auto"/>
            </w:tcBorders>
          </w:tcPr>
          <w:p w14:paraId="3E561B0B" w14:textId="58A0D0E4" w:rsidR="006548DA" w:rsidRPr="00D46500" w:rsidRDefault="006548DA" w:rsidP="006548DA">
            <w:pPr>
              <w:rPr>
                <w:rFonts w:ascii="Times New Roman" w:hAnsi="Times New Roman" w:cs="Times New Roman"/>
                <w:bCs/>
                <w:sz w:val="24"/>
                <w:szCs w:val="24"/>
              </w:rPr>
            </w:pPr>
            <w:r>
              <w:rPr>
                <w:rFonts w:ascii="Times New Roman" w:hAnsi="Times New Roman" w:cs="Times New Roman"/>
                <w:bCs/>
                <w:sz w:val="24"/>
                <w:szCs w:val="24"/>
              </w:rPr>
              <w:t>ОК 03</w:t>
            </w:r>
          </w:p>
        </w:tc>
        <w:tc>
          <w:tcPr>
            <w:tcW w:w="3261" w:type="dxa"/>
            <w:tcBorders>
              <w:left w:val="single" w:sz="4" w:space="0" w:color="auto"/>
              <w:bottom w:val="single" w:sz="4" w:space="0" w:color="auto"/>
              <w:right w:val="single" w:sz="4" w:space="0" w:color="auto"/>
            </w:tcBorders>
          </w:tcPr>
          <w:p w14:paraId="79D56A0B" w14:textId="77777777" w:rsidR="006548DA" w:rsidRDefault="006548DA" w:rsidP="006548DA">
            <w:pPr>
              <w:rPr>
                <w:rFonts w:ascii="Times New Roman" w:hAnsi="Times New Roman"/>
              </w:rPr>
            </w:pPr>
            <w:r>
              <w:rPr>
                <w:rFonts w:ascii="Times New Roman" w:hAnsi="Times New Roman"/>
              </w:rPr>
              <w:t>определять актуальность нормативно-правовой документации в профессиональной деятельности;</w:t>
            </w:r>
          </w:p>
          <w:p w14:paraId="053A1921" w14:textId="77777777" w:rsidR="006548DA" w:rsidRDefault="006548DA" w:rsidP="006548DA">
            <w:pPr>
              <w:rPr>
                <w:rFonts w:ascii="Times New Roman" w:hAnsi="Times New Roman"/>
              </w:rPr>
            </w:pPr>
            <w:r>
              <w:rPr>
                <w:rFonts w:ascii="Times New Roman" w:hAnsi="Times New Roman"/>
              </w:rPr>
              <w:t>применять современную научную профессиональную терминологию;</w:t>
            </w:r>
          </w:p>
          <w:p w14:paraId="2F95D311" w14:textId="77777777" w:rsidR="006548DA" w:rsidRDefault="006548DA" w:rsidP="006548DA">
            <w:pPr>
              <w:rPr>
                <w:rFonts w:ascii="Times New Roman" w:hAnsi="Times New Roman"/>
              </w:rPr>
            </w:pPr>
            <w:r>
              <w:rPr>
                <w:rFonts w:ascii="Times New Roman" w:hAnsi="Times New Roman"/>
              </w:rPr>
              <w:t>определять и выстраивать траектории профессионального развития и самообразования;</w:t>
            </w:r>
          </w:p>
          <w:p w14:paraId="772EC2C5" w14:textId="77777777" w:rsidR="006548DA" w:rsidRDefault="006548DA" w:rsidP="006548DA">
            <w:pPr>
              <w:rPr>
                <w:rFonts w:ascii="Times New Roman" w:hAnsi="Times New Roman"/>
              </w:rPr>
            </w:pPr>
            <w:r>
              <w:rPr>
                <w:rFonts w:ascii="Times New Roman" w:hAnsi="Times New Roman"/>
              </w:rPr>
              <w:t>выявлять достоинства и недостатки коммерческой идеи;</w:t>
            </w:r>
          </w:p>
          <w:p w14:paraId="67B0CB97" w14:textId="77777777" w:rsidR="006548DA" w:rsidRDefault="006548DA" w:rsidP="006548DA">
            <w:pPr>
              <w:rPr>
                <w:rFonts w:ascii="Times New Roman" w:hAnsi="Times New Roman"/>
              </w:rPr>
            </w:pPr>
            <w:r>
              <w:rPr>
                <w:rFonts w:ascii="Times New Roman" w:hAnsi="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425EF810" w14:textId="77777777" w:rsidR="006548DA" w:rsidRDefault="006548DA" w:rsidP="006548DA">
            <w:pPr>
              <w:rPr>
                <w:rFonts w:ascii="Times New Roman" w:hAnsi="Times New Roman"/>
              </w:rPr>
            </w:pPr>
            <w:r>
              <w:rPr>
                <w:rFonts w:ascii="Times New Roman" w:hAnsi="Times New Roman"/>
              </w:rPr>
              <w:t>презентовать идеи открытия собственного дела в профессиональной деятельности;</w:t>
            </w:r>
          </w:p>
          <w:p w14:paraId="328A7BFF" w14:textId="77777777" w:rsidR="006548DA" w:rsidRDefault="006548DA" w:rsidP="006548DA">
            <w:pPr>
              <w:rPr>
                <w:rFonts w:ascii="Times New Roman" w:hAnsi="Times New Roman"/>
              </w:rPr>
            </w:pPr>
            <w:r>
              <w:rPr>
                <w:rFonts w:ascii="Times New Roman" w:hAnsi="Times New Roman"/>
              </w:rPr>
              <w:t>определять источники достоверной правовой информации;</w:t>
            </w:r>
          </w:p>
          <w:p w14:paraId="18A5DDEB" w14:textId="77777777" w:rsidR="006548DA" w:rsidRDefault="006548DA" w:rsidP="006548DA">
            <w:pPr>
              <w:rPr>
                <w:rFonts w:ascii="Times New Roman" w:hAnsi="Times New Roman"/>
              </w:rPr>
            </w:pPr>
            <w:r>
              <w:rPr>
                <w:rFonts w:ascii="Times New Roman" w:hAnsi="Times New Roman"/>
              </w:rPr>
              <w:t>составлять различные правовые документы;</w:t>
            </w:r>
          </w:p>
          <w:p w14:paraId="4C584CE6" w14:textId="77777777" w:rsidR="006548DA" w:rsidRDefault="006548DA" w:rsidP="006548DA">
            <w:pPr>
              <w:rPr>
                <w:rFonts w:ascii="Times New Roman" w:hAnsi="Times New Roman"/>
              </w:rPr>
            </w:pPr>
            <w:r>
              <w:rPr>
                <w:rFonts w:ascii="Times New Roman" w:hAnsi="Times New Roman"/>
              </w:rPr>
              <w:t>находить интересные проектные идеи, грамотно их формулировать и документировать;</w:t>
            </w:r>
          </w:p>
          <w:p w14:paraId="08585030" w14:textId="3E2E8925" w:rsidR="006548DA" w:rsidRPr="00D46500" w:rsidRDefault="006548DA" w:rsidP="006548DA">
            <w:pPr>
              <w:rPr>
                <w:rFonts w:ascii="Times New Roman" w:hAnsi="Times New Roman" w:cs="Times New Roman"/>
                <w:bCs/>
                <w:i/>
                <w:sz w:val="24"/>
                <w:szCs w:val="24"/>
              </w:rPr>
            </w:pPr>
            <w:r>
              <w:rPr>
                <w:rFonts w:ascii="Times New Roman" w:hAnsi="Times New Roman"/>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1CA5095" w14:textId="77777777" w:rsidR="006548DA" w:rsidRDefault="006548DA" w:rsidP="006548DA">
            <w:pPr>
              <w:rPr>
                <w:rFonts w:ascii="Times New Roman" w:hAnsi="Times New Roman"/>
              </w:rPr>
            </w:pPr>
            <w:r>
              <w:rPr>
                <w:rFonts w:ascii="Times New Roman" w:hAnsi="Times New Roman"/>
              </w:rPr>
              <w:t>содержание актуальной нормативно-правовой документации;</w:t>
            </w:r>
          </w:p>
          <w:p w14:paraId="2D12A893" w14:textId="77777777" w:rsidR="006548DA" w:rsidRDefault="006548DA" w:rsidP="006548DA">
            <w:pPr>
              <w:rPr>
                <w:rFonts w:ascii="Times New Roman" w:hAnsi="Times New Roman"/>
              </w:rPr>
            </w:pPr>
            <w:r>
              <w:rPr>
                <w:rFonts w:ascii="Times New Roman" w:hAnsi="Times New Roman"/>
              </w:rPr>
              <w:t>современная научная и профессиональная терминология;</w:t>
            </w:r>
          </w:p>
          <w:p w14:paraId="07175A61" w14:textId="77777777" w:rsidR="006548DA" w:rsidRDefault="006548DA" w:rsidP="006548DA">
            <w:pPr>
              <w:rPr>
                <w:rFonts w:ascii="Times New Roman" w:hAnsi="Times New Roman"/>
              </w:rPr>
            </w:pPr>
            <w:r>
              <w:rPr>
                <w:rFonts w:ascii="Times New Roman" w:hAnsi="Times New Roman"/>
              </w:rPr>
              <w:t>возможные траектории профессионального развития и самообразования;</w:t>
            </w:r>
          </w:p>
          <w:p w14:paraId="595F4559" w14:textId="77777777" w:rsidR="006548DA" w:rsidRDefault="006548DA" w:rsidP="006548DA">
            <w:pPr>
              <w:rPr>
                <w:rFonts w:ascii="Times New Roman" w:hAnsi="Times New Roman"/>
              </w:rPr>
            </w:pPr>
            <w:r>
              <w:rPr>
                <w:rFonts w:ascii="Times New Roman" w:hAnsi="Times New Roman"/>
              </w:rPr>
              <w:t>основы предпринимательской деятельности, правовой и финансовой грамотности;</w:t>
            </w:r>
          </w:p>
          <w:p w14:paraId="68F7CAFD" w14:textId="77777777" w:rsidR="006548DA" w:rsidRDefault="00487906" w:rsidP="006548DA">
            <w:pPr>
              <w:rPr>
                <w:rFonts w:ascii="Times New Roman" w:hAnsi="Times New Roman"/>
              </w:rPr>
            </w:pPr>
            <w:r>
              <w:rPr>
                <w:rFonts w:ascii="Times New Roman" w:hAnsi="Times New Roman"/>
              </w:rPr>
              <w:t>правила разработки презентации;</w:t>
            </w:r>
          </w:p>
          <w:p w14:paraId="3F08F716" w14:textId="6CAFDCD4" w:rsidR="00487906" w:rsidRPr="00D46500" w:rsidRDefault="00487906" w:rsidP="006548DA">
            <w:pPr>
              <w:rPr>
                <w:rFonts w:ascii="Times New Roman" w:hAnsi="Times New Roman" w:cs="Times New Roman"/>
                <w:bCs/>
                <w:i/>
                <w:sz w:val="24"/>
                <w:szCs w:val="24"/>
              </w:rPr>
            </w:pPr>
            <w:r>
              <w:rPr>
                <w:rFonts w:ascii="Times New Roman" w:hAnsi="Times New Roman"/>
              </w:rPr>
              <w:t>основные этапы разработки и реализации проекта</w:t>
            </w:r>
          </w:p>
        </w:tc>
        <w:tc>
          <w:tcPr>
            <w:tcW w:w="2414" w:type="dxa"/>
            <w:tcBorders>
              <w:top w:val="single" w:sz="4" w:space="0" w:color="auto"/>
              <w:left w:val="single" w:sz="4" w:space="0" w:color="auto"/>
              <w:bottom w:val="single" w:sz="4" w:space="0" w:color="auto"/>
              <w:right w:val="single" w:sz="4" w:space="0" w:color="auto"/>
            </w:tcBorders>
          </w:tcPr>
          <w:p w14:paraId="55FBE2EE" w14:textId="77777777" w:rsidR="006548DA" w:rsidRPr="00D46500" w:rsidRDefault="006548DA" w:rsidP="006548DA">
            <w:pPr>
              <w:jc w:val="center"/>
              <w:rPr>
                <w:rFonts w:ascii="Times New Roman" w:hAnsi="Times New Roman" w:cs="Times New Roman"/>
                <w:bCs/>
                <w:i/>
                <w:sz w:val="24"/>
                <w:szCs w:val="24"/>
              </w:rPr>
            </w:pPr>
          </w:p>
        </w:tc>
      </w:tr>
      <w:tr w:rsidR="006548DA" w:rsidRPr="00AC4913" w14:paraId="3AEF423C" w14:textId="77777777" w:rsidTr="00383FCC">
        <w:tc>
          <w:tcPr>
            <w:tcW w:w="1129" w:type="dxa"/>
            <w:tcBorders>
              <w:top w:val="single" w:sz="4" w:space="0" w:color="auto"/>
              <w:left w:val="single" w:sz="4" w:space="0" w:color="auto"/>
              <w:right w:val="single" w:sz="4" w:space="0" w:color="auto"/>
            </w:tcBorders>
          </w:tcPr>
          <w:p w14:paraId="1A00F70D" w14:textId="22FDB9EC" w:rsidR="006548DA" w:rsidRPr="00D46500" w:rsidRDefault="006548DA" w:rsidP="006548DA">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1</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3261" w:type="dxa"/>
            <w:tcBorders>
              <w:top w:val="single" w:sz="4" w:space="0" w:color="auto"/>
              <w:left w:val="single" w:sz="4" w:space="0" w:color="auto"/>
              <w:right w:val="single" w:sz="4" w:space="0" w:color="auto"/>
            </w:tcBorders>
            <w:hideMark/>
          </w:tcPr>
          <w:p w14:paraId="7433C09D" w14:textId="77777777" w:rsidR="00D444B8" w:rsidRDefault="00DC34DA" w:rsidP="006548DA">
            <w:pPr>
              <w:rPr>
                <w:rFonts w:ascii="Times New Roman" w:hAnsi="Times New Roman"/>
                <w:sz w:val="24"/>
                <w:szCs w:val="24"/>
              </w:rPr>
            </w:pPr>
            <w:r w:rsidRPr="004B732F">
              <w:rPr>
                <w:rFonts w:ascii="Times New Roman" w:hAnsi="Times New Roman"/>
                <w:sz w:val="24"/>
                <w:szCs w:val="24"/>
              </w:rPr>
              <w:t>определять глубину заложения фундамента</w:t>
            </w:r>
            <w:r>
              <w:rPr>
                <w:rFonts w:ascii="Times New Roman" w:hAnsi="Times New Roman"/>
                <w:sz w:val="24"/>
                <w:szCs w:val="24"/>
              </w:rPr>
              <w:t>;</w:t>
            </w:r>
          </w:p>
          <w:p w14:paraId="4D398D6F" w14:textId="33F3CC2B" w:rsidR="000B466F" w:rsidRDefault="000B466F" w:rsidP="006548DA">
            <w:pPr>
              <w:rPr>
                <w:rFonts w:ascii="Times New Roman" w:hAnsi="Times New Roman"/>
                <w:iCs/>
                <w:sz w:val="24"/>
                <w:szCs w:val="24"/>
              </w:rPr>
            </w:pPr>
            <w:r w:rsidRPr="004B732F">
              <w:rPr>
                <w:rFonts w:ascii="Times New Roman" w:hAnsi="Times New Roman"/>
                <w:iCs/>
                <w:sz w:val="24"/>
                <w:szCs w:val="24"/>
              </w:rPr>
              <w:t>подбирать строительные конструкции для разработки архитектурно-строительных чертежей</w:t>
            </w:r>
            <w:r w:rsidRPr="00546B00">
              <w:rPr>
                <w:rFonts w:ascii="Times New Roman" w:hAnsi="Times New Roman"/>
                <w:iCs/>
                <w:sz w:val="24"/>
                <w:szCs w:val="24"/>
              </w:rPr>
              <w:t>;</w:t>
            </w:r>
          </w:p>
          <w:p w14:paraId="6232073A" w14:textId="2187D1E5" w:rsidR="000B466F" w:rsidRDefault="000B466F" w:rsidP="006548DA">
            <w:pPr>
              <w:rPr>
                <w:rFonts w:ascii="Times New Roman" w:hAnsi="Times New Roman"/>
                <w:sz w:val="24"/>
                <w:szCs w:val="24"/>
              </w:rPr>
            </w:pPr>
            <w:r w:rsidRPr="004B732F">
              <w:rPr>
                <w:rFonts w:ascii="Times New Roman" w:hAnsi="Times New Roman"/>
                <w:bCs/>
                <w:iCs/>
                <w:sz w:val="24"/>
                <w:szCs w:val="24"/>
              </w:rPr>
              <w:lastRenderedPageBreak/>
              <w:t>строить расчетную схему конструкции по конструктивной схеме</w:t>
            </w:r>
            <w:r>
              <w:rPr>
                <w:rFonts w:ascii="Times New Roman" w:hAnsi="Times New Roman"/>
                <w:bCs/>
                <w:iCs/>
                <w:sz w:val="24"/>
                <w:szCs w:val="24"/>
              </w:rPr>
              <w:t>;</w:t>
            </w:r>
          </w:p>
          <w:p w14:paraId="32127189" w14:textId="496B1EF5" w:rsidR="00DC34DA" w:rsidRPr="00D46500" w:rsidRDefault="00DC34DA" w:rsidP="006548DA">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DA796A" w14:textId="77777777" w:rsidR="00D444B8" w:rsidRDefault="000B466F" w:rsidP="006548DA">
            <w:pPr>
              <w:rPr>
                <w:rFonts w:ascii="Times New Roman" w:hAnsi="Times New Roman"/>
                <w:bCs/>
                <w:iCs/>
                <w:sz w:val="24"/>
                <w:szCs w:val="24"/>
              </w:rPr>
            </w:pPr>
            <w:r w:rsidRPr="004B732F">
              <w:rPr>
                <w:rFonts w:ascii="Times New Roman" w:hAnsi="Times New Roman"/>
                <w:bCs/>
                <w:iCs/>
                <w:sz w:val="24"/>
                <w:szCs w:val="24"/>
              </w:rPr>
              <w:lastRenderedPageBreak/>
              <w:t xml:space="preserve">виды и свойства основных строительных материалов, изделий и конструкций, в том числе применяемых при электрозащите, тепло- и звукоизоляции, </w:t>
            </w:r>
            <w:r w:rsidRPr="004B732F">
              <w:rPr>
                <w:rFonts w:ascii="Times New Roman" w:hAnsi="Times New Roman"/>
                <w:bCs/>
                <w:iCs/>
                <w:sz w:val="24"/>
                <w:szCs w:val="24"/>
              </w:rPr>
              <w:lastRenderedPageBreak/>
              <w:t>огнезащите, при создании решений для влажных и мокрых помещений, антивандальной защиты</w:t>
            </w:r>
            <w:r>
              <w:rPr>
                <w:rFonts w:ascii="Times New Roman" w:hAnsi="Times New Roman"/>
                <w:bCs/>
                <w:iCs/>
                <w:sz w:val="24"/>
                <w:szCs w:val="24"/>
              </w:rPr>
              <w:t>;</w:t>
            </w:r>
          </w:p>
          <w:p w14:paraId="089A6E03" w14:textId="46891E5E" w:rsidR="000B466F" w:rsidRPr="00D46500" w:rsidRDefault="000B466F" w:rsidP="006548DA">
            <w:pPr>
              <w:rPr>
                <w:rFonts w:ascii="Times New Roman" w:hAnsi="Times New Roman" w:cs="Times New Roman"/>
                <w:bCs/>
                <w:i/>
                <w:sz w:val="24"/>
                <w:szCs w:val="24"/>
              </w:rPr>
            </w:pPr>
            <w:r w:rsidRPr="004B732F">
              <w:rPr>
                <w:rFonts w:ascii="Times New Roman" w:hAnsi="Times New Roman"/>
                <w:bCs/>
                <w:iCs/>
                <w:sz w:val="24"/>
                <w:szCs w:val="24"/>
              </w:rPr>
              <w:t>конструктивные системы зданий, основные узлы сопряжений конструкций зданий; требования к элементам конструкций здания, помещения и общего имущества многоквартирных жилых домов, обусловленных необходимостью их доступности и соответствия особым потребностям инвалидов</w:t>
            </w:r>
            <w:r>
              <w:rPr>
                <w:rFonts w:ascii="Times New Roman" w:hAnsi="Times New Roman"/>
                <w:bCs/>
                <w:iCs/>
                <w:sz w:val="24"/>
                <w:szCs w:val="24"/>
              </w:rPr>
              <w:t>;</w:t>
            </w:r>
          </w:p>
        </w:tc>
        <w:tc>
          <w:tcPr>
            <w:tcW w:w="2414" w:type="dxa"/>
            <w:tcBorders>
              <w:top w:val="single" w:sz="4" w:space="0" w:color="auto"/>
              <w:left w:val="single" w:sz="4" w:space="0" w:color="auto"/>
              <w:bottom w:val="single" w:sz="4" w:space="0" w:color="auto"/>
              <w:right w:val="single" w:sz="4" w:space="0" w:color="auto"/>
            </w:tcBorders>
            <w:hideMark/>
          </w:tcPr>
          <w:p w14:paraId="277B2961" w14:textId="49AD086F" w:rsidR="006548DA" w:rsidRPr="00D46500" w:rsidRDefault="00DC34DA" w:rsidP="006548DA">
            <w:pPr>
              <w:rPr>
                <w:rFonts w:ascii="Times New Roman" w:hAnsi="Times New Roman" w:cs="Times New Roman"/>
                <w:bCs/>
                <w:sz w:val="24"/>
                <w:szCs w:val="24"/>
              </w:rPr>
            </w:pPr>
            <w:r w:rsidRPr="004B732F">
              <w:rPr>
                <w:rFonts w:ascii="Times New Roman" w:hAnsi="Times New Roman"/>
                <w:iCs/>
                <w:sz w:val="24"/>
                <w:szCs w:val="24"/>
              </w:rPr>
              <w:lastRenderedPageBreak/>
              <w:t xml:space="preserve">подбора строительных конструкций и материалов, разработки узлов и деталей </w:t>
            </w:r>
            <w:r w:rsidRPr="004B732F">
              <w:rPr>
                <w:rFonts w:ascii="Times New Roman" w:hAnsi="Times New Roman"/>
                <w:iCs/>
                <w:sz w:val="24"/>
                <w:szCs w:val="24"/>
              </w:rPr>
              <w:lastRenderedPageBreak/>
              <w:t>конструктивных элементов зданий</w:t>
            </w:r>
          </w:p>
        </w:tc>
      </w:tr>
      <w:tr w:rsidR="006548DA" w14:paraId="283FFCD2" w14:textId="77777777" w:rsidTr="00383FCC">
        <w:trPr>
          <w:trHeight w:val="327"/>
        </w:trPr>
        <w:tc>
          <w:tcPr>
            <w:tcW w:w="1129" w:type="dxa"/>
            <w:tcBorders>
              <w:left w:val="single" w:sz="4" w:space="0" w:color="auto"/>
              <w:right w:val="single" w:sz="4" w:space="0" w:color="auto"/>
            </w:tcBorders>
          </w:tcPr>
          <w:p w14:paraId="07CCC307" w14:textId="41487799" w:rsidR="006548DA" w:rsidRPr="00D46500" w:rsidRDefault="006548DA" w:rsidP="006548DA">
            <w:pPr>
              <w:rPr>
                <w:rFonts w:ascii="Times New Roman" w:hAnsi="Times New Roman" w:cs="Times New Roman"/>
                <w:bCs/>
                <w:sz w:val="24"/>
                <w:szCs w:val="24"/>
              </w:rPr>
            </w:pPr>
            <w:r w:rsidRPr="00D46500">
              <w:rPr>
                <w:rFonts w:ascii="Times New Roman" w:hAnsi="Times New Roman" w:cs="Times New Roman"/>
                <w:bCs/>
                <w:sz w:val="24"/>
                <w:szCs w:val="24"/>
              </w:rPr>
              <w:lastRenderedPageBreak/>
              <w:t xml:space="preserve">ПК </w:t>
            </w:r>
            <w:r>
              <w:rPr>
                <w:rFonts w:ascii="Times New Roman" w:hAnsi="Times New Roman" w:cs="Times New Roman"/>
                <w:bCs/>
                <w:sz w:val="24"/>
                <w:szCs w:val="24"/>
              </w:rPr>
              <w:t>1</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3261" w:type="dxa"/>
            <w:tcBorders>
              <w:left w:val="single" w:sz="4" w:space="0" w:color="auto"/>
              <w:right w:val="single" w:sz="4" w:space="0" w:color="auto"/>
            </w:tcBorders>
          </w:tcPr>
          <w:p w14:paraId="0C2B612A" w14:textId="77777777" w:rsidR="00D444B8" w:rsidRDefault="00DC34DA" w:rsidP="006548DA">
            <w:pPr>
              <w:rPr>
                <w:rFonts w:ascii="Times New Roman" w:hAnsi="Times New Roman"/>
                <w:sz w:val="24"/>
                <w:szCs w:val="24"/>
              </w:rPr>
            </w:pPr>
            <w:r w:rsidRPr="00C10C2D">
              <w:rPr>
                <w:rFonts w:ascii="Times New Roman" w:hAnsi="Times New Roman"/>
                <w:sz w:val="24"/>
                <w:szCs w:val="24"/>
              </w:rPr>
              <w:t>выполнять теплотехнический расчет ограждающих конструкций</w:t>
            </w:r>
            <w:r w:rsidRPr="00546B00">
              <w:rPr>
                <w:rFonts w:ascii="Times New Roman" w:hAnsi="Times New Roman"/>
                <w:sz w:val="24"/>
                <w:szCs w:val="24"/>
              </w:rPr>
              <w:t>;</w:t>
            </w:r>
          </w:p>
          <w:p w14:paraId="73C317EC" w14:textId="77777777" w:rsidR="000B466F" w:rsidRDefault="000B466F" w:rsidP="006548DA">
            <w:pPr>
              <w:rPr>
                <w:rFonts w:ascii="Times New Roman" w:hAnsi="Times New Roman"/>
                <w:bCs/>
                <w:iCs/>
                <w:sz w:val="24"/>
                <w:szCs w:val="24"/>
              </w:rPr>
            </w:pPr>
            <w:r w:rsidRPr="004B732F">
              <w:rPr>
                <w:rFonts w:ascii="Times New Roman" w:hAnsi="Times New Roman"/>
                <w:bCs/>
                <w:iCs/>
                <w:sz w:val="24"/>
                <w:szCs w:val="24"/>
              </w:rPr>
              <w:t>выполнять расчеты нагрузок, действующих на конструкции</w:t>
            </w:r>
            <w:r>
              <w:rPr>
                <w:rFonts w:ascii="Times New Roman" w:hAnsi="Times New Roman"/>
                <w:bCs/>
                <w:iCs/>
                <w:sz w:val="24"/>
                <w:szCs w:val="24"/>
              </w:rPr>
              <w:t>;</w:t>
            </w:r>
          </w:p>
          <w:p w14:paraId="6D30DD11" w14:textId="77777777" w:rsidR="000B466F" w:rsidRDefault="000B466F" w:rsidP="006548DA">
            <w:pPr>
              <w:rPr>
                <w:rFonts w:ascii="Times New Roman" w:hAnsi="Times New Roman"/>
                <w:bCs/>
                <w:iCs/>
                <w:sz w:val="24"/>
                <w:szCs w:val="24"/>
              </w:rPr>
            </w:pPr>
            <w:r w:rsidRPr="004B732F">
              <w:rPr>
                <w:rFonts w:ascii="Times New Roman" w:hAnsi="Times New Roman"/>
                <w:bCs/>
                <w:iCs/>
                <w:sz w:val="24"/>
                <w:szCs w:val="24"/>
              </w:rPr>
              <w:t>выполнять статический расчет</w:t>
            </w:r>
            <w:r>
              <w:rPr>
                <w:rFonts w:ascii="Times New Roman" w:hAnsi="Times New Roman"/>
                <w:bCs/>
                <w:iCs/>
                <w:sz w:val="24"/>
                <w:szCs w:val="24"/>
              </w:rPr>
              <w:t>;</w:t>
            </w:r>
          </w:p>
          <w:p w14:paraId="217FCDBA" w14:textId="77777777" w:rsidR="000B466F" w:rsidRDefault="000B466F" w:rsidP="006548DA">
            <w:pPr>
              <w:rPr>
                <w:rFonts w:ascii="Times New Roman" w:hAnsi="Times New Roman"/>
                <w:bCs/>
                <w:iCs/>
                <w:sz w:val="24"/>
                <w:szCs w:val="24"/>
              </w:rPr>
            </w:pPr>
            <w:r w:rsidRPr="004B732F">
              <w:rPr>
                <w:rFonts w:ascii="Times New Roman" w:hAnsi="Times New Roman"/>
                <w:bCs/>
                <w:iCs/>
                <w:sz w:val="24"/>
                <w:szCs w:val="24"/>
              </w:rPr>
              <w:t>проверять несущую способность конструкций</w:t>
            </w:r>
            <w:r>
              <w:rPr>
                <w:rFonts w:ascii="Times New Roman" w:hAnsi="Times New Roman"/>
                <w:bCs/>
                <w:iCs/>
                <w:sz w:val="24"/>
                <w:szCs w:val="24"/>
              </w:rPr>
              <w:t>;</w:t>
            </w:r>
          </w:p>
          <w:p w14:paraId="611B7DC3" w14:textId="77777777" w:rsidR="000B466F" w:rsidRDefault="000B466F" w:rsidP="006548DA">
            <w:pPr>
              <w:rPr>
                <w:rFonts w:ascii="Times New Roman" w:hAnsi="Times New Roman"/>
                <w:iCs/>
                <w:sz w:val="24"/>
                <w:szCs w:val="24"/>
              </w:rPr>
            </w:pPr>
            <w:r w:rsidRPr="004B732F">
              <w:rPr>
                <w:rFonts w:ascii="Times New Roman" w:hAnsi="Times New Roman"/>
                <w:bCs/>
                <w:iCs/>
                <w:sz w:val="24"/>
                <w:szCs w:val="24"/>
              </w:rPr>
              <w:t>подбирать сечение элемента от приложенных нагрузок</w:t>
            </w:r>
            <w:r>
              <w:rPr>
                <w:rFonts w:ascii="Times New Roman" w:hAnsi="Times New Roman"/>
                <w:bCs/>
                <w:iCs/>
                <w:sz w:val="24"/>
                <w:szCs w:val="24"/>
              </w:rPr>
              <w:t>;</w:t>
            </w:r>
            <w:r w:rsidRPr="004B732F">
              <w:rPr>
                <w:rFonts w:ascii="Times New Roman" w:hAnsi="Times New Roman"/>
                <w:iCs/>
                <w:sz w:val="24"/>
                <w:szCs w:val="24"/>
              </w:rPr>
              <w:t xml:space="preserve"> выполнять расчеты соединений элементов конструкции</w:t>
            </w:r>
            <w:r>
              <w:rPr>
                <w:rFonts w:ascii="Times New Roman" w:hAnsi="Times New Roman"/>
                <w:iCs/>
                <w:sz w:val="24"/>
                <w:szCs w:val="24"/>
              </w:rPr>
              <w:t>;</w:t>
            </w:r>
          </w:p>
          <w:p w14:paraId="5562A51B" w14:textId="73EA515D" w:rsidR="000B466F" w:rsidRPr="00D46500" w:rsidRDefault="000B466F" w:rsidP="006548DA">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39CA573" w14:textId="77777777" w:rsidR="00D444B8" w:rsidRDefault="000B466F" w:rsidP="006548DA">
            <w:pPr>
              <w:rPr>
                <w:rFonts w:ascii="Times New Roman" w:hAnsi="Times New Roman"/>
                <w:sz w:val="24"/>
                <w:szCs w:val="24"/>
              </w:rPr>
            </w:pPr>
            <w:r w:rsidRPr="00C63E88">
              <w:rPr>
                <w:rFonts w:ascii="Times New Roman" w:hAnsi="Times New Roman"/>
                <w:sz w:val="24"/>
                <w:szCs w:val="24"/>
              </w:rPr>
              <w:t>международные стандарты по проектированию строительных конструкций, в том числе информационное моделирование зданий (BIM-технологии)</w:t>
            </w:r>
            <w:r>
              <w:rPr>
                <w:rFonts w:ascii="Times New Roman" w:hAnsi="Times New Roman"/>
                <w:sz w:val="24"/>
                <w:szCs w:val="24"/>
              </w:rPr>
              <w:t>;</w:t>
            </w:r>
          </w:p>
          <w:p w14:paraId="4464D42D" w14:textId="1A280FC1" w:rsidR="000B466F" w:rsidRPr="00D46500" w:rsidRDefault="000B466F" w:rsidP="006548DA">
            <w:pPr>
              <w:rPr>
                <w:rFonts w:ascii="Times New Roman" w:hAnsi="Times New Roman" w:cs="Times New Roman"/>
                <w:bCs/>
                <w:i/>
                <w:sz w:val="24"/>
                <w:szCs w:val="24"/>
              </w:rPr>
            </w:pPr>
          </w:p>
        </w:tc>
        <w:tc>
          <w:tcPr>
            <w:tcW w:w="2414" w:type="dxa"/>
            <w:tcBorders>
              <w:top w:val="single" w:sz="4" w:space="0" w:color="auto"/>
              <w:left w:val="single" w:sz="4" w:space="0" w:color="auto"/>
              <w:bottom w:val="single" w:sz="4" w:space="0" w:color="auto"/>
              <w:right w:val="single" w:sz="4" w:space="0" w:color="auto"/>
            </w:tcBorders>
          </w:tcPr>
          <w:p w14:paraId="6B2C943E" w14:textId="41D519CD" w:rsidR="006548DA" w:rsidRPr="00D46500" w:rsidRDefault="00DC34DA" w:rsidP="006548DA">
            <w:pPr>
              <w:rPr>
                <w:rFonts w:ascii="Times New Roman" w:hAnsi="Times New Roman" w:cs="Times New Roman"/>
                <w:bCs/>
                <w:i/>
                <w:sz w:val="24"/>
                <w:szCs w:val="24"/>
              </w:rPr>
            </w:pPr>
            <w:r w:rsidRPr="004B732F">
              <w:rPr>
                <w:rFonts w:ascii="Times New Roman" w:hAnsi="Times New Roman"/>
                <w:bCs/>
                <w:iCs/>
                <w:sz w:val="24"/>
                <w:szCs w:val="24"/>
              </w:rPr>
              <w:t>выполнения расчетов по проектированию строительных конструкций, оснований</w:t>
            </w:r>
          </w:p>
        </w:tc>
      </w:tr>
      <w:tr w:rsidR="006548DA" w14:paraId="0D99529C" w14:textId="77777777" w:rsidTr="00383FCC">
        <w:trPr>
          <w:trHeight w:val="327"/>
        </w:trPr>
        <w:tc>
          <w:tcPr>
            <w:tcW w:w="1129" w:type="dxa"/>
            <w:tcBorders>
              <w:left w:val="single" w:sz="4" w:space="0" w:color="auto"/>
              <w:right w:val="single" w:sz="4" w:space="0" w:color="auto"/>
            </w:tcBorders>
          </w:tcPr>
          <w:p w14:paraId="5473AD8E" w14:textId="7FD3931A" w:rsidR="006548DA" w:rsidRPr="00D46500" w:rsidRDefault="006548DA" w:rsidP="006548DA">
            <w:pPr>
              <w:rPr>
                <w:rFonts w:ascii="Times New Roman" w:hAnsi="Times New Roman" w:cs="Times New Roman"/>
                <w:bCs/>
                <w:sz w:val="24"/>
                <w:szCs w:val="24"/>
              </w:rPr>
            </w:pPr>
            <w:r w:rsidRPr="003868B1">
              <w:rPr>
                <w:rFonts w:ascii="Times New Roman" w:hAnsi="Times New Roman" w:cs="Times New Roman"/>
                <w:bCs/>
                <w:sz w:val="24"/>
                <w:szCs w:val="24"/>
              </w:rPr>
              <w:t>ПК 1.</w:t>
            </w:r>
            <w:r>
              <w:rPr>
                <w:rFonts w:ascii="Times New Roman" w:hAnsi="Times New Roman" w:cs="Times New Roman"/>
                <w:bCs/>
                <w:sz w:val="24"/>
                <w:szCs w:val="24"/>
              </w:rPr>
              <w:t>3</w:t>
            </w:r>
          </w:p>
        </w:tc>
        <w:tc>
          <w:tcPr>
            <w:tcW w:w="3261" w:type="dxa"/>
            <w:tcBorders>
              <w:left w:val="single" w:sz="4" w:space="0" w:color="auto"/>
              <w:right w:val="single" w:sz="4" w:space="0" w:color="auto"/>
            </w:tcBorders>
          </w:tcPr>
          <w:p w14:paraId="066B92E1" w14:textId="77777777" w:rsidR="0058486B" w:rsidRDefault="000B466F" w:rsidP="006548DA">
            <w:pPr>
              <w:rPr>
                <w:rFonts w:ascii="Times New Roman" w:hAnsi="Times New Roman"/>
                <w:sz w:val="24"/>
                <w:szCs w:val="24"/>
              </w:rPr>
            </w:pPr>
            <w:r w:rsidRPr="00C10C2D">
              <w:rPr>
                <w:rFonts w:ascii="Times New Roman" w:hAnsi="Times New Roman"/>
                <w:sz w:val="24"/>
                <w:szCs w:val="24"/>
              </w:rPr>
              <w:t>читать проектно-технологическую документацию;</w:t>
            </w:r>
          </w:p>
          <w:p w14:paraId="74D6103A" w14:textId="066F458E" w:rsidR="000B466F" w:rsidRPr="00D46500" w:rsidRDefault="000B466F" w:rsidP="006548DA">
            <w:pPr>
              <w:rPr>
                <w:rFonts w:ascii="Times New Roman" w:hAnsi="Times New Roman" w:cs="Times New Roman"/>
                <w:bCs/>
                <w:i/>
                <w:sz w:val="24"/>
                <w:szCs w:val="24"/>
              </w:rPr>
            </w:pPr>
            <w:r w:rsidRPr="00C10C2D">
              <w:rPr>
                <w:rFonts w:ascii="Times New Roman" w:hAnsi="Times New Roman"/>
                <w:sz w:val="24"/>
                <w:szCs w:val="24"/>
              </w:rPr>
              <w:t>пользоваться компьютером с применением специализированного программного обеспечения</w:t>
            </w:r>
            <w:r>
              <w:rPr>
                <w:rFonts w:ascii="Times New Roman" w:hAnsi="Times New Roman"/>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573E9F" w14:textId="77777777" w:rsidR="006548DA" w:rsidRDefault="000B466F" w:rsidP="006548DA">
            <w:pPr>
              <w:rPr>
                <w:rFonts w:ascii="Times New Roman" w:hAnsi="Times New Roman"/>
                <w:sz w:val="24"/>
                <w:szCs w:val="24"/>
              </w:rPr>
            </w:pPr>
            <w:r w:rsidRPr="00C10C2D">
              <w:rPr>
                <w:rFonts w:ascii="Times New Roman" w:hAnsi="Times New Roman"/>
                <w:sz w:val="24"/>
                <w:szCs w:val="24"/>
              </w:rPr>
              <w:t>принципы проектирования схемы планировочной организации земельного участка;</w:t>
            </w:r>
          </w:p>
          <w:p w14:paraId="0330DC6D" w14:textId="77777777" w:rsidR="000B466F" w:rsidRDefault="000B466F" w:rsidP="006548DA">
            <w:pPr>
              <w:rPr>
                <w:rFonts w:ascii="Times New Roman" w:hAnsi="Times New Roman"/>
                <w:sz w:val="24"/>
                <w:szCs w:val="24"/>
              </w:rPr>
            </w:pPr>
            <w:r w:rsidRPr="00C10C2D">
              <w:rPr>
                <w:rFonts w:ascii="Times New Roman" w:hAnsi="Times New Roman"/>
                <w:sz w:val="24"/>
                <w:szCs w:val="24"/>
              </w:rPr>
              <w:t>особенности выполнения строительных чертежей;</w:t>
            </w:r>
          </w:p>
          <w:p w14:paraId="51FAA19E" w14:textId="77777777" w:rsidR="000B466F" w:rsidRDefault="000B466F" w:rsidP="006548DA">
            <w:pPr>
              <w:rPr>
                <w:rFonts w:ascii="Times New Roman" w:hAnsi="Times New Roman"/>
                <w:sz w:val="24"/>
                <w:szCs w:val="24"/>
              </w:rPr>
            </w:pPr>
            <w:r w:rsidRPr="00C10C2D">
              <w:rPr>
                <w:rFonts w:ascii="Times New Roman" w:hAnsi="Times New Roman"/>
                <w:sz w:val="24"/>
                <w:szCs w:val="24"/>
              </w:rPr>
              <w:t>графические обозначения материалов и элементов конструкций;</w:t>
            </w:r>
          </w:p>
          <w:p w14:paraId="533973A3" w14:textId="4D08742B" w:rsidR="000B466F" w:rsidRPr="00D46500" w:rsidRDefault="000B466F" w:rsidP="006548DA">
            <w:pPr>
              <w:rPr>
                <w:rFonts w:ascii="Times New Roman" w:hAnsi="Times New Roman" w:cs="Times New Roman"/>
                <w:bCs/>
                <w:i/>
                <w:sz w:val="24"/>
                <w:szCs w:val="24"/>
              </w:rPr>
            </w:pPr>
            <w:r w:rsidRPr="00C10C2D">
              <w:rPr>
                <w:rFonts w:ascii="Times New Roman" w:hAnsi="Times New Roman"/>
                <w:sz w:val="24"/>
                <w:szCs w:val="24"/>
              </w:rPr>
              <w:t>требования нормативно-технической документации на оформление строительных чертежей</w:t>
            </w:r>
            <w:r>
              <w:rPr>
                <w:rFonts w:ascii="Times New Roman" w:hAnsi="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5E1603B6" w14:textId="3C619FEA" w:rsidR="006548DA" w:rsidRPr="00D46500" w:rsidRDefault="00DC34DA" w:rsidP="006548DA">
            <w:pPr>
              <w:rPr>
                <w:rFonts w:ascii="Times New Roman" w:hAnsi="Times New Roman" w:cs="Times New Roman"/>
                <w:bCs/>
                <w:i/>
                <w:sz w:val="24"/>
                <w:szCs w:val="24"/>
              </w:rPr>
            </w:pPr>
            <w:r w:rsidRPr="00C10C2D">
              <w:rPr>
                <w:rFonts w:ascii="Times New Roman" w:hAnsi="Times New Roman"/>
                <w:sz w:val="24"/>
                <w:szCs w:val="24"/>
              </w:rPr>
              <w:t>разработки архитектурно-строительных чертежей</w:t>
            </w:r>
          </w:p>
        </w:tc>
      </w:tr>
      <w:tr w:rsidR="001D0402" w14:paraId="1BA85DBC" w14:textId="77777777" w:rsidTr="00383FCC">
        <w:trPr>
          <w:trHeight w:val="327"/>
        </w:trPr>
        <w:tc>
          <w:tcPr>
            <w:tcW w:w="1129" w:type="dxa"/>
            <w:tcBorders>
              <w:left w:val="single" w:sz="4" w:space="0" w:color="auto"/>
              <w:right w:val="single" w:sz="4" w:space="0" w:color="auto"/>
            </w:tcBorders>
          </w:tcPr>
          <w:p w14:paraId="637C324C" w14:textId="2D34AD5A" w:rsidR="001D0402" w:rsidRPr="00D46500" w:rsidRDefault="001D0402" w:rsidP="001D0402">
            <w:pPr>
              <w:rPr>
                <w:rFonts w:ascii="Times New Roman" w:hAnsi="Times New Roman" w:cs="Times New Roman"/>
                <w:bCs/>
                <w:sz w:val="24"/>
                <w:szCs w:val="24"/>
              </w:rPr>
            </w:pPr>
            <w:r w:rsidRPr="003868B1">
              <w:rPr>
                <w:rFonts w:ascii="Times New Roman" w:hAnsi="Times New Roman" w:cs="Times New Roman"/>
                <w:bCs/>
                <w:sz w:val="24"/>
                <w:szCs w:val="24"/>
              </w:rPr>
              <w:lastRenderedPageBreak/>
              <w:t>ПК 1.</w:t>
            </w:r>
            <w:r>
              <w:rPr>
                <w:rFonts w:ascii="Times New Roman" w:hAnsi="Times New Roman" w:cs="Times New Roman"/>
                <w:bCs/>
                <w:sz w:val="24"/>
                <w:szCs w:val="24"/>
              </w:rPr>
              <w:t>4</w:t>
            </w:r>
          </w:p>
        </w:tc>
        <w:tc>
          <w:tcPr>
            <w:tcW w:w="3261" w:type="dxa"/>
            <w:tcBorders>
              <w:left w:val="single" w:sz="4" w:space="0" w:color="auto"/>
              <w:right w:val="single" w:sz="4" w:space="0" w:color="auto"/>
            </w:tcBorders>
          </w:tcPr>
          <w:p w14:paraId="4188195E" w14:textId="77777777" w:rsidR="001D0402" w:rsidRDefault="000B466F" w:rsidP="001D0402">
            <w:pPr>
              <w:rPr>
                <w:rFonts w:ascii="Times New Roman" w:hAnsi="Times New Roman"/>
                <w:sz w:val="24"/>
                <w:szCs w:val="24"/>
              </w:rPr>
            </w:pPr>
            <w:r w:rsidRPr="00C10C2D">
              <w:rPr>
                <w:rFonts w:ascii="Times New Roman" w:hAnsi="Times New Roman"/>
                <w:sz w:val="24"/>
                <w:szCs w:val="24"/>
              </w:rPr>
              <w:t>определять номенклатуру и осуществлять расчет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w:t>
            </w:r>
          </w:p>
          <w:p w14:paraId="4A5F3BB4" w14:textId="77777777" w:rsidR="000B466F" w:rsidRDefault="000B466F" w:rsidP="001D0402">
            <w:pPr>
              <w:rPr>
                <w:rFonts w:ascii="Times New Roman" w:hAnsi="Times New Roman"/>
                <w:sz w:val="24"/>
                <w:szCs w:val="24"/>
              </w:rPr>
            </w:pPr>
            <w:r w:rsidRPr="00C10C2D">
              <w:rPr>
                <w:rFonts w:ascii="Times New Roman" w:hAnsi="Times New Roman"/>
                <w:sz w:val="24"/>
                <w:szCs w:val="24"/>
              </w:rPr>
              <w:t>разрабатывать графики эксплуатации (движения)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w:t>
            </w:r>
          </w:p>
          <w:p w14:paraId="5A582C55" w14:textId="77777777" w:rsidR="000B466F" w:rsidRDefault="000B466F" w:rsidP="001D0402">
            <w:pPr>
              <w:rPr>
                <w:rFonts w:ascii="Times New Roman" w:hAnsi="Times New Roman"/>
                <w:sz w:val="24"/>
                <w:szCs w:val="24"/>
              </w:rPr>
            </w:pPr>
            <w:r w:rsidRPr="00C10C2D">
              <w:rPr>
                <w:rFonts w:ascii="Times New Roman" w:hAnsi="Times New Roman"/>
                <w:sz w:val="24"/>
                <w:szCs w:val="24"/>
              </w:rPr>
              <w:t>определять состав и расчёт показателей использования трудовых и материально-технических ресурсов; заполнять унифицированные формы плановой документации распределения ресурсов при производстве строительных работ;</w:t>
            </w:r>
          </w:p>
          <w:p w14:paraId="2EA26F2B" w14:textId="664370DE" w:rsidR="000B466F" w:rsidRPr="00D46500" w:rsidRDefault="000B466F" w:rsidP="001D0402">
            <w:pPr>
              <w:rPr>
                <w:rFonts w:ascii="Times New Roman" w:hAnsi="Times New Roman" w:cs="Times New Roman"/>
                <w:bCs/>
                <w:i/>
                <w:sz w:val="24"/>
                <w:szCs w:val="24"/>
              </w:rPr>
            </w:pPr>
            <w:r w:rsidRPr="00C10C2D">
              <w:rPr>
                <w:rFonts w:ascii="Times New Roman" w:hAnsi="Times New Roman"/>
                <w:sz w:val="24"/>
                <w:szCs w:val="24"/>
              </w:rPr>
              <w:t>определять перечень необходимого обеспечения работников бытовыми и санитарно-гигиеническими помещениями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7D20C7" w14:textId="77777777" w:rsidR="001D0402" w:rsidRDefault="000B466F" w:rsidP="001D0402">
            <w:pPr>
              <w:rPr>
                <w:rFonts w:ascii="Times New Roman" w:hAnsi="Times New Roman"/>
                <w:sz w:val="24"/>
                <w:szCs w:val="24"/>
              </w:rPr>
            </w:pPr>
            <w:r w:rsidRPr="00C10C2D">
              <w:rPr>
                <w:rFonts w:ascii="Times New Roman" w:hAnsi="Times New Roman"/>
                <w:sz w:val="24"/>
                <w:szCs w:val="24"/>
              </w:rPr>
              <w:t>способы и методы планирования строительных работ (календарные планы, графики производства работ);</w:t>
            </w:r>
          </w:p>
          <w:p w14:paraId="52F2D387" w14:textId="77777777" w:rsidR="000B466F" w:rsidRDefault="000B466F" w:rsidP="001D0402">
            <w:pPr>
              <w:rPr>
                <w:rFonts w:ascii="Times New Roman" w:hAnsi="Times New Roman"/>
                <w:sz w:val="24"/>
                <w:szCs w:val="24"/>
              </w:rPr>
            </w:pPr>
            <w:r w:rsidRPr="00C10C2D">
              <w:rPr>
                <w:rFonts w:ascii="Times New Roman" w:hAnsi="Times New Roman"/>
                <w:sz w:val="24"/>
                <w:szCs w:val="24"/>
              </w:rPr>
              <w:t>виды и характеристики строительных машин, энергетических установок, транспортных средств и другой техники;</w:t>
            </w:r>
          </w:p>
          <w:p w14:paraId="04B587C4" w14:textId="77777777" w:rsidR="000B466F" w:rsidRDefault="000B466F" w:rsidP="001D0402">
            <w:pPr>
              <w:rPr>
                <w:rFonts w:ascii="Times New Roman" w:hAnsi="Times New Roman"/>
                <w:sz w:val="24"/>
                <w:szCs w:val="24"/>
              </w:rPr>
            </w:pPr>
            <w:r w:rsidRPr="00C10C2D">
              <w:rPr>
                <w:rFonts w:ascii="Times New Roman" w:hAnsi="Times New Roman"/>
                <w:sz w:val="24"/>
                <w:szCs w:val="24"/>
              </w:rPr>
              <w:t>требования нормативных правовых актов и нормативных технических документов к составу, содержанию и оформлению проектной документации в составе проекта организации строительства ведомости потребности в строительных конструкциях, изделиях, материалах и оборудовании, методы расчетов линейных и сетевых графиков, проектирования строительных генеральных планов; графики потребности в основных строительных машинах, транспортных средствах и в кадрах строителей по основным категориям</w:t>
            </w:r>
            <w:r>
              <w:rPr>
                <w:rFonts w:ascii="Times New Roman" w:hAnsi="Times New Roman"/>
                <w:sz w:val="24"/>
                <w:szCs w:val="24"/>
              </w:rPr>
              <w:t>;</w:t>
            </w:r>
          </w:p>
          <w:p w14:paraId="288F8B21" w14:textId="15BFE7B8" w:rsidR="000B466F" w:rsidRPr="00D46500" w:rsidRDefault="000B466F" w:rsidP="001D0402">
            <w:pPr>
              <w:rPr>
                <w:rFonts w:ascii="Times New Roman" w:hAnsi="Times New Roman" w:cs="Times New Roman"/>
                <w:bCs/>
                <w:i/>
                <w:sz w:val="24"/>
                <w:szCs w:val="24"/>
              </w:rPr>
            </w:pPr>
            <w:r w:rsidRPr="00C10C2D">
              <w:rPr>
                <w:rFonts w:ascii="Times New Roman" w:hAnsi="Times New Roman"/>
                <w:sz w:val="24"/>
                <w:szCs w:val="24"/>
              </w:rPr>
              <w:t>графики потребности в основных строительных машинах, транспортных средствах и в кадрах строителей по основным категориям</w:t>
            </w:r>
          </w:p>
        </w:tc>
        <w:tc>
          <w:tcPr>
            <w:tcW w:w="2414" w:type="dxa"/>
            <w:tcBorders>
              <w:top w:val="single" w:sz="4" w:space="0" w:color="auto"/>
              <w:left w:val="single" w:sz="4" w:space="0" w:color="auto"/>
              <w:bottom w:val="single" w:sz="4" w:space="0" w:color="auto"/>
              <w:right w:val="single" w:sz="4" w:space="0" w:color="auto"/>
            </w:tcBorders>
          </w:tcPr>
          <w:p w14:paraId="6A5BBB35" w14:textId="77777777" w:rsidR="001D0402" w:rsidRDefault="00DC34DA" w:rsidP="001D0402">
            <w:pPr>
              <w:rPr>
                <w:rFonts w:ascii="Times New Roman" w:hAnsi="Times New Roman"/>
                <w:sz w:val="24"/>
                <w:szCs w:val="24"/>
              </w:rPr>
            </w:pPr>
            <w:r w:rsidRPr="00C10C2D">
              <w:rPr>
                <w:rFonts w:ascii="Times New Roman" w:hAnsi="Times New Roman"/>
                <w:sz w:val="24"/>
                <w:szCs w:val="24"/>
              </w:rPr>
              <w:t>составления и описания работ, спецификаций, таблиц и другой технической документации для разработки линейных и сетевых графиков производства работ;</w:t>
            </w:r>
          </w:p>
          <w:p w14:paraId="25D947E8" w14:textId="3C49FEB1" w:rsidR="00DC34DA" w:rsidRPr="00D46500" w:rsidRDefault="00DC34DA" w:rsidP="001D0402">
            <w:pPr>
              <w:rPr>
                <w:rFonts w:ascii="Times New Roman" w:hAnsi="Times New Roman" w:cs="Times New Roman"/>
                <w:bCs/>
                <w:i/>
                <w:sz w:val="24"/>
                <w:szCs w:val="24"/>
              </w:rPr>
            </w:pPr>
            <w:r w:rsidRPr="00C10C2D">
              <w:rPr>
                <w:rFonts w:ascii="Times New Roman" w:hAnsi="Times New Roman"/>
                <w:sz w:val="24"/>
                <w:szCs w:val="24"/>
              </w:rPr>
              <w:t>разработки и согласования календарных планов производства строительных работ на объекте капитального строительства; разработки карт технологических и трудовых процессов</w:t>
            </w:r>
          </w:p>
        </w:tc>
      </w:tr>
    </w:tbl>
    <w:p w14:paraId="22CAB375" w14:textId="77777777" w:rsidR="00092D54" w:rsidRDefault="00092D54"/>
    <w:p w14:paraId="70D877C4" w14:textId="77777777" w:rsidR="00383FCC" w:rsidRDefault="00383FCC"/>
    <w:p w14:paraId="74F2CA64" w14:textId="77777777" w:rsidR="00383FCC" w:rsidRDefault="00383FCC"/>
    <w:p w14:paraId="4AF7E893" w14:textId="77777777" w:rsidR="00383FCC" w:rsidRDefault="00383FCC"/>
    <w:p w14:paraId="763BCB6A" w14:textId="77777777" w:rsidR="00383FCC" w:rsidRDefault="00383FCC"/>
    <w:p w14:paraId="51F672B4" w14:textId="77777777" w:rsidR="00383FCC" w:rsidRDefault="00383FCC"/>
    <w:p w14:paraId="6B8542CA" w14:textId="77777777" w:rsidR="00383FCC" w:rsidRDefault="00383FCC"/>
    <w:p w14:paraId="627829D4" w14:textId="77777777" w:rsidR="00383FCC" w:rsidRDefault="00383FCC"/>
    <w:p w14:paraId="1DF1A8CA" w14:textId="77777777" w:rsidR="00383FCC" w:rsidRDefault="00383FCC"/>
    <w:p w14:paraId="0C03F1AF" w14:textId="2633B3EC" w:rsidR="00AC4913" w:rsidRPr="00092D54" w:rsidRDefault="00092D54">
      <w:pPr>
        <w:pStyle w:val="114"/>
        <w:numPr>
          <w:ilvl w:val="1"/>
          <w:numId w:val="1"/>
        </w:numPr>
        <w:rPr>
          <w:rFonts w:ascii="Times New Roman" w:hAnsi="Times New Roman"/>
        </w:rPr>
      </w:pPr>
      <w:bookmarkStart w:id="14" w:name="_Toc162370390"/>
      <w:r w:rsidRPr="00092D54">
        <w:rPr>
          <w:rFonts w:ascii="Times New Roman" w:hAnsi="Times New Roman"/>
        </w:rPr>
        <w:lastRenderedPageBreak/>
        <w:t>Обоснование часов вариативной части ОПОП-П</w:t>
      </w:r>
      <w:bookmarkEnd w:id="14"/>
    </w:p>
    <w:tbl>
      <w:tblPr>
        <w:tblStyle w:val="a3"/>
        <w:tblW w:w="9639" w:type="dxa"/>
        <w:tblInd w:w="-5" w:type="dxa"/>
        <w:tblLayout w:type="fixed"/>
        <w:tblLook w:val="04A0" w:firstRow="1" w:lastRow="0" w:firstColumn="1" w:lastColumn="0" w:noHBand="0" w:noVBand="1"/>
      </w:tblPr>
      <w:tblGrid>
        <w:gridCol w:w="652"/>
        <w:gridCol w:w="1758"/>
        <w:gridCol w:w="1701"/>
        <w:gridCol w:w="1711"/>
        <w:gridCol w:w="865"/>
        <w:gridCol w:w="2952"/>
      </w:tblGrid>
      <w:tr w:rsidR="00673D10" w14:paraId="05D20BED" w14:textId="77777777" w:rsidTr="00673D10">
        <w:tc>
          <w:tcPr>
            <w:tcW w:w="652" w:type="dxa"/>
          </w:tcPr>
          <w:p w14:paraId="4BCE9F2D" w14:textId="5CE8324D" w:rsidR="00F917E7" w:rsidRPr="002B4A0C" w:rsidRDefault="00F917E7" w:rsidP="00F917E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758" w:type="dxa"/>
          </w:tcPr>
          <w:p w14:paraId="50BD5F9B" w14:textId="2AED96AE" w:rsidR="00F917E7" w:rsidRPr="002B4A0C" w:rsidRDefault="00F917E7" w:rsidP="00F917E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701" w:type="dxa"/>
          </w:tcPr>
          <w:p w14:paraId="0C09AA7C" w14:textId="207FAED6" w:rsidR="00F917E7" w:rsidRPr="002B4A0C" w:rsidRDefault="00F917E7" w:rsidP="00F917E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711" w:type="dxa"/>
          </w:tcPr>
          <w:p w14:paraId="69DDFD1C" w14:textId="3FEE5AE3" w:rsidR="00F917E7" w:rsidRPr="002B4A0C" w:rsidRDefault="00F917E7" w:rsidP="00F917E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865" w:type="dxa"/>
          </w:tcPr>
          <w:p w14:paraId="0443FF81" w14:textId="3507382B" w:rsidR="00F917E7" w:rsidRPr="002B4A0C" w:rsidRDefault="002B4A0C" w:rsidP="00F917E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952" w:type="dxa"/>
          </w:tcPr>
          <w:p w14:paraId="3FADB3A8" w14:textId="1B8D7F6B" w:rsidR="00F917E7" w:rsidRPr="002B4A0C" w:rsidRDefault="002B4A0C" w:rsidP="00F917E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673D10" w14:paraId="33F4321B" w14:textId="77777777" w:rsidTr="00673D10">
        <w:tc>
          <w:tcPr>
            <w:tcW w:w="652" w:type="dxa"/>
          </w:tcPr>
          <w:p w14:paraId="6620390B" w14:textId="5FF24DC0" w:rsidR="00F917E7" w:rsidRDefault="002E6D38"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w:t>
            </w:r>
          </w:p>
        </w:tc>
        <w:tc>
          <w:tcPr>
            <w:tcW w:w="1758" w:type="dxa"/>
          </w:tcPr>
          <w:p w14:paraId="7D3952CE" w14:textId="3BE76BB1" w:rsidR="00F917E7"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01" w:type="dxa"/>
          </w:tcPr>
          <w:p w14:paraId="1B2A93B0" w14:textId="381B3327" w:rsidR="00F917E7"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11" w:type="dxa"/>
          </w:tcPr>
          <w:p w14:paraId="1DF8F482" w14:textId="77777777" w:rsidR="001D255A" w:rsidRPr="00E71BA5" w:rsidRDefault="001D255A" w:rsidP="001D255A">
            <w:pPr>
              <w:rPr>
                <w:rFonts w:ascii="Times New Roman" w:hAnsi="Times New Roman"/>
                <w:b/>
                <w:bCs/>
              </w:rPr>
            </w:pPr>
            <w:r w:rsidRPr="00E71BA5">
              <w:rPr>
                <w:rFonts w:ascii="Times New Roman" w:hAnsi="Times New Roman"/>
                <w:b/>
                <w:bCs/>
              </w:rPr>
              <w:t>Тема 1.2.</w:t>
            </w:r>
          </w:p>
          <w:p w14:paraId="4B707B50" w14:textId="72C8E701" w:rsidR="00F917E7" w:rsidRDefault="001D255A" w:rsidP="001D255A">
            <w:pPr>
              <w:pStyle w:val="a4"/>
              <w:spacing w:after="120"/>
              <w:ind w:left="0"/>
              <w:rPr>
                <w:rFonts w:ascii="Times New Roman" w:hAnsi="Times New Roman" w:cs="Times New Roman"/>
                <w:bCs/>
                <w:sz w:val="24"/>
                <w:szCs w:val="24"/>
              </w:rPr>
            </w:pPr>
            <w:r w:rsidRPr="00232079">
              <w:rPr>
                <w:rFonts w:ascii="Times New Roman" w:hAnsi="Times New Roman"/>
                <w:b/>
              </w:rPr>
              <w:t>Строительные материалы и изделия</w:t>
            </w:r>
          </w:p>
        </w:tc>
        <w:tc>
          <w:tcPr>
            <w:tcW w:w="865" w:type="dxa"/>
          </w:tcPr>
          <w:p w14:paraId="353784A1" w14:textId="1146487C" w:rsidR="00F917E7"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20</w:t>
            </w:r>
          </w:p>
        </w:tc>
        <w:tc>
          <w:tcPr>
            <w:tcW w:w="2952" w:type="dxa"/>
          </w:tcPr>
          <w:p w14:paraId="2DE7E2CA" w14:textId="6E3BB13E" w:rsidR="00F917E7" w:rsidRDefault="002E6D38"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Требование работодателя Ассоциации «Управление строительства «Атомстройкомплекс»</w:t>
            </w:r>
            <w:r w:rsidR="00673D10">
              <w:rPr>
                <w:rFonts w:ascii="Times New Roman" w:hAnsi="Times New Roman" w:cs="Times New Roman"/>
                <w:bCs/>
                <w:sz w:val="24"/>
                <w:szCs w:val="24"/>
              </w:rPr>
              <w:t>: изучение строительных материалов, применяемых на объектах организации</w:t>
            </w:r>
          </w:p>
        </w:tc>
      </w:tr>
      <w:tr w:rsidR="001D255A" w14:paraId="59521E85" w14:textId="77777777" w:rsidTr="00673D10">
        <w:tc>
          <w:tcPr>
            <w:tcW w:w="652" w:type="dxa"/>
          </w:tcPr>
          <w:p w14:paraId="296D533E" w14:textId="3E3B47AD"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2</w:t>
            </w:r>
          </w:p>
        </w:tc>
        <w:tc>
          <w:tcPr>
            <w:tcW w:w="1758" w:type="dxa"/>
          </w:tcPr>
          <w:p w14:paraId="621F2AFE" w14:textId="06862E72"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01" w:type="dxa"/>
          </w:tcPr>
          <w:p w14:paraId="60C13853" w14:textId="64B085A2"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11" w:type="dxa"/>
          </w:tcPr>
          <w:p w14:paraId="6F9AB120" w14:textId="0D935934" w:rsidR="001D255A" w:rsidRPr="00E71BA5" w:rsidRDefault="001D255A" w:rsidP="001D255A">
            <w:pPr>
              <w:rPr>
                <w:rFonts w:ascii="Times New Roman" w:hAnsi="Times New Roman"/>
                <w:b/>
                <w:bCs/>
              </w:rPr>
            </w:pPr>
            <w:r w:rsidRPr="00AD5F69">
              <w:rPr>
                <w:rFonts w:ascii="Times New Roman" w:hAnsi="Times New Roman"/>
                <w:b/>
                <w:bCs/>
              </w:rPr>
              <w:t>Тема 1.3. Архитектура зданий</w:t>
            </w:r>
          </w:p>
        </w:tc>
        <w:tc>
          <w:tcPr>
            <w:tcW w:w="865" w:type="dxa"/>
          </w:tcPr>
          <w:p w14:paraId="1C8A04D3" w14:textId="15D30F5D"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90</w:t>
            </w:r>
          </w:p>
        </w:tc>
        <w:tc>
          <w:tcPr>
            <w:tcW w:w="2952" w:type="dxa"/>
          </w:tcPr>
          <w:p w14:paraId="75E7D137" w14:textId="14BCDB38"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Требование работодателя Ассоциации «Управление строительства «Атомстройкомплекс»: увеличить количество часов на изучение темы</w:t>
            </w:r>
          </w:p>
        </w:tc>
      </w:tr>
      <w:tr w:rsidR="001D255A" w14:paraId="0E1F5C21" w14:textId="77777777" w:rsidTr="00673D10">
        <w:tc>
          <w:tcPr>
            <w:tcW w:w="652" w:type="dxa"/>
          </w:tcPr>
          <w:p w14:paraId="139DE1D9" w14:textId="033994B0"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3</w:t>
            </w:r>
          </w:p>
        </w:tc>
        <w:tc>
          <w:tcPr>
            <w:tcW w:w="1758" w:type="dxa"/>
          </w:tcPr>
          <w:p w14:paraId="2AEDF23D" w14:textId="630376DC"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01" w:type="dxa"/>
          </w:tcPr>
          <w:p w14:paraId="0572CEAD" w14:textId="16F3BC0D"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11" w:type="dxa"/>
          </w:tcPr>
          <w:p w14:paraId="206F8563" w14:textId="202B4010" w:rsidR="001D255A" w:rsidRPr="00E71BA5" w:rsidRDefault="001D255A" w:rsidP="001D255A">
            <w:pPr>
              <w:rPr>
                <w:rFonts w:ascii="Times New Roman" w:hAnsi="Times New Roman"/>
                <w:b/>
                <w:bCs/>
              </w:rPr>
            </w:pPr>
            <w:r w:rsidRPr="00AD5F69">
              <w:rPr>
                <w:rFonts w:ascii="Times New Roman" w:hAnsi="Times New Roman"/>
                <w:b/>
                <w:bCs/>
              </w:rPr>
              <w:t>Тема 1.</w:t>
            </w:r>
            <w:r>
              <w:rPr>
                <w:rFonts w:ascii="Times New Roman" w:hAnsi="Times New Roman"/>
                <w:b/>
                <w:bCs/>
              </w:rPr>
              <w:t>4</w:t>
            </w:r>
            <w:r w:rsidRPr="00AD5F69">
              <w:rPr>
                <w:rFonts w:ascii="Times New Roman" w:hAnsi="Times New Roman"/>
                <w:b/>
                <w:bCs/>
              </w:rPr>
              <w:t>. Основы проектирования строительных конструкций</w:t>
            </w:r>
          </w:p>
        </w:tc>
        <w:tc>
          <w:tcPr>
            <w:tcW w:w="865" w:type="dxa"/>
          </w:tcPr>
          <w:p w14:paraId="715CE5D4" w14:textId="6E44F9C4"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86</w:t>
            </w:r>
          </w:p>
        </w:tc>
        <w:tc>
          <w:tcPr>
            <w:tcW w:w="2952" w:type="dxa"/>
          </w:tcPr>
          <w:p w14:paraId="13E9DF11" w14:textId="0FD84C23"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Требование работодателя Ассоциации «Управление строительства «Атомстройкомплекс»: увеличить количество часов на изучение темы</w:t>
            </w:r>
          </w:p>
        </w:tc>
      </w:tr>
      <w:tr w:rsidR="001D255A" w14:paraId="185E8100" w14:textId="77777777" w:rsidTr="00673D10">
        <w:tc>
          <w:tcPr>
            <w:tcW w:w="652" w:type="dxa"/>
          </w:tcPr>
          <w:p w14:paraId="6B63D7F5" w14:textId="5309D96F"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4</w:t>
            </w:r>
          </w:p>
        </w:tc>
        <w:tc>
          <w:tcPr>
            <w:tcW w:w="1758" w:type="dxa"/>
          </w:tcPr>
          <w:p w14:paraId="7060CAB6" w14:textId="7F9625F6"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01" w:type="dxa"/>
          </w:tcPr>
          <w:p w14:paraId="4C4D99EF" w14:textId="5C067A7E"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11" w:type="dxa"/>
          </w:tcPr>
          <w:p w14:paraId="58173C5E" w14:textId="3EFEC735" w:rsidR="001D255A" w:rsidRPr="00E71BA5" w:rsidRDefault="00673D10" w:rsidP="001D255A">
            <w:pPr>
              <w:rPr>
                <w:rFonts w:ascii="Times New Roman" w:hAnsi="Times New Roman"/>
                <w:b/>
                <w:bCs/>
              </w:rPr>
            </w:pPr>
            <w:r>
              <w:rPr>
                <w:rFonts w:ascii="Times New Roman" w:hAnsi="Times New Roman"/>
                <w:b/>
                <w:bCs/>
              </w:rPr>
              <w:t>Учебная практика</w:t>
            </w:r>
          </w:p>
        </w:tc>
        <w:tc>
          <w:tcPr>
            <w:tcW w:w="865" w:type="dxa"/>
          </w:tcPr>
          <w:p w14:paraId="0E73B420" w14:textId="61971677" w:rsidR="001D255A" w:rsidRDefault="00673D10"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36</w:t>
            </w:r>
          </w:p>
        </w:tc>
        <w:tc>
          <w:tcPr>
            <w:tcW w:w="2952" w:type="dxa"/>
          </w:tcPr>
          <w:p w14:paraId="6907AFC4" w14:textId="77777777" w:rsidR="00673D10" w:rsidRDefault="00673D10" w:rsidP="00673D10">
            <w:pPr>
              <w:jc w:val="both"/>
              <w:rPr>
                <w:rFonts w:ascii="Times New Roman" w:hAnsi="Times New Roman" w:cs="Times New Roman"/>
                <w:bCs/>
                <w:sz w:val="24"/>
                <w:szCs w:val="24"/>
              </w:rPr>
            </w:pPr>
            <w:r>
              <w:rPr>
                <w:rFonts w:ascii="Times New Roman" w:hAnsi="Times New Roman" w:cs="Times New Roman"/>
                <w:bCs/>
                <w:sz w:val="24"/>
                <w:szCs w:val="24"/>
              </w:rPr>
              <w:t>Требование работодателя Ассоциации «Управление строительства «Атомстройкомплекс»:</w:t>
            </w:r>
          </w:p>
          <w:p w14:paraId="595660F5" w14:textId="235C3560" w:rsidR="00673D10" w:rsidRPr="00281DE2" w:rsidRDefault="00673D10" w:rsidP="00673D10">
            <w:pPr>
              <w:jc w:val="both"/>
              <w:rPr>
                <w:rFonts w:ascii="Times New Roman" w:eastAsia="Calibri" w:hAnsi="Times New Roman"/>
                <w:bCs/>
                <w:color w:val="000000"/>
                <w:sz w:val="24"/>
                <w:szCs w:val="24"/>
              </w:rPr>
            </w:pPr>
            <w:r>
              <w:rPr>
                <w:rFonts w:ascii="Times New Roman" w:eastAsia="Calibri" w:hAnsi="Times New Roman"/>
                <w:bCs/>
                <w:color w:val="000000"/>
                <w:sz w:val="24"/>
                <w:szCs w:val="24"/>
              </w:rPr>
              <w:t>Отработать разработку</w:t>
            </w:r>
            <w:r w:rsidRPr="00281DE2">
              <w:rPr>
                <w:rFonts w:ascii="Times New Roman" w:eastAsia="Calibri" w:hAnsi="Times New Roman"/>
                <w:bCs/>
                <w:color w:val="000000"/>
                <w:sz w:val="24"/>
                <w:szCs w:val="24"/>
              </w:rPr>
              <w:t xml:space="preserve"> архитектурно-строительных чертежей с использованием средств автоматизированного проектирования:</w:t>
            </w:r>
          </w:p>
          <w:p w14:paraId="61D27629" w14:textId="77777777" w:rsidR="00673D10" w:rsidRPr="00281DE2" w:rsidRDefault="00673D10" w:rsidP="00673D10">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-чертежа плана здания в AutoCAD;</w:t>
            </w:r>
          </w:p>
          <w:p w14:paraId="620BF6F5" w14:textId="77777777" w:rsidR="00673D10" w:rsidRPr="00281DE2" w:rsidRDefault="00673D10" w:rsidP="00673D10">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 чертежа разреза здания в AutoCAD;</w:t>
            </w:r>
          </w:p>
          <w:p w14:paraId="07D1D82A" w14:textId="23785FF8" w:rsidR="001D255A" w:rsidRPr="00673D10" w:rsidRDefault="00673D10" w:rsidP="00673D10">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-фасада здания, узлов в AutoCAD.</w:t>
            </w:r>
          </w:p>
        </w:tc>
      </w:tr>
      <w:tr w:rsidR="00217966" w14:paraId="7013E515" w14:textId="77777777" w:rsidTr="00673D10">
        <w:tc>
          <w:tcPr>
            <w:tcW w:w="652" w:type="dxa"/>
          </w:tcPr>
          <w:p w14:paraId="2ED8496C" w14:textId="77777777" w:rsidR="00217966" w:rsidRDefault="00217966" w:rsidP="00F917E7">
            <w:pPr>
              <w:pStyle w:val="a4"/>
              <w:spacing w:after="120"/>
              <w:ind w:left="0"/>
              <w:rPr>
                <w:rFonts w:ascii="Times New Roman" w:hAnsi="Times New Roman" w:cs="Times New Roman"/>
                <w:bCs/>
                <w:sz w:val="24"/>
                <w:szCs w:val="24"/>
              </w:rPr>
            </w:pPr>
          </w:p>
        </w:tc>
        <w:tc>
          <w:tcPr>
            <w:tcW w:w="1758" w:type="dxa"/>
          </w:tcPr>
          <w:p w14:paraId="3A858A7A" w14:textId="77777777" w:rsidR="00217966" w:rsidRDefault="00217966" w:rsidP="00F917E7">
            <w:pPr>
              <w:pStyle w:val="a4"/>
              <w:spacing w:after="120"/>
              <w:ind w:left="0"/>
              <w:rPr>
                <w:rFonts w:ascii="Times New Roman" w:hAnsi="Times New Roman" w:cs="Times New Roman"/>
                <w:bCs/>
                <w:sz w:val="24"/>
                <w:szCs w:val="24"/>
              </w:rPr>
            </w:pPr>
          </w:p>
        </w:tc>
        <w:tc>
          <w:tcPr>
            <w:tcW w:w="1701" w:type="dxa"/>
          </w:tcPr>
          <w:p w14:paraId="301E46C8" w14:textId="77777777" w:rsidR="00217966" w:rsidRDefault="00217966" w:rsidP="00F917E7">
            <w:pPr>
              <w:pStyle w:val="a4"/>
              <w:spacing w:after="120"/>
              <w:ind w:left="0"/>
              <w:rPr>
                <w:rFonts w:ascii="Times New Roman" w:hAnsi="Times New Roman" w:cs="Times New Roman"/>
                <w:bCs/>
                <w:sz w:val="24"/>
                <w:szCs w:val="24"/>
              </w:rPr>
            </w:pPr>
          </w:p>
        </w:tc>
        <w:tc>
          <w:tcPr>
            <w:tcW w:w="1711" w:type="dxa"/>
          </w:tcPr>
          <w:p w14:paraId="148E460B" w14:textId="4A7BE846" w:rsidR="00217966" w:rsidRDefault="00217966" w:rsidP="001D255A">
            <w:pPr>
              <w:rPr>
                <w:rFonts w:ascii="Times New Roman" w:hAnsi="Times New Roman"/>
                <w:b/>
                <w:bCs/>
              </w:rPr>
            </w:pPr>
            <w:r>
              <w:rPr>
                <w:rFonts w:ascii="Times New Roman" w:hAnsi="Times New Roman"/>
                <w:b/>
                <w:bCs/>
              </w:rPr>
              <w:t>ИТОГО</w:t>
            </w:r>
          </w:p>
        </w:tc>
        <w:tc>
          <w:tcPr>
            <w:tcW w:w="865" w:type="dxa"/>
          </w:tcPr>
          <w:p w14:paraId="3121D03D" w14:textId="7E59BE2E" w:rsidR="00217966" w:rsidRDefault="00217966" w:rsidP="00F917E7">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232</w:t>
            </w:r>
          </w:p>
        </w:tc>
        <w:tc>
          <w:tcPr>
            <w:tcW w:w="2952" w:type="dxa"/>
          </w:tcPr>
          <w:p w14:paraId="793E8F7F" w14:textId="77777777" w:rsidR="00217966" w:rsidRDefault="00217966" w:rsidP="00673D10">
            <w:pPr>
              <w:jc w:val="both"/>
              <w:rPr>
                <w:rFonts w:ascii="Times New Roman" w:hAnsi="Times New Roman" w:cs="Times New Roman"/>
                <w:bCs/>
                <w:sz w:val="24"/>
                <w:szCs w:val="24"/>
              </w:rPr>
            </w:pPr>
          </w:p>
        </w:tc>
      </w:tr>
    </w:tbl>
    <w:p w14:paraId="40555CB6" w14:textId="77777777" w:rsidR="00F917E7" w:rsidRDefault="00F917E7" w:rsidP="00F917E7">
      <w:pPr>
        <w:pStyle w:val="a4"/>
        <w:spacing w:after="120"/>
        <w:ind w:left="1129"/>
        <w:rPr>
          <w:rFonts w:ascii="Times New Roman" w:hAnsi="Times New Roman" w:cs="Times New Roman"/>
          <w:bCs/>
          <w:sz w:val="24"/>
          <w:szCs w:val="24"/>
        </w:rPr>
      </w:pPr>
    </w:p>
    <w:p w14:paraId="5BDE09A8" w14:textId="77777777" w:rsidR="00383FCC" w:rsidRDefault="00383FCC" w:rsidP="00F917E7">
      <w:pPr>
        <w:pStyle w:val="a4"/>
        <w:spacing w:after="120"/>
        <w:ind w:left="1129"/>
        <w:rPr>
          <w:rFonts w:ascii="Times New Roman" w:hAnsi="Times New Roman" w:cs="Times New Roman"/>
          <w:bCs/>
          <w:sz w:val="24"/>
          <w:szCs w:val="24"/>
        </w:rPr>
      </w:pPr>
    </w:p>
    <w:p w14:paraId="43CB603E" w14:textId="77777777" w:rsidR="00383FCC" w:rsidRDefault="00383FCC" w:rsidP="00F917E7">
      <w:pPr>
        <w:pStyle w:val="a4"/>
        <w:spacing w:after="120"/>
        <w:ind w:left="1129"/>
        <w:rPr>
          <w:rFonts w:ascii="Times New Roman" w:hAnsi="Times New Roman" w:cs="Times New Roman"/>
          <w:bCs/>
          <w:sz w:val="24"/>
          <w:szCs w:val="24"/>
        </w:rPr>
      </w:pPr>
    </w:p>
    <w:p w14:paraId="5D96DC25" w14:textId="77777777" w:rsidR="00383FCC" w:rsidRDefault="00383FCC" w:rsidP="00F917E7">
      <w:pPr>
        <w:pStyle w:val="a4"/>
        <w:spacing w:after="120"/>
        <w:ind w:left="1129"/>
        <w:rPr>
          <w:rFonts w:ascii="Times New Roman" w:hAnsi="Times New Roman" w:cs="Times New Roman"/>
          <w:bCs/>
          <w:sz w:val="24"/>
          <w:szCs w:val="24"/>
        </w:rPr>
      </w:pPr>
    </w:p>
    <w:p w14:paraId="0848F86E" w14:textId="77777777" w:rsidR="00383FCC" w:rsidRPr="00F917E7" w:rsidRDefault="00383FCC" w:rsidP="00F917E7">
      <w:pPr>
        <w:pStyle w:val="a4"/>
        <w:spacing w:after="120"/>
        <w:ind w:left="1129"/>
        <w:rPr>
          <w:rFonts w:ascii="Times New Roman" w:hAnsi="Times New Roman" w:cs="Times New Roman"/>
          <w:bCs/>
          <w:sz w:val="24"/>
          <w:szCs w:val="24"/>
        </w:rPr>
      </w:pPr>
    </w:p>
    <w:p w14:paraId="5B4B5E66" w14:textId="77777777" w:rsidR="000156CF" w:rsidRPr="00E11160" w:rsidRDefault="000156CF" w:rsidP="000156CF">
      <w:pPr>
        <w:pStyle w:val="1f0"/>
        <w:rPr>
          <w:rFonts w:ascii="Times New Roman" w:hAnsi="Times New Roman"/>
        </w:rPr>
      </w:pPr>
      <w:bookmarkStart w:id="15" w:name="_Toc152334663"/>
      <w:bookmarkStart w:id="16" w:name="_Toc162370391"/>
      <w:r w:rsidRPr="00E11160">
        <w:rPr>
          <w:rFonts w:ascii="Times New Roman" w:hAnsi="Times New Roman"/>
        </w:rPr>
        <w:lastRenderedPageBreak/>
        <w:t>2. Структура и содержание профессионального модуля</w:t>
      </w:r>
      <w:bookmarkEnd w:id="15"/>
      <w:bookmarkEnd w:id="16"/>
    </w:p>
    <w:p w14:paraId="757157CD" w14:textId="77777777" w:rsidR="000156CF" w:rsidRPr="00E11160" w:rsidRDefault="000156CF" w:rsidP="000156CF">
      <w:pPr>
        <w:pStyle w:val="114"/>
        <w:rPr>
          <w:rFonts w:ascii="Times New Roman" w:hAnsi="Times New Roman"/>
        </w:rPr>
      </w:pPr>
      <w:bookmarkStart w:id="17" w:name="_Toc152334664"/>
      <w:bookmarkStart w:id="18" w:name="_Toc162370392"/>
      <w:r w:rsidRPr="00E11160">
        <w:rPr>
          <w:rFonts w:ascii="Times New Roman" w:hAnsi="Times New Roman"/>
        </w:rPr>
        <w:t>2.1. Трудоемкость освоения модуля</w:t>
      </w:r>
      <w:bookmarkEnd w:id="17"/>
      <w:bookmarkEnd w:id="1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0156CF" w:rsidRPr="00257255" w14:paraId="3292C8FA" w14:textId="77777777" w:rsidTr="00DF0149">
        <w:trPr>
          <w:trHeight w:val="23"/>
        </w:trPr>
        <w:tc>
          <w:tcPr>
            <w:tcW w:w="2460" w:type="pct"/>
            <w:vAlign w:val="center"/>
          </w:tcPr>
          <w:p w14:paraId="18425121" w14:textId="77777777" w:rsidR="000156CF" w:rsidRPr="00257255" w:rsidRDefault="000156CF" w:rsidP="00DF0149">
            <w:pPr>
              <w:jc w:val="center"/>
              <w:rPr>
                <w:rFonts w:ascii="Times New Roman" w:hAnsi="Times New Roman" w:cs="Times New Roman"/>
                <w:b/>
                <w:sz w:val="24"/>
              </w:rPr>
            </w:pPr>
            <w:bookmarkStart w:id="19" w:name="_Hlk152333186"/>
            <w:r w:rsidRPr="00257255">
              <w:rPr>
                <w:rFonts w:ascii="Times New Roman" w:hAnsi="Times New Roman" w:cs="Times New Roman"/>
                <w:b/>
                <w:sz w:val="24"/>
              </w:rPr>
              <w:t>Наименование составных частей модуля</w:t>
            </w:r>
          </w:p>
        </w:tc>
        <w:tc>
          <w:tcPr>
            <w:tcW w:w="1195" w:type="pct"/>
            <w:vAlign w:val="center"/>
          </w:tcPr>
          <w:p w14:paraId="432F29FE" w14:textId="77777777" w:rsidR="000156CF" w:rsidRPr="00257255" w:rsidRDefault="000156CF" w:rsidP="00DF0149">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036AC84C" w14:textId="142BCE80" w:rsidR="000156CF" w:rsidRPr="00257255" w:rsidRDefault="000156CF" w:rsidP="00DF0149">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sidR="00D662E7">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AC4913" w:rsidRPr="00257255" w14:paraId="267818B9" w14:textId="77777777" w:rsidTr="00DF0149">
        <w:trPr>
          <w:trHeight w:val="23"/>
        </w:trPr>
        <w:tc>
          <w:tcPr>
            <w:tcW w:w="2460" w:type="pct"/>
            <w:vAlign w:val="center"/>
          </w:tcPr>
          <w:p w14:paraId="11E9246C" w14:textId="363834FF" w:rsidR="00AC4913" w:rsidRPr="00AC4913" w:rsidRDefault="00AC4913" w:rsidP="00DF0149">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38270BFE" w14:textId="0F2274A5" w:rsidR="00AC4913" w:rsidRPr="00B64698" w:rsidRDefault="00B64698" w:rsidP="00DF0149">
            <w:pPr>
              <w:jc w:val="center"/>
              <w:rPr>
                <w:rFonts w:ascii="Times New Roman" w:hAnsi="Times New Roman" w:cs="Times New Roman"/>
                <w:bCs/>
                <w:sz w:val="24"/>
                <w:szCs w:val="24"/>
              </w:rPr>
            </w:pPr>
            <w:r w:rsidRPr="00B64698">
              <w:rPr>
                <w:rFonts w:ascii="Times New Roman" w:hAnsi="Times New Roman" w:cs="Times New Roman"/>
                <w:bCs/>
                <w:sz w:val="24"/>
                <w:szCs w:val="24"/>
              </w:rPr>
              <w:t>3</w:t>
            </w:r>
            <w:r w:rsidR="00C603E7">
              <w:rPr>
                <w:rFonts w:ascii="Times New Roman" w:hAnsi="Times New Roman" w:cs="Times New Roman"/>
                <w:bCs/>
                <w:sz w:val="24"/>
                <w:szCs w:val="24"/>
              </w:rPr>
              <w:t>52</w:t>
            </w:r>
          </w:p>
        </w:tc>
        <w:tc>
          <w:tcPr>
            <w:tcW w:w="1345" w:type="pct"/>
            <w:vAlign w:val="center"/>
          </w:tcPr>
          <w:p w14:paraId="4D03D10F" w14:textId="38D0DC16" w:rsidR="00AC4913" w:rsidRPr="00B64698" w:rsidRDefault="0036067A" w:rsidP="00DF0149">
            <w:pPr>
              <w:jc w:val="center"/>
              <w:rPr>
                <w:rFonts w:ascii="Times New Roman" w:hAnsi="Times New Roman" w:cs="Times New Roman"/>
                <w:bCs/>
                <w:sz w:val="24"/>
                <w:szCs w:val="24"/>
              </w:rPr>
            </w:pPr>
            <w:r w:rsidRPr="00B64698">
              <w:rPr>
                <w:rFonts w:ascii="Times New Roman" w:hAnsi="Times New Roman" w:cs="Times New Roman"/>
                <w:bCs/>
                <w:sz w:val="24"/>
                <w:szCs w:val="24"/>
              </w:rPr>
              <w:t>1</w:t>
            </w:r>
            <w:r w:rsidR="00EC169D">
              <w:rPr>
                <w:rFonts w:ascii="Times New Roman" w:hAnsi="Times New Roman" w:cs="Times New Roman"/>
                <w:bCs/>
                <w:sz w:val="24"/>
                <w:szCs w:val="24"/>
              </w:rPr>
              <w:t>56</w:t>
            </w:r>
          </w:p>
        </w:tc>
      </w:tr>
      <w:tr w:rsidR="000156CF" w:rsidRPr="00257255" w14:paraId="50D7EF42" w14:textId="77777777" w:rsidTr="00DF0149">
        <w:trPr>
          <w:trHeight w:val="23"/>
        </w:trPr>
        <w:tc>
          <w:tcPr>
            <w:tcW w:w="2460" w:type="pct"/>
            <w:vAlign w:val="center"/>
          </w:tcPr>
          <w:p w14:paraId="6B02212B" w14:textId="77777777" w:rsidR="000156CF" w:rsidRPr="00257255" w:rsidRDefault="000156CF"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4BBF71AC" w14:textId="74E103E7" w:rsidR="000156CF" w:rsidRPr="002E6D38" w:rsidRDefault="00D13235" w:rsidP="00DF0149">
            <w:pPr>
              <w:jc w:val="center"/>
              <w:rPr>
                <w:rFonts w:ascii="Times New Roman" w:hAnsi="Times New Roman" w:cs="Times New Roman"/>
                <w:bCs/>
                <w:color w:val="FF0000"/>
                <w:sz w:val="24"/>
                <w:szCs w:val="24"/>
              </w:rPr>
            </w:pPr>
            <w:r>
              <w:rPr>
                <w:rFonts w:ascii="Times New Roman" w:hAnsi="Times New Roman" w:cs="Times New Roman"/>
                <w:bCs/>
                <w:sz w:val="24"/>
                <w:szCs w:val="24"/>
              </w:rPr>
              <w:t>60</w:t>
            </w:r>
          </w:p>
        </w:tc>
        <w:tc>
          <w:tcPr>
            <w:tcW w:w="1345" w:type="pct"/>
            <w:vAlign w:val="center"/>
          </w:tcPr>
          <w:p w14:paraId="0A78A17D" w14:textId="79C54A43" w:rsidR="000156CF" w:rsidRPr="002E6D38" w:rsidRDefault="00D13235" w:rsidP="00DF0149">
            <w:pPr>
              <w:jc w:val="center"/>
              <w:rPr>
                <w:rFonts w:ascii="Times New Roman" w:hAnsi="Times New Roman" w:cs="Times New Roman"/>
                <w:bCs/>
                <w:color w:val="FF0000"/>
                <w:sz w:val="24"/>
                <w:szCs w:val="24"/>
              </w:rPr>
            </w:pPr>
            <w:r>
              <w:rPr>
                <w:rFonts w:ascii="Times New Roman" w:hAnsi="Times New Roman" w:cs="Times New Roman"/>
                <w:bCs/>
                <w:sz w:val="24"/>
                <w:szCs w:val="24"/>
              </w:rPr>
              <w:t>60</w:t>
            </w:r>
          </w:p>
        </w:tc>
      </w:tr>
      <w:tr w:rsidR="000156CF" w:rsidRPr="00257255" w14:paraId="60AA13A0" w14:textId="77777777" w:rsidTr="00DF0149">
        <w:trPr>
          <w:trHeight w:val="23"/>
        </w:trPr>
        <w:tc>
          <w:tcPr>
            <w:tcW w:w="2460" w:type="pct"/>
            <w:vAlign w:val="center"/>
          </w:tcPr>
          <w:p w14:paraId="07028F52" w14:textId="77777777" w:rsidR="000156CF" w:rsidRPr="00257255" w:rsidRDefault="000156CF"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0840F630" w14:textId="62FF0E44" w:rsidR="000156CF" w:rsidRPr="002E6D38" w:rsidRDefault="00C603E7"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F314829" w14:textId="77777777" w:rsidR="000156CF" w:rsidRPr="002E6D38" w:rsidRDefault="000156CF" w:rsidP="00DF0149">
            <w:pPr>
              <w:jc w:val="center"/>
              <w:rPr>
                <w:rFonts w:ascii="Times New Roman" w:hAnsi="Times New Roman" w:cs="Times New Roman"/>
                <w:bCs/>
                <w:sz w:val="24"/>
                <w:szCs w:val="24"/>
              </w:rPr>
            </w:pPr>
            <w:r w:rsidRPr="002E6D38">
              <w:rPr>
                <w:rFonts w:ascii="Times New Roman" w:hAnsi="Times New Roman" w:cs="Times New Roman"/>
                <w:bCs/>
                <w:sz w:val="24"/>
                <w:szCs w:val="24"/>
              </w:rPr>
              <w:t>-</w:t>
            </w:r>
          </w:p>
        </w:tc>
      </w:tr>
      <w:tr w:rsidR="000156CF" w:rsidRPr="00257255" w14:paraId="3C22CAD5" w14:textId="77777777" w:rsidTr="00DF0149">
        <w:trPr>
          <w:trHeight w:val="23"/>
        </w:trPr>
        <w:tc>
          <w:tcPr>
            <w:tcW w:w="2460" w:type="pct"/>
            <w:vAlign w:val="center"/>
          </w:tcPr>
          <w:p w14:paraId="77BFCCF2" w14:textId="77777777" w:rsidR="000156CF" w:rsidRPr="00257255" w:rsidRDefault="000156CF"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1426485E" w14:textId="7508C09C" w:rsidR="000156CF" w:rsidRPr="002E6D38" w:rsidRDefault="002E6D38" w:rsidP="00DF0149">
            <w:pPr>
              <w:jc w:val="center"/>
              <w:rPr>
                <w:rFonts w:ascii="Times New Roman" w:hAnsi="Times New Roman" w:cs="Times New Roman"/>
                <w:bCs/>
                <w:sz w:val="24"/>
                <w:szCs w:val="24"/>
              </w:rPr>
            </w:pPr>
            <w:r w:rsidRPr="002E6D38">
              <w:rPr>
                <w:rFonts w:ascii="Times New Roman" w:hAnsi="Times New Roman" w:cs="Times New Roman"/>
                <w:bCs/>
                <w:sz w:val="24"/>
                <w:szCs w:val="24"/>
              </w:rPr>
              <w:t>144</w:t>
            </w:r>
          </w:p>
        </w:tc>
        <w:tc>
          <w:tcPr>
            <w:tcW w:w="1345" w:type="pct"/>
            <w:vAlign w:val="center"/>
          </w:tcPr>
          <w:p w14:paraId="1BB2F9B8" w14:textId="1A071998" w:rsidR="000156CF" w:rsidRPr="002E6D38" w:rsidRDefault="002E6D38" w:rsidP="00DF0149">
            <w:pPr>
              <w:jc w:val="center"/>
              <w:rPr>
                <w:rFonts w:ascii="Times New Roman" w:hAnsi="Times New Roman" w:cs="Times New Roman"/>
                <w:bCs/>
                <w:sz w:val="24"/>
                <w:szCs w:val="24"/>
              </w:rPr>
            </w:pPr>
            <w:r w:rsidRPr="002E6D38">
              <w:rPr>
                <w:rFonts w:ascii="Times New Roman" w:hAnsi="Times New Roman" w:cs="Times New Roman"/>
                <w:bCs/>
                <w:sz w:val="24"/>
                <w:szCs w:val="24"/>
              </w:rPr>
              <w:t>144</w:t>
            </w:r>
          </w:p>
        </w:tc>
      </w:tr>
      <w:tr w:rsidR="000156CF" w:rsidRPr="00257255" w14:paraId="515B6006" w14:textId="77777777" w:rsidTr="00DF0149">
        <w:trPr>
          <w:trHeight w:val="23"/>
        </w:trPr>
        <w:tc>
          <w:tcPr>
            <w:tcW w:w="2460" w:type="pct"/>
            <w:vAlign w:val="center"/>
          </w:tcPr>
          <w:p w14:paraId="1DCC0FB1" w14:textId="77777777" w:rsidR="000156CF" w:rsidRPr="00257255" w:rsidRDefault="000156CF"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3882C9A0" w14:textId="3F4C2FCA" w:rsidR="000156CF" w:rsidRPr="002E6D38" w:rsidRDefault="001D0402" w:rsidP="00DF0149">
            <w:pPr>
              <w:jc w:val="center"/>
              <w:rPr>
                <w:rFonts w:ascii="Times New Roman" w:hAnsi="Times New Roman" w:cs="Times New Roman"/>
                <w:bCs/>
                <w:sz w:val="24"/>
                <w:szCs w:val="24"/>
              </w:rPr>
            </w:pPr>
            <w:r w:rsidRPr="002E6D38">
              <w:rPr>
                <w:rFonts w:ascii="Times New Roman" w:hAnsi="Times New Roman" w:cs="Times New Roman"/>
                <w:bCs/>
                <w:sz w:val="24"/>
                <w:szCs w:val="24"/>
              </w:rPr>
              <w:t>1</w:t>
            </w:r>
            <w:r w:rsidR="002E6D38" w:rsidRPr="002E6D38">
              <w:rPr>
                <w:rFonts w:ascii="Times New Roman" w:hAnsi="Times New Roman" w:cs="Times New Roman"/>
                <w:bCs/>
                <w:sz w:val="24"/>
                <w:szCs w:val="24"/>
              </w:rPr>
              <w:t>08</w:t>
            </w:r>
          </w:p>
        </w:tc>
        <w:tc>
          <w:tcPr>
            <w:tcW w:w="1345" w:type="pct"/>
            <w:vAlign w:val="center"/>
          </w:tcPr>
          <w:p w14:paraId="0C7DCE2E" w14:textId="0F0805F1" w:rsidR="000156CF" w:rsidRPr="002E6D38" w:rsidRDefault="00822286" w:rsidP="00DF0149">
            <w:pPr>
              <w:jc w:val="center"/>
              <w:rPr>
                <w:rFonts w:ascii="Times New Roman" w:hAnsi="Times New Roman" w:cs="Times New Roman"/>
                <w:bCs/>
                <w:sz w:val="24"/>
                <w:szCs w:val="24"/>
              </w:rPr>
            </w:pPr>
            <w:r w:rsidRPr="002E6D38">
              <w:rPr>
                <w:rFonts w:ascii="Times New Roman" w:hAnsi="Times New Roman" w:cs="Times New Roman"/>
                <w:bCs/>
                <w:sz w:val="24"/>
                <w:szCs w:val="24"/>
              </w:rPr>
              <w:t>1</w:t>
            </w:r>
            <w:r w:rsidR="002E6D38" w:rsidRPr="002E6D38">
              <w:rPr>
                <w:rFonts w:ascii="Times New Roman" w:hAnsi="Times New Roman" w:cs="Times New Roman"/>
                <w:bCs/>
                <w:sz w:val="24"/>
                <w:szCs w:val="24"/>
              </w:rPr>
              <w:t>08</w:t>
            </w:r>
          </w:p>
        </w:tc>
      </w:tr>
      <w:tr w:rsidR="000156CF" w:rsidRPr="00257255" w14:paraId="4E8F9338" w14:textId="77777777" w:rsidTr="00DF0149">
        <w:trPr>
          <w:trHeight w:val="23"/>
        </w:trPr>
        <w:tc>
          <w:tcPr>
            <w:tcW w:w="2460" w:type="pct"/>
            <w:vAlign w:val="center"/>
          </w:tcPr>
          <w:p w14:paraId="397FB18D" w14:textId="77777777" w:rsidR="000156CF" w:rsidRPr="00257255" w:rsidRDefault="000156CF"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72CB5339" w14:textId="2E76163F" w:rsidR="000156CF" w:rsidRPr="002E6D38" w:rsidRDefault="002E6D38" w:rsidP="00DF0149">
            <w:pPr>
              <w:jc w:val="center"/>
              <w:rPr>
                <w:rFonts w:ascii="Times New Roman" w:hAnsi="Times New Roman" w:cs="Times New Roman"/>
                <w:bCs/>
                <w:sz w:val="24"/>
                <w:szCs w:val="24"/>
              </w:rPr>
            </w:pPr>
            <w:r w:rsidRPr="002E6D38">
              <w:rPr>
                <w:rFonts w:ascii="Times New Roman" w:hAnsi="Times New Roman" w:cs="Times New Roman"/>
                <w:bCs/>
                <w:sz w:val="24"/>
                <w:szCs w:val="24"/>
              </w:rPr>
              <w:t>36</w:t>
            </w:r>
          </w:p>
        </w:tc>
        <w:tc>
          <w:tcPr>
            <w:tcW w:w="1345" w:type="pct"/>
            <w:vAlign w:val="center"/>
          </w:tcPr>
          <w:p w14:paraId="7D44AC36" w14:textId="523F3ED6" w:rsidR="000156CF" w:rsidRPr="002E6D38" w:rsidRDefault="002E6D38" w:rsidP="00DF0149">
            <w:pPr>
              <w:jc w:val="center"/>
              <w:rPr>
                <w:rFonts w:ascii="Times New Roman" w:hAnsi="Times New Roman" w:cs="Times New Roman"/>
                <w:bCs/>
                <w:sz w:val="24"/>
                <w:szCs w:val="24"/>
              </w:rPr>
            </w:pPr>
            <w:r w:rsidRPr="002E6D38">
              <w:rPr>
                <w:rFonts w:ascii="Times New Roman" w:hAnsi="Times New Roman" w:cs="Times New Roman"/>
                <w:bCs/>
                <w:sz w:val="24"/>
                <w:szCs w:val="24"/>
              </w:rPr>
              <w:t>36</w:t>
            </w:r>
          </w:p>
        </w:tc>
      </w:tr>
      <w:tr w:rsidR="000156CF" w:rsidRPr="00257255" w14:paraId="6990D035" w14:textId="77777777" w:rsidTr="00DF0149">
        <w:trPr>
          <w:trHeight w:val="23"/>
        </w:trPr>
        <w:tc>
          <w:tcPr>
            <w:tcW w:w="2460" w:type="pct"/>
            <w:vAlign w:val="center"/>
          </w:tcPr>
          <w:p w14:paraId="0DF7F7E0" w14:textId="57D9E99D" w:rsidR="000156CF" w:rsidRDefault="000156CF"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sidR="00134B29">
              <w:rPr>
                <w:rFonts w:ascii="Times New Roman" w:hAnsi="Times New Roman" w:cs="Times New Roman"/>
                <w:bCs/>
                <w:sz w:val="24"/>
                <w:szCs w:val="24"/>
              </w:rPr>
              <w:t>, в том числе:</w:t>
            </w:r>
          </w:p>
          <w:p w14:paraId="17EB74A4" w14:textId="2CE29DC7" w:rsidR="005A4FE7" w:rsidRPr="002E6D38" w:rsidRDefault="005A4FE7" w:rsidP="00DF0149">
            <w:pPr>
              <w:jc w:val="both"/>
              <w:rPr>
                <w:rFonts w:ascii="Times New Roman" w:hAnsi="Times New Roman" w:cs="Times New Roman"/>
                <w:bCs/>
                <w:sz w:val="24"/>
                <w:szCs w:val="24"/>
              </w:rPr>
            </w:pPr>
            <w:r w:rsidRPr="002E6D38">
              <w:rPr>
                <w:rFonts w:ascii="Times New Roman" w:hAnsi="Times New Roman" w:cs="Times New Roman"/>
                <w:bCs/>
                <w:sz w:val="24"/>
                <w:szCs w:val="24"/>
              </w:rPr>
              <w:t xml:space="preserve">МДК </w:t>
            </w:r>
            <w:r w:rsidR="001D0402" w:rsidRPr="002E6D38">
              <w:rPr>
                <w:rFonts w:ascii="Times New Roman" w:hAnsi="Times New Roman" w:cs="Times New Roman"/>
                <w:bCs/>
                <w:sz w:val="24"/>
                <w:szCs w:val="24"/>
              </w:rPr>
              <w:t>01</w:t>
            </w:r>
            <w:r w:rsidRPr="002E6D38">
              <w:rPr>
                <w:rFonts w:ascii="Times New Roman" w:hAnsi="Times New Roman" w:cs="Times New Roman"/>
                <w:bCs/>
                <w:sz w:val="24"/>
                <w:szCs w:val="24"/>
              </w:rPr>
              <w:t>.01</w:t>
            </w:r>
            <w:r w:rsidR="002E6D38" w:rsidRPr="002E6D38">
              <w:rPr>
                <w:rFonts w:ascii="Times New Roman" w:hAnsi="Times New Roman" w:cs="Times New Roman"/>
                <w:bCs/>
                <w:sz w:val="24"/>
                <w:szCs w:val="24"/>
              </w:rPr>
              <w:t xml:space="preserve"> Проектирование зданий и сооружений</w:t>
            </w:r>
            <w:r w:rsidRPr="002E6D38">
              <w:rPr>
                <w:rFonts w:ascii="Times New Roman" w:hAnsi="Times New Roman" w:cs="Times New Roman"/>
                <w:bCs/>
                <w:sz w:val="24"/>
                <w:szCs w:val="24"/>
              </w:rPr>
              <w:t xml:space="preserve"> в форме</w:t>
            </w:r>
            <w:r w:rsidR="001D0402" w:rsidRPr="002E6D38">
              <w:rPr>
                <w:rFonts w:ascii="Times New Roman" w:hAnsi="Times New Roman" w:cs="Times New Roman"/>
                <w:bCs/>
                <w:sz w:val="24"/>
                <w:szCs w:val="24"/>
              </w:rPr>
              <w:t xml:space="preserve"> экзамена</w:t>
            </w:r>
          </w:p>
          <w:p w14:paraId="48EAE0F3" w14:textId="439FC546" w:rsidR="005A4FE7" w:rsidRPr="002E6D38" w:rsidRDefault="005A4FE7" w:rsidP="00DF0149">
            <w:pPr>
              <w:jc w:val="both"/>
              <w:rPr>
                <w:rFonts w:ascii="Times New Roman" w:hAnsi="Times New Roman" w:cs="Times New Roman"/>
                <w:bCs/>
                <w:sz w:val="24"/>
                <w:szCs w:val="24"/>
              </w:rPr>
            </w:pPr>
            <w:r w:rsidRPr="002E6D38">
              <w:rPr>
                <w:rFonts w:ascii="Times New Roman" w:hAnsi="Times New Roman" w:cs="Times New Roman"/>
                <w:bCs/>
                <w:sz w:val="24"/>
                <w:szCs w:val="24"/>
              </w:rPr>
              <w:t xml:space="preserve">МДК </w:t>
            </w:r>
            <w:r w:rsidR="001D0402" w:rsidRPr="002E6D38">
              <w:rPr>
                <w:rFonts w:ascii="Times New Roman" w:hAnsi="Times New Roman" w:cs="Times New Roman"/>
                <w:bCs/>
                <w:sz w:val="24"/>
                <w:szCs w:val="24"/>
              </w:rPr>
              <w:t>01</w:t>
            </w:r>
            <w:r w:rsidRPr="002E6D38">
              <w:rPr>
                <w:rFonts w:ascii="Times New Roman" w:hAnsi="Times New Roman" w:cs="Times New Roman"/>
                <w:bCs/>
                <w:sz w:val="24"/>
                <w:szCs w:val="24"/>
              </w:rPr>
              <w:t>.</w:t>
            </w:r>
            <w:r w:rsidR="001D0402" w:rsidRPr="002E6D38">
              <w:rPr>
                <w:rFonts w:ascii="Times New Roman" w:hAnsi="Times New Roman" w:cs="Times New Roman"/>
                <w:bCs/>
                <w:sz w:val="24"/>
                <w:szCs w:val="24"/>
              </w:rPr>
              <w:t>02</w:t>
            </w:r>
            <w:r w:rsidR="002E6D38" w:rsidRPr="002E6D38">
              <w:rPr>
                <w:rFonts w:ascii="Times New Roman" w:hAnsi="Times New Roman" w:cs="Times New Roman"/>
                <w:bCs/>
                <w:sz w:val="24"/>
                <w:szCs w:val="24"/>
              </w:rPr>
              <w:t xml:space="preserve"> Проект производства работ</w:t>
            </w:r>
            <w:r w:rsidRPr="002E6D38">
              <w:rPr>
                <w:rFonts w:ascii="Times New Roman" w:hAnsi="Times New Roman" w:cs="Times New Roman"/>
                <w:bCs/>
                <w:sz w:val="24"/>
                <w:szCs w:val="24"/>
              </w:rPr>
              <w:t xml:space="preserve"> в форме</w:t>
            </w:r>
            <w:r w:rsidR="001D0402" w:rsidRPr="002E6D38">
              <w:rPr>
                <w:rFonts w:ascii="Times New Roman" w:hAnsi="Times New Roman" w:cs="Times New Roman"/>
                <w:bCs/>
                <w:sz w:val="24"/>
                <w:szCs w:val="24"/>
              </w:rPr>
              <w:t xml:space="preserve"> экзамена</w:t>
            </w:r>
          </w:p>
          <w:p w14:paraId="7098F7F6" w14:textId="03EE33EB" w:rsidR="005A4FE7" w:rsidRPr="002E6D38" w:rsidRDefault="005A4FE7" w:rsidP="00DF0149">
            <w:pPr>
              <w:jc w:val="both"/>
              <w:rPr>
                <w:rFonts w:ascii="Times New Roman" w:hAnsi="Times New Roman" w:cs="Times New Roman"/>
                <w:bCs/>
                <w:sz w:val="24"/>
                <w:szCs w:val="24"/>
              </w:rPr>
            </w:pPr>
            <w:r w:rsidRPr="002E6D38">
              <w:rPr>
                <w:rFonts w:ascii="Times New Roman" w:hAnsi="Times New Roman" w:cs="Times New Roman"/>
                <w:bCs/>
                <w:sz w:val="24"/>
                <w:szCs w:val="24"/>
              </w:rPr>
              <w:t>УП 0</w:t>
            </w:r>
            <w:r w:rsidR="001D0402" w:rsidRPr="002E6D38">
              <w:rPr>
                <w:rFonts w:ascii="Times New Roman" w:hAnsi="Times New Roman" w:cs="Times New Roman"/>
                <w:bCs/>
                <w:sz w:val="24"/>
                <w:szCs w:val="24"/>
              </w:rPr>
              <w:t>1</w:t>
            </w:r>
            <w:r w:rsidR="002E6D38" w:rsidRPr="002E6D38">
              <w:rPr>
                <w:rFonts w:ascii="Times New Roman" w:hAnsi="Times New Roman" w:cs="Times New Roman"/>
                <w:bCs/>
                <w:sz w:val="24"/>
                <w:szCs w:val="24"/>
              </w:rPr>
              <w:t xml:space="preserve"> в форме дифференцированного зачет</w:t>
            </w:r>
          </w:p>
          <w:p w14:paraId="750FB211" w14:textId="1530F700" w:rsidR="005A4FE7" w:rsidRPr="00257255" w:rsidRDefault="005A4FE7" w:rsidP="005A4FE7">
            <w:pPr>
              <w:rPr>
                <w:rFonts w:ascii="Times New Roman" w:hAnsi="Times New Roman" w:cs="Times New Roman"/>
                <w:bCs/>
                <w:sz w:val="24"/>
                <w:szCs w:val="24"/>
              </w:rPr>
            </w:pPr>
            <w:r w:rsidRPr="002E6D38">
              <w:rPr>
                <w:rFonts w:ascii="Times New Roman" w:hAnsi="Times New Roman" w:cs="Times New Roman"/>
                <w:bCs/>
                <w:sz w:val="24"/>
                <w:szCs w:val="24"/>
              </w:rPr>
              <w:t>ПП 0</w:t>
            </w:r>
            <w:r w:rsidR="001D0402" w:rsidRPr="002E6D38">
              <w:rPr>
                <w:rFonts w:ascii="Times New Roman" w:hAnsi="Times New Roman" w:cs="Times New Roman"/>
                <w:bCs/>
                <w:sz w:val="24"/>
                <w:szCs w:val="24"/>
              </w:rPr>
              <w:t>1</w:t>
            </w:r>
            <w:r w:rsidR="002E6D38" w:rsidRPr="002E6D38">
              <w:rPr>
                <w:rFonts w:ascii="Times New Roman" w:hAnsi="Times New Roman" w:cs="Times New Roman"/>
                <w:bCs/>
                <w:sz w:val="24"/>
                <w:szCs w:val="24"/>
              </w:rPr>
              <w:t xml:space="preserve"> в форме дифференцированного зачета</w:t>
            </w:r>
            <w:r w:rsidRPr="002E6D38">
              <w:rPr>
                <w:rFonts w:ascii="Times New Roman" w:hAnsi="Times New Roman" w:cs="Times New Roman"/>
                <w:bCs/>
                <w:sz w:val="24"/>
                <w:szCs w:val="24"/>
              </w:rPr>
              <w:br/>
              <w:t>ПМ 0</w:t>
            </w:r>
            <w:r w:rsidR="001D0402" w:rsidRPr="002E6D38">
              <w:rPr>
                <w:rFonts w:ascii="Times New Roman" w:hAnsi="Times New Roman" w:cs="Times New Roman"/>
                <w:bCs/>
                <w:sz w:val="24"/>
                <w:szCs w:val="24"/>
              </w:rPr>
              <w:t>1</w:t>
            </w:r>
            <w:r w:rsidRPr="002E6D38">
              <w:rPr>
                <w:rFonts w:ascii="Times New Roman" w:hAnsi="Times New Roman" w:cs="Times New Roman"/>
                <w:bCs/>
                <w:sz w:val="24"/>
                <w:szCs w:val="24"/>
              </w:rPr>
              <w:t xml:space="preserve"> </w:t>
            </w:r>
            <w:r w:rsidR="002E6D38" w:rsidRPr="002E6D38">
              <w:rPr>
                <w:rFonts w:ascii="Times New Roman" w:hAnsi="Times New Roman" w:cs="Times New Roman"/>
                <w:bCs/>
                <w:sz w:val="24"/>
                <w:szCs w:val="24"/>
              </w:rPr>
              <w:t>в форме экзамена</w:t>
            </w:r>
          </w:p>
        </w:tc>
        <w:tc>
          <w:tcPr>
            <w:tcW w:w="1195" w:type="pct"/>
            <w:vAlign w:val="center"/>
          </w:tcPr>
          <w:p w14:paraId="762F3780" w14:textId="448C5F0F" w:rsidR="000156CF" w:rsidRPr="002E6D38" w:rsidRDefault="00C603E7" w:rsidP="00DF0149">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C711720" w14:textId="61AABCC6" w:rsidR="000156CF" w:rsidRPr="002E6D38" w:rsidRDefault="0036067A" w:rsidP="00DF0149">
            <w:pPr>
              <w:jc w:val="center"/>
              <w:rPr>
                <w:rFonts w:ascii="Times New Roman" w:hAnsi="Times New Roman" w:cs="Times New Roman"/>
                <w:bCs/>
                <w:sz w:val="24"/>
                <w:szCs w:val="24"/>
              </w:rPr>
            </w:pPr>
            <w:r w:rsidRPr="002E6D38">
              <w:rPr>
                <w:rFonts w:ascii="Times New Roman" w:hAnsi="Times New Roman" w:cs="Times New Roman"/>
                <w:bCs/>
                <w:sz w:val="24"/>
                <w:szCs w:val="24"/>
              </w:rPr>
              <w:t>-</w:t>
            </w:r>
          </w:p>
        </w:tc>
      </w:tr>
      <w:tr w:rsidR="00D13235" w:rsidRPr="00D13235" w14:paraId="6CAAA716" w14:textId="77777777" w:rsidTr="00DF0149">
        <w:trPr>
          <w:trHeight w:val="23"/>
        </w:trPr>
        <w:tc>
          <w:tcPr>
            <w:tcW w:w="2460" w:type="pct"/>
            <w:vAlign w:val="center"/>
          </w:tcPr>
          <w:p w14:paraId="73907A2F" w14:textId="77777777" w:rsidR="000156CF" w:rsidRPr="00257255" w:rsidRDefault="000156CF"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08AC63B9" w14:textId="2117D235" w:rsidR="000156CF" w:rsidRPr="00D13235" w:rsidRDefault="00D13235" w:rsidP="00DF0149">
            <w:pPr>
              <w:jc w:val="center"/>
              <w:rPr>
                <w:rFonts w:ascii="Times New Roman" w:hAnsi="Times New Roman" w:cs="Times New Roman"/>
                <w:b/>
                <w:sz w:val="24"/>
                <w:szCs w:val="24"/>
              </w:rPr>
            </w:pPr>
            <w:r w:rsidRPr="00D13235">
              <w:rPr>
                <w:rFonts w:ascii="Times New Roman" w:hAnsi="Times New Roman" w:cs="Times New Roman"/>
                <w:b/>
                <w:sz w:val="24"/>
                <w:szCs w:val="24"/>
              </w:rPr>
              <w:t>5</w:t>
            </w:r>
            <w:r w:rsidR="00B64698">
              <w:rPr>
                <w:rFonts w:ascii="Times New Roman" w:hAnsi="Times New Roman" w:cs="Times New Roman"/>
                <w:b/>
                <w:sz w:val="24"/>
                <w:szCs w:val="24"/>
              </w:rPr>
              <w:t>9</w:t>
            </w:r>
            <w:r w:rsidRPr="00D13235">
              <w:rPr>
                <w:rFonts w:ascii="Times New Roman" w:hAnsi="Times New Roman" w:cs="Times New Roman"/>
                <w:b/>
                <w:sz w:val="24"/>
                <w:szCs w:val="24"/>
              </w:rPr>
              <w:t>2</w:t>
            </w:r>
          </w:p>
        </w:tc>
        <w:tc>
          <w:tcPr>
            <w:tcW w:w="1345" w:type="pct"/>
            <w:vAlign w:val="center"/>
          </w:tcPr>
          <w:p w14:paraId="587A736B" w14:textId="3B93DE43" w:rsidR="000156CF" w:rsidRPr="00D13235" w:rsidRDefault="00B64698" w:rsidP="00DF0149">
            <w:pPr>
              <w:jc w:val="center"/>
              <w:rPr>
                <w:rFonts w:ascii="Times New Roman" w:hAnsi="Times New Roman" w:cs="Times New Roman"/>
                <w:b/>
                <w:sz w:val="24"/>
                <w:szCs w:val="24"/>
              </w:rPr>
            </w:pPr>
            <w:r>
              <w:rPr>
                <w:rFonts w:ascii="Times New Roman" w:hAnsi="Times New Roman" w:cs="Times New Roman"/>
                <w:b/>
                <w:sz w:val="24"/>
                <w:szCs w:val="24"/>
              </w:rPr>
              <w:t>3</w:t>
            </w:r>
            <w:r w:rsidR="00EC169D">
              <w:rPr>
                <w:rFonts w:ascii="Times New Roman" w:hAnsi="Times New Roman" w:cs="Times New Roman"/>
                <w:b/>
                <w:sz w:val="24"/>
                <w:szCs w:val="24"/>
              </w:rPr>
              <w:t>60</w:t>
            </w:r>
          </w:p>
        </w:tc>
      </w:tr>
      <w:bookmarkEnd w:id="19"/>
    </w:tbl>
    <w:p w14:paraId="52B97434" w14:textId="77777777" w:rsidR="00782EFC" w:rsidRPr="005F59C7" w:rsidRDefault="00782EFC"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20" w:name="_Toc150695625"/>
      <w:bookmarkStart w:id="21" w:name="_Toc162370393"/>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20"/>
      <w:bookmarkEnd w:id="21"/>
      <w:r w:rsidRPr="000156CF">
        <w:rPr>
          <w:rFonts w:ascii="Times New Roman" w:hAnsi="Times New Roman"/>
        </w:rPr>
        <w:t xml:space="preserve"> </w:t>
      </w:r>
    </w:p>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3261"/>
        <w:gridCol w:w="1069"/>
        <w:gridCol w:w="631"/>
        <w:gridCol w:w="530"/>
        <w:gridCol w:w="562"/>
        <w:gridCol w:w="615"/>
        <w:gridCol w:w="479"/>
        <w:gridCol w:w="560"/>
        <w:gridCol w:w="564"/>
      </w:tblGrid>
      <w:tr w:rsidR="00820295" w:rsidRPr="00C63897" w14:paraId="5BF9294B" w14:textId="77777777" w:rsidTr="00FE177A">
        <w:trPr>
          <w:cantSplit/>
          <w:trHeight w:val="3271"/>
        </w:trPr>
        <w:tc>
          <w:tcPr>
            <w:tcW w:w="789" w:type="pct"/>
            <w:tcBorders>
              <w:bottom w:val="single" w:sz="4" w:space="0" w:color="auto"/>
            </w:tcBorders>
          </w:tcPr>
          <w:p w14:paraId="5A7DD4FD" w14:textId="77777777" w:rsidR="00F941D2" w:rsidRPr="00C13371" w:rsidRDefault="00F941D2" w:rsidP="00DF0149">
            <w:pPr>
              <w:suppressAutoHyphens/>
              <w:jc w:val="center"/>
              <w:rPr>
                <w:rFonts w:ascii="Times New Roman" w:eastAsia="Times New Roman" w:hAnsi="Times New Roman" w:cs="Times New Roman"/>
                <w:lang w:eastAsia="ru-RU"/>
              </w:rPr>
            </w:pPr>
            <w:bookmarkStart w:id="22" w:name="_Toc150695626"/>
            <w:r w:rsidRPr="00C13371">
              <w:rPr>
                <w:rFonts w:ascii="Times New Roman" w:eastAsia="Times New Roman" w:hAnsi="Times New Roman" w:cs="Times New Roman"/>
                <w:lang w:eastAsia="ru-RU"/>
              </w:rPr>
              <w:t>Код ОК, ПК</w:t>
            </w:r>
          </w:p>
        </w:tc>
        <w:tc>
          <w:tcPr>
            <w:tcW w:w="1660" w:type="pct"/>
            <w:tcBorders>
              <w:bottom w:val="single" w:sz="4" w:space="0" w:color="auto"/>
            </w:tcBorders>
            <w:vAlign w:val="center"/>
          </w:tcPr>
          <w:p w14:paraId="2860C20E" w14:textId="77777777" w:rsidR="00F941D2" w:rsidRPr="00C13371" w:rsidRDefault="00F941D2"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44" w:type="pct"/>
            <w:tcBorders>
              <w:bottom w:val="single" w:sz="4" w:space="0" w:color="auto"/>
            </w:tcBorders>
            <w:vAlign w:val="center"/>
          </w:tcPr>
          <w:p w14:paraId="23016C41" w14:textId="77777777" w:rsidR="00F941D2" w:rsidRPr="00C13371" w:rsidRDefault="00F941D2"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21" w:type="pct"/>
            <w:tcBorders>
              <w:bottom w:val="single" w:sz="4" w:space="0" w:color="auto"/>
            </w:tcBorders>
            <w:textDirection w:val="btLr"/>
            <w:vAlign w:val="center"/>
          </w:tcPr>
          <w:p w14:paraId="08A2B2F0" w14:textId="77777777" w:rsidR="00F941D2" w:rsidRPr="00C13371" w:rsidRDefault="00F941D2"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70" w:type="pct"/>
            <w:shd w:val="clear" w:color="auto" w:fill="D9D9D9" w:themeFill="background1" w:themeFillShade="D9"/>
            <w:textDirection w:val="btLr"/>
            <w:vAlign w:val="center"/>
          </w:tcPr>
          <w:p w14:paraId="64B752F0" w14:textId="77777777" w:rsidR="00F941D2" w:rsidRPr="00C13371" w:rsidRDefault="00F941D2" w:rsidP="00DF0149">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6" w:type="pct"/>
            <w:textDirection w:val="btLr"/>
            <w:vAlign w:val="center"/>
          </w:tcPr>
          <w:p w14:paraId="67F5B267" w14:textId="29E3964B" w:rsidR="00F941D2" w:rsidRPr="00C13371" w:rsidRDefault="00F941D2" w:rsidP="00DF0149">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313" w:type="pct"/>
            <w:textDirection w:val="btLr"/>
            <w:vAlign w:val="center"/>
          </w:tcPr>
          <w:p w14:paraId="57CA04DD" w14:textId="77777777" w:rsidR="00F941D2" w:rsidRPr="00C63897" w:rsidRDefault="00F941D2"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4" w:type="pct"/>
            <w:textDirection w:val="btLr"/>
            <w:vAlign w:val="center"/>
          </w:tcPr>
          <w:p w14:paraId="7C297E41" w14:textId="1B097FF5" w:rsidR="00F941D2" w:rsidRPr="00C63897" w:rsidRDefault="00F941D2"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85" w:type="pct"/>
            <w:shd w:val="clear" w:color="auto" w:fill="D9D9D9" w:themeFill="background1" w:themeFillShade="D9"/>
            <w:textDirection w:val="btLr"/>
            <w:vAlign w:val="center"/>
          </w:tcPr>
          <w:p w14:paraId="5EDD7A00" w14:textId="77777777" w:rsidR="00F941D2" w:rsidRPr="00C63897" w:rsidRDefault="00F941D2"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7" w:type="pct"/>
            <w:shd w:val="clear" w:color="auto" w:fill="D9D9D9" w:themeFill="background1" w:themeFillShade="D9"/>
            <w:textDirection w:val="btLr"/>
          </w:tcPr>
          <w:p w14:paraId="719E2B89" w14:textId="77777777" w:rsidR="00F941D2" w:rsidRPr="00C63897" w:rsidRDefault="00F941D2"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20295" w:rsidRPr="005643D7" w14:paraId="6EAE046B" w14:textId="77777777" w:rsidTr="00FE177A">
        <w:trPr>
          <w:cantSplit/>
          <w:trHeight w:val="73"/>
        </w:trPr>
        <w:tc>
          <w:tcPr>
            <w:tcW w:w="789" w:type="pct"/>
            <w:tcBorders>
              <w:bottom w:val="single" w:sz="4" w:space="0" w:color="auto"/>
            </w:tcBorders>
            <w:vAlign w:val="center"/>
          </w:tcPr>
          <w:p w14:paraId="00B20C46" w14:textId="77777777" w:rsidR="00F941D2" w:rsidRPr="00C13371" w:rsidRDefault="00F941D2"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60" w:type="pct"/>
            <w:tcBorders>
              <w:bottom w:val="single" w:sz="4" w:space="0" w:color="auto"/>
            </w:tcBorders>
            <w:vAlign w:val="center"/>
          </w:tcPr>
          <w:p w14:paraId="498D8DBB" w14:textId="77777777" w:rsidR="00F941D2" w:rsidRPr="00C13371" w:rsidRDefault="00F941D2"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44" w:type="pct"/>
            <w:tcBorders>
              <w:bottom w:val="single" w:sz="4" w:space="0" w:color="auto"/>
            </w:tcBorders>
            <w:vAlign w:val="center"/>
          </w:tcPr>
          <w:p w14:paraId="56831088" w14:textId="77777777" w:rsidR="00F941D2" w:rsidRPr="00C13371" w:rsidRDefault="00F941D2"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21" w:type="pct"/>
            <w:tcBorders>
              <w:bottom w:val="single" w:sz="4" w:space="0" w:color="auto"/>
            </w:tcBorders>
            <w:vAlign w:val="center"/>
          </w:tcPr>
          <w:p w14:paraId="7D1E0F4A" w14:textId="77777777" w:rsidR="00F941D2" w:rsidRPr="00C13371" w:rsidRDefault="00F941D2"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70" w:type="pct"/>
            <w:shd w:val="clear" w:color="auto" w:fill="D9D9D9" w:themeFill="background1" w:themeFillShade="D9"/>
            <w:vAlign w:val="center"/>
          </w:tcPr>
          <w:p w14:paraId="053D7A94" w14:textId="77777777" w:rsidR="00F941D2" w:rsidRPr="00C13371" w:rsidRDefault="00F941D2"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6" w:type="pct"/>
            <w:vAlign w:val="center"/>
          </w:tcPr>
          <w:p w14:paraId="22943A70" w14:textId="77777777" w:rsidR="00F941D2" w:rsidRPr="00C13371" w:rsidRDefault="00F941D2"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313" w:type="pct"/>
            <w:vAlign w:val="center"/>
          </w:tcPr>
          <w:p w14:paraId="2B9296C8" w14:textId="77777777" w:rsidR="00F941D2" w:rsidRPr="005643D7" w:rsidRDefault="00F941D2"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4" w:type="pct"/>
            <w:vAlign w:val="center"/>
          </w:tcPr>
          <w:p w14:paraId="31AF440F" w14:textId="77777777" w:rsidR="00F941D2" w:rsidRPr="005643D7" w:rsidRDefault="00F941D2"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5" w:type="pct"/>
            <w:shd w:val="clear" w:color="auto" w:fill="D9D9D9" w:themeFill="background1" w:themeFillShade="D9"/>
          </w:tcPr>
          <w:p w14:paraId="2BD2BF47" w14:textId="77777777" w:rsidR="00F941D2" w:rsidRPr="005643D7" w:rsidRDefault="00F941D2"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7" w:type="pct"/>
            <w:shd w:val="clear" w:color="auto" w:fill="D9D9D9" w:themeFill="background1" w:themeFillShade="D9"/>
          </w:tcPr>
          <w:p w14:paraId="4F00D9BD" w14:textId="77777777" w:rsidR="00F941D2" w:rsidRPr="005643D7" w:rsidRDefault="00F941D2"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FE177A" w:rsidRPr="00C63897" w14:paraId="5D427AC6" w14:textId="77777777" w:rsidTr="00FE177A">
        <w:tc>
          <w:tcPr>
            <w:tcW w:w="789" w:type="pct"/>
          </w:tcPr>
          <w:p w14:paraId="3D3939D6" w14:textId="77777777" w:rsidR="00FE177A" w:rsidRPr="00FE177A" w:rsidRDefault="00FE177A" w:rsidP="00FE177A">
            <w:pPr>
              <w:rPr>
                <w:rFonts w:ascii="Times New Roman" w:hAnsi="Times New Roman"/>
                <w:bCs/>
                <w:sz w:val="20"/>
                <w:szCs w:val="20"/>
              </w:rPr>
            </w:pPr>
            <w:r w:rsidRPr="00FE177A">
              <w:rPr>
                <w:rFonts w:ascii="Times New Roman" w:hAnsi="Times New Roman"/>
                <w:bCs/>
                <w:sz w:val="20"/>
                <w:szCs w:val="20"/>
              </w:rPr>
              <w:t>ПК 1.3</w:t>
            </w:r>
          </w:p>
          <w:p w14:paraId="24EC7821" w14:textId="576C8A7B" w:rsidR="00FE177A" w:rsidRPr="00FE177A" w:rsidRDefault="00FE177A" w:rsidP="00FE177A">
            <w:pPr>
              <w:rPr>
                <w:rFonts w:ascii="Times New Roman" w:eastAsia="Times New Roman" w:hAnsi="Times New Roman" w:cs="Times New Roman"/>
                <w:bCs/>
                <w:i/>
                <w:sz w:val="20"/>
                <w:szCs w:val="20"/>
                <w:lang w:eastAsia="ru-RU"/>
              </w:rPr>
            </w:pPr>
            <w:r w:rsidRPr="00FE177A">
              <w:rPr>
                <w:rFonts w:ascii="Times New Roman" w:hAnsi="Times New Roman"/>
                <w:bCs/>
                <w:sz w:val="20"/>
                <w:szCs w:val="20"/>
              </w:rPr>
              <w:t xml:space="preserve">ОК 01, ОК 02, ОК 03 </w:t>
            </w:r>
          </w:p>
        </w:tc>
        <w:tc>
          <w:tcPr>
            <w:tcW w:w="1660" w:type="pct"/>
          </w:tcPr>
          <w:p w14:paraId="1EC95C30" w14:textId="5526156A" w:rsidR="00FE177A" w:rsidRPr="00FE177A" w:rsidRDefault="00FE177A" w:rsidP="00FE177A">
            <w:pPr>
              <w:rPr>
                <w:rFonts w:ascii="Times New Roman" w:eastAsia="Times New Roman" w:hAnsi="Times New Roman" w:cs="Times New Roman"/>
                <w:bCs/>
                <w:sz w:val="20"/>
                <w:szCs w:val="20"/>
                <w:lang w:eastAsia="ru-RU"/>
              </w:rPr>
            </w:pPr>
            <w:r w:rsidRPr="00FE177A">
              <w:rPr>
                <w:rFonts w:ascii="Times New Roman" w:hAnsi="Times New Roman"/>
                <w:bCs/>
                <w:sz w:val="20"/>
                <w:szCs w:val="20"/>
              </w:rPr>
              <w:t xml:space="preserve">Раздел 1. </w:t>
            </w:r>
            <w:r w:rsidRPr="00FE177A">
              <w:rPr>
                <w:rFonts w:ascii="Times New Roman" w:hAnsi="Times New Roman"/>
                <w:bCs/>
                <w:color w:val="000000"/>
                <w:sz w:val="20"/>
                <w:szCs w:val="20"/>
              </w:rPr>
              <w:t>Проектирование зданий и сооружений</w:t>
            </w:r>
          </w:p>
        </w:tc>
        <w:tc>
          <w:tcPr>
            <w:tcW w:w="544" w:type="pct"/>
          </w:tcPr>
          <w:p w14:paraId="2DE25AE1" w14:textId="1A7E550A" w:rsidR="00FE177A" w:rsidRPr="00F941D2" w:rsidRDefault="00FE177A" w:rsidP="00FE177A">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w:t>
            </w:r>
            <w:r w:rsidR="00C603E7">
              <w:rPr>
                <w:rFonts w:ascii="Times New Roman" w:eastAsia="Times New Roman" w:hAnsi="Times New Roman" w:cs="Times New Roman"/>
                <w:b/>
                <w:bCs/>
                <w:sz w:val="20"/>
                <w:szCs w:val="20"/>
                <w:lang w:eastAsia="ru-RU"/>
              </w:rPr>
              <w:t>04</w:t>
            </w:r>
          </w:p>
        </w:tc>
        <w:tc>
          <w:tcPr>
            <w:tcW w:w="321" w:type="pct"/>
          </w:tcPr>
          <w:p w14:paraId="5FC5417A" w14:textId="7F19A7EF" w:rsidR="00FE177A" w:rsidRPr="00F941D2" w:rsidRDefault="008F7C20" w:rsidP="00FE177A">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r w:rsidR="00AC63AE">
              <w:rPr>
                <w:rFonts w:ascii="Times New Roman" w:eastAsia="Times New Roman" w:hAnsi="Times New Roman" w:cs="Times New Roman"/>
                <w:b/>
                <w:sz w:val="20"/>
                <w:szCs w:val="20"/>
                <w:lang w:eastAsia="ru-RU"/>
              </w:rPr>
              <w:t>48</w:t>
            </w:r>
          </w:p>
        </w:tc>
        <w:tc>
          <w:tcPr>
            <w:tcW w:w="270" w:type="pct"/>
            <w:shd w:val="clear" w:color="auto" w:fill="D9D9D9" w:themeFill="background1" w:themeFillShade="D9"/>
          </w:tcPr>
          <w:p w14:paraId="2D6DDA0F" w14:textId="7C4DA485" w:rsidR="00FE177A" w:rsidRPr="00F941D2" w:rsidRDefault="00FE177A" w:rsidP="00FE177A">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w:t>
            </w:r>
            <w:r w:rsidR="00D45CD5">
              <w:rPr>
                <w:rFonts w:ascii="Times New Roman" w:eastAsia="Times New Roman" w:hAnsi="Times New Roman" w:cs="Times New Roman"/>
                <w:b/>
                <w:bCs/>
                <w:sz w:val="20"/>
                <w:szCs w:val="20"/>
                <w:lang w:eastAsia="ru-RU"/>
              </w:rPr>
              <w:t>04</w:t>
            </w:r>
          </w:p>
        </w:tc>
        <w:tc>
          <w:tcPr>
            <w:tcW w:w="286" w:type="pct"/>
          </w:tcPr>
          <w:p w14:paraId="6A534B23" w14:textId="4A36E41F" w:rsidR="00FE177A" w:rsidRPr="00F941D2" w:rsidRDefault="00FE177A" w:rsidP="00FE177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D45CD5">
              <w:rPr>
                <w:rFonts w:ascii="Times New Roman" w:eastAsia="Times New Roman" w:hAnsi="Times New Roman" w:cs="Times New Roman"/>
                <w:sz w:val="20"/>
                <w:szCs w:val="20"/>
                <w:lang w:eastAsia="ru-RU"/>
              </w:rPr>
              <w:t>74</w:t>
            </w:r>
          </w:p>
        </w:tc>
        <w:tc>
          <w:tcPr>
            <w:tcW w:w="313" w:type="pct"/>
          </w:tcPr>
          <w:p w14:paraId="187667D1" w14:textId="2A64851E" w:rsidR="00FE177A" w:rsidRPr="00F941D2" w:rsidRDefault="00FE177A" w:rsidP="00FE177A">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30</w:t>
            </w:r>
          </w:p>
        </w:tc>
        <w:tc>
          <w:tcPr>
            <w:tcW w:w="244" w:type="pct"/>
          </w:tcPr>
          <w:p w14:paraId="11797832" w14:textId="3A5C2F19" w:rsidR="00FE177A" w:rsidRPr="00F941D2" w:rsidRDefault="00FE177A" w:rsidP="00FE177A">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85" w:type="pct"/>
            <w:shd w:val="clear" w:color="auto" w:fill="D9D9D9" w:themeFill="background1" w:themeFillShade="D9"/>
          </w:tcPr>
          <w:p w14:paraId="7C04E3A3" w14:textId="77777777" w:rsidR="00FE177A" w:rsidRPr="00F941D2" w:rsidRDefault="00FE177A" w:rsidP="00FE177A">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629DDD5F" w14:textId="77777777" w:rsidR="00FE177A" w:rsidRPr="00F941D2" w:rsidRDefault="00FE177A" w:rsidP="00FE177A">
            <w:pPr>
              <w:jc w:val="center"/>
              <w:rPr>
                <w:rFonts w:ascii="Times New Roman" w:eastAsia="Times New Roman" w:hAnsi="Times New Roman" w:cs="Times New Roman"/>
                <w:b/>
                <w:bCs/>
                <w:sz w:val="20"/>
                <w:szCs w:val="20"/>
                <w:lang w:eastAsia="ru-RU"/>
              </w:rPr>
            </w:pPr>
          </w:p>
        </w:tc>
      </w:tr>
      <w:tr w:rsidR="00FE177A" w:rsidRPr="00C63897" w14:paraId="3528CBA0" w14:textId="77777777" w:rsidTr="00FE177A">
        <w:trPr>
          <w:trHeight w:val="314"/>
        </w:trPr>
        <w:tc>
          <w:tcPr>
            <w:tcW w:w="789" w:type="pct"/>
          </w:tcPr>
          <w:p w14:paraId="5AEE3B9B" w14:textId="2B36A7A0" w:rsidR="00FE177A" w:rsidRPr="00FE177A" w:rsidRDefault="00FE177A" w:rsidP="00FE177A">
            <w:pPr>
              <w:rPr>
                <w:rFonts w:ascii="Times New Roman" w:hAnsi="Times New Roman"/>
                <w:bCs/>
                <w:sz w:val="20"/>
                <w:szCs w:val="20"/>
              </w:rPr>
            </w:pPr>
            <w:r w:rsidRPr="00FE177A">
              <w:rPr>
                <w:rFonts w:ascii="Times New Roman" w:hAnsi="Times New Roman"/>
                <w:bCs/>
                <w:sz w:val="20"/>
                <w:szCs w:val="20"/>
              </w:rPr>
              <w:t>ПК 1.1, ПК 1.2, ПК 1.4</w:t>
            </w:r>
          </w:p>
          <w:p w14:paraId="5A6CE208" w14:textId="21464E75" w:rsidR="00FE177A" w:rsidRPr="00FE177A" w:rsidRDefault="00FE177A" w:rsidP="00FE177A">
            <w:pPr>
              <w:rPr>
                <w:rFonts w:ascii="Times New Roman" w:hAnsi="Times New Roman"/>
                <w:bCs/>
                <w:sz w:val="20"/>
                <w:szCs w:val="20"/>
              </w:rPr>
            </w:pPr>
            <w:r w:rsidRPr="00FE177A">
              <w:rPr>
                <w:rFonts w:ascii="Times New Roman" w:hAnsi="Times New Roman"/>
                <w:bCs/>
                <w:sz w:val="20"/>
                <w:szCs w:val="20"/>
              </w:rPr>
              <w:t xml:space="preserve">ОК 01, ОК 02, ОК 03 </w:t>
            </w:r>
          </w:p>
        </w:tc>
        <w:tc>
          <w:tcPr>
            <w:tcW w:w="1660" w:type="pct"/>
          </w:tcPr>
          <w:p w14:paraId="1E284086" w14:textId="545A571A" w:rsidR="00FE177A" w:rsidRPr="00FE177A" w:rsidRDefault="00FE177A" w:rsidP="00FE177A">
            <w:pPr>
              <w:rPr>
                <w:rFonts w:ascii="Times New Roman" w:eastAsia="Times New Roman" w:hAnsi="Times New Roman" w:cs="Times New Roman"/>
                <w:bCs/>
                <w:sz w:val="20"/>
                <w:szCs w:val="20"/>
                <w:lang w:eastAsia="ru-RU"/>
              </w:rPr>
            </w:pPr>
            <w:r w:rsidRPr="00FE177A">
              <w:rPr>
                <w:rFonts w:ascii="Times New Roman" w:hAnsi="Times New Roman"/>
                <w:bCs/>
                <w:sz w:val="20"/>
                <w:szCs w:val="20"/>
              </w:rPr>
              <w:t xml:space="preserve">Раздел 2. </w:t>
            </w:r>
            <w:r w:rsidRPr="00FE177A">
              <w:rPr>
                <w:rStyle w:val="FontStyle45"/>
                <w:b w:val="0"/>
                <w:sz w:val="20"/>
                <w:szCs w:val="20"/>
              </w:rPr>
              <w:t>Проект производства работ</w:t>
            </w:r>
          </w:p>
        </w:tc>
        <w:tc>
          <w:tcPr>
            <w:tcW w:w="544" w:type="pct"/>
          </w:tcPr>
          <w:p w14:paraId="09401293" w14:textId="768F4673" w:rsidR="00FE177A" w:rsidRPr="00F941D2" w:rsidRDefault="00FE177A" w:rsidP="00FE177A">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C603E7">
              <w:rPr>
                <w:rFonts w:ascii="Times New Roman" w:eastAsia="Times New Roman" w:hAnsi="Times New Roman" w:cs="Times New Roman"/>
                <w:b/>
                <w:bCs/>
                <w:sz w:val="20"/>
                <w:szCs w:val="20"/>
                <w:lang w:eastAsia="ru-RU"/>
              </w:rPr>
              <w:t>08</w:t>
            </w:r>
          </w:p>
        </w:tc>
        <w:tc>
          <w:tcPr>
            <w:tcW w:w="321" w:type="pct"/>
          </w:tcPr>
          <w:p w14:paraId="7A154639" w14:textId="28F89B52" w:rsidR="00FE177A" w:rsidRPr="00F941D2" w:rsidRDefault="005F02E2" w:rsidP="00FE177A">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68</w:t>
            </w:r>
          </w:p>
        </w:tc>
        <w:tc>
          <w:tcPr>
            <w:tcW w:w="270" w:type="pct"/>
            <w:shd w:val="clear" w:color="auto" w:fill="D9D9D9" w:themeFill="background1" w:themeFillShade="D9"/>
          </w:tcPr>
          <w:p w14:paraId="1D33FB16" w14:textId="6DB1A89C" w:rsidR="00FE177A" w:rsidRPr="00F941D2" w:rsidRDefault="00FE177A" w:rsidP="00FE177A">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D45CD5">
              <w:rPr>
                <w:rFonts w:ascii="Times New Roman" w:eastAsia="Times New Roman" w:hAnsi="Times New Roman" w:cs="Times New Roman"/>
                <w:b/>
                <w:bCs/>
                <w:sz w:val="20"/>
                <w:szCs w:val="20"/>
                <w:lang w:eastAsia="ru-RU"/>
              </w:rPr>
              <w:t>08</w:t>
            </w:r>
          </w:p>
        </w:tc>
        <w:tc>
          <w:tcPr>
            <w:tcW w:w="286" w:type="pct"/>
          </w:tcPr>
          <w:p w14:paraId="6E343090" w14:textId="51BC4E87" w:rsidR="00FE177A" w:rsidRPr="008F7C20" w:rsidRDefault="00D45CD5" w:rsidP="00FE177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78</w:t>
            </w:r>
          </w:p>
        </w:tc>
        <w:tc>
          <w:tcPr>
            <w:tcW w:w="313" w:type="pct"/>
          </w:tcPr>
          <w:p w14:paraId="6337FFA5" w14:textId="660A0E5E" w:rsidR="00FE177A" w:rsidRPr="008F7C20" w:rsidRDefault="00FE177A" w:rsidP="00FE177A">
            <w:pPr>
              <w:jc w:val="center"/>
              <w:rPr>
                <w:rFonts w:ascii="Times New Roman" w:eastAsia="Times New Roman" w:hAnsi="Times New Roman" w:cs="Times New Roman"/>
                <w:sz w:val="20"/>
                <w:szCs w:val="20"/>
                <w:lang w:eastAsia="ru-RU"/>
              </w:rPr>
            </w:pPr>
            <w:r w:rsidRPr="008F7C20">
              <w:rPr>
                <w:rFonts w:ascii="Times New Roman" w:eastAsia="Times New Roman" w:hAnsi="Times New Roman" w:cs="Times New Roman"/>
                <w:sz w:val="20"/>
                <w:szCs w:val="20"/>
                <w:lang w:eastAsia="ru-RU"/>
              </w:rPr>
              <w:t>30</w:t>
            </w:r>
          </w:p>
        </w:tc>
        <w:tc>
          <w:tcPr>
            <w:tcW w:w="244" w:type="pct"/>
          </w:tcPr>
          <w:p w14:paraId="7657362E" w14:textId="77777777" w:rsidR="00FE177A" w:rsidRPr="00F941D2" w:rsidRDefault="00FE177A" w:rsidP="00FE177A">
            <w:pPr>
              <w:jc w:val="center"/>
              <w:rPr>
                <w:rFonts w:ascii="Times New Roman" w:eastAsia="Times New Roman" w:hAnsi="Times New Roman" w:cs="Times New Roman"/>
                <w:b/>
                <w:bCs/>
                <w:sz w:val="20"/>
                <w:szCs w:val="20"/>
                <w:lang w:eastAsia="ru-RU"/>
              </w:rPr>
            </w:pPr>
            <w:r w:rsidRPr="00F941D2">
              <w:rPr>
                <w:rFonts w:ascii="Times New Roman" w:eastAsia="Times New Roman" w:hAnsi="Times New Roman" w:cs="Times New Roman"/>
                <w:b/>
                <w:bCs/>
                <w:sz w:val="20"/>
                <w:szCs w:val="20"/>
                <w:lang w:eastAsia="ru-RU"/>
              </w:rPr>
              <w:t>-</w:t>
            </w:r>
          </w:p>
        </w:tc>
        <w:tc>
          <w:tcPr>
            <w:tcW w:w="285" w:type="pct"/>
            <w:shd w:val="clear" w:color="auto" w:fill="D9D9D9" w:themeFill="background1" w:themeFillShade="D9"/>
          </w:tcPr>
          <w:p w14:paraId="0AC6695E" w14:textId="77777777" w:rsidR="00FE177A" w:rsidRPr="00F941D2" w:rsidRDefault="00FE177A" w:rsidP="00FE177A">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78C4E8ED" w14:textId="77777777" w:rsidR="00FE177A" w:rsidRPr="00F941D2" w:rsidRDefault="00FE177A" w:rsidP="00FE177A">
            <w:pPr>
              <w:jc w:val="center"/>
              <w:rPr>
                <w:rFonts w:ascii="Times New Roman" w:eastAsia="Times New Roman" w:hAnsi="Times New Roman" w:cs="Times New Roman"/>
                <w:b/>
                <w:bCs/>
                <w:sz w:val="20"/>
                <w:szCs w:val="20"/>
                <w:lang w:eastAsia="ru-RU"/>
              </w:rPr>
            </w:pPr>
          </w:p>
        </w:tc>
      </w:tr>
      <w:tr w:rsidR="00820295" w:rsidRPr="00C63897" w14:paraId="73D198A2" w14:textId="77777777" w:rsidTr="00820295">
        <w:trPr>
          <w:trHeight w:val="314"/>
        </w:trPr>
        <w:tc>
          <w:tcPr>
            <w:tcW w:w="789" w:type="pct"/>
          </w:tcPr>
          <w:p w14:paraId="791898F5" w14:textId="77777777" w:rsidR="00F941D2" w:rsidRPr="00C63897" w:rsidRDefault="00F941D2" w:rsidP="00DF0149">
            <w:pPr>
              <w:rPr>
                <w:rFonts w:ascii="Times New Roman" w:eastAsia="Times New Roman" w:hAnsi="Times New Roman" w:cs="Times New Roman"/>
                <w:bCs/>
                <w:lang w:eastAsia="ru-RU"/>
              </w:rPr>
            </w:pPr>
          </w:p>
        </w:tc>
        <w:tc>
          <w:tcPr>
            <w:tcW w:w="1660" w:type="pct"/>
          </w:tcPr>
          <w:p w14:paraId="3FB0D50E" w14:textId="77777777" w:rsidR="00F941D2" w:rsidRPr="00C63897" w:rsidRDefault="00F941D2" w:rsidP="00DF014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44" w:type="pct"/>
          </w:tcPr>
          <w:p w14:paraId="7DEA6335" w14:textId="59CF1707" w:rsidR="00F941D2" w:rsidRPr="00F941D2" w:rsidRDefault="00820295"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FE177A">
              <w:rPr>
                <w:rFonts w:ascii="Times New Roman" w:eastAsia="Times New Roman" w:hAnsi="Times New Roman" w:cs="Times New Roman"/>
                <w:b/>
                <w:bCs/>
                <w:sz w:val="20"/>
                <w:szCs w:val="20"/>
                <w:lang w:eastAsia="ru-RU"/>
              </w:rPr>
              <w:t>08</w:t>
            </w:r>
          </w:p>
        </w:tc>
        <w:tc>
          <w:tcPr>
            <w:tcW w:w="321" w:type="pct"/>
          </w:tcPr>
          <w:p w14:paraId="23ECE264" w14:textId="1F6600B6" w:rsidR="00F941D2" w:rsidRPr="00F941D2" w:rsidRDefault="00C960FB"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1</w:t>
            </w:r>
            <w:r w:rsidR="00FE177A">
              <w:rPr>
                <w:rFonts w:ascii="Times New Roman" w:eastAsia="Times New Roman" w:hAnsi="Times New Roman" w:cs="Times New Roman"/>
                <w:b/>
                <w:bCs/>
                <w:sz w:val="20"/>
                <w:szCs w:val="20"/>
                <w:lang w:eastAsia="ru-RU"/>
              </w:rPr>
              <w:t>08</w:t>
            </w:r>
          </w:p>
        </w:tc>
        <w:tc>
          <w:tcPr>
            <w:tcW w:w="270" w:type="pct"/>
            <w:shd w:val="clear" w:color="auto" w:fill="D9D9D9" w:themeFill="background1" w:themeFillShade="D9"/>
          </w:tcPr>
          <w:p w14:paraId="51B5CCCD" w14:textId="77777777" w:rsidR="00F941D2" w:rsidRPr="00F941D2" w:rsidRDefault="00F941D2" w:rsidP="00DF0149">
            <w:pPr>
              <w:jc w:val="center"/>
              <w:rPr>
                <w:rFonts w:ascii="Times New Roman" w:eastAsia="Times New Roman" w:hAnsi="Times New Roman" w:cs="Times New Roman"/>
                <w:b/>
                <w:bCs/>
                <w:sz w:val="20"/>
                <w:szCs w:val="20"/>
                <w:lang w:eastAsia="ru-RU"/>
              </w:rPr>
            </w:pPr>
          </w:p>
        </w:tc>
        <w:tc>
          <w:tcPr>
            <w:tcW w:w="843" w:type="pct"/>
            <w:gridSpan w:val="3"/>
            <w:shd w:val="clear" w:color="auto" w:fill="auto"/>
          </w:tcPr>
          <w:p w14:paraId="467EB056" w14:textId="77777777" w:rsidR="00F941D2" w:rsidRPr="00F941D2" w:rsidRDefault="00F941D2" w:rsidP="00DF0149">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053FA13F" w14:textId="25CDC118" w:rsidR="00F941D2" w:rsidRPr="00F941D2" w:rsidRDefault="00F941D2" w:rsidP="00DF0149">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7519A4BB" w14:textId="77777777" w:rsidR="00F941D2" w:rsidRPr="00F941D2" w:rsidRDefault="00F941D2" w:rsidP="00DF0149">
            <w:pPr>
              <w:jc w:val="center"/>
              <w:rPr>
                <w:rFonts w:ascii="Times New Roman" w:eastAsia="Times New Roman" w:hAnsi="Times New Roman" w:cs="Times New Roman"/>
                <w:b/>
                <w:bCs/>
                <w:sz w:val="20"/>
                <w:szCs w:val="20"/>
                <w:lang w:eastAsia="ru-RU"/>
              </w:rPr>
            </w:pPr>
          </w:p>
        </w:tc>
      </w:tr>
      <w:tr w:rsidR="00820295" w:rsidRPr="00C63897" w14:paraId="4A02B8B8" w14:textId="77777777" w:rsidTr="00820295">
        <w:trPr>
          <w:trHeight w:val="314"/>
        </w:trPr>
        <w:tc>
          <w:tcPr>
            <w:tcW w:w="789" w:type="pct"/>
          </w:tcPr>
          <w:p w14:paraId="4AD9850C" w14:textId="77777777" w:rsidR="00F941D2" w:rsidRPr="00C63897" w:rsidRDefault="00F941D2" w:rsidP="00DF0149">
            <w:pPr>
              <w:rPr>
                <w:rFonts w:ascii="Times New Roman" w:eastAsia="Times New Roman" w:hAnsi="Times New Roman" w:cs="Times New Roman"/>
                <w:lang w:eastAsia="ru-RU"/>
              </w:rPr>
            </w:pPr>
          </w:p>
        </w:tc>
        <w:tc>
          <w:tcPr>
            <w:tcW w:w="1660" w:type="pct"/>
          </w:tcPr>
          <w:p w14:paraId="15D2037D" w14:textId="77777777" w:rsidR="00F941D2" w:rsidRPr="00C63897" w:rsidRDefault="00F941D2" w:rsidP="00DF014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44" w:type="pct"/>
          </w:tcPr>
          <w:p w14:paraId="34DC9BFE" w14:textId="0B9B0FBE" w:rsidR="00F941D2" w:rsidRPr="00F941D2" w:rsidRDefault="00FE177A"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w:t>
            </w:r>
          </w:p>
        </w:tc>
        <w:tc>
          <w:tcPr>
            <w:tcW w:w="321" w:type="pct"/>
          </w:tcPr>
          <w:p w14:paraId="0E5920FD" w14:textId="7CE69C87" w:rsidR="00F941D2" w:rsidRPr="00F941D2" w:rsidRDefault="00FE177A"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36</w:t>
            </w:r>
          </w:p>
        </w:tc>
        <w:tc>
          <w:tcPr>
            <w:tcW w:w="270" w:type="pct"/>
            <w:shd w:val="clear" w:color="auto" w:fill="D9D9D9" w:themeFill="background1" w:themeFillShade="D9"/>
          </w:tcPr>
          <w:p w14:paraId="0C5348DA" w14:textId="77777777" w:rsidR="00F941D2" w:rsidRPr="00F941D2" w:rsidRDefault="00F941D2" w:rsidP="00DF0149">
            <w:pPr>
              <w:jc w:val="center"/>
              <w:rPr>
                <w:rFonts w:ascii="Times New Roman" w:eastAsia="Times New Roman" w:hAnsi="Times New Roman" w:cs="Times New Roman"/>
                <w:b/>
                <w:bCs/>
                <w:sz w:val="20"/>
                <w:szCs w:val="20"/>
                <w:lang w:eastAsia="ru-RU"/>
              </w:rPr>
            </w:pPr>
          </w:p>
        </w:tc>
        <w:tc>
          <w:tcPr>
            <w:tcW w:w="843" w:type="pct"/>
            <w:gridSpan w:val="3"/>
            <w:shd w:val="clear" w:color="auto" w:fill="auto"/>
          </w:tcPr>
          <w:p w14:paraId="721E9CD9" w14:textId="77777777" w:rsidR="00F941D2" w:rsidRPr="00F941D2" w:rsidRDefault="00F941D2" w:rsidP="00DF0149">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1B741FE1" w14:textId="77777777" w:rsidR="00F941D2" w:rsidRPr="00F941D2" w:rsidRDefault="00F941D2" w:rsidP="00DF0149">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50F7B5B5" w14:textId="6175812B" w:rsidR="00F941D2" w:rsidRPr="00F941D2" w:rsidRDefault="00F941D2" w:rsidP="00DF0149">
            <w:pPr>
              <w:jc w:val="center"/>
              <w:rPr>
                <w:rFonts w:ascii="Times New Roman" w:eastAsia="Times New Roman" w:hAnsi="Times New Roman" w:cs="Times New Roman"/>
                <w:b/>
                <w:bCs/>
                <w:sz w:val="20"/>
                <w:szCs w:val="20"/>
                <w:lang w:eastAsia="ru-RU"/>
              </w:rPr>
            </w:pPr>
          </w:p>
        </w:tc>
      </w:tr>
      <w:tr w:rsidR="00820295" w:rsidRPr="00C63897" w14:paraId="32D2E742" w14:textId="77777777" w:rsidTr="00820295">
        <w:tc>
          <w:tcPr>
            <w:tcW w:w="789" w:type="pct"/>
          </w:tcPr>
          <w:p w14:paraId="65754E1F" w14:textId="77777777" w:rsidR="00F941D2" w:rsidRPr="00C63897" w:rsidRDefault="00F941D2" w:rsidP="00DF0149">
            <w:pPr>
              <w:suppressAutoHyphens/>
              <w:rPr>
                <w:rFonts w:ascii="Times New Roman" w:eastAsia="Times New Roman" w:hAnsi="Times New Roman" w:cs="Times New Roman"/>
                <w:lang w:eastAsia="ru-RU"/>
              </w:rPr>
            </w:pPr>
          </w:p>
        </w:tc>
        <w:tc>
          <w:tcPr>
            <w:tcW w:w="1660" w:type="pct"/>
          </w:tcPr>
          <w:p w14:paraId="6042EEF3" w14:textId="77777777" w:rsidR="00F941D2" w:rsidRPr="00C63897" w:rsidRDefault="00F941D2" w:rsidP="00DF0149">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44" w:type="pct"/>
          </w:tcPr>
          <w:p w14:paraId="02D5CB81" w14:textId="14BB61D6" w:rsidR="00F941D2" w:rsidRPr="00F941D2" w:rsidRDefault="00D45CD5" w:rsidP="00DF0149">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w:t>
            </w:r>
          </w:p>
        </w:tc>
        <w:tc>
          <w:tcPr>
            <w:tcW w:w="321" w:type="pct"/>
            <w:shd w:val="clear" w:color="auto" w:fill="auto"/>
          </w:tcPr>
          <w:p w14:paraId="5EECC491" w14:textId="2D0983C0" w:rsidR="00F941D2" w:rsidRPr="00F941D2" w:rsidRDefault="00543336"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270" w:type="pct"/>
            <w:shd w:val="clear" w:color="auto" w:fill="D9D9D9" w:themeFill="background1" w:themeFillShade="D9"/>
          </w:tcPr>
          <w:p w14:paraId="3C3DCB11" w14:textId="77777777" w:rsidR="00F941D2" w:rsidRPr="00F941D2" w:rsidRDefault="00F941D2" w:rsidP="00DF0149">
            <w:pPr>
              <w:jc w:val="center"/>
              <w:rPr>
                <w:rFonts w:ascii="Times New Roman" w:eastAsia="Times New Roman" w:hAnsi="Times New Roman" w:cs="Times New Roman"/>
                <w:i/>
                <w:sz w:val="20"/>
                <w:szCs w:val="20"/>
                <w:lang w:eastAsia="ru-RU"/>
              </w:rPr>
            </w:pPr>
          </w:p>
        </w:tc>
        <w:tc>
          <w:tcPr>
            <w:tcW w:w="843" w:type="pct"/>
            <w:gridSpan w:val="3"/>
            <w:shd w:val="clear" w:color="auto" w:fill="auto"/>
          </w:tcPr>
          <w:p w14:paraId="29A4143C" w14:textId="77777777" w:rsidR="00F941D2" w:rsidRPr="00F941D2" w:rsidRDefault="00F941D2" w:rsidP="00DF0149">
            <w:pPr>
              <w:jc w:val="center"/>
              <w:rPr>
                <w:rFonts w:ascii="Times New Roman" w:eastAsia="Times New Roman" w:hAnsi="Times New Roman" w:cs="Times New Roman"/>
                <w:i/>
                <w:sz w:val="20"/>
                <w:szCs w:val="20"/>
                <w:lang w:eastAsia="ru-RU"/>
              </w:rPr>
            </w:pPr>
          </w:p>
        </w:tc>
        <w:tc>
          <w:tcPr>
            <w:tcW w:w="285" w:type="pct"/>
            <w:shd w:val="clear" w:color="auto" w:fill="D9D9D9" w:themeFill="background1" w:themeFillShade="D9"/>
          </w:tcPr>
          <w:p w14:paraId="16A8F919" w14:textId="77777777" w:rsidR="00F941D2" w:rsidRPr="00F941D2" w:rsidRDefault="00F941D2" w:rsidP="00DF0149">
            <w:pPr>
              <w:jc w:val="center"/>
              <w:rPr>
                <w:rFonts w:ascii="Times New Roman" w:eastAsia="Times New Roman" w:hAnsi="Times New Roman" w:cs="Times New Roman"/>
                <w:i/>
                <w:sz w:val="20"/>
                <w:szCs w:val="20"/>
                <w:lang w:eastAsia="ru-RU"/>
              </w:rPr>
            </w:pPr>
          </w:p>
        </w:tc>
        <w:tc>
          <w:tcPr>
            <w:tcW w:w="287" w:type="pct"/>
            <w:shd w:val="clear" w:color="auto" w:fill="D9D9D9" w:themeFill="background1" w:themeFillShade="D9"/>
          </w:tcPr>
          <w:p w14:paraId="6B68E981" w14:textId="77777777" w:rsidR="00F941D2" w:rsidRPr="00F941D2" w:rsidRDefault="00F941D2" w:rsidP="00DF0149">
            <w:pPr>
              <w:jc w:val="center"/>
              <w:rPr>
                <w:rFonts w:ascii="Times New Roman" w:eastAsia="Times New Roman" w:hAnsi="Times New Roman" w:cs="Times New Roman"/>
                <w:i/>
                <w:sz w:val="20"/>
                <w:szCs w:val="20"/>
                <w:lang w:eastAsia="ru-RU"/>
              </w:rPr>
            </w:pPr>
          </w:p>
        </w:tc>
      </w:tr>
      <w:tr w:rsidR="00820295" w:rsidRPr="00C63897" w14:paraId="697BB02C" w14:textId="77777777" w:rsidTr="00FE177A">
        <w:trPr>
          <w:trHeight w:val="217"/>
        </w:trPr>
        <w:tc>
          <w:tcPr>
            <w:tcW w:w="789" w:type="pct"/>
          </w:tcPr>
          <w:p w14:paraId="5FFEB04F" w14:textId="77777777" w:rsidR="00F941D2" w:rsidRPr="00C63897" w:rsidRDefault="00F941D2" w:rsidP="00DF0149">
            <w:pPr>
              <w:rPr>
                <w:rFonts w:ascii="Times New Roman" w:eastAsia="Times New Roman" w:hAnsi="Times New Roman" w:cs="Times New Roman"/>
                <w:b/>
                <w:i/>
                <w:lang w:eastAsia="ru-RU"/>
              </w:rPr>
            </w:pPr>
          </w:p>
        </w:tc>
        <w:tc>
          <w:tcPr>
            <w:tcW w:w="1660" w:type="pct"/>
          </w:tcPr>
          <w:p w14:paraId="48BE9EAA" w14:textId="77777777" w:rsidR="00F941D2" w:rsidRPr="00C63897" w:rsidRDefault="00F941D2" w:rsidP="00DF0149">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44" w:type="pct"/>
          </w:tcPr>
          <w:p w14:paraId="53D9C309" w14:textId="6F3CD055" w:rsidR="00F941D2" w:rsidRPr="00543336" w:rsidRDefault="008F7C20"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592</w:t>
            </w:r>
          </w:p>
        </w:tc>
        <w:tc>
          <w:tcPr>
            <w:tcW w:w="321" w:type="pct"/>
          </w:tcPr>
          <w:p w14:paraId="641C23F5" w14:textId="1F84E735" w:rsidR="00F941D2" w:rsidRPr="00543336" w:rsidRDefault="008F7C20" w:rsidP="00DF0149">
            <w:pPr>
              <w:jc w:val="center"/>
              <w:rPr>
                <w:rFonts w:ascii="Times New Roman" w:eastAsia="Times New Roman" w:hAnsi="Times New Roman" w:cs="Times New Roman"/>
                <w:b/>
                <w:sz w:val="20"/>
                <w:szCs w:val="20"/>
                <w:lang w:eastAsia="ru-RU"/>
              </w:rPr>
            </w:pPr>
            <w:r w:rsidRPr="00EC169D">
              <w:rPr>
                <w:rFonts w:ascii="Times New Roman" w:eastAsia="Times New Roman" w:hAnsi="Times New Roman" w:cs="Times New Roman"/>
                <w:b/>
                <w:sz w:val="20"/>
                <w:szCs w:val="20"/>
                <w:lang w:eastAsia="ru-RU"/>
              </w:rPr>
              <w:t>3</w:t>
            </w:r>
            <w:r w:rsidR="00EC169D">
              <w:rPr>
                <w:rFonts w:ascii="Times New Roman" w:eastAsia="Times New Roman" w:hAnsi="Times New Roman" w:cs="Times New Roman"/>
                <w:b/>
                <w:sz w:val="20"/>
                <w:szCs w:val="20"/>
                <w:lang w:eastAsia="ru-RU"/>
              </w:rPr>
              <w:t>60</w:t>
            </w:r>
          </w:p>
        </w:tc>
        <w:tc>
          <w:tcPr>
            <w:tcW w:w="270" w:type="pct"/>
            <w:shd w:val="clear" w:color="auto" w:fill="D9D9D9" w:themeFill="background1" w:themeFillShade="D9"/>
          </w:tcPr>
          <w:p w14:paraId="269C593A" w14:textId="7016DC61" w:rsidR="00F941D2" w:rsidRPr="00543336" w:rsidRDefault="00FE177A"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r w:rsidR="00D45CD5">
              <w:rPr>
                <w:rFonts w:ascii="Times New Roman" w:eastAsia="Times New Roman" w:hAnsi="Times New Roman" w:cs="Times New Roman"/>
                <w:b/>
                <w:sz w:val="20"/>
                <w:szCs w:val="20"/>
                <w:lang w:eastAsia="ru-RU"/>
              </w:rPr>
              <w:t>12</w:t>
            </w:r>
          </w:p>
        </w:tc>
        <w:tc>
          <w:tcPr>
            <w:tcW w:w="286" w:type="pct"/>
          </w:tcPr>
          <w:p w14:paraId="5717DD23" w14:textId="7A6399AF" w:rsidR="00F941D2" w:rsidRPr="00543336" w:rsidRDefault="0072452D" w:rsidP="00DF0149">
            <w:pPr>
              <w:jc w:val="center"/>
              <w:rPr>
                <w:rFonts w:ascii="Times New Roman" w:eastAsia="Times New Roman" w:hAnsi="Times New Roman" w:cs="Times New Roman"/>
                <w:b/>
                <w:sz w:val="20"/>
                <w:szCs w:val="20"/>
                <w:lang w:eastAsia="ru-RU"/>
              </w:rPr>
            </w:pPr>
            <w:r w:rsidRPr="00543336">
              <w:rPr>
                <w:rFonts w:ascii="Times New Roman" w:eastAsia="Times New Roman" w:hAnsi="Times New Roman" w:cs="Times New Roman"/>
                <w:b/>
                <w:sz w:val="20"/>
                <w:szCs w:val="20"/>
                <w:lang w:eastAsia="ru-RU"/>
              </w:rPr>
              <w:t>3</w:t>
            </w:r>
            <w:r w:rsidR="00D45CD5">
              <w:rPr>
                <w:rFonts w:ascii="Times New Roman" w:eastAsia="Times New Roman" w:hAnsi="Times New Roman" w:cs="Times New Roman"/>
                <w:b/>
                <w:sz w:val="20"/>
                <w:szCs w:val="20"/>
                <w:lang w:eastAsia="ru-RU"/>
              </w:rPr>
              <w:t>52</w:t>
            </w:r>
          </w:p>
        </w:tc>
        <w:tc>
          <w:tcPr>
            <w:tcW w:w="313" w:type="pct"/>
          </w:tcPr>
          <w:p w14:paraId="498B641A" w14:textId="6B126366" w:rsidR="00F941D2" w:rsidRPr="00543336" w:rsidRDefault="008F7C20"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60</w:t>
            </w:r>
          </w:p>
        </w:tc>
        <w:tc>
          <w:tcPr>
            <w:tcW w:w="244" w:type="pct"/>
          </w:tcPr>
          <w:p w14:paraId="038C11DD" w14:textId="3B7C2522" w:rsidR="00F941D2" w:rsidRPr="00543336" w:rsidRDefault="0072452D" w:rsidP="00DF0149">
            <w:pPr>
              <w:jc w:val="center"/>
              <w:rPr>
                <w:rFonts w:ascii="Times New Roman" w:eastAsia="Times New Roman" w:hAnsi="Times New Roman" w:cs="Times New Roman"/>
                <w:b/>
                <w:sz w:val="20"/>
                <w:szCs w:val="20"/>
                <w:lang w:eastAsia="ru-RU"/>
              </w:rPr>
            </w:pPr>
            <w:r w:rsidRPr="00543336">
              <w:rPr>
                <w:rFonts w:ascii="Times New Roman" w:eastAsia="Times New Roman" w:hAnsi="Times New Roman" w:cs="Times New Roman"/>
                <w:b/>
                <w:sz w:val="20"/>
                <w:szCs w:val="20"/>
                <w:lang w:eastAsia="ru-RU"/>
              </w:rPr>
              <w:t>0</w:t>
            </w:r>
          </w:p>
        </w:tc>
        <w:tc>
          <w:tcPr>
            <w:tcW w:w="285" w:type="pct"/>
            <w:shd w:val="clear" w:color="auto" w:fill="D9D9D9" w:themeFill="background1" w:themeFillShade="D9"/>
          </w:tcPr>
          <w:p w14:paraId="2F960BA6" w14:textId="58006C25" w:rsidR="00F941D2" w:rsidRPr="00543336" w:rsidRDefault="00F941D2" w:rsidP="00DF0149">
            <w:pPr>
              <w:jc w:val="center"/>
              <w:rPr>
                <w:rFonts w:ascii="Times New Roman" w:eastAsia="Times New Roman" w:hAnsi="Times New Roman" w:cs="Times New Roman"/>
                <w:b/>
                <w:sz w:val="20"/>
                <w:szCs w:val="20"/>
                <w:lang w:eastAsia="ru-RU"/>
              </w:rPr>
            </w:pPr>
          </w:p>
        </w:tc>
        <w:tc>
          <w:tcPr>
            <w:tcW w:w="287" w:type="pct"/>
            <w:shd w:val="clear" w:color="auto" w:fill="D9D9D9" w:themeFill="background1" w:themeFillShade="D9"/>
          </w:tcPr>
          <w:p w14:paraId="2A49BA45" w14:textId="73E94B73" w:rsidR="00F941D2" w:rsidRPr="00543336" w:rsidRDefault="00F941D2" w:rsidP="00DF0149">
            <w:pPr>
              <w:jc w:val="center"/>
              <w:rPr>
                <w:rFonts w:ascii="Times New Roman" w:eastAsia="Times New Roman" w:hAnsi="Times New Roman" w:cs="Times New Roman"/>
                <w:b/>
                <w:sz w:val="20"/>
                <w:szCs w:val="20"/>
                <w:lang w:eastAsia="ru-RU"/>
              </w:rPr>
            </w:pPr>
          </w:p>
        </w:tc>
      </w:tr>
    </w:tbl>
    <w:p w14:paraId="7AECB693" w14:textId="77777777" w:rsidR="004013E3" w:rsidRDefault="004013E3" w:rsidP="007863C1">
      <w:pPr>
        <w:pStyle w:val="114"/>
        <w:rPr>
          <w:rFonts w:ascii="Times New Roman" w:hAnsi="Times New Roman"/>
        </w:rPr>
        <w:sectPr w:rsidR="004013E3" w:rsidSect="00697E89">
          <w:headerReference w:type="even" r:id="rId10"/>
          <w:headerReference w:type="default" r:id="rId11"/>
          <w:pgSz w:w="11906" w:h="16838"/>
          <w:pgMar w:top="1134" w:right="567" w:bottom="1134" w:left="1701" w:header="709" w:footer="709" w:gutter="0"/>
          <w:cols w:space="708"/>
          <w:docGrid w:linePitch="360"/>
        </w:sectPr>
      </w:pPr>
    </w:p>
    <w:p w14:paraId="61D061EC" w14:textId="259B5D2B" w:rsidR="007619A1" w:rsidRDefault="00C63897" w:rsidP="00C603E7">
      <w:pPr>
        <w:pStyle w:val="114"/>
        <w:rPr>
          <w:rFonts w:ascii="Times New Roman" w:hAnsi="Times New Roman"/>
        </w:rPr>
      </w:pPr>
      <w:bookmarkStart w:id="23" w:name="_Toc162370394"/>
      <w:r w:rsidRPr="00782EFC">
        <w:rPr>
          <w:rFonts w:ascii="Times New Roman" w:hAnsi="Times New Roman"/>
        </w:rPr>
        <w:lastRenderedPageBreak/>
        <w:t>2.</w:t>
      </w:r>
      <w:r w:rsidR="00782EFC" w:rsidRPr="00782EFC">
        <w:rPr>
          <w:rFonts w:ascii="Times New Roman" w:hAnsi="Times New Roman"/>
        </w:rPr>
        <w:t>3</w:t>
      </w:r>
      <w:r w:rsidRPr="00782EFC">
        <w:rPr>
          <w:rFonts w:ascii="Times New Roman" w:hAnsi="Times New Roman"/>
        </w:rPr>
        <w:t>. </w:t>
      </w:r>
      <w:r w:rsidR="00F607EF">
        <w:rPr>
          <w:rFonts w:ascii="Times New Roman" w:hAnsi="Times New Roman"/>
        </w:rPr>
        <w:t>С</w:t>
      </w:r>
      <w:r w:rsidRPr="00782EFC">
        <w:rPr>
          <w:rFonts w:ascii="Times New Roman" w:hAnsi="Times New Roman"/>
        </w:rPr>
        <w:t xml:space="preserve">одержание </w:t>
      </w:r>
      <w:bookmarkEnd w:id="22"/>
      <w:r w:rsidR="00782EFC">
        <w:rPr>
          <w:rFonts w:ascii="Times New Roman" w:hAnsi="Times New Roman"/>
        </w:rPr>
        <w:t>профессионального модуля</w:t>
      </w:r>
      <w:bookmarkStart w:id="24" w:name="_Toc152334670"/>
      <w:bookmarkEnd w:id="23"/>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4"/>
        <w:gridCol w:w="45"/>
        <w:gridCol w:w="9404"/>
        <w:gridCol w:w="1701"/>
        <w:gridCol w:w="1559"/>
      </w:tblGrid>
      <w:tr w:rsidR="00766875" w:rsidRPr="00E71BA5" w14:paraId="7E43380E" w14:textId="77777777" w:rsidTr="009D4096">
        <w:tc>
          <w:tcPr>
            <w:tcW w:w="809" w:type="pct"/>
          </w:tcPr>
          <w:p w14:paraId="78D2D676" w14:textId="77777777" w:rsidR="00766875" w:rsidRPr="00E71BA5" w:rsidRDefault="00766875" w:rsidP="00DF0149">
            <w:pPr>
              <w:jc w:val="center"/>
              <w:rPr>
                <w:rFonts w:ascii="Times New Roman" w:hAnsi="Times New Roman"/>
                <w:b/>
              </w:rPr>
            </w:pPr>
            <w:r w:rsidRPr="00E71BA5">
              <w:rPr>
                <w:rFonts w:ascii="Times New Roman" w:hAnsi="Times New Roman"/>
                <w:b/>
                <w:bCs/>
              </w:rPr>
              <w:t>Наименование разделов и тем профессионального модуля (ПМ), междисциплинарных курсов (МДК)</w:t>
            </w:r>
          </w:p>
        </w:tc>
        <w:tc>
          <w:tcPr>
            <w:tcW w:w="3116" w:type="pct"/>
            <w:gridSpan w:val="2"/>
            <w:vAlign w:val="center"/>
          </w:tcPr>
          <w:p w14:paraId="4B7A5EE8" w14:textId="77777777" w:rsidR="00766875" w:rsidRPr="00E71BA5" w:rsidRDefault="00766875" w:rsidP="00DF0149">
            <w:pPr>
              <w:suppressAutoHyphens/>
              <w:jc w:val="center"/>
              <w:rPr>
                <w:rFonts w:ascii="Times New Roman" w:hAnsi="Times New Roman"/>
                <w:b/>
                <w:bCs/>
              </w:rPr>
            </w:pPr>
            <w:r w:rsidRPr="00E71BA5">
              <w:rPr>
                <w:rFonts w:ascii="Times New Roman" w:hAnsi="Times New Roman"/>
                <w:b/>
                <w:bCs/>
              </w:rPr>
              <w:t>Содержание учебного материала,</w:t>
            </w:r>
          </w:p>
          <w:p w14:paraId="3097D5CE" w14:textId="77777777" w:rsidR="00766875" w:rsidRPr="00E71BA5" w:rsidRDefault="00766875" w:rsidP="00DF0149">
            <w:pPr>
              <w:suppressAutoHyphens/>
              <w:jc w:val="center"/>
              <w:rPr>
                <w:rFonts w:ascii="Times New Roman" w:hAnsi="Times New Roman"/>
                <w:b/>
              </w:rPr>
            </w:pPr>
            <w:r w:rsidRPr="00E71BA5">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561" w:type="pct"/>
            <w:vAlign w:val="center"/>
          </w:tcPr>
          <w:p w14:paraId="4BF20C6A" w14:textId="0DABAEAB" w:rsidR="00766875" w:rsidRPr="00783D6E" w:rsidRDefault="00766875" w:rsidP="00DF0149">
            <w:pPr>
              <w:jc w:val="center"/>
              <w:rPr>
                <w:rFonts w:ascii="Times New Roman" w:hAnsi="Times New Roman"/>
                <w:b/>
                <w:bCs/>
              </w:rPr>
            </w:pPr>
            <w:r w:rsidRPr="0072452D">
              <w:rPr>
                <w:rFonts w:ascii="Times New Roman" w:hAnsi="Times New Roman" w:cs="Times New Roman"/>
                <w:b/>
                <w:bCs/>
              </w:rPr>
              <w:t>Объем, акад. ч / в том числе в форме практической подготовки, акад</w:t>
            </w:r>
            <w:r>
              <w:rPr>
                <w:rFonts w:ascii="Times New Roman" w:hAnsi="Times New Roman" w:cs="Times New Roman"/>
                <w:b/>
                <w:bCs/>
              </w:rPr>
              <w:t>.</w:t>
            </w:r>
            <w:r w:rsidRPr="0072452D">
              <w:rPr>
                <w:rFonts w:ascii="Times New Roman" w:hAnsi="Times New Roman" w:cs="Times New Roman"/>
                <w:b/>
                <w:bCs/>
              </w:rPr>
              <w:t xml:space="preserve"> ч</w:t>
            </w:r>
          </w:p>
        </w:tc>
        <w:tc>
          <w:tcPr>
            <w:tcW w:w="514" w:type="pct"/>
          </w:tcPr>
          <w:p w14:paraId="1FD30A6A" w14:textId="77777777" w:rsidR="00766875" w:rsidRPr="00E71BA5" w:rsidRDefault="00766875" w:rsidP="00DF0149">
            <w:pPr>
              <w:jc w:val="center"/>
              <w:rPr>
                <w:rFonts w:ascii="Times New Roman" w:hAnsi="Times New Roman"/>
                <w:b/>
                <w:bCs/>
              </w:rPr>
            </w:pPr>
            <w:r w:rsidRPr="00E71BA5">
              <w:rPr>
                <w:rFonts w:ascii="Times New Roman" w:eastAsia="Calibri" w:hAnsi="Times New Roman"/>
                <w:b/>
                <w:bCs/>
              </w:rPr>
              <w:t>Код ПК, ОК</w:t>
            </w:r>
          </w:p>
        </w:tc>
      </w:tr>
      <w:tr w:rsidR="00766875" w:rsidRPr="00E71BA5" w14:paraId="37D7BEC5" w14:textId="77777777" w:rsidTr="009D4096">
        <w:trPr>
          <w:trHeight w:val="516"/>
        </w:trPr>
        <w:tc>
          <w:tcPr>
            <w:tcW w:w="3925" w:type="pct"/>
            <w:gridSpan w:val="3"/>
          </w:tcPr>
          <w:p w14:paraId="59BB2173" w14:textId="77777777" w:rsidR="00766875" w:rsidRPr="00E71BA5" w:rsidRDefault="00766875" w:rsidP="00DF0149">
            <w:pPr>
              <w:rPr>
                <w:rFonts w:ascii="Times New Roman" w:hAnsi="Times New Roman"/>
                <w:b/>
                <w:bCs/>
              </w:rPr>
            </w:pPr>
            <w:r w:rsidRPr="00E71BA5">
              <w:rPr>
                <w:rFonts w:ascii="Times New Roman" w:hAnsi="Times New Roman"/>
                <w:b/>
                <w:bCs/>
              </w:rPr>
              <w:t xml:space="preserve">Раздел 1. </w:t>
            </w:r>
            <w:r w:rsidRPr="00232079">
              <w:rPr>
                <w:rFonts w:ascii="Times New Roman" w:hAnsi="Times New Roman"/>
                <w:b/>
                <w:bCs/>
              </w:rPr>
              <w:t>Проектирование зданий и сооружений</w:t>
            </w:r>
          </w:p>
        </w:tc>
        <w:tc>
          <w:tcPr>
            <w:tcW w:w="561" w:type="pct"/>
          </w:tcPr>
          <w:p w14:paraId="297C666A" w14:textId="529688DA" w:rsidR="00766875" w:rsidRPr="00E71BA5" w:rsidRDefault="00D45CD5" w:rsidP="00DF0149">
            <w:pPr>
              <w:jc w:val="center"/>
              <w:rPr>
                <w:rFonts w:ascii="Times New Roman" w:hAnsi="Times New Roman"/>
                <w:b/>
              </w:rPr>
            </w:pPr>
            <w:r>
              <w:rPr>
                <w:rFonts w:ascii="Times New Roman" w:hAnsi="Times New Roman"/>
                <w:b/>
              </w:rPr>
              <w:t>304/1</w:t>
            </w:r>
            <w:r w:rsidR="00217966">
              <w:rPr>
                <w:rFonts w:ascii="Times New Roman" w:hAnsi="Times New Roman"/>
                <w:b/>
              </w:rPr>
              <w:t>48</w:t>
            </w:r>
          </w:p>
        </w:tc>
        <w:tc>
          <w:tcPr>
            <w:tcW w:w="514" w:type="pct"/>
            <w:vMerge w:val="restart"/>
          </w:tcPr>
          <w:p w14:paraId="2471ABC7" w14:textId="77777777" w:rsidR="00766875" w:rsidRPr="00E71BA5" w:rsidRDefault="00766875" w:rsidP="00DF0149">
            <w:pPr>
              <w:rPr>
                <w:rFonts w:ascii="Times New Roman" w:hAnsi="Times New Roman"/>
                <w:b/>
              </w:rPr>
            </w:pPr>
          </w:p>
        </w:tc>
      </w:tr>
      <w:tr w:rsidR="00766875" w:rsidRPr="00E71BA5" w14:paraId="400E83C5" w14:textId="77777777" w:rsidTr="009D4096">
        <w:trPr>
          <w:trHeight w:val="516"/>
        </w:trPr>
        <w:tc>
          <w:tcPr>
            <w:tcW w:w="3925" w:type="pct"/>
            <w:gridSpan w:val="3"/>
          </w:tcPr>
          <w:p w14:paraId="413BA515" w14:textId="77777777" w:rsidR="00766875" w:rsidRPr="00E71BA5" w:rsidRDefault="00766875" w:rsidP="00DF0149">
            <w:pPr>
              <w:rPr>
                <w:rFonts w:ascii="Times New Roman" w:hAnsi="Times New Roman"/>
                <w:b/>
                <w:bCs/>
              </w:rPr>
            </w:pPr>
            <w:r w:rsidRPr="00E71BA5">
              <w:rPr>
                <w:rFonts w:ascii="Times New Roman" w:hAnsi="Times New Roman"/>
                <w:b/>
                <w:bCs/>
              </w:rPr>
              <w:t xml:space="preserve">МДК. 01.01. </w:t>
            </w:r>
            <w:r w:rsidRPr="00232079">
              <w:rPr>
                <w:rFonts w:ascii="Times New Roman" w:hAnsi="Times New Roman"/>
                <w:b/>
                <w:bCs/>
              </w:rPr>
              <w:t>Проектирование зданий и сооружений</w:t>
            </w:r>
          </w:p>
        </w:tc>
        <w:tc>
          <w:tcPr>
            <w:tcW w:w="561" w:type="pct"/>
          </w:tcPr>
          <w:p w14:paraId="2918182B" w14:textId="030F63C9" w:rsidR="00766875" w:rsidRPr="00E71BA5" w:rsidRDefault="00D45CD5" w:rsidP="00DF0149">
            <w:pPr>
              <w:jc w:val="center"/>
              <w:rPr>
                <w:rFonts w:ascii="Times New Roman" w:hAnsi="Times New Roman"/>
                <w:b/>
              </w:rPr>
            </w:pPr>
            <w:r>
              <w:rPr>
                <w:rFonts w:ascii="Times New Roman" w:hAnsi="Times New Roman"/>
                <w:b/>
              </w:rPr>
              <w:t>304</w:t>
            </w:r>
            <w:r w:rsidR="00766875">
              <w:rPr>
                <w:rFonts w:ascii="Times New Roman" w:hAnsi="Times New Roman"/>
                <w:b/>
              </w:rPr>
              <w:t>/</w:t>
            </w:r>
            <w:r>
              <w:rPr>
                <w:rFonts w:ascii="Times New Roman" w:hAnsi="Times New Roman"/>
                <w:b/>
              </w:rPr>
              <w:t>1</w:t>
            </w:r>
            <w:r w:rsidR="00217966">
              <w:rPr>
                <w:rFonts w:ascii="Times New Roman" w:hAnsi="Times New Roman"/>
                <w:b/>
              </w:rPr>
              <w:t>48</w:t>
            </w:r>
          </w:p>
        </w:tc>
        <w:tc>
          <w:tcPr>
            <w:tcW w:w="514" w:type="pct"/>
            <w:vMerge/>
          </w:tcPr>
          <w:p w14:paraId="1C63E9D6" w14:textId="77777777" w:rsidR="00766875" w:rsidRPr="00E71BA5" w:rsidRDefault="00766875" w:rsidP="00DF0149">
            <w:pPr>
              <w:jc w:val="center"/>
              <w:rPr>
                <w:rFonts w:ascii="Times New Roman" w:hAnsi="Times New Roman"/>
                <w:b/>
              </w:rPr>
            </w:pPr>
          </w:p>
        </w:tc>
      </w:tr>
      <w:tr w:rsidR="00766875" w:rsidRPr="00E71BA5" w14:paraId="23FC0180" w14:textId="77777777" w:rsidTr="009D4096">
        <w:tc>
          <w:tcPr>
            <w:tcW w:w="809" w:type="pct"/>
            <w:vMerge w:val="restart"/>
          </w:tcPr>
          <w:p w14:paraId="66FCA898" w14:textId="77777777" w:rsidR="00766875" w:rsidRPr="00E71BA5" w:rsidRDefault="00766875" w:rsidP="00DF0149">
            <w:pPr>
              <w:rPr>
                <w:rFonts w:ascii="Times New Roman" w:hAnsi="Times New Roman"/>
                <w:b/>
                <w:bCs/>
              </w:rPr>
            </w:pPr>
            <w:r w:rsidRPr="00E71BA5">
              <w:rPr>
                <w:rFonts w:ascii="Times New Roman" w:hAnsi="Times New Roman"/>
                <w:b/>
                <w:bCs/>
              </w:rPr>
              <w:t>Тема 1.1.</w:t>
            </w:r>
          </w:p>
          <w:p w14:paraId="05DCCC0E" w14:textId="77777777" w:rsidR="00766875" w:rsidRPr="00E71BA5" w:rsidRDefault="00766875" w:rsidP="00DF0149">
            <w:pPr>
              <w:rPr>
                <w:rFonts w:ascii="Times New Roman" w:hAnsi="Times New Roman"/>
                <w:b/>
              </w:rPr>
            </w:pPr>
            <w:r w:rsidRPr="00232079">
              <w:rPr>
                <w:rFonts w:ascii="Times New Roman" w:hAnsi="Times New Roman"/>
                <w:b/>
              </w:rPr>
              <w:t>Инженерно-геологические исследования строительных площадок</w:t>
            </w:r>
          </w:p>
        </w:tc>
        <w:tc>
          <w:tcPr>
            <w:tcW w:w="3116" w:type="pct"/>
            <w:gridSpan w:val="2"/>
          </w:tcPr>
          <w:p w14:paraId="028CD9BB" w14:textId="77777777" w:rsidR="00766875" w:rsidRPr="00E71BA5" w:rsidRDefault="00766875" w:rsidP="00DF0149">
            <w:pPr>
              <w:rPr>
                <w:rFonts w:ascii="Times New Roman" w:hAnsi="Times New Roman"/>
                <w:b/>
              </w:rPr>
            </w:pPr>
            <w:r w:rsidRPr="00E71BA5">
              <w:rPr>
                <w:rFonts w:ascii="Times New Roman" w:hAnsi="Times New Roman"/>
                <w:b/>
                <w:bCs/>
              </w:rPr>
              <w:t>Содержание</w:t>
            </w:r>
          </w:p>
        </w:tc>
        <w:tc>
          <w:tcPr>
            <w:tcW w:w="561" w:type="pct"/>
          </w:tcPr>
          <w:p w14:paraId="67238F96" w14:textId="722466A9" w:rsidR="00766875" w:rsidRPr="00E71BA5" w:rsidRDefault="00766875" w:rsidP="00D45CD5">
            <w:pPr>
              <w:jc w:val="center"/>
              <w:rPr>
                <w:rFonts w:ascii="Times New Roman" w:hAnsi="Times New Roman"/>
              </w:rPr>
            </w:pPr>
            <w:r>
              <w:rPr>
                <w:rFonts w:ascii="Times New Roman" w:hAnsi="Times New Roman"/>
              </w:rPr>
              <w:t>12</w:t>
            </w:r>
          </w:p>
        </w:tc>
        <w:tc>
          <w:tcPr>
            <w:tcW w:w="514" w:type="pct"/>
          </w:tcPr>
          <w:p w14:paraId="5A485544" w14:textId="77777777" w:rsidR="00766875" w:rsidRPr="00E71BA5" w:rsidRDefault="00766875" w:rsidP="00DF0149">
            <w:pPr>
              <w:rPr>
                <w:rFonts w:ascii="Times New Roman" w:hAnsi="Times New Roman"/>
              </w:rPr>
            </w:pPr>
          </w:p>
        </w:tc>
      </w:tr>
      <w:tr w:rsidR="00766875" w:rsidRPr="00E71BA5" w14:paraId="38E2F159" w14:textId="77777777" w:rsidTr="009D4096">
        <w:tc>
          <w:tcPr>
            <w:tcW w:w="809" w:type="pct"/>
            <w:vMerge/>
          </w:tcPr>
          <w:p w14:paraId="15D23F47" w14:textId="77777777" w:rsidR="00766875" w:rsidRPr="00E71BA5" w:rsidRDefault="00766875" w:rsidP="00DF0149">
            <w:pPr>
              <w:rPr>
                <w:rFonts w:ascii="Times New Roman" w:hAnsi="Times New Roman"/>
                <w:b/>
                <w:bCs/>
              </w:rPr>
            </w:pPr>
          </w:p>
        </w:tc>
        <w:tc>
          <w:tcPr>
            <w:tcW w:w="3116" w:type="pct"/>
            <w:gridSpan w:val="2"/>
          </w:tcPr>
          <w:p w14:paraId="3DD24DFA" w14:textId="77777777" w:rsidR="00766875" w:rsidRPr="00C10C2D" w:rsidRDefault="00766875"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
                <w:bCs/>
                <w:i/>
                <w:sz w:val="24"/>
                <w:szCs w:val="24"/>
              </w:rPr>
              <w:t>Геологическое строение и возраст горных пород</w:t>
            </w:r>
            <w:r w:rsidRPr="00C10C2D">
              <w:rPr>
                <w:rFonts w:ascii="Times New Roman" w:hAnsi="Times New Roman"/>
                <w:bCs/>
                <w:sz w:val="24"/>
                <w:szCs w:val="24"/>
              </w:rPr>
              <w:t>. Абсолютный и относительный возраст горных пород. Условия залегания горных пород. Виды дислокаций горных пород. Значение представлений о возрасте горных пород при инженерно-геологических работах.</w:t>
            </w:r>
          </w:p>
          <w:p w14:paraId="480638BA" w14:textId="798367E3" w:rsidR="00766875" w:rsidRPr="00E71BA5" w:rsidRDefault="00766875" w:rsidP="00DF0149">
            <w:pPr>
              <w:pStyle w:val="Style6"/>
              <w:widowControl/>
              <w:spacing w:line="240" w:lineRule="auto"/>
              <w:rPr>
                <w:b/>
                <w:bCs/>
                <w:sz w:val="22"/>
                <w:szCs w:val="22"/>
              </w:rPr>
            </w:pPr>
            <w:r w:rsidRPr="00C10C2D">
              <w:rPr>
                <w:b/>
                <w:bCs/>
                <w:i/>
              </w:rPr>
              <w:t>Минералы и горные породы</w:t>
            </w:r>
            <w:r w:rsidRPr="00C10C2D">
              <w:rPr>
                <w:bCs/>
              </w:rPr>
              <w:t>. Классификация минералов, происхождение, химический состав, строение и свойства. Диагностические признаки.</w:t>
            </w:r>
            <w:r>
              <w:rPr>
                <w:bCs/>
              </w:rPr>
              <w:t xml:space="preserve"> </w:t>
            </w:r>
            <w:r w:rsidRPr="00C10C2D">
              <w:rPr>
                <w:bCs/>
              </w:rPr>
              <w:t>Горные породы и процессы в них.Классификация горных пород по происхождению. Магматические, осадочные, метаморфические горные породы, их происхождение, классификация, основные свойства.</w:t>
            </w:r>
          </w:p>
        </w:tc>
        <w:tc>
          <w:tcPr>
            <w:tcW w:w="561" w:type="pct"/>
          </w:tcPr>
          <w:p w14:paraId="6F13AC46" w14:textId="024254D3" w:rsidR="00766875" w:rsidRPr="00E71BA5" w:rsidRDefault="00C603E7" w:rsidP="00C603E7">
            <w:pPr>
              <w:jc w:val="center"/>
              <w:rPr>
                <w:rFonts w:ascii="Times New Roman" w:hAnsi="Times New Roman"/>
              </w:rPr>
            </w:pPr>
            <w:r>
              <w:rPr>
                <w:rFonts w:ascii="Times New Roman" w:hAnsi="Times New Roman"/>
              </w:rPr>
              <w:t>2</w:t>
            </w:r>
          </w:p>
        </w:tc>
        <w:tc>
          <w:tcPr>
            <w:tcW w:w="514" w:type="pct"/>
            <w:vMerge w:val="restart"/>
          </w:tcPr>
          <w:p w14:paraId="60C4E613" w14:textId="77777777" w:rsidR="00766875" w:rsidRPr="00E71BA5" w:rsidRDefault="00766875" w:rsidP="00DF0149">
            <w:pPr>
              <w:rPr>
                <w:rFonts w:ascii="Times New Roman" w:hAnsi="Times New Roman"/>
              </w:rPr>
            </w:pPr>
            <w:r w:rsidRPr="00E71BA5">
              <w:rPr>
                <w:rFonts w:ascii="Times New Roman" w:hAnsi="Times New Roman"/>
              </w:rPr>
              <w:t>ПК 1.3</w:t>
            </w:r>
          </w:p>
          <w:p w14:paraId="7CBB4F6D" w14:textId="77777777" w:rsidR="00766875" w:rsidRPr="00B40FB5" w:rsidRDefault="00766875" w:rsidP="00DF0149">
            <w:pPr>
              <w:rPr>
                <w:rFonts w:ascii="Times New Roman" w:hAnsi="Times New Roman"/>
                <w:bCs/>
                <w:iCs/>
              </w:rPr>
            </w:pPr>
            <w:r w:rsidRPr="00E71BA5">
              <w:rPr>
                <w:rFonts w:ascii="Times New Roman" w:hAnsi="Times New Roman"/>
              </w:rPr>
              <w:t xml:space="preserve">ОК 01, ОК 02 </w:t>
            </w:r>
          </w:p>
        </w:tc>
      </w:tr>
      <w:tr w:rsidR="00766875" w:rsidRPr="00E71BA5" w14:paraId="107A63A3" w14:textId="77777777" w:rsidTr="009D4096">
        <w:tc>
          <w:tcPr>
            <w:tcW w:w="809" w:type="pct"/>
            <w:vMerge/>
          </w:tcPr>
          <w:p w14:paraId="7551BAC5" w14:textId="77777777" w:rsidR="00766875" w:rsidRPr="00E71BA5" w:rsidRDefault="00766875" w:rsidP="00DF0149">
            <w:pPr>
              <w:rPr>
                <w:rFonts w:ascii="Times New Roman" w:hAnsi="Times New Roman"/>
                <w:b/>
                <w:bCs/>
              </w:rPr>
            </w:pPr>
          </w:p>
        </w:tc>
        <w:tc>
          <w:tcPr>
            <w:tcW w:w="3116" w:type="pct"/>
            <w:gridSpan w:val="2"/>
          </w:tcPr>
          <w:p w14:paraId="5B7716CB" w14:textId="77777777" w:rsidR="00766875" w:rsidRPr="00C10C2D" w:rsidRDefault="00766875"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
                <w:bCs/>
                <w:i/>
                <w:sz w:val="24"/>
                <w:szCs w:val="24"/>
              </w:rPr>
              <w:t>Грунтоведение</w:t>
            </w:r>
            <w:r w:rsidRPr="00C10C2D">
              <w:rPr>
                <w:rFonts w:ascii="Times New Roman" w:hAnsi="Times New Roman"/>
                <w:bCs/>
                <w:sz w:val="24"/>
                <w:szCs w:val="24"/>
              </w:rPr>
              <w:t>. Строительная классификация грунтов. Физико–механические свойства, лабораторные и полевые методы их определения.</w:t>
            </w:r>
          </w:p>
          <w:p w14:paraId="02B25413" w14:textId="77777777" w:rsidR="00766875" w:rsidRPr="00E71BA5" w:rsidRDefault="00766875" w:rsidP="00DF0149">
            <w:pPr>
              <w:jc w:val="both"/>
              <w:rPr>
                <w:rFonts w:ascii="Times New Roman" w:hAnsi="Times New Roman"/>
                <w:b/>
              </w:rPr>
            </w:pPr>
            <w:r w:rsidRPr="00C10C2D">
              <w:rPr>
                <w:rFonts w:ascii="Times New Roman" w:hAnsi="Times New Roman"/>
                <w:b/>
                <w:bCs/>
                <w:i/>
                <w:sz w:val="24"/>
                <w:szCs w:val="24"/>
              </w:rPr>
              <w:t>Геоморфология.</w:t>
            </w:r>
            <w:r w:rsidRPr="00C10C2D">
              <w:rPr>
                <w:rFonts w:ascii="Times New Roman" w:hAnsi="Times New Roman"/>
                <w:bCs/>
                <w:sz w:val="24"/>
                <w:szCs w:val="24"/>
              </w:rPr>
              <w:t xml:space="preserve"> Значение геоморфологии для градостроительства. Типы рельефа. Геоморфологические элементы, форма и особенности рельефа. Понятие о геологической карте и разрезе.</w:t>
            </w:r>
          </w:p>
        </w:tc>
        <w:tc>
          <w:tcPr>
            <w:tcW w:w="561" w:type="pct"/>
          </w:tcPr>
          <w:p w14:paraId="2F1E5B99" w14:textId="06197698" w:rsidR="00766875" w:rsidRPr="00E71BA5" w:rsidRDefault="00C603E7" w:rsidP="00C603E7">
            <w:pPr>
              <w:jc w:val="center"/>
              <w:rPr>
                <w:rFonts w:ascii="Times New Roman" w:hAnsi="Times New Roman"/>
              </w:rPr>
            </w:pPr>
            <w:r>
              <w:rPr>
                <w:rFonts w:ascii="Times New Roman" w:hAnsi="Times New Roman"/>
              </w:rPr>
              <w:t>2</w:t>
            </w:r>
          </w:p>
        </w:tc>
        <w:tc>
          <w:tcPr>
            <w:tcW w:w="514" w:type="pct"/>
            <w:vMerge/>
          </w:tcPr>
          <w:p w14:paraId="3AACC124" w14:textId="77777777" w:rsidR="00766875" w:rsidRPr="00E71BA5" w:rsidRDefault="00766875" w:rsidP="00DF0149">
            <w:pPr>
              <w:rPr>
                <w:rFonts w:ascii="Times New Roman" w:hAnsi="Times New Roman"/>
                <w:bCs/>
                <w:iCs/>
              </w:rPr>
            </w:pPr>
          </w:p>
        </w:tc>
      </w:tr>
      <w:tr w:rsidR="00766875" w:rsidRPr="00E71BA5" w14:paraId="4228AFA2" w14:textId="77777777" w:rsidTr="009D4096">
        <w:tc>
          <w:tcPr>
            <w:tcW w:w="809" w:type="pct"/>
            <w:vMerge/>
          </w:tcPr>
          <w:p w14:paraId="424D2AB9" w14:textId="77777777" w:rsidR="00766875" w:rsidRPr="00E71BA5" w:rsidRDefault="00766875" w:rsidP="00DF0149">
            <w:pPr>
              <w:rPr>
                <w:rFonts w:ascii="Times New Roman" w:hAnsi="Times New Roman"/>
                <w:b/>
                <w:bCs/>
              </w:rPr>
            </w:pPr>
          </w:p>
        </w:tc>
        <w:tc>
          <w:tcPr>
            <w:tcW w:w="3116" w:type="pct"/>
            <w:gridSpan w:val="2"/>
          </w:tcPr>
          <w:p w14:paraId="256CD220" w14:textId="77777777" w:rsidR="00766875" w:rsidRPr="00C10C2D" w:rsidRDefault="00766875"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C10C2D">
              <w:rPr>
                <w:rFonts w:ascii="Times New Roman" w:hAnsi="Times New Roman"/>
                <w:b/>
                <w:bCs/>
                <w:i/>
                <w:sz w:val="24"/>
                <w:szCs w:val="24"/>
              </w:rPr>
              <w:t>Гидрогеология</w:t>
            </w:r>
            <w:r w:rsidRPr="00C10C2D">
              <w:rPr>
                <w:rFonts w:ascii="Times New Roman" w:hAnsi="Times New Roman"/>
                <w:bCs/>
                <w:sz w:val="24"/>
                <w:szCs w:val="24"/>
              </w:rPr>
              <w:t>. Виды вод в грунтах. Водные свойства грунтов. Классификация, режим и движение подземных вод. Химический состав подземных вод и его влияние на сооружения. Гидрогеологические карты. Приток воды к водозаборам.</w:t>
            </w:r>
          </w:p>
          <w:p w14:paraId="5AC5E413" w14:textId="77777777" w:rsidR="00766875" w:rsidRPr="00E71BA5" w:rsidRDefault="00766875" w:rsidP="00DF0149">
            <w:pPr>
              <w:jc w:val="both"/>
              <w:rPr>
                <w:rFonts w:ascii="Times New Roman" w:hAnsi="Times New Roman"/>
                <w:b/>
              </w:rPr>
            </w:pPr>
            <w:r w:rsidRPr="00C10C2D">
              <w:rPr>
                <w:rFonts w:ascii="Times New Roman" w:hAnsi="Times New Roman"/>
                <w:b/>
                <w:bCs/>
                <w:i/>
                <w:sz w:val="24"/>
                <w:szCs w:val="24"/>
              </w:rPr>
              <w:t>Инженерно-геологические изыскания</w:t>
            </w:r>
            <w:r w:rsidRPr="00C10C2D">
              <w:rPr>
                <w:rFonts w:ascii="Times New Roman" w:hAnsi="Times New Roman"/>
                <w:bCs/>
                <w:sz w:val="24"/>
                <w:szCs w:val="24"/>
              </w:rPr>
              <w:t>. Задачи и стадийность инженерно – геологических изысканий для обоснования проектирования градостроительства. Методы, состав и объем инженерно-геологических работ</w:t>
            </w:r>
          </w:p>
        </w:tc>
        <w:tc>
          <w:tcPr>
            <w:tcW w:w="561" w:type="pct"/>
          </w:tcPr>
          <w:p w14:paraId="40028CED" w14:textId="19E75733" w:rsidR="00766875" w:rsidRPr="00E71BA5" w:rsidRDefault="00C603E7" w:rsidP="00C603E7">
            <w:pPr>
              <w:jc w:val="center"/>
              <w:rPr>
                <w:rFonts w:ascii="Times New Roman" w:hAnsi="Times New Roman"/>
              </w:rPr>
            </w:pPr>
            <w:r>
              <w:rPr>
                <w:rFonts w:ascii="Times New Roman" w:hAnsi="Times New Roman"/>
              </w:rPr>
              <w:t>2</w:t>
            </w:r>
          </w:p>
        </w:tc>
        <w:tc>
          <w:tcPr>
            <w:tcW w:w="514" w:type="pct"/>
            <w:vMerge/>
          </w:tcPr>
          <w:p w14:paraId="3CE5422E" w14:textId="77777777" w:rsidR="00766875" w:rsidRPr="00E71BA5" w:rsidRDefault="00766875" w:rsidP="00DF0149">
            <w:pPr>
              <w:rPr>
                <w:rFonts w:ascii="Times New Roman" w:hAnsi="Times New Roman"/>
                <w:bCs/>
                <w:iCs/>
              </w:rPr>
            </w:pPr>
          </w:p>
        </w:tc>
      </w:tr>
      <w:tr w:rsidR="00766875" w:rsidRPr="00E71BA5" w14:paraId="3E5B4BA3" w14:textId="77777777" w:rsidTr="009D4096">
        <w:trPr>
          <w:trHeight w:val="217"/>
        </w:trPr>
        <w:tc>
          <w:tcPr>
            <w:tcW w:w="809" w:type="pct"/>
            <w:vMerge/>
          </w:tcPr>
          <w:p w14:paraId="2DE6BA49" w14:textId="77777777" w:rsidR="00766875" w:rsidRPr="00E71BA5" w:rsidRDefault="00766875" w:rsidP="00DF0149">
            <w:pPr>
              <w:rPr>
                <w:rFonts w:ascii="Times New Roman" w:hAnsi="Times New Roman"/>
                <w:b/>
                <w:bCs/>
              </w:rPr>
            </w:pPr>
          </w:p>
        </w:tc>
        <w:tc>
          <w:tcPr>
            <w:tcW w:w="3116" w:type="pct"/>
            <w:gridSpan w:val="2"/>
          </w:tcPr>
          <w:p w14:paraId="07855399" w14:textId="77777777" w:rsidR="00766875" w:rsidRPr="00E71BA5" w:rsidRDefault="00766875" w:rsidP="00DF0149">
            <w:pPr>
              <w:jc w:val="both"/>
              <w:rPr>
                <w:rFonts w:ascii="Times New Roman" w:hAnsi="Times New Roman"/>
                <w:bCs/>
                <w:spacing w:val="-1"/>
              </w:rPr>
            </w:pPr>
            <w:r w:rsidRPr="00E71BA5">
              <w:rPr>
                <w:rFonts w:ascii="Times New Roman" w:hAnsi="Times New Roman"/>
                <w:b/>
                <w:bCs/>
              </w:rPr>
              <w:t>В том числе практических занятий и лабораторных работ</w:t>
            </w:r>
          </w:p>
        </w:tc>
        <w:tc>
          <w:tcPr>
            <w:tcW w:w="561" w:type="pct"/>
            <w:vMerge w:val="restart"/>
          </w:tcPr>
          <w:p w14:paraId="012F97E8" w14:textId="41357177" w:rsidR="00766875" w:rsidRPr="00E71BA5" w:rsidRDefault="00766875" w:rsidP="00D45CD5">
            <w:pPr>
              <w:jc w:val="center"/>
              <w:rPr>
                <w:rFonts w:ascii="Times New Roman" w:hAnsi="Times New Roman"/>
              </w:rPr>
            </w:pPr>
            <w:r>
              <w:rPr>
                <w:rFonts w:ascii="Times New Roman" w:hAnsi="Times New Roman"/>
              </w:rPr>
              <w:t>6</w:t>
            </w:r>
          </w:p>
        </w:tc>
        <w:tc>
          <w:tcPr>
            <w:tcW w:w="514" w:type="pct"/>
            <w:vMerge/>
          </w:tcPr>
          <w:p w14:paraId="19E341AD" w14:textId="77777777" w:rsidR="00766875" w:rsidRPr="00E71BA5" w:rsidRDefault="00766875" w:rsidP="00DF0149">
            <w:pPr>
              <w:rPr>
                <w:rFonts w:ascii="Times New Roman" w:hAnsi="Times New Roman"/>
              </w:rPr>
            </w:pPr>
          </w:p>
        </w:tc>
      </w:tr>
      <w:tr w:rsidR="00766875" w:rsidRPr="00E71BA5" w14:paraId="25CB5CAD" w14:textId="77777777" w:rsidTr="009D4096">
        <w:trPr>
          <w:trHeight w:val="217"/>
        </w:trPr>
        <w:tc>
          <w:tcPr>
            <w:tcW w:w="809" w:type="pct"/>
            <w:vMerge/>
          </w:tcPr>
          <w:p w14:paraId="4F717DA0" w14:textId="77777777" w:rsidR="00766875" w:rsidRPr="00E71BA5" w:rsidRDefault="00766875" w:rsidP="00DF0149">
            <w:pPr>
              <w:rPr>
                <w:rFonts w:ascii="Times New Roman" w:hAnsi="Times New Roman"/>
                <w:b/>
                <w:bCs/>
              </w:rPr>
            </w:pPr>
          </w:p>
        </w:tc>
        <w:tc>
          <w:tcPr>
            <w:tcW w:w="3116" w:type="pct"/>
            <w:gridSpan w:val="2"/>
          </w:tcPr>
          <w:p w14:paraId="4FED3758" w14:textId="77777777" w:rsidR="00766875" w:rsidRPr="00E71BA5" w:rsidRDefault="00766875" w:rsidP="00DF0149">
            <w:pPr>
              <w:jc w:val="both"/>
              <w:rPr>
                <w:rStyle w:val="FontStyle17"/>
                <w:bCs/>
                <w:spacing w:val="1"/>
                <w:sz w:val="22"/>
                <w:szCs w:val="22"/>
              </w:rPr>
            </w:pPr>
            <w:r w:rsidRPr="00C10C2D">
              <w:rPr>
                <w:rFonts w:ascii="Times New Roman" w:hAnsi="Times New Roman"/>
                <w:bCs/>
                <w:sz w:val="24"/>
                <w:szCs w:val="24"/>
              </w:rPr>
              <w:t>Практическое занятие № 1.Определение диагностических признаков минералов</w:t>
            </w:r>
          </w:p>
        </w:tc>
        <w:tc>
          <w:tcPr>
            <w:tcW w:w="561" w:type="pct"/>
            <w:vMerge/>
          </w:tcPr>
          <w:p w14:paraId="3DC3C002" w14:textId="77777777" w:rsidR="00766875" w:rsidRPr="00E71BA5" w:rsidRDefault="00766875" w:rsidP="00D45CD5">
            <w:pPr>
              <w:jc w:val="center"/>
              <w:rPr>
                <w:rFonts w:ascii="Times New Roman" w:hAnsi="Times New Roman"/>
              </w:rPr>
            </w:pPr>
          </w:p>
        </w:tc>
        <w:tc>
          <w:tcPr>
            <w:tcW w:w="514" w:type="pct"/>
            <w:vMerge/>
          </w:tcPr>
          <w:p w14:paraId="19A9E538" w14:textId="77777777" w:rsidR="00766875" w:rsidRPr="00E71BA5" w:rsidRDefault="00766875" w:rsidP="00DF0149">
            <w:pPr>
              <w:rPr>
                <w:rFonts w:ascii="Times New Roman" w:hAnsi="Times New Roman"/>
                <w:bCs/>
                <w:iCs/>
              </w:rPr>
            </w:pPr>
          </w:p>
        </w:tc>
      </w:tr>
      <w:tr w:rsidR="00766875" w:rsidRPr="00E71BA5" w14:paraId="1D6CADB0" w14:textId="77777777" w:rsidTr="009D4096">
        <w:trPr>
          <w:trHeight w:val="217"/>
        </w:trPr>
        <w:tc>
          <w:tcPr>
            <w:tcW w:w="809" w:type="pct"/>
            <w:vMerge/>
          </w:tcPr>
          <w:p w14:paraId="05AF2FB2" w14:textId="77777777" w:rsidR="00766875" w:rsidRPr="00E71BA5" w:rsidRDefault="00766875" w:rsidP="00DF0149">
            <w:pPr>
              <w:rPr>
                <w:rFonts w:ascii="Times New Roman" w:hAnsi="Times New Roman"/>
                <w:b/>
                <w:bCs/>
              </w:rPr>
            </w:pPr>
          </w:p>
        </w:tc>
        <w:tc>
          <w:tcPr>
            <w:tcW w:w="3116" w:type="pct"/>
            <w:gridSpan w:val="2"/>
          </w:tcPr>
          <w:p w14:paraId="2CC560C9" w14:textId="77777777" w:rsidR="00766875" w:rsidRPr="00E71BA5" w:rsidRDefault="00766875" w:rsidP="00DF0149">
            <w:pPr>
              <w:jc w:val="both"/>
              <w:rPr>
                <w:rStyle w:val="FontStyle17"/>
                <w:sz w:val="22"/>
                <w:szCs w:val="22"/>
              </w:rPr>
            </w:pPr>
            <w:r w:rsidRPr="00C10C2D">
              <w:rPr>
                <w:rFonts w:ascii="Times New Roman" w:hAnsi="Times New Roman"/>
                <w:bCs/>
                <w:sz w:val="24"/>
                <w:szCs w:val="24"/>
              </w:rPr>
              <w:t>Практическое занятие № 2 Определение магматических пород по образцам</w:t>
            </w:r>
          </w:p>
        </w:tc>
        <w:tc>
          <w:tcPr>
            <w:tcW w:w="561" w:type="pct"/>
            <w:vMerge/>
          </w:tcPr>
          <w:p w14:paraId="555630ED" w14:textId="77777777" w:rsidR="00766875" w:rsidRPr="00E71BA5" w:rsidRDefault="00766875" w:rsidP="00D45CD5">
            <w:pPr>
              <w:jc w:val="center"/>
              <w:rPr>
                <w:rFonts w:ascii="Times New Roman" w:hAnsi="Times New Roman"/>
              </w:rPr>
            </w:pPr>
          </w:p>
        </w:tc>
        <w:tc>
          <w:tcPr>
            <w:tcW w:w="514" w:type="pct"/>
            <w:vMerge/>
          </w:tcPr>
          <w:p w14:paraId="669FD9A0" w14:textId="77777777" w:rsidR="00766875" w:rsidRPr="00E71BA5" w:rsidRDefault="00766875" w:rsidP="00DF0149">
            <w:pPr>
              <w:rPr>
                <w:rFonts w:ascii="Times New Roman" w:hAnsi="Times New Roman"/>
                <w:bCs/>
                <w:iCs/>
              </w:rPr>
            </w:pPr>
          </w:p>
        </w:tc>
      </w:tr>
      <w:tr w:rsidR="00766875" w:rsidRPr="00E71BA5" w14:paraId="3B2C41D7" w14:textId="77777777" w:rsidTr="009D4096">
        <w:trPr>
          <w:trHeight w:val="217"/>
        </w:trPr>
        <w:tc>
          <w:tcPr>
            <w:tcW w:w="809" w:type="pct"/>
            <w:vMerge/>
          </w:tcPr>
          <w:p w14:paraId="6D4FF541" w14:textId="77777777" w:rsidR="00766875" w:rsidRPr="00E71BA5" w:rsidRDefault="00766875" w:rsidP="00DF0149">
            <w:pPr>
              <w:rPr>
                <w:rFonts w:ascii="Times New Roman" w:hAnsi="Times New Roman"/>
                <w:b/>
                <w:bCs/>
              </w:rPr>
            </w:pPr>
          </w:p>
        </w:tc>
        <w:tc>
          <w:tcPr>
            <w:tcW w:w="3116" w:type="pct"/>
            <w:gridSpan w:val="2"/>
          </w:tcPr>
          <w:p w14:paraId="2F80A0EC" w14:textId="77777777" w:rsidR="00766875" w:rsidRPr="00E71BA5" w:rsidRDefault="00766875" w:rsidP="00DF0149">
            <w:pPr>
              <w:jc w:val="both"/>
              <w:rPr>
                <w:rStyle w:val="FontStyle17"/>
                <w:sz w:val="22"/>
                <w:szCs w:val="22"/>
              </w:rPr>
            </w:pPr>
            <w:r w:rsidRPr="00C10C2D">
              <w:rPr>
                <w:rFonts w:ascii="Times New Roman" w:hAnsi="Times New Roman"/>
                <w:bCs/>
                <w:sz w:val="24"/>
                <w:szCs w:val="24"/>
              </w:rPr>
              <w:t>Практическое занятие № 3 Определение осадочных пород по образцам</w:t>
            </w:r>
          </w:p>
        </w:tc>
        <w:tc>
          <w:tcPr>
            <w:tcW w:w="561" w:type="pct"/>
            <w:vMerge/>
          </w:tcPr>
          <w:p w14:paraId="41FAA199" w14:textId="77777777" w:rsidR="00766875" w:rsidRPr="00E71BA5" w:rsidRDefault="00766875" w:rsidP="00D45CD5">
            <w:pPr>
              <w:jc w:val="center"/>
              <w:rPr>
                <w:rFonts w:ascii="Times New Roman" w:hAnsi="Times New Roman"/>
              </w:rPr>
            </w:pPr>
          </w:p>
        </w:tc>
        <w:tc>
          <w:tcPr>
            <w:tcW w:w="514" w:type="pct"/>
            <w:vMerge/>
          </w:tcPr>
          <w:p w14:paraId="47163CEE" w14:textId="77777777" w:rsidR="00766875" w:rsidRPr="00E71BA5" w:rsidRDefault="00766875" w:rsidP="00DF0149">
            <w:pPr>
              <w:rPr>
                <w:rFonts w:ascii="Times New Roman" w:hAnsi="Times New Roman"/>
                <w:bCs/>
                <w:iCs/>
              </w:rPr>
            </w:pPr>
          </w:p>
        </w:tc>
      </w:tr>
      <w:tr w:rsidR="00766875" w:rsidRPr="00E71BA5" w14:paraId="3DC751B2" w14:textId="77777777" w:rsidTr="009D4096">
        <w:trPr>
          <w:trHeight w:val="217"/>
        </w:trPr>
        <w:tc>
          <w:tcPr>
            <w:tcW w:w="809" w:type="pct"/>
            <w:vMerge/>
          </w:tcPr>
          <w:p w14:paraId="2BE6A49B" w14:textId="77777777" w:rsidR="00766875" w:rsidRPr="00E71BA5" w:rsidRDefault="00766875" w:rsidP="00DF0149">
            <w:pPr>
              <w:rPr>
                <w:rFonts w:ascii="Times New Roman" w:hAnsi="Times New Roman"/>
                <w:b/>
                <w:bCs/>
              </w:rPr>
            </w:pPr>
          </w:p>
        </w:tc>
        <w:tc>
          <w:tcPr>
            <w:tcW w:w="3116" w:type="pct"/>
            <w:gridSpan w:val="2"/>
          </w:tcPr>
          <w:p w14:paraId="4A459D6F" w14:textId="77777777" w:rsidR="00766875" w:rsidRPr="00E71BA5" w:rsidRDefault="00766875" w:rsidP="00DF0149">
            <w:pPr>
              <w:jc w:val="both"/>
              <w:rPr>
                <w:rStyle w:val="FontStyle17"/>
                <w:sz w:val="22"/>
                <w:szCs w:val="22"/>
              </w:rPr>
            </w:pPr>
            <w:r w:rsidRPr="00C10C2D">
              <w:rPr>
                <w:rFonts w:ascii="Times New Roman" w:hAnsi="Times New Roman"/>
                <w:bCs/>
                <w:sz w:val="24"/>
                <w:szCs w:val="24"/>
              </w:rPr>
              <w:t>Практическое занятие № 4 Определение метаморфических пород по образцам</w:t>
            </w:r>
          </w:p>
        </w:tc>
        <w:tc>
          <w:tcPr>
            <w:tcW w:w="561" w:type="pct"/>
            <w:vMerge/>
          </w:tcPr>
          <w:p w14:paraId="2CAE7A59" w14:textId="77777777" w:rsidR="00766875" w:rsidRPr="00E71BA5" w:rsidRDefault="00766875" w:rsidP="00D45CD5">
            <w:pPr>
              <w:jc w:val="center"/>
              <w:rPr>
                <w:rFonts w:ascii="Times New Roman" w:hAnsi="Times New Roman"/>
              </w:rPr>
            </w:pPr>
          </w:p>
        </w:tc>
        <w:tc>
          <w:tcPr>
            <w:tcW w:w="514" w:type="pct"/>
            <w:vMerge/>
          </w:tcPr>
          <w:p w14:paraId="3C98677F" w14:textId="77777777" w:rsidR="00766875" w:rsidRPr="00B40FB5" w:rsidRDefault="00766875" w:rsidP="00DF0149">
            <w:pPr>
              <w:rPr>
                <w:rFonts w:ascii="Times New Roman" w:hAnsi="Times New Roman"/>
                <w:bCs/>
                <w:iCs/>
              </w:rPr>
            </w:pPr>
          </w:p>
        </w:tc>
      </w:tr>
      <w:tr w:rsidR="00766875" w:rsidRPr="00E71BA5" w14:paraId="1118606F" w14:textId="77777777" w:rsidTr="009D4096">
        <w:trPr>
          <w:trHeight w:val="217"/>
        </w:trPr>
        <w:tc>
          <w:tcPr>
            <w:tcW w:w="809" w:type="pct"/>
            <w:vMerge/>
          </w:tcPr>
          <w:p w14:paraId="2295FC59" w14:textId="77777777" w:rsidR="00766875" w:rsidRPr="00E71BA5" w:rsidRDefault="00766875" w:rsidP="00DF0149">
            <w:pPr>
              <w:rPr>
                <w:rFonts w:ascii="Times New Roman" w:hAnsi="Times New Roman"/>
                <w:b/>
                <w:bCs/>
              </w:rPr>
            </w:pPr>
          </w:p>
        </w:tc>
        <w:tc>
          <w:tcPr>
            <w:tcW w:w="3116" w:type="pct"/>
            <w:gridSpan w:val="2"/>
          </w:tcPr>
          <w:p w14:paraId="6EFE9E46" w14:textId="77777777" w:rsidR="00766875" w:rsidRPr="00E71BA5" w:rsidRDefault="00766875" w:rsidP="00DF0149">
            <w:pPr>
              <w:jc w:val="both"/>
              <w:rPr>
                <w:rFonts w:ascii="Times New Roman" w:hAnsi="Times New Roman"/>
                <w:bCs/>
                <w:spacing w:val="-1"/>
              </w:rPr>
            </w:pPr>
            <w:r w:rsidRPr="00C10C2D">
              <w:rPr>
                <w:rFonts w:ascii="Times New Roman" w:hAnsi="Times New Roman"/>
                <w:bCs/>
                <w:sz w:val="24"/>
                <w:szCs w:val="24"/>
              </w:rPr>
              <w:t>Практическое занятие № 5.Построение геологического разреза</w:t>
            </w:r>
          </w:p>
        </w:tc>
        <w:tc>
          <w:tcPr>
            <w:tcW w:w="561" w:type="pct"/>
            <w:vMerge/>
          </w:tcPr>
          <w:p w14:paraId="6DD7BD1E" w14:textId="77777777" w:rsidR="00766875" w:rsidRPr="00E71BA5" w:rsidRDefault="00766875" w:rsidP="00D45CD5">
            <w:pPr>
              <w:jc w:val="center"/>
              <w:rPr>
                <w:rFonts w:ascii="Times New Roman" w:hAnsi="Times New Roman"/>
              </w:rPr>
            </w:pPr>
          </w:p>
        </w:tc>
        <w:tc>
          <w:tcPr>
            <w:tcW w:w="514" w:type="pct"/>
            <w:vMerge/>
          </w:tcPr>
          <w:p w14:paraId="087F276E" w14:textId="77777777" w:rsidR="00766875" w:rsidRPr="00B40FB5" w:rsidRDefault="00766875" w:rsidP="00DF0149">
            <w:pPr>
              <w:rPr>
                <w:rFonts w:ascii="Times New Roman" w:hAnsi="Times New Roman"/>
                <w:bCs/>
                <w:iCs/>
              </w:rPr>
            </w:pPr>
          </w:p>
        </w:tc>
      </w:tr>
      <w:tr w:rsidR="00766875" w:rsidRPr="00E71BA5" w14:paraId="56A739D1" w14:textId="77777777" w:rsidTr="009D4096">
        <w:trPr>
          <w:trHeight w:val="217"/>
        </w:trPr>
        <w:tc>
          <w:tcPr>
            <w:tcW w:w="809" w:type="pct"/>
            <w:vMerge/>
          </w:tcPr>
          <w:p w14:paraId="6F384203" w14:textId="77777777" w:rsidR="00766875" w:rsidRPr="00E71BA5" w:rsidRDefault="00766875" w:rsidP="00DF0149">
            <w:pPr>
              <w:rPr>
                <w:rFonts w:ascii="Times New Roman" w:hAnsi="Times New Roman"/>
                <w:b/>
                <w:bCs/>
              </w:rPr>
            </w:pPr>
          </w:p>
        </w:tc>
        <w:tc>
          <w:tcPr>
            <w:tcW w:w="3116" w:type="pct"/>
            <w:gridSpan w:val="2"/>
          </w:tcPr>
          <w:p w14:paraId="5C495610" w14:textId="77777777" w:rsidR="00766875" w:rsidRPr="00E71BA5" w:rsidRDefault="00766875" w:rsidP="00DF0149">
            <w:pPr>
              <w:jc w:val="both"/>
              <w:rPr>
                <w:rFonts w:ascii="Times New Roman" w:hAnsi="Times New Roman"/>
                <w:bCs/>
                <w:spacing w:val="-1"/>
              </w:rPr>
            </w:pPr>
            <w:r w:rsidRPr="00C10C2D">
              <w:rPr>
                <w:rFonts w:ascii="Times New Roman" w:hAnsi="Times New Roman"/>
                <w:bCs/>
                <w:sz w:val="24"/>
                <w:szCs w:val="24"/>
              </w:rPr>
              <w:t>Практическое занятие № 6. Построение карты гидроизогипс по данным геологоразведки</w:t>
            </w:r>
          </w:p>
        </w:tc>
        <w:tc>
          <w:tcPr>
            <w:tcW w:w="561" w:type="pct"/>
            <w:vMerge/>
          </w:tcPr>
          <w:p w14:paraId="79DF6186" w14:textId="77777777" w:rsidR="00766875" w:rsidRPr="00E71BA5" w:rsidRDefault="00766875" w:rsidP="00D45CD5">
            <w:pPr>
              <w:jc w:val="center"/>
              <w:rPr>
                <w:rFonts w:ascii="Times New Roman" w:hAnsi="Times New Roman"/>
              </w:rPr>
            </w:pPr>
          </w:p>
        </w:tc>
        <w:tc>
          <w:tcPr>
            <w:tcW w:w="514" w:type="pct"/>
            <w:vMerge/>
          </w:tcPr>
          <w:p w14:paraId="09AD411A" w14:textId="77777777" w:rsidR="00766875" w:rsidRPr="00B40FB5" w:rsidRDefault="00766875" w:rsidP="00DF0149">
            <w:pPr>
              <w:rPr>
                <w:rFonts w:ascii="Times New Roman" w:hAnsi="Times New Roman"/>
                <w:bCs/>
                <w:iCs/>
              </w:rPr>
            </w:pPr>
          </w:p>
        </w:tc>
      </w:tr>
      <w:tr w:rsidR="00F4333E" w:rsidRPr="00E71BA5" w14:paraId="107A8DC5" w14:textId="77777777" w:rsidTr="009D4096">
        <w:tc>
          <w:tcPr>
            <w:tcW w:w="809" w:type="pct"/>
            <w:vMerge w:val="restart"/>
          </w:tcPr>
          <w:p w14:paraId="6861E9AE" w14:textId="77777777" w:rsidR="00F4333E" w:rsidRPr="00E71BA5" w:rsidRDefault="00F4333E" w:rsidP="00DF0149">
            <w:pPr>
              <w:rPr>
                <w:rFonts w:ascii="Times New Roman" w:hAnsi="Times New Roman"/>
                <w:b/>
                <w:bCs/>
              </w:rPr>
            </w:pPr>
            <w:r w:rsidRPr="00E71BA5">
              <w:rPr>
                <w:rFonts w:ascii="Times New Roman" w:hAnsi="Times New Roman"/>
                <w:b/>
                <w:bCs/>
              </w:rPr>
              <w:t>Тема 1.2.</w:t>
            </w:r>
          </w:p>
          <w:p w14:paraId="0F4EA17D" w14:textId="77777777" w:rsidR="00F4333E" w:rsidRPr="00E71BA5" w:rsidRDefault="00F4333E" w:rsidP="00DF0149">
            <w:pPr>
              <w:rPr>
                <w:rFonts w:ascii="Times New Roman" w:hAnsi="Times New Roman"/>
                <w:b/>
                <w:bCs/>
              </w:rPr>
            </w:pPr>
            <w:r w:rsidRPr="00232079">
              <w:rPr>
                <w:rFonts w:ascii="Times New Roman" w:hAnsi="Times New Roman"/>
                <w:b/>
              </w:rPr>
              <w:t>Строительные материалы и изделия</w:t>
            </w:r>
          </w:p>
        </w:tc>
        <w:tc>
          <w:tcPr>
            <w:tcW w:w="3116" w:type="pct"/>
            <w:gridSpan w:val="2"/>
          </w:tcPr>
          <w:p w14:paraId="5695F3C1" w14:textId="77777777" w:rsidR="00F4333E" w:rsidRPr="00E71BA5" w:rsidRDefault="00F4333E" w:rsidP="00DF0149">
            <w:pPr>
              <w:rPr>
                <w:rFonts w:ascii="Times New Roman" w:hAnsi="Times New Roman"/>
                <w:b/>
              </w:rPr>
            </w:pPr>
            <w:r w:rsidRPr="00E71BA5">
              <w:rPr>
                <w:rFonts w:ascii="Times New Roman" w:hAnsi="Times New Roman"/>
                <w:b/>
                <w:bCs/>
              </w:rPr>
              <w:t>Содержание</w:t>
            </w:r>
          </w:p>
        </w:tc>
        <w:tc>
          <w:tcPr>
            <w:tcW w:w="561" w:type="pct"/>
          </w:tcPr>
          <w:p w14:paraId="28EFC7A0" w14:textId="528F1C5C" w:rsidR="00F4333E" w:rsidRPr="00E71BA5" w:rsidRDefault="00F4333E" w:rsidP="00D45CD5">
            <w:pPr>
              <w:jc w:val="center"/>
              <w:rPr>
                <w:rFonts w:ascii="Times New Roman" w:hAnsi="Times New Roman"/>
              </w:rPr>
            </w:pPr>
            <w:r>
              <w:rPr>
                <w:rFonts w:ascii="Times New Roman" w:hAnsi="Times New Roman"/>
              </w:rPr>
              <w:t>44</w:t>
            </w:r>
            <w:r w:rsidR="00064D79">
              <w:rPr>
                <w:rFonts w:ascii="Times New Roman" w:hAnsi="Times New Roman"/>
              </w:rPr>
              <w:t>/24</w:t>
            </w:r>
          </w:p>
        </w:tc>
        <w:tc>
          <w:tcPr>
            <w:tcW w:w="514" w:type="pct"/>
          </w:tcPr>
          <w:p w14:paraId="11CA1454" w14:textId="77777777" w:rsidR="00F4333E" w:rsidRPr="00E71BA5" w:rsidRDefault="00F4333E" w:rsidP="00DF0149">
            <w:pPr>
              <w:rPr>
                <w:rFonts w:ascii="Times New Roman" w:hAnsi="Times New Roman"/>
              </w:rPr>
            </w:pPr>
          </w:p>
        </w:tc>
      </w:tr>
      <w:tr w:rsidR="00F4333E" w:rsidRPr="00E71BA5" w14:paraId="0923AFC7" w14:textId="77777777" w:rsidTr="009D4096">
        <w:tc>
          <w:tcPr>
            <w:tcW w:w="809" w:type="pct"/>
            <w:vMerge/>
          </w:tcPr>
          <w:p w14:paraId="489D7B55" w14:textId="77777777" w:rsidR="00F4333E" w:rsidRPr="00E71BA5" w:rsidRDefault="00F4333E" w:rsidP="00DF0149">
            <w:pPr>
              <w:rPr>
                <w:rFonts w:ascii="Times New Roman" w:hAnsi="Times New Roman"/>
                <w:b/>
                <w:bCs/>
              </w:rPr>
            </w:pPr>
          </w:p>
        </w:tc>
        <w:tc>
          <w:tcPr>
            <w:tcW w:w="3116" w:type="pct"/>
            <w:gridSpan w:val="2"/>
          </w:tcPr>
          <w:p w14:paraId="5C9151A1" w14:textId="77777777" w:rsidR="00F4333E" w:rsidRPr="00E71BA5" w:rsidRDefault="00F4333E" w:rsidP="00DF0149">
            <w:pPr>
              <w:pStyle w:val="Style6"/>
              <w:widowControl/>
              <w:spacing w:line="240" w:lineRule="auto"/>
              <w:rPr>
                <w:bCs/>
                <w:sz w:val="22"/>
                <w:szCs w:val="22"/>
              </w:rPr>
            </w:pPr>
            <w:r w:rsidRPr="00C10C2D">
              <w:rPr>
                <w:b/>
                <w:bCs/>
                <w:i/>
              </w:rPr>
              <w:t>Основные свойства строительных материалов</w:t>
            </w:r>
            <w:r w:rsidRPr="00C10C2D">
              <w:rPr>
                <w:b/>
                <w:bCs/>
              </w:rPr>
              <w:t xml:space="preserve">. </w:t>
            </w:r>
            <w:r w:rsidRPr="00C10C2D">
              <w:rPr>
                <w:bCs/>
              </w:rPr>
              <w:t>Работа материала в сооружении. Структурные характеристики материала и параметры состояния. Свойства по отношению к воде, к действию тепла, огня. Механические, специальные свойства. Эстетические характеристики материала</w:t>
            </w:r>
          </w:p>
        </w:tc>
        <w:tc>
          <w:tcPr>
            <w:tcW w:w="561" w:type="pct"/>
          </w:tcPr>
          <w:p w14:paraId="5E60E6F5" w14:textId="45BCC305" w:rsidR="00F4333E" w:rsidRPr="00E71BA5" w:rsidRDefault="00C603E7" w:rsidP="00C603E7">
            <w:pPr>
              <w:jc w:val="center"/>
              <w:rPr>
                <w:rFonts w:ascii="Times New Roman" w:hAnsi="Times New Roman"/>
              </w:rPr>
            </w:pPr>
            <w:r>
              <w:rPr>
                <w:rFonts w:ascii="Times New Roman" w:hAnsi="Times New Roman"/>
              </w:rPr>
              <w:t>2</w:t>
            </w:r>
          </w:p>
        </w:tc>
        <w:tc>
          <w:tcPr>
            <w:tcW w:w="514" w:type="pct"/>
            <w:vMerge w:val="restart"/>
          </w:tcPr>
          <w:p w14:paraId="4689286F" w14:textId="77777777" w:rsidR="00F4333E" w:rsidRPr="00E71BA5" w:rsidRDefault="00F4333E" w:rsidP="00DF0149">
            <w:pPr>
              <w:rPr>
                <w:rFonts w:ascii="Times New Roman" w:hAnsi="Times New Roman"/>
              </w:rPr>
            </w:pPr>
            <w:r w:rsidRPr="00E71BA5">
              <w:rPr>
                <w:rFonts w:ascii="Times New Roman" w:hAnsi="Times New Roman"/>
              </w:rPr>
              <w:t>ПК 1.3</w:t>
            </w:r>
          </w:p>
          <w:p w14:paraId="16E10597" w14:textId="77777777" w:rsidR="00F4333E" w:rsidRPr="00E71BA5" w:rsidRDefault="00F4333E" w:rsidP="00DF0149">
            <w:pPr>
              <w:rPr>
                <w:rFonts w:ascii="Times New Roman" w:hAnsi="Times New Roman"/>
              </w:rPr>
            </w:pPr>
            <w:r w:rsidRPr="00E71BA5">
              <w:rPr>
                <w:rFonts w:ascii="Times New Roman" w:hAnsi="Times New Roman"/>
              </w:rPr>
              <w:t>ОК 01, ОК 02</w:t>
            </w:r>
            <w:r>
              <w:rPr>
                <w:rFonts w:ascii="Times New Roman" w:hAnsi="Times New Roman"/>
              </w:rPr>
              <w:t xml:space="preserve"> </w:t>
            </w:r>
          </w:p>
          <w:p w14:paraId="51A02E79" w14:textId="77777777" w:rsidR="00F4333E" w:rsidRPr="00E71BA5" w:rsidRDefault="00F4333E" w:rsidP="00DF0149">
            <w:pPr>
              <w:rPr>
                <w:rFonts w:ascii="Times New Roman" w:hAnsi="Times New Roman"/>
                <w:bCs/>
                <w:iCs/>
              </w:rPr>
            </w:pPr>
          </w:p>
        </w:tc>
      </w:tr>
      <w:tr w:rsidR="00F4333E" w:rsidRPr="00E71BA5" w14:paraId="45175A16" w14:textId="77777777" w:rsidTr="009D4096">
        <w:tc>
          <w:tcPr>
            <w:tcW w:w="809" w:type="pct"/>
            <w:vMerge/>
          </w:tcPr>
          <w:p w14:paraId="391B1446" w14:textId="77777777" w:rsidR="00F4333E" w:rsidRPr="00E71BA5" w:rsidRDefault="00F4333E" w:rsidP="00DF0149">
            <w:pPr>
              <w:rPr>
                <w:rFonts w:ascii="Times New Roman" w:hAnsi="Times New Roman"/>
                <w:b/>
                <w:bCs/>
              </w:rPr>
            </w:pPr>
          </w:p>
        </w:tc>
        <w:tc>
          <w:tcPr>
            <w:tcW w:w="3116" w:type="pct"/>
            <w:gridSpan w:val="2"/>
          </w:tcPr>
          <w:p w14:paraId="5EE596FF" w14:textId="77777777" w:rsidR="00F4333E" w:rsidRPr="00C10C2D" w:rsidRDefault="00F4333E" w:rsidP="00DF0149">
            <w:pPr>
              <w:jc w:val="both"/>
              <w:rPr>
                <w:rFonts w:ascii="Times New Roman" w:hAnsi="Times New Roman"/>
                <w:sz w:val="24"/>
                <w:szCs w:val="24"/>
              </w:rPr>
            </w:pPr>
            <w:r w:rsidRPr="00C10C2D">
              <w:rPr>
                <w:rFonts w:ascii="Times New Roman" w:hAnsi="Times New Roman"/>
                <w:b/>
                <w:i/>
                <w:sz w:val="24"/>
                <w:szCs w:val="24"/>
              </w:rPr>
              <w:t>Древесные материалы</w:t>
            </w:r>
            <w:r w:rsidRPr="00C10C2D">
              <w:rPr>
                <w:rFonts w:ascii="Times New Roman" w:hAnsi="Times New Roman"/>
                <w:sz w:val="24"/>
                <w:szCs w:val="24"/>
              </w:rPr>
              <w:t>. Строение и свойства древесины. Пороки древесины. Сушка и хранение древесины. Породы древесины, используемые в строительстве. Круглый лес. Сортамент пиломатериалов; изделия, паркетные изделия</w:t>
            </w:r>
          </w:p>
          <w:p w14:paraId="28DE9F1D" w14:textId="77777777" w:rsidR="00F4333E" w:rsidRPr="00E71BA5" w:rsidRDefault="00F4333E" w:rsidP="00DF0149">
            <w:pPr>
              <w:jc w:val="both"/>
              <w:rPr>
                <w:rFonts w:ascii="Times New Roman" w:hAnsi="Times New Roman"/>
                <w:b/>
              </w:rPr>
            </w:pPr>
            <w:r w:rsidRPr="00C10C2D">
              <w:rPr>
                <w:rFonts w:ascii="Times New Roman" w:hAnsi="Times New Roman"/>
                <w:sz w:val="24"/>
                <w:szCs w:val="24"/>
              </w:rPr>
              <w:t>Комплексное использование древесины: клееные деревянные конструкции, шпон, фанера, твердые и сверхтвердые древесно-волокнистые плиты (оргалит), МДФ (мелкомодифицированная ДВП), древесно-стружечные плиты, фибролит, арболит. Способы повышения долговечности древесины.</w:t>
            </w:r>
          </w:p>
        </w:tc>
        <w:tc>
          <w:tcPr>
            <w:tcW w:w="561" w:type="pct"/>
          </w:tcPr>
          <w:p w14:paraId="0BD85065" w14:textId="759282A3" w:rsidR="00F4333E" w:rsidRPr="00E71BA5" w:rsidRDefault="00C603E7" w:rsidP="00C603E7">
            <w:pPr>
              <w:jc w:val="center"/>
              <w:rPr>
                <w:rFonts w:ascii="Times New Roman" w:hAnsi="Times New Roman"/>
              </w:rPr>
            </w:pPr>
            <w:r>
              <w:rPr>
                <w:rFonts w:ascii="Times New Roman" w:hAnsi="Times New Roman"/>
              </w:rPr>
              <w:t>2</w:t>
            </w:r>
          </w:p>
        </w:tc>
        <w:tc>
          <w:tcPr>
            <w:tcW w:w="514" w:type="pct"/>
            <w:vMerge/>
          </w:tcPr>
          <w:p w14:paraId="0490E113" w14:textId="77777777" w:rsidR="00F4333E" w:rsidRPr="00E71BA5" w:rsidRDefault="00F4333E" w:rsidP="00DF0149">
            <w:pPr>
              <w:rPr>
                <w:rFonts w:ascii="Times New Roman" w:hAnsi="Times New Roman"/>
                <w:bCs/>
                <w:iCs/>
              </w:rPr>
            </w:pPr>
          </w:p>
        </w:tc>
      </w:tr>
      <w:tr w:rsidR="00F4333E" w:rsidRPr="00E71BA5" w14:paraId="08E2A696" w14:textId="77777777" w:rsidTr="009D4096">
        <w:tc>
          <w:tcPr>
            <w:tcW w:w="809" w:type="pct"/>
            <w:vMerge/>
          </w:tcPr>
          <w:p w14:paraId="2BE7E312" w14:textId="77777777" w:rsidR="00F4333E" w:rsidRPr="00E71BA5" w:rsidRDefault="00F4333E" w:rsidP="00DF0149">
            <w:pPr>
              <w:rPr>
                <w:rFonts w:ascii="Times New Roman" w:hAnsi="Times New Roman"/>
                <w:b/>
                <w:bCs/>
              </w:rPr>
            </w:pPr>
          </w:p>
        </w:tc>
        <w:tc>
          <w:tcPr>
            <w:tcW w:w="3116" w:type="pct"/>
            <w:gridSpan w:val="2"/>
          </w:tcPr>
          <w:p w14:paraId="79FF04A6" w14:textId="77777777" w:rsidR="00F4333E" w:rsidRPr="00C10C2D" w:rsidRDefault="00F4333E" w:rsidP="00DF0149">
            <w:pPr>
              <w:jc w:val="both"/>
              <w:rPr>
                <w:rFonts w:ascii="Times New Roman" w:hAnsi="Times New Roman"/>
                <w:sz w:val="24"/>
                <w:szCs w:val="24"/>
              </w:rPr>
            </w:pPr>
            <w:r w:rsidRPr="00C10C2D">
              <w:rPr>
                <w:rFonts w:ascii="Times New Roman" w:hAnsi="Times New Roman"/>
                <w:b/>
                <w:i/>
                <w:sz w:val="24"/>
                <w:szCs w:val="24"/>
              </w:rPr>
              <w:t>Природные каменные материалы</w:t>
            </w:r>
            <w:r w:rsidRPr="00C10C2D">
              <w:rPr>
                <w:rFonts w:ascii="Times New Roman" w:hAnsi="Times New Roman"/>
                <w:sz w:val="24"/>
                <w:szCs w:val="24"/>
              </w:rPr>
              <w:t>. Область применения горных пород. Номенклатура изделий для подземной и наземной частей зданий. Способы повышения долговечности изделий</w:t>
            </w:r>
          </w:p>
          <w:p w14:paraId="47624FB6" w14:textId="77777777" w:rsidR="00F4333E" w:rsidRPr="00C10C2D" w:rsidRDefault="00F4333E" w:rsidP="00DF0149">
            <w:pPr>
              <w:jc w:val="both"/>
              <w:rPr>
                <w:rFonts w:ascii="Times New Roman" w:hAnsi="Times New Roman"/>
                <w:b/>
                <w:i/>
                <w:sz w:val="24"/>
                <w:szCs w:val="24"/>
              </w:rPr>
            </w:pPr>
            <w:r w:rsidRPr="00C10C2D">
              <w:rPr>
                <w:rFonts w:ascii="Times New Roman" w:hAnsi="Times New Roman"/>
                <w:b/>
                <w:i/>
                <w:sz w:val="24"/>
                <w:szCs w:val="24"/>
              </w:rPr>
              <w:t xml:space="preserve">Керамические и стеклянные материалы. </w:t>
            </w:r>
            <w:r w:rsidRPr="00C10C2D">
              <w:rPr>
                <w:rFonts w:ascii="Times New Roman" w:hAnsi="Times New Roman"/>
                <w:sz w:val="24"/>
                <w:szCs w:val="24"/>
              </w:rPr>
              <w:t>Классификация керамических материалов и строительного стекла. Основы технологий производства строительной керамики и стекла. Стеновые керамические материалы. Кирпич керамический обыкновенный, свойства, марки кирпича. Специальные виды кирпича и керамических камней..</w:t>
            </w:r>
          </w:p>
          <w:p w14:paraId="2198D941" w14:textId="77777777" w:rsidR="00F4333E" w:rsidRPr="00E71BA5" w:rsidRDefault="00F4333E" w:rsidP="00DF0149">
            <w:pPr>
              <w:jc w:val="both"/>
              <w:rPr>
                <w:rFonts w:ascii="Times New Roman" w:hAnsi="Times New Roman"/>
                <w:b/>
              </w:rPr>
            </w:pPr>
            <w:r w:rsidRPr="00C10C2D">
              <w:rPr>
                <w:rFonts w:ascii="Times New Roman" w:hAnsi="Times New Roman"/>
                <w:sz w:val="24"/>
                <w:szCs w:val="24"/>
              </w:rPr>
              <w:t>Облицовочная керамика: для облицовки фасадов, интерьера, плитки для полов. Специальная керамика. Керамическая черепица. Керамические трубы и санитарно-техническая керамика. Кислотоупорная керамика. Огнеупорная и теплоизоляционная керамика Керамзит и аглопорит. Номенклатура строительных стеклоизделий и рациональные области их применения</w:t>
            </w:r>
          </w:p>
        </w:tc>
        <w:tc>
          <w:tcPr>
            <w:tcW w:w="561" w:type="pct"/>
          </w:tcPr>
          <w:p w14:paraId="6776CF0D" w14:textId="10AAA6AC" w:rsidR="00F4333E" w:rsidRPr="00E71BA5" w:rsidRDefault="00C603E7" w:rsidP="00C603E7">
            <w:pPr>
              <w:jc w:val="center"/>
              <w:rPr>
                <w:rFonts w:ascii="Times New Roman" w:hAnsi="Times New Roman"/>
              </w:rPr>
            </w:pPr>
            <w:r>
              <w:rPr>
                <w:rFonts w:ascii="Times New Roman" w:hAnsi="Times New Roman"/>
              </w:rPr>
              <w:t>2</w:t>
            </w:r>
          </w:p>
        </w:tc>
        <w:tc>
          <w:tcPr>
            <w:tcW w:w="514" w:type="pct"/>
            <w:vMerge/>
          </w:tcPr>
          <w:p w14:paraId="53F2137E" w14:textId="77777777" w:rsidR="00F4333E" w:rsidRPr="00E71BA5" w:rsidRDefault="00F4333E" w:rsidP="00DF0149">
            <w:pPr>
              <w:rPr>
                <w:rFonts w:ascii="Times New Roman" w:hAnsi="Times New Roman"/>
                <w:bCs/>
                <w:iCs/>
              </w:rPr>
            </w:pPr>
          </w:p>
        </w:tc>
      </w:tr>
      <w:tr w:rsidR="00F4333E" w:rsidRPr="00E71BA5" w14:paraId="0FB672F3" w14:textId="77777777" w:rsidTr="009D4096">
        <w:tc>
          <w:tcPr>
            <w:tcW w:w="809" w:type="pct"/>
            <w:vMerge/>
          </w:tcPr>
          <w:p w14:paraId="7A1D8BD9" w14:textId="77777777" w:rsidR="00F4333E" w:rsidRPr="00E71BA5" w:rsidRDefault="00F4333E" w:rsidP="00DF0149">
            <w:pPr>
              <w:rPr>
                <w:rFonts w:ascii="Times New Roman" w:hAnsi="Times New Roman"/>
                <w:b/>
                <w:bCs/>
              </w:rPr>
            </w:pPr>
          </w:p>
        </w:tc>
        <w:tc>
          <w:tcPr>
            <w:tcW w:w="3116" w:type="pct"/>
            <w:gridSpan w:val="2"/>
          </w:tcPr>
          <w:p w14:paraId="5A8B0F59" w14:textId="77777777" w:rsidR="00F4333E" w:rsidRPr="00C10C2D" w:rsidRDefault="00F4333E" w:rsidP="00DF0149">
            <w:pPr>
              <w:jc w:val="both"/>
              <w:rPr>
                <w:rFonts w:ascii="Times New Roman" w:hAnsi="Times New Roman"/>
                <w:sz w:val="24"/>
                <w:szCs w:val="24"/>
              </w:rPr>
            </w:pPr>
            <w:r w:rsidRPr="00C10C2D">
              <w:rPr>
                <w:rFonts w:ascii="Times New Roman" w:hAnsi="Times New Roman"/>
                <w:b/>
                <w:i/>
                <w:sz w:val="24"/>
                <w:szCs w:val="24"/>
              </w:rPr>
              <w:t>Металлические материалы и изделия</w:t>
            </w:r>
            <w:r w:rsidRPr="00C10C2D">
              <w:rPr>
                <w:rFonts w:ascii="Times New Roman" w:hAnsi="Times New Roman"/>
                <w:sz w:val="24"/>
                <w:szCs w:val="24"/>
              </w:rPr>
              <w:t xml:space="preserve">. Классификация металлов (чистые металлы и сплавы). Свойства металлов. Черные металлы. Классификация углеродистых сталей и чугунов. Состав и свойства чугуна и стали. Легированные стали. Виды строительных изделий из черных металлов. </w:t>
            </w:r>
          </w:p>
          <w:p w14:paraId="23D8AB91" w14:textId="77777777" w:rsidR="00F4333E" w:rsidRPr="00E71BA5" w:rsidRDefault="00F4333E" w:rsidP="00DF0149">
            <w:pPr>
              <w:rPr>
                <w:rFonts w:ascii="Times New Roman" w:hAnsi="Times New Roman"/>
                <w:b/>
              </w:rPr>
            </w:pPr>
            <w:r w:rsidRPr="00C10C2D">
              <w:rPr>
                <w:rFonts w:ascii="Times New Roman" w:hAnsi="Times New Roman"/>
                <w:sz w:val="24"/>
                <w:szCs w:val="24"/>
              </w:rPr>
              <w:t>Цветные металлы. Основные виды цветных металлов, применяемых в строительстве, их свойства. Рациональные области применения этих металлов. Защита металлов от коррозии. Металлопластики. Металлокерамика. Их свойства и области применения</w:t>
            </w:r>
          </w:p>
        </w:tc>
        <w:tc>
          <w:tcPr>
            <w:tcW w:w="561" w:type="pct"/>
          </w:tcPr>
          <w:p w14:paraId="44067A2D" w14:textId="7DC8C6E8" w:rsidR="00F4333E" w:rsidRPr="00E71BA5" w:rsidRDefault="00C603E7" w:rsidP="00C603E7">
            <w:pPr>
              <w:jc w:val="center"/>
              <w:rPr>
                <w:rFonts w:ascii="Times New Roman" w:hAnsi="Times New Roman"/>
              </w:rPr>
            </w:pPr>
            <w:r>
              <w:rPr>
                <w:rFonts w:ascii="Times New Roman" w:hAnsi="Times New Roman"/>
              </w:rPr>
              <w:t>2</w:t>
            </w:r>
          </w:p>
        </w:tc>
        <w:tc>
          <w:tcPr>
            <w:tcW w:w="514" w:type="pct"/>
            <w:vMerge/>
          </w:tcPr>
          <w:p w14:paraId="4789E22B" w14:textId="77777777" w:rsidR="00F4333E" w:rsidRPr="00E71BA5" w:rsidRDefault="00F4333E" w:rsidP="00DF0149">
            <w:pPr>
              <w:rPr>
                <w:rFonts w:ascii="Times New Roman" w:hAnsi="Times New Roman"/>
                <w:bCs/>
                <w:iCs/>
              </w:rPr>
            </w:pPr>
          </w:p>
        </w:tc>
      </w:tr>
      <w:tr w:rsidR="00F4333E" w:rsidRPr="00E71BA5" w14:paraId="55413FFC" w14:textId="77777777" w:rsidTr="009D4096">
        <w:tc>
          <w:tcPr>
            <w:tcW w:w="809" w:type="pct"/>
            <w:vMerge/>
          </w:tcPr>
          <w:p w14:paraId="65649A42" w14:textId="77777777" w:rsidR="00F4333E" w:rsidRPr="00E71BA5" w:rsidRDefault="00F4333E" w:rsidP="00DF0149">
            <w:pPr>
              <w:rPr>
                <w:rFonts w:ascii="Times New Roman" w:hAnsi="Times New Roman"/>
                <w:b/>
                <w:bCs/>
              </w:rPr>
            </w:pPr>
          </w:p>
        </w:tc>
        <w:tc>
          <w:tcPr>
            <w:tcW w:w="3116" w:type="pct"/>
            <w:gridSpan w:val="2"/>
          </w:tcPr>
          <w:p w14:paraId="5F7EC8D7" w14:textId="77777777" w:rsidR="00F4333E" w:rsidRPr="00C10C2D" w:rsidRDefault="00F4333E" w:rsidP="00DF0149">
            <w:pPr>
              <w:jc w:val="both"/>
              <w:rPr>
                <w:rFonts w:ascii="Times New Roman" w:hAnsi="Times New Roman"/>
                <w:sz w:val="24"/>
                <w:szCs w:val="24"/>
              </w:rPr>
            </w:pPr>
            <w:r w:rsidRPr="00C10C2D">
              <w:rPr>
                <w:rFonts w:ascii="Times New Roman" w:hAnsi="Times New Roman"/>
                <w:b/>
                <w:i/>
                <w:sz w:val="24"/>
                <w:szCs w:val="24"/>
              </w:rPr>
              <w:t>Минеральные вяжущие</w:t>
            </w:r>
            <w:r w:rsidRPr="00C10C2D">
              <w:rPr>
                <w:rFonts w:ascii="Times New Roman" w:hAnsi="Times New Roman"/>
                <w:sz w:val="24"/>
                <w:szCs w:val="24"/>
              </w:rPr>
              <w:t xml:space="preserve">. Классификация вяжущих. Воздушные вяжущие вещества. Глина как вяжущее вещество. Гипсовые вяжущие вещества: сырье, схватывание и твердение гипса, применение. Известь воздушная: сырье, гашение, виды, механизм твердения, применение в строительстве. Магнезиальные, гидравлические вяжущие вещества. Гидравлическая известь. </w:t>
            </w:r>
          </w:p>
          <w:p w14:paraId="1DEBCB68" w14:textId="77777777" w:rsidR="00F4333E" w:rsidRPr="00E71BA5" w:rsidRDefault="00F4333E" w:rsidP="00DF0149">
            <w:pPr>
              <w:rPr>
                <w:rFonts w:ascii="Times New Roman" w:hAnsi="Times New Roman"/>
                <w:bCs/>
              </w:rPr>
            </w:pPr>
            <w:r w:rsidRPr="00C10C2D">
              <w:rPr>
                <w:rFonts w:ascii="Times New Roman" w:hAnsi="Times New Roman"/>
                <w:sz w:val="24"/>
                <w:szCs w:val="24"/>
              </w:rPr>
              <w:t>Портландцемент: сырье, производство, химический и минеральный состав клинкера. Механизм твердения портландцемента. Свойства, марки портландцемента, сроки схватывания цементного теста. Специальные виды портландцемента. Расширяющиеся, напрягающие, безусадочные цементы, их свойства, область применения. Кислотоупорный цемент. Жидкое стекло. Искусственные каменные материалы и изделия на основе минеральных вяжущих.</w:t>
            </w:r>
          </w:p>
        </w:tc>
        <w:tc>
          <w:tcPr>
            <w:tcW w:w="561" w:type="pct"/>
          </w:tcPr>
          <w:p w14:paraId="2FD59668" w14:textId="1A83BBDA" w:rsidR="00F4333E" w:rsidRPr="00E71BA5" w:rsidRDefault="00C603E7" w:rsidP="00C603E7">
            <w:pPr>
              <w:jc w:val="center"/>
              <w:rPr>
                <w:rFonts w:ascii="Times New Roman" w:hAnsi="Times New Roman"/>
              </w:rPr>
            </w:pPr>
            <w:r>
              <w:rPr>
                <w:rFonts w:ascii="Times New Roman" w:hAnsi="Times New Roman"/>
              </w:rPr>
              <w:t>2</w:t>
            </w:r>
          </w:p>
        </w:tc>
        <w:tc>
          <w:tcPr>
            <w:tcW w:w="514" w:type="pct"/>
            <w:vMerge/>
          </w:tcPr>
          <w:p w14:paraId="2FF7ECB9" w14:textId="77777777" w:rsidR="00F4333E" w:rsidRPr="00E71BA5" w:rsidRDefault="00F4333E" w:rsidP="00DF0149">
            <w:pPr>
              <w:rPr>
                <w:rFonts w:ascii="Times New Roman" w:hAnsi="Times New Roman"/>
                <w:bCs/>
                <w:iCs/>
              </w:rPr>
            </w:pPr>
          </w:p>
        </w:tc>
      </w:tr>
      <w:tr w:rsidR="00F4333E" w:rsidRPr="00E71BA5" w14:paraId="0D5EA160" w14:textId="77777777" w:rsidTr="009D4096">
        <w:tc>
          <w:tcPr>
            <w:tcW w:w="809" w:type="pct"/>
            <w:vMerge/>
          </w:tcPr>
          <w:p w14:paraId="43408B07" w14:textId="77777777" w:rsidR="00F4333E" w:rsidRPr="00E71BA5" w:rsidRDefault="00F4333E" w:rsidP="00DF0149">
            <w:pPr>
              <w:rPr>
                <w:rFonts w:ascii="Times New Roman" w:hAnsi="Times New Roman"/>
                <w:b/>
                <w:bCs/>
              </w:rPr>
            </w:pPr>
          </w:p>
        </w:tc>
        <w:tc>
          <w:tcPr>
            <w:tcW w:w="3116" w:type="pct"/>
            <w:gridSpan w:val="2"/>
          </w:tcPr>
          <w:p w14:paraId="1E225546" w14:textId="77777777" w:rsidR="00F4333E" w:rsidRPr="00E71BA5" w:rsidRDefault="00F4333E" w:rsidP="00DF0149">
            <w:pPr>
              <w:rPr>
                <w:rFonts w:ascii="Times New Roman" w:hAnsi="Times New Roman"/>
                <w:bCs/>
              </w:rPr>
            </w:pPr>
            <w:r w:rsidRPr="00C10C2D">
              <w:rPr>
                <w:rFonts w:ascii="Times New Roman" w:hAnsi="Times New Roman"/>
                <w:b/>
                <w:i/>
                <w:sz w:val="24"/>
                <w:szCs w:val="24"/>
              </w:rPr>
              <w:t>Органические вяжущие вещества</w:t>
            </w:r>
            <w:r w:rsidRPr="00C10C2D">
              <w:rPr>
                <w:rFonts w:ascii="Times New Roman" w:hAnsi="Times New Roman"/>
                <w:sz w:val="24"/>
                <w:szCs w:val="24"/>
              </w:rPr>
              <w:t>. Виды, свойства. Старение органических вяжущих. Черные вяжущие: битумы, дегти; их получение, состав, свойства, области применения. Добавки к органическим вяжущим (пластификаторы, отвердители, ускорители отверждения, стабилизаторы).</w:t>
            </w:r>
          </w:p>
        </w:tc>
        <w:tc>
          <w:tcPr>
            <w:tcW w:w="561" w:type="pct"/>
          </w:tcPr>
          <w:p w14:paraId="54AA9253" w14:textId="4ACA608D" w:rsidR="00F4333E" w:rsidRPr="00E71BA5" w:rsidRDefault="00C603E7" w:rsidP="00C603E7">
            <w:pPr>
              <w:jc w:val="center"/>
              <w:rPr>
                <w:rFonts w:ascii="Times New Roman" w:hAnsi="Times New Roman"/>
              </w:rPr>
            </w:pPr>
            <w:r>
              <w:rPr>
                <w:rFonts w:ascii="Times New Roman" w:hAnsi="Times New Roman"/>
              </w:rPr>
              <w:t>2</w:t>
            </w:r>
          </w:p>
        </w:tc>
        <w:tc>
          <w:tcPr>
            <w:tcW w:w="514" w:type="pct"/>
            <w:vMerge/>
          </w:tcPr>
          <w:p w14:paraId="2EBC6AEC" w14:textId="77777777" w:rsidR="00F4333E" w:rsidRPr="00E71BA5" w:rsidRDefault="00F4333E" w:rsidP="00DF0149">
            <w:pPr>
              <w:rPr>
                <w:rFonts w:ascii="Times New Roman" w:hAnsi="Times New Roman"/>
                <w:bCs/>
                <w:iCs/>
              </w:rPr>
            </w:pPr>
          </w:p>
        </w:tc>
      </w:tr>
      <w:tr w:rsidR="00F4333E" w:rsidRPr="00E71BA5" w14:paraId="4236C3A0" w14:textId="77777777" w:rsidTr="009D4096">
        <w:tc>
          <w:tcPr>
            <w:tcW w:w="809" w:type="pct"/>
            <w:vMerge/>
          </w:tcPr>
          <w:p w14:paraId="026197DA" w14:textId="77777777" w:rsidR="00F4333E" w:rsidRPr="00E71BA5" w:rsidRDefault="00F4333E" w:rsidP="00DF0149">
            <w:pPr>
              <w:rPr>
                <w:rFonts w:ascii="Times New Roman" w:hAnsi="Times New Roman"/>
                <w:b/>
                <w:bCs/>
              </w:rPr>
            </w:pPr>
          </w:p>
        </w:tc>
        <w:tc>
          <w:tcPr>
            <w:tcW w:w="3116" w:type="pct"/>
            <w:gridSpan w:val="2"/>
          </w:tcPr>
          <w:p w14:paraId="750B2D9B" w14:textId="77777777" w:rsidR="00F4333E" w:rsidRPr="00C10C2D" w:rsidRDefault="00F4333E" w:rsidP="00DF0149">
            <w:pPr>
              <w:jc w:val="both"/>
              <w:rPr>
                <w:rFonts w:ascii="Times New Roman" w:hAnsi="Times New Roman"/>
                <w:sz w:val="24"/>
                <w:szCs w:val="24"/>
              </w:rPr>
            </w:pPr>
            <w:r w:rsidRPr="00C10C2D">
              <w:rPr>
                <w:rFonts w:ascii="Times New Roman" w:hAnsi="Times New Roman"/>
                <w:b/>
                <w:i/>
                <w:sz w:val="24"/>
                <w:szCs w:val="24"/>
              </w:rPr>
              <w:t>Бетоны Железобетон</w:t>
            </w:r>
            <w:r w:rsidRPr="00C10C2D">
              <w:rPr>
                <w:rFonts w:ascii="Times New Roman" w:hAnsi="Times New Roman"/>
                <w:sz w:val="24"/>
                <w:szCs w:val="24"/>
              </w:rPr>
              <w:t xml:space="preserve">. Классификация. Тяжелый бетон. Заполнители. Приготовление бетонной смеси. Проектирование состава бетона. Свойства бетонной смеси, бетона. Специальные виды тяжелого бетона. Легкие бетоны. Классификация, свойства, области применения. Ячеистые бетоны. Технология приготовления, свойства, использование в строительстве. Асфальтовые бетоны. </w:t>
            </w:r>
          </w:p>
          <w:p w14:paraId="48E181FB" w14:textId="77777777" w:rsidR="00F4333E" w:rsidRPr="00E71BA5" w:rsidRDefault="00F4333E" w:rsidP="00DF0149">
            <w:pPr>
              <w:rPr>
                <w:rFonts w:ascii="Times New Roman" w:hAnsi="Times New Roman"/>
                <w:bCs/>
              </w:rPr>
            </w:pPr>
            <w:r w:rsidRPr="00C10C2D">
              <w:rPr>
                <w:rFonts w:ascii="Times New Roman" w:hAnsi="Times New Roman"/>
                <w:sz w:val="24"/>
                <w:szCs w:val="24"/>
              </w:rPr>
              <w:t>Железобетон монолитный и сборный. Арматура для изготовления железобетонных конструкций. Предел прочности бетона. Контроль качества бетонных и железобетонных конструкций. Напряженно-армированный бетон. Изготовление железобетонных изделий. Материалы, используемые для электрозащиты: асбестоцемент</w:t>
            </w:r>
          </w:p>
        </w:tc>
        <w:tc>
          <w:tcPr>
            <w:tcW w:w="561" w:type="pct"/>
          </w:tcPr>
          <w:p w14:paraId="6DABC39C" w14:textId="50E6F091" w:rsidR="00F4333E" w:rsidRPr="00E71BA5" w:rsidRDefault="00C603E7" w:rsidP="00C603E7">
            <w:pPr>
              <w:jc w:val="center"/>
              <w:rPr>
                <w:rFonts w:ascii="Times New Roman" w:hAnsi="Times New Roman"/>
              </w:rPr>
            </w:pPr>
            <w:r>
              <w:rPr>
                <w:rFonts w:ascii="Times New Roman" w:hAnsi="Times New Roman"/>
              </w:rPr>
              <w:t>2</w:t>
            </w:r>
          </w:p>
        </w:tc>
        <w:tc>
          <w:tcPr>
            <w:tcW w:w="514" w:type="pct"/>
            <w:vMerge/>
          </w:tcPr>
          <w:p w14:paraId="717C2224" w14:textId="77777777" w:rsidR="00F4333E" w:rsidRPr="00E71BA5" w:rsidRDefault="00F4333E" w:rsidP="00DF0149">
            <w:pPr>
              <w:rPr>
                <w:rFonts w:ascii="Times New Roman" w:hAnsi="Times New Roman"/>
                <w:bCs/>
                <w:iCs/>
              </w:rPr>
            </w:pPr>
          </w:p>
        </w:tc>
      </w:tr>
      <w:tr w:rsidR="00F4333E" w:rsidRPr="00E71BA5" w14:paraId="4C018DE7" w14:textId="77777777" w:rsidTr="009D4096">
        <w:tc>
          <w:tcPr>
            <w:tcW w:w="809" w:type="pct"/>
            <w:vMerge/>
          </w:tcPr>
          <w:p w14:paraId="49FBB767" w14:textId="77777777" w:rsidR="00F4333E" w:rsidRPr="00E71BA5" w:rsidRDefault="00F4333E" w:rsidP="00DF0149">
            <w:pPr>
              <w:rPr>
                <w:rFonts w:ascii="Times New Roman" w:hAnsi="Times New Roman"/>
                <w:b/>
                <w:bCs/>
              </w:rPr>
            </w:pPr>
          </w:p>
        </w:tc>
        <w:tc>
          <w:tcPr>
            <w:tcW w:w="3116" w:type="pct"/>
            <w:gridSpan w:val="2"/>
          </w:tcPr>
          <w:p w14:paraId="58B7C1EF" w14:textId="77777777" w:rsidR="00F4333E" w:rsidRPr="00C10C2D" w:rsidRDefault="00F4333E" w:rsidP="00DF0149">
            <w:pPr>
              <w:jc w:val="both"/>
              <w:rPr>
                <w:rFonts w:ascii="Times New Roman" w:hAnsi="Times New Roman"/>
                <w:sz w:val="24"/>
                <w:szCs w:val="24"/>
              </w:rPr>
            </w:pPr>
            <w:r w:rsidRPr="00C10C2D">
              <w:rPr>
                <w:rFonts w:ascii="Times New Roman" w:hAnsi="Times New Roman"/>
                <w:b/>
                <w:i/>
                <w:sz w:val="24"/>
                <w:szCs w:val="24"/>
              </w:rPr>
              <w:t>Строительные растворы</w:t>
            </w:r>
            <w:r w:rsidRPr="00C10C2D">
              <w:rPr>
                <w:rFonts w:ascii="Times New Roman" w:hAnsi="Times New Roman"/>
                <w:sz w:val="24"/>
                <w:szCs w:val="24"/>
              </w:rPr>
              <w:t>. Классификация. Свойства растворной смеси. Кладочные растворы, штукатурные растворы, специальные растворы. Влияние гранулометрического состава песка на свойства растворов. Сухие растворные смеси и товарные растворы заводского изготовления. Добавки, регулирующие свойства растворных смесей. Противоморозные добавки.</w:t>
            </w:r>
          </w:p>
          <w:p w14:paraId="1C97CDA9" w14:textId="77777777" w:rsidR="00F4333E" w:rsidRPr="00C10C2D" w:rsidRDefault="00F4333E" w:rsidP="00DF0149">
            <w:pPr>
              <w:jc w:val="both"/>
              <w:rPr>
                <w:rFonts w:ascii="Times New Roman" w:hAnsi="Times New Roman"/>
                <w:sz w:val="24"/>
                <w:szCs w:val="24"/>
              </w:rPr>
            </w:pPr>
            <w:r w:rsidRPr="00C10C2D">
              <w:rPr>
                <w:rFonts w:ascii="Times New Roman" w:hAnsi="Times New Roman"/>
                <w:sz w:val="24"/>
                <w:szCs w:val="24"/>
              </w:rPr>
              <w:t xml:space="preserve">Строительные пластмассы. Полимеры: виды, свойства, области применения. Пластмассы: состав и назначение компонентов. Основные свойства пластмасс. Номенклатура полимерных строительных материалов. </w:t>
            </w:r>
          </w:p>
          <w:p w14:paraId="06B98C16" w14:textId="77777777" w:rsidR="00F4333E" w:rsidRPr="00E71BA5" w:rsidRDefault="00F4333E" w:rsidP="00DF0149">
            <w:pPr>
              <w:rPr>
                <w:rFonts w:ascii="Times New Roman" w:hAnsi="Times New Roman"/>
                <w:bCs/>
              </w:rPr>
            </w:pPr>
            <w:r w:rsidRPr="00C10C2D">
              <w:rPr>
                <w:rFonts w:ascii="Times New Roman" w:hAnsi="Times New Roman"/>
                <w:sz w:val="24"/>
                <w:szCs w:val="24"/>
              </w:rPr>
              <w:t xml:space="preserve">Материалы для полов: линолеум, монолитные (наливные) покрытия пола. Изделия на основе термопластичных и термореактивных полимеров: пенополиуретан, </w:t>
            </w:r>
            <w:r w:rsidRPr="00C10C2D">
              <w:rPr>
                <w:rFonts w:ascii="Times New Roman" w:hAnsi="Times New Roman"/>
                <w:sz w:val="24"/>
                <w:szCs w:val="24"/>
              </w:rPr>
              <w:lastRenderedPageBreak/>
              <w:t>пенополистирол, полипропилен. Светопрозрачные изделия из пластмасс. Гидроизоляционные пленочные и мастичные материалы</w:t>
            </w:r>
          </w:p>
        </w:tc>
        <w:tc>
          <w:tcPr>
            <w:tcW w:w="561" w:type="pct"/>
          </w:tcPr>
          <w:p w14:paraId="0A180225" w14:textId="46A7C15E" w:rsidR="00F4333E" w:rsidRPr="00E71BA5" w:rsidRDefault="00C603E7" w:rsidP="00C603E7">
            <w:pPr>
              <w:jc w:val="center"/>
              <w:rPr>
                <w:rFonts w:ascii="Times New Roman" w:hAnsi="Times New Roman"/>
              </w:rPr>
            </w:pPr>
            <w:r>
              <w:rPr>
                <w:rFonts w:ascii="Times New Roman" w:hAnsi="Times New Roman"/>
              </w:rPr>
              <w:lastRenderedPageBreak/>
              <w:t>2</w:t>
            </w:r>
          </w:p>
        </w:tc>
        <w:tc>
          <w:tcPr>
            <w:tcW w:w="514" w:type="pct"/>
            <w:vMerge/>
          </w:tcPr>
          <w:p w14:paraId="56170401" w14:textId="77777777" w:rsidR="00F4333E" w:rsidRPr="00E71BA5" w:rsidRDefault="00F4333E" w:rsidP="00DF0149">
            <w:pPr>
              <w:rPr>
                <w:rFonts w:ascii="Times New Roman" w:hAnsi="Times New Roman"/>
                <w:bCs/>
                <w:iCs/>
              </w:rPr>
            </w:pPr>
          </w:p>
        </w:tc>
      </w:tr>
      <w:tr w:rsidR="00F4333E" w:rsidRPr="00E71BA5" w14:paraId="08EB724D" w14:textId="77777777" w:rsidTr="009D4096">
        <w:tc>
          <w:tcPr>
            <w:tcW w:w="809" w:type="pct"/>
            <w:vMerge/>
          </w:tcPr>
          <w:p w14:paraId="72ADB433" w14:textId="77777777" w:rsidR="00F4333E" w:rsidRPr="00E71BA5" w:rsidRDefault="00F4333E" w:rsidP="00DF0149">
            <w:pPr>
              <w:rPr>
                <w:rFonts w:ascii="Times New Roman" w:hAnsi="Times New Roman"/>
                <w:b/>
                <w:bCs/>
              </w:rPr>
            </w:pPr>
          </w:p>
        </w:tc>
        <w:tc>
          <w:tcPr>
            <w:tcW w:w="3116" w:type="pct"/>
            <w:gridSpan w:val="2"/>
          </w:tcPr>
          <w:p w14:paraId="0CE70E34" w14:textId="77777777" w:rsidR="00F4333E" w:rsidRPr="00C10C2D" w:rsidRDefault="00F4333E" w:rsidP="00DF0149">
            <w:pPr>
              <w:jc w:val="both"/>
              <w:rPr>
                <w:rFonts w:ascii="Times New Roman" w:hAnsi="Times New Roman"/>
                <w:sz w:val="24"/>
                <w:szCs w:val="24"/>
              </w:rPr>
            </w:pPr>
            <w:r w:rsidRPr="00C10C2D">
              <w:rPr>
                <w:rFonts w:ascii="Times New Roman" w:hAnsi="Times New Roman"/>
                <w:b/>
                <w:i/>
                <w:sz w:val="24"/>
                <w:szCs w:val="24"/>
              </w:rPr>
              <w:t>Кровельные, гидроизоляционные, герметизирующие материалы</w:t>
            </w:r>
            <w:r w:rsidRPr="00C10C2D">
              <w:rPr>
                <w:rFonts w:ascii="Times New Roman" w:hAnsi="Times New Roman"/>
                <w:sz w:val="24"/>
                <w:szCs w:val="24"/>
              </w:rPr>
              <w:t>. Битумные кровельные материалы: рубероид, пергамин, фольгоизол, наплавляемые (бикрост, техноэласт, рубитекс). Гидроизоляционные битумные материалы: гидроизол, фольгоизол. Битумные и битумно-полимерные мастики кровельные, битумные эмульсии. Мембранные покрытия. Герметизирующие материалы: мастики, ленты, упругоэластичные прокладки</w:t>
            </w:r>
          </w:p>
          <w:p w14:paraId="1718962B" w14:textId="77777777" w:rsidR="00F4333E" w:rsidRPr="00E71BA5" w:rsidRDefault="00F4333E" w:rsidP="00DF0149">
            <w:pPr>
              <w:rPr>
                <w:rFonts w:ascii="Times New Roman" w:hAnsi="Times New Roman"/>
                <w:bCs/>
              </w:rPr>
            </w:pPr>
            <w:r w:rsidRPr="00C10C2D">
              <w:rPr>
                <w:rFonts w:ascii="Times New Roman" w:hAnsi="Times New Roman"/>
                <w:b/>
                <w:i/>
                <w:sz w:val="24"/>
                <w:szCs w:val="24"/>
              </w:rPr>
              <w:t>Теплоизоляционные и акустические материалы</w:t>
            </w:r>
            <w:r w:rsidRPr="00C10C2D">
              <w:rPr>
                <w:rFonts w:ascii="Times New Roman" w:hAnsi="Times New Roman"/>
                <w:sz w:val="24"/>
                <w:szCs w:val="24"/>
              </w:rPr>
              <w:t>. Классификация, свойства, номенклатура изделий. Рациональная область применения. Сбережение топливно-энергетических ресурсов с помощью теплоизоляционных материалов. Акустические материалы и изделия. Понятие о звукоизоляции, звукопоглощении. Звукоизолирующие, звукопоглощающие материалы</w:t>
            </w:r>
          </w:p>
        </w:tc>
        <w:tc>
          <w:tcPr>
            <w:tcW w:w="561" w:type="pct"/>
          </w:tcPr>
          <w:p w14:paraId="7C665E0D" w14:textId="2CB2130F" w:rsidR="00F4333E" w:rsidRPr="00E71BA5" w:rsidRDefault="00C603E7" w:rsidP="00C603E7">
            <w:pPr>
              <w:jc w:val="center"/>
              <w:rPr>
                <w:rFonts w:ascii="Times New Roman" w:hAnsi="Times New Roman"/>
              </w:rPr>
            </w:pPr>
            <w:r>
              <w:rPr>
                <w:rFonts w:ascii="Times New Roman" w:hAnsi="Times New Roman"/>
              </w:rPr>
              <w:t>2</w:t>
            </w:r>
          </w:p>
        </w:tc>
        <w:tc>
          <w:tcPr>
            <w:tcW w:w="514" w:type="pct"/>
            <w:vMerge/>
          </w:tcPr>
          <w:p w14:paraId="7E33164D" w14:textId="77777777" w:rsidR="00F4333E" w:rsidRPr="00E71BA5" w:rsidRDefault="00F4333E" w:rsidP="00DF0149">
            <w:pPr>
              <w:rPr>
                <w:rFonts w:ascii="Times New Roman" w:hAnsi="Times New Roman"/>
                <w:bCs/>
                <w:iCs/>
              </w:rPr>
            </w:pPr>
          </w:p>
        </w:tc>
      </w:tr>
      <w:tr w:rsidR="00F4333E" w:rsidRPr="00E71BA5" w14:paraId="70480EE8" w14:textId="77777777" w:rsidTr="009D4096">
        <w:tc>
          <w:tcPr>
            <w:tcW w:w="809" w:type="pct"/>
            <w:vMerge/>
          </w:tcPr>
          <w:p w14:paraId="4B8C9DDB" w14:textId="77777777" w:rsidR="00F4333E" w:rsidRPr="00E71BA5" w:rsidRDefault="00F4333E" w:rsidP="00DF0149">
            <w:pPr>
              <w:rPr>
                <w:rFonts w:ascii="Times New Roman" w:hAnsi="Times New Roman"/>
                <w:b/>
                <w:bCs/>
              </w:rPr>
            </w:pPr>
          </w:p>
        </w:tc>
        <w:tc>
          <w:tcPr>
            <w:tcW w:w="3116" w:type="pct"/>
            <w:gridSpan w:val="2"/>
          </w:tcPr>
          <w:p w14:paraId="6C90C900" w14:textId="77777777" w:rsidR="00F4333E" w:rsidRPr="00C10C2D" w:rsidRDefault="00F4333E" w:rsidP="00DF0149">
            <w:pPr>
              <w:jc w:val="both"/>
              <w:rPr>
                <w:rFonts w:ascii="Times New Roman" w:hAnsi="Times New Roman"/>
                <w:b/>
                <w:sz w:val="24"/>
                <w:szCs w:val="24"/>
              </w:rPr>
            </w:pPr>
            <w:r w:rsidRPr="00C10C2D">
              <w:rPr>
                <w:rFonts w:ascii="Times New Roman" w:hAnsi="Times New Roman"/>
                <w:b/>
                <w:i/>
                <w:sz w:val="24"/>
                <w:szCs w:val="24"/>
              </w:rPr>
              <w:t>Лакокрасочные материалы</w:t>
            </w:r>
            <w:r w:rsidRPr="00C10C2D">
              <w:rPr>
                <w:rFonts w:ascii="Times New Roman" w:hAnsi="Times New Roman"/>
                <w:b/>
                <w:sz w:val="24"/>
                <w:szCs w:val="24"/>
              </w:rPr>
              <w:t xml:space="preserve">. </w:t>
            </w:r>
            <w:r w:rsidRPr="00C10C2D">
              <w:rPr>
                <w:rFonts w:ascii="Times New Roman" w:hAnsi="Times New Roman"/>
                <w:sz w:val="24"/>
                <w:szCs w:val="24"/>
              </w:rPr>
              <w:t>Классификация, состав, маркировка. Связующие, наполнители, пигменты, растворители, разбавители, сиккативы. Лаки, эмали, латексные, минеральные, полимерцементные, силикатные, порошковые краски. Шпатлевки и грунтовки, их роль</w:t>
            </w:r>
            <w:r w:rsidRPr="00C10C2D">
              <w:rPr>
                <w:rFonts w:ascii="Times New Roman" w:hAnsi="Times New Roman"/>
                <w:b/>
                <w:sz w:val="24"/>
                <w:szCs w:val="24"/>
              </w:rPr>
              <w:t>.</w:t>
            </w:r>
          </w:p>
          <w:p w14:paraId="097BFB2A" w14:textId="77777777" w:rsidR="00F4333E" w:rsidRPr="00E71BA5" w:rsidRDefault="00F4333E" w:rsidP="00DF0149">
            <w:pPr>
              <w:rPr>
                <w:rFonts w:ascii="Times New Roman" w:hAnsi="Times New Roman"/>
                <w:bCs/>
              </w:rPr>
            </w:pPr>
            <w:r w:rsidRPr="00C10C2D">
              <w:rPr>
                <w:rFonts w:ascii="Times New Roman" w:hAnsi="Times New Roman"/>
                <w:b/>
                <w:i/>
                <w:sz w:val="24"/>
                <w:szCs w:val="24"/>
              </w:rPr>
              <w:t>Строительные материалы для антивандальной защиты</w:t>
            </w:r>
            <w:r w:rsidRPr="00C10C2D">
              <w:rPr>
                <w:rFonts w:ascii="Times New Roman" w:hAnsi="Times New Roman"/>
                <w:sz w:val="24"/>
                <w:szCs w:val="24"/>
              </w:rPr>
              <w:t>. Классификация материалов. Свойства по отношению к механическим, химическим воздействиям. Механические, специальные свойства. Эстетические характеристики материала</w:t>
            </w:r>
          </w:p>
        </w:tc>
        <w:tc>
          <w:tcPr>
            <w:tcW w:w="561" w:type="pct"/>
          </w:tcPr>
          <w:p w14:paraId="04FF793A" w14:textId="4691ED1B" w:rsidR="00F4333E" w:rsidRPr="00E71BA5" w:rsidRDefault="00C603E7" w:rsidP="00C603E7">
            <w:pPr>
              <w:jc w:val="center"/>
              <w:rPr>
                <w:rFonts w:ascii="Times New Roman" w:hAnsi="Times New Roman"/>
              </w:rPr>
            </w:pPr>
            <w:r>
              <w:rPr>
                <w:rFonts w:ascii="Times New Roman" w:hAnsi="Times New Roman"/>
              </w:rPr>
              <w:t>2</w:t>
            </w:r>
          </w:p>
        </w:tc>
        <w:tc>
          <w:tcPr>
            <w:tcW w:w="514" w:type="pct"/>
            <w:vMerge/>
          </w:tcPr>
          <w:p w14:paraId="57DA6456" w14:textId="77777777" w:rsidR="00F4333E" w:rsidRPr="00E71BA5" w:rsidRDefault="00F4333E" w:rsidP="00DF0149">
            <w:pPr>
              <w:rPr>
                <w:rFonts w:ascii="Times New Roman" w:hAnsi="Times New Roman"/>
                <w:bCs/>
                <w:iCs/>
              </w:rPr>
            </w:pPr>
          </w:p>
        </w:tc>
      </w:tr>
      <w:tr w:rsidR="00F4333E" w:rsidRPr="00E71BA5" w14:paraId="61EDD62F" w14:textId="77777777" w:rsidTr="009D4096">
        <w:trPr>
          <w:trHeight w:val="299"/>
        </w:trPr>
        <w:tc>
          <w:tcPr>
            <w:tcW w:w="809" w:type="pct"/>
            <w:vMerge/>
          </w:tcPr>
          <w:p w14:paraId="1770C80E" w14:textId="77777777" w:rsidR="00F4333E" w:rsidRPr="00E71BA5" w:rsidRDefault="00F4333E" w:rsidP="00DF0149">
            <w:pPr>
              <w:rPr>
                <w:rFonts w:ascii="Times New Roman" w:hAnsi="Times New Roman"/>
                <w:b/>
                <w:bCs/>
              </w:rPr>
            </w:pPr>
          </w:p>
        </w:tc>
        <w:tc>
          <w:tcPr>
            <w:tcW w:w="3116" w:type="pct"/>
            <w:gridSpan w:val="2"/>
          </w:tcPr>
          <w:p w14:paraId="5CB7789B" w14:textId="3C09B1FA" w:rsidR="00F4333E" w:rsidRPr="00E71BA5" w:rsidRDefault="00F4333E" w:rsidP="00DF0149">
            <w:pPr>
              <w:rPr>
                <w:rFonts w:ascii="Times New Roman" w:hAnsi="Times New Roman"/>
                <w:bCs/>
                <w:spacing w:val="-1"/>
              </w:rPr>
            </w:pPr>
            <w:r w:rsidRPr="00E71BA5">
              <w:rPr>
                <w:rFonts w:ascii="Times New Roman" w:hAnsi="Times New Roman"/>
                <w:b/>
                <w:bCs/>
              </w:rPr>
              <w:t>В том числе лабораторных работ</w:t>
            </w:r>
          </w:p>
        </w:tc>
        <w:tc>
          <w:tcPr>
            <w:tcW w:w="561" w:type="pct"/>
          </w:tcPr>
          <w:p w14:paraId="1D37B809" w14:textId="1D279DDA" w:rsidR="00F4333E" w:rsidRPr="00E71BA5" w:rsidRDefault="00F4333E" w:rsidP="00D45CD5">
            <w:pPr>
              <w:jc w:val="center"/>
              <w:rPr>
                <w:rFonts w:ascii="Times New Roman" w:hAnsi="Times New Roman"/>
              </w:rPr>
            </w:pPr>
            <w:r>
              <w:rPr>
                <w:rFonts w:ascii="Times New Roman" w:hAnsi="Times New Roman"/>
              </w:rPr>
              <w:t>6</w:t>
            </w:r>
          </w:p>
        </w:tc>
        <w:tc>
          <w:tcPr>
            <w:tcW w:w="514" w:type="pct"/>
            <w:vMerge/>
          </w:tcPr>
          <w:p w14:paraId="7D9BED5C" w14:textId="77777777" w:rsidR="00F4333E" w:rsidRPr="00E71BA5" w:rsidRDefault="00F4333E" w:rsidP="00DF0149">
            <w:pPr>
              <w:rPr>
                <w:rFonts w:ascii="Times New Roman" w:hAnsi="Times New Roman"/>
              </w:rPr>
            </w:pPr>
          </w:p>
        </w:tc>
      </w:tr>
      <w:tr w:rsidR="00F4333E" w:rsidRPr="00E71BA5" w14:paraId="0A4DC374" w14:textId="77777777" w:rsidTr="009D4096">
        <w:trPr>
          <w:trHeight w:val="299"/>
        </w:trPr>
        <w:tc>
          <w:tcPr>
            <w:tcW w:w="809" w:type="pct"/>
            <w:vMerge/>
          </w:tcPr>
          <w:p w14:paraId="7C3EBB56" w14:textId="77777777" w:rsidR="00F4333E" w:rsidRPr="00E71BA5" w:rsidRDefault="00F4333E" w:rsidP="00F4333E">
            <w:pPr>
              <w:rPr>
                <w:rFonts w:ascii="Times New Roman" w:hAnsi="Times New Roman"/>
                <w:b/>
                <w:bCs/>
              </w:rPr>
            </w:pPr>
          </w:p>
        </w:tc>
        <w:tc>
          <w:tcPr>
            <w:tcW w:w="3116" w:type="pct"/>
            <w:gridSpan w:val="2"/>
          </w:tcPr>
          <w:p w14:paraId="2D8A10F5" w14:textId="2DE8E5E9" w:rsidR="00F4333E" w:rsidRPr="00AD5F69" w:rsidRDefault="00F4333E" w:rsidP="00F4333E">
            <w:pPr>
              <w:rPr>
                <w:rFonts w:ascii="Times New Roman" w:hAnsi="Times New Roman"/>
                <w:bCs/>
                <w:spacing w:val="1"/>
              </w:rPr>
            </w:pPr>
            <w:r w:rsidRPr="00C10C2D">
              <w:rPr>
                <w:rFonts w:ascii="Times New Roman" w:hAnsi="Times New Roman"/>
                <w:sz w:val="24"/>
                <w:szCs w:val="24"/>
              </w:rPr>
              <w:t>Лабораторное занятие№ 1</w:t>
            </w:r>
            <w:r w:rsidRPr="00C10C2D">
              <w:rPr>
                <w:rFonts w:ascii="Times New Roman" w:hAnsi="Times New Roman"/>
                <w:color w:val="0070C0"/>
                <w:sz w:val="24"/>
                <w:szCs w:val="24"/>
              </w:rPr>
              <w:t>.</w:t>
            </w:r>
            <w:r w:rsidRPr="00C10C2D">
              <w:rPr>
                <w:rFonts w:ascii="Times New Roman" w:eastAsia="Calibri" w:hAnsi="Times New Roman"/>
                <w:sz w:val="24"/>
                <w:szCs w:val="24"/>
              </w:rPr>
              <w:t>Испытание песка как заполнителя</w:t>
            </w:r>
          </w:p>
        </w:tc>
        <w:tc>
          <w:tcPr>
            <w:tcW w:w="561" w:type="pct"/>
          </w:tcPr>
          <w:p w14:paraId="7615B807" w14:textId="00C5A978" w:rsidR="00F4333E" w:rsidRPr="00E71BA5" w:rsidRDefault="00C603E7" w:rsidP="00F4333E">
            <w:pPr>
              <w:jc w:val="center"/>
              <w:rPr>
                <w:rFonts w:ascii="Times New Roman" w:hAnsi="Times New Roman"/>
              </w:rPr>
            </w:pPr>
            <w:r>
              <w:rPr>
                <w:rFonts w:ascii="Times New Roman" w:hAnsi="Times New Roman"/>
              </w:rPr>
              <w:t>1</w:t>
            </w:r>
          </w:p>
        </w:tc>
        <w:tc>
          <w:tcPr>
            <w:tcW w:w="514" w:type="pct"/>
            <w:vMerge/>
          </w:tcPr>
          <w:p w14:paraId="3A41D323" w14:textId="77777777" w:rsidR="00F4333E" w:rsidRPr="00E71BA5" w:rsidRDefault="00F4333E" w:rsidP="00F4333E">
            <w:pPr>
              <w:rPr>
                <w:rFonts w:ascii="Times New Roman" w:hAnsi="Times New Roman"/>
                <w:bCs/>
                <w:iCs/>
              </w:rPr>
            </w:pPr>
          </w:p>
        </w:tc>
      </w:tr>
      <w:tr w:rsidR="00F4333E" w:rsidRPr="00E71BA5" w14:paraId="62E34018" w14:textId="77777777" w:rsidTr="009D4096">
        <w:trPr>
          <w:trHeight w:val="299"/>
        </w:trPr>
        <w:tc>
          <w:tcPr>
            <w:tcW w:w="809" w:type="pct"/>
            <w:vMerge/>
          </w:tcPr>
          <w:p w14:paraId="644FF588" w14:textId="77777777" w:rsidR="00F4333E" w:rsidRPr="00E71BA5" w:rsidRDefault="00F4333E" w:rsidP="00F4333E">
            <w:pPr>
              <w:rPr>
                <w:rFonts w:ascii="Times New Roman" w:hAnsi="Times New Roman"/>
                <w:b/>
                <w:bCs/>
              </w:rPr>
            </w:pPr>
          </w:p>
        </w:tc>
        <w:tc>
          <w:tcPr>
            <w:tcW w:w="3116" w:type="pct"/>
            <w:gridSpan w:val="2"/>
          </w:tcPr>
          <w:p w14:paraId="7CE333EA" w14:textId="5AC8EAFE" w:rsidR="00F4333E" w:rsidRPr="00AD5F69" w:rsidRDefault="00F4333E" w:rsidP="00F4333E">
            <w:pPr>
              <w:rPr>
                <w:rFonts w:ascii="Times New Roman" w:hAnsi="Times New Roman"/>
                <w:bCs/>
                <w:spacing w:val="1"/>
              </w:rPr>
            </w:pPr>
            <w:r w:rsidRPr="00C10C2D">
              <w:rPr>
                <w:rFonts w:ascii="Times New Roman" w:hAnsi="Times New Roman"/>
                <w:sz w:val="24"/>
                <w:szCs w:val="24"/>
              </w:rPr>
              <w:t>Лабораторное занятие№ 2</w:t>
            </w:r>
            <w:r w:rsidRPr="00C10C2D">
              <w:rPr>
                <w:rFonts w:ascii="Times New Roman" w:hAnsi="Times New Roman"/>
                <w:b/>
                <w:sz w:val="24"/>
                <w:szCs w:val="24"/>
              </w:rPr>
              <w:t>.</w:t>
            </w:r>
            <w:r w:rsidRPr="00C10C2D">
              <w:rPr>
                <w:rFonts w:ascii="Times New Roman" w:hAnsi="Times New Roman"/>
                <w:sz w:val="24"/>
                <w:szCs w:val="24"/>
              </w:rPr>
              <w:t xml:space="preserve"> Определение водопотребности и сроков схватывания цементного теста</w:t>
            </w:r>
          </w:p>
        </w:tc>
        <w:tc>
          <w:tcPr>
            <w:tcW w:w="561" w:type="pct"/>
          </w:tcPr>
          <w:p w14:paraId="754C2AAC" w14:textId="3A030815" w:rsidR="00F4333E" w:rsidRPr="00E71BA5" w:rsidRDefault="00C603E7" w:rsidP="00F4333E">
            <w:pPr>
              <w:jc w:val="center"/>
              <w:rPr>
                <w:rFonts w:ascii="Times New Roman" w:hAnsi="Times New Roman"/>
              </w:rPr>
            </w:pPr>
            <w:r>
              <w:rPr>
                <w:rFonts w:ascii="Times New Roman" w:hAnsi="Times New Roman"/>
              </w:rPr>
              <w:t>1</w:t>
            </w:r>
          </w:p>
        </w:tc>
        <w:tc>
          <w:tcPr>
            <w:tcW w:w="514" w:type="pct"/>
            <w:vMerge/>
          </w:tcPr>
          <w:p w14:paraId="060E0505" w14:textId="77777777" w:rsidR="00F4333E" w:rsidRPr="00E71BA5" w:rsidRDefault="00F4333E" w:rsidP="00F4333E">
            <w:pPr>
              <w:rPr>
                <w:rFonts w:ascii="Times New Roman" w:hAnsi="Times New Roman"/>
                <w:bCs/>
                <w:iCs/>
              </w:rPr>
            </w:pPr>
          </w:p>
        </w:tc>
      </w:tr>
      <w:tr w:rsidR="00F4333E" w:rsidRPr="00E71BA5" w14:paraId="55BA18F0" w14:textId="77777777" w:rsidTr="009D4096">
        <w:trPr>
          <w:trHeight w:val="299"/>
        </w:trPr>
        <w:tc>
          <w:tcPr>
            <w:tcW w:w="809" w:type="pct"/>
            <w:vMerge/>
          </w:tcPr>
          <w:p w14:paraId="431ECA29" w14:textId="77777777" w:rsidR="00F4333E" w:rsidRPr="00E71BA5" w:rsidRDefault="00F4333E" w:rsidP="00F4333E">
            <w:pPr>
              <w:rPr>
                <w:rFonts w:ascii="Times New Roman" w:hAnsi="Times New Roman"/>
                <w:b/>
                <w:bCs/>
              </w:rPr>
            </w:pPr>
          </w:p>
        </w:tc>
        <w:tc>
          <w:tcPr>
            <w:tcW w:w="3116" w:type="pct"/>
            <w:gridSpan w:val="2"/>
          </w:tcPr>
          <w:p w14:paraId="67179DB5" w14:textId="68EBF9D2" w:rsidR="00F4333E" w:rsidRPr="00AD5F69" w:rsidRDefault="00F4333E" w:rsidP="00F4333E">
            <w:pPr>
              <w:jc w:val="both"/>
              <w:rPr>
                <w:rFonts w:ascii="Times New Roman" w:hAnsi="Times New Roman"/>
                <w:bCs/>
                <w:spacing w:val="1"/>
              </w:rPr>
            </w:pPr>
            <w:r w:rsidRPr="00C10C2D">
              <w:rPr>
                <w:rFonts w:ascii="Times New Roman" w:hAnsi="Times New Roman"/>
                <w:sz w:val="24"/>
                <w:szCs w:val="24"/>
              </w:rPr>
              <w:t>Лабораторное занятие№ 3.</w:t>
            </w:r>
            <w:r w:rsidRPr="00C10C2D">
              <w:rPr>
                <w:rFonts w:ascii="Times New Roman" w:hAnsi="Times New Roman"/>
                <w:bCs/>
                <w:sz w:val="24"/>
                <w:szCs w:val="24"/>
              </w:rPr>
              <w:t xml:space="preserve"> Приготовление бетонной смеси и проверка свойств бетонной смеси</w:t>
            </w:r>
          </w:p>
        </w:tc>
        <w:tc>
          <w:tcPr>
            <w:tcW w:w="561" w:type="pct"/>
          </w:tcPr>
          <w:p w14:paraId="6F849FAD" w14:textId="2159DCE8" w:rsidR="00F4333E" w:rsidRPr="00E71BA5" w:rsidRDefault="00C603E7" w:rsidP="00F4333E">
            <w:pPr>
              <w:jc w:val="center"/>
              <w:rPr>
                <w:rFonts w:ascii="Times New Roman" w:hAnsi="Times New Roman"/>
              </w:rPr>
            </w:pPr>
            <w:r>
              <w:rPr>
                <w:rFonts w:ascii="Times New Roman" w:hAnsi="Times New Roman"/>
              </w:rPr>
              <w:t>1</w:t>
            </w:r>
          </w:p>
        </w:tc>
        <w:tc>
          <w:tcPr>
            <w:tcW w:w="514" w:type="pct"/>
            <w:vMerge/>
          </w:tcPr>
          <w:p w14:paraId="4DEE9AEB" w14:textId="77777777" w:rsidR="00F4333E" w:rsidRPr="00E71BA5" w:rsidRDefault="00F4333E" w:rsidP="00F4333E">
            <w:pPr>
              <w:rPr>
                <w:rFonts w:ascii="Times New Roman" w:hAnsi="Times New Roman"/>
                <w:bCs/>
                <w:iCs/>
              </w:rPr>
            </w:pPr>
          </w:p>
        </w:tc>
      </w:tr>
      <w:tr w:rsidR="00F4333E" w:rsidRPr="00E71BA5" w14:paraId="11F1FE8A" w14:textId="77777777" w:rsidTr="009D4096">
        <w:trPr>
          <w:trHeight w:val="299"/>
        </w:trPr>
        <w:tc>
          <w:tcPr>
            <w:tcW w:w="809" w:type="pct"/>
            <w:vMerge/>
          </w:tcPr>
          <w:p w14:paraId="5F5B9AC8" w14:textId="77777777" w:rsidR="00F4333E" w:rsidRPr="00E71BA5" w:rsidRDefault="00F4333E" w:rsidP="00F4333E">
            <w:pPr>
              <w:rPr>
                <w:rFonts w:ascii="Times New Roman" w:hAnsi="Times New Roman"/>
                <w:b/>
                <w:bCs/>
              </w:rPr>
            </w:pPr>
          </w:p>
        </w:tc>
        <w:tc>
          <w:tcPr>
            <w:tcW w:w="3116" w:type="pct"/>
            <w:gridSpan w:val="2"/>
          </w:tcPr>
          <w:p w14:paraId="3F465675" w14:textId="3FDBEE8A" w:rsidR="00F4333E" w:rsidRPr="00AD5F69" w:rsidRDefault="00F4333E" w:rsidP="00F4333E">
            <w:pPr>
              <w:rPr>
                <w:rFonts w:ascii="Times New Roman" w:hAnsi="Times New Roman"/>
                <w:bCs/>
                <w:spacing w:val="1"/>
              </w:rPr>
            </w:pPr>
            <w:r w:rsidRPr="00C10C2D">
              <w:rPr>
                <w:rFonts w:ascii="Times New Roman" w:hAnsi="Times New Roman"/>
                <w:sz w:val="24"/>
                <w:szCs w:val="24"/>
              </w:rPr>
              <w:t>Лабораторное занятие№ 4</w:t>
            </w:r>
            <w:r w:rsidRPr="00C10C2D">
              <w:rPr>
                <w:rFonts w:ascii="Times New Roman" w:hAnsi="Times New Roman"/>
                <w:b/>
                <w:sz w:val="24"/>
                <w:szCs w:val="24"/>
              </w:rPr>
              <w:t>.</w:t>
            </w:r>
            <w:r w:rsidRPr="00C10C2D">
              <w:rPr>
                <w:rFonts w:ascii="Times New Roman" w:hAnsi="Times New Roman"/>
                <w:sz w:val="24"/>
                <w:szCs w:val="24"/>
              </w:rPr>
              <w:t xml:space="preserve"> Определение предела прочности бетона на сжатие</w:t>
            </w:r>
          </w:p>
        </w:tc>
        <w:tc>
          <w:tcPr>
            <w:tcW w:w="561" w:type="pct"/>
          </w:tcPr>
          <w:p w14:paraId="3D7860DD" w14:textId="0F7C75F8" w:rsidR="00F4333E" w:rsidRPr="00E71BA5" w:rsidRDefault="00C603E7" w:rsidP="00F4333E">
            <w:pPr>
              <w:jc w:val="center"/>
              <w:rPr>
                <w:rFonts w:ascii="Times New Roman" w:hAnsi="Times New Roman"/>
              </w:rPr>
            </w:pPr>
            <w:r>
              <w:rPr>
                <w:rFonts w:ascii="Times New Roman" w:hAnsi="Times New Roman"/>
              </w:rPr>
              <w:t>1</w:t>
            </w:r>
          </w:p>
        </w:tc>
        <w:tc>
          <w:tcPr>
            <w:tcW w:w="514" w:type="pct"/>
            <w:vMerge/>
          </w:tcPr>
          <w:p w14:paraId="4E28E550" w14:textId="77777777" w:rsidR="00F4333E" w:rsidRPr="00E71BA5" w:rsidRDefault="00F4333E" w:rsidP="00F4333E">
            <w:pPr>
              <w:rPr>
                <w:rFonts w:ascii="Times New Roman" w:hAnsi="Times New Roman"/>
              </w:rPr>
            </w:pPr>
          </w:p>
        </w:tc>
      </w:tr>
      <w:tr w:rsidR="00F4333E" w:rsidRPr="00E71BA5" w14:paraId="50CCBB25" w14:textId="77777777" w:rsidTr="009D4096">
        <w:trPr>
          <w:trHeight w:val="299"/>
        </w:trPr>
        <w:tc>
          <w:tcPr>
            <w:tcW w:w="809" w:type="pct"/>
            <w:vMerge/>
          </w:tcPr>
          <w:p w14:paraId="0BBEAAC2" w14:textId="77777777" w:rsidR="00F4333E" w:rsidRPr="00E71BA5" w:rsidRDefault="00F4333E" w:rsidP="00F4333E">
            <w:pPr>
              <w:rPr>
                <w:rFonts w:ascii="Times New Roman" w:hAnsi="Times New Roman"/>
                <w:b/>
                <w:bCs/>
              </w:rPr>
            </w:pPr>
          </w:p>
        </w:tc>
        <w:tc>
          <w:tcPr>
            <w:tcW w:w="3116" w:type="pct"/>
            <w:gridSpan w:val="2"/>
          </w:tcPr>
          <w:p w14:paraId="0135B1C5" w14:textId="735B0AA2" w:rsidR="00F4333E" w:rsidRPr="00AD5F69" w:rsidRDefault="00F4333E" w:rsidP="00F4333E">
            <w:pPr>
              <w:rPr>
                <w:rFonts w:ascii="Times New Roman" w:hAnsi="Times New Roman"/>
                <w:bCs/>
                <w:spacing w:val="1"/>
              </w:rPr>
            </w:pPr>
            <w:r w:rsidRPr="00C10C2D">
              <w:rPr>
                <w:rFonts w:ascii="Times New Roman" w:hAnsi="Times New Roman"/>
                <w:sz w:val="24"/>
                <w:szCs w:val="24"/>
              </w:rPr>
              <w:t>Лабораторное занятие № 5. Испытание и контроль качества бетона неразрушающим способом</w:t>
            </w:r>
          </w:p>
        </w:tc>
        <w:tc>
          <w:tcPr>
            <w:tcW w:w="561" w:type="pct"/>
          </w:tcPr>
          <w:p w14:paraId="644E3E8E" w14:textId="34C65BB9" w:rsidR="00F4333E" w:rsidRPr="00E71BA5" w:rsidRDefault="00C603E7" w:rsidP="00F4333E">
            <w:pPr>
              <w:jc w:val="center"/>
              <w:rPr>
                <w:rFonts w:ascii="Times New Roman" w:hAnsi="Times New Roman"/>
              </w:rPr>
            </w:pPr>
            <w:r>
              <w:rPr>
                <w:rFonts w:ascii="Times New Roman" w:hAnsi="Times New Roman"/>
              </w:rPr>
              <w:t>1</w:t>
            </w:r>
          </w:p>
        </w:tc>
        <w:tc>
          <w:tcPr>
            <w:tcW w:w="514" w:type="pct"/>
            <w:vMerge/>
          </w:tcPr>
          <w:p w14:paraId="28C2B5FF" w14:textId="77777777" w:rsidR="00F4333E" w:rsidRPr="00E71BA5" w:rsidRDefault="00F4333E" w:rsidP="00F4333E">
            <w:pPr>
              <w:rPr>
                <w:rFonts w:ascii="Times New Roman" w:hAnsi="Times New Roman"/>
                <w:bCs/>
                <w:iCs/>
              </w:rPr>
            </w:pPr>
          </w:p>
        </w:tc>
      </w:tr>
      <w:tr w:rsidR="00F4333E" w:rsidRPr="00E71BA5" w14:paraId="04692139" w14:textId="77777777" w:rsidTr="009D4096">
        <w:trPr>
          <w:trHeight w:val="299"/>
        </w:trPr>
        <w:tc>
          <w:tcPr>
            <w:tcW w:w="809" w:type="pct"/>
            <w:vMerge/>
          </w:tcPr>
          <w:p w14:paraId="59346D88" w14:textId="77777777" w:rsidR="00F4333E" w:rsidRPr="00E71BA5" w:rsidRDefault="00F4333E" w:rsidP="00F4333E">
            <w:pPr>
              <w:rPr>
                <w:rFonts w:ascii="Times New Roman" w:hAnsi="Times New Roman"/>
                <w:b/>
                <w:bCs/>
              </w:rPr>
            </w:pPr>
          </w:p>
        </w:tc>
        <w:tc>
          <w:tcPr>
            <w:tcW w:w="3116" w:type="pct"/>
            <w:gridSpan w:val="2"/>
          </w:tcPr>
          <w:p w14:paraId="768D468E" w14:textId="06B3D547" w:rsidR="00F4333E" w:rsidRPr="00AD5F69" w:rsidRDefault="00F4333E" w:rsidP="00F4333E">
            <w:pPr>
              <w:rPr>
                <w:rFonts w:ascii="Times New Roman" w:hAnsi="Times New Roman"/>
                <w:bCs/>
                <w:spacing w:val="1"/>
              </w:rPr>
            </w:pPr>
            <w:r w:rsidRPr="00C10C2D">
              <w:rPr>
                <w:rFonts w:ascii="Times New Roman" w:hAnsi="Times New Roman"/>
                <w:sz w:val="24"/>
                <w:szCs w:val="24"/>
              </w:rPr>
              <w:t>Лабораторное занятие № 6</w:t>
            </w:r>
            <w:r w:rsidRPr="00C10C2D">
              <w:rPr>
                <w:rFonts w:ascii="Times New Roman" w:hAnsi="Times New Roman"/>
                <w:b/>
                <w:sz w:val="24"/>
                <w:szCs w:val="24"/>
              </w:rPr>
              <w:t>.</w:t>
            </w:r>
            <w:r w:rsidRPr="00C10C2D">
              <w:rPr>
                <w:rFonts w:ascii="Times New Roman" w:hAnsi="Times New Roman"/>
                <w:sz w:val="24"/>
                <w:szCs w:val="24"/>
              </w:rPr>
              <w:t xml:space="preserve"> Испытания арматуры для железобетонных конструкций</w:t>
            </w:r>
          </w:p>
        </w:tc>
        <w:tc>
          <w:tcPr>
            <w:tcW w:w="561" w:type="pct"/>
          </w:tcPr>
          <w:p w14:paraId="28B198E8" w14:textId="38B99DA0" w:rsidR="00F4333E" w:rsidRPr="00E71BA5" w:rsidRDefault="00C603E7" w:rsidP="00F4333E">
            <w:pPr>
              <w:jc w:val="center"/>
              <w:rPr>
                <w:rFonts w:ascii="Times New Roman" w:hAnsi="Times New Roman"/>
              </w:rPr>
            </w:pPr>
            <w:r>
              <w:rPr>
                <w:rFonts w:ascii="Times New Roman" w:hAnsi="Times New Roman"/>
              </w:rPr>
              <w:t>1</w:t>
            </w:r>
          </w:p>
        </w:tc>
        <w:tc>
          <w:tcPr>
            <w:tcW w:w="514" w:type="pct"/>
            <w:vMerge/>
          </w:tcPr>
          <w:p w14:paraId="4043CF01" w14:textId="77777777" w:rsidR="00F4333E" w:rsidRPr="00E71BA5" w:rsidRDefault="00F4333E" w:rsidP="00F4333E">
            <w:pPr>
              <w:rPr>
                <w:rFonts w:ascii="Times New Roman" w:hAnsi="Times New Roman"/>
              </w:rPr>
            </w:pPr>
          </w:p>
        </w:tc>
      </w:tr>
      <w:tr w:rsidR="00F4333E" w:rsidRPr="00E71BA5" w14:paraId="7BDE2E6E" w14:textId="77777777" w:rsidTr="009D4096">
        <w:trPr>
          <w:trHeight w:val="299"/>
        </w:trPr>
        <w:tc>
          <w:tcPr>
            <w:tcW w:w="809" w:type="pct"/>
            <w:vMerge/>
          </w:tcPr>
          <w:p w14:paraId="180644BF" w14:textId="77777777" w:rsidR="00F4333E" w:rsidRPr="00E71BA5" w:rsidRDefault="00F4333E" w:rsidP="00F4333E">
            <w:pPr>
              <w:rPr>
                <w:rFonts w:ascii="Times New Roman" w:hAnsi="Times New Roman"/>
                <w:b/>
                <w:bCs/>
              </w:rPr>
            </w:pPr>
          </w:p>
        </w:tc>
        <w:tc>
          <w:tcPr>
            <w:tcW w:w="3116" w:type="pct"/>
            <w:gridSpan w:val="2"/>
          </w:tcPr>
          <w:p w14:paraId="43880A02" w14:textId="7606F6B6" w:rsidR="00F4333E" w:rsidRPr="00C10C2D" w:rsidRDefault="00F4333E" w:rsidP="00F4333E">
            <w:pPr>
              <w:rPr>
                <w:rFonts w:ascii="Times New Roman" w:hAnsi="Times New Roman"/>
                <w:sz w:val="24"/>
                <w:szCs w:val="24"/>
              </w:rPr>
            </w:pPr>
            <w:r w:rsidRPr="00C10C2D">
              <w:rPr>
                <w:rFonts w:ascii="Times New Roman" w:hAnsi="Times New Roman"/>
                <w:b/>
                <w:bCs/>
                <w:sz w:val="24"/>
                <w:szCs w:val="24"/>
              </w:rPr>
              <w:t>Практические занятия:</w:t>
            </w:r>
          </w:p>
        </w:tc>
        <w:tc>
          <w:tcPr>
            <w:tcW w:w="561" w:type="pct"/>
          </w:tcPr>
          <w:p w14:paraId="54F4D886" w14:textId="790CF2A5" w:rsidR="00F4333E" w:rsidRPr="00E71BA5" w:rsidRDefault="00F4333E" w:rsidP="00F4333E">
            <w:pPr>
              <w:jc w:val="center"/>
              <w:rPr>
                <w:rFonts w:ascii="Times New Roman" w:hAnsi="Times New Roman"/>
              </w:rPr>
            </w:pPr>
            <w:r>
              <w:rPr>
                <w:rFonts w:ascii="Times New Roman" w:hAnsi="Times New Roman"/>
              </w:rPr>
              <w:t>1</w:t>
            </w:r>
            <w:r w:rsidR="00C603E7">
              <w:rPr>
                <w:rFonts w:ascii="Times New Roman" w:hAnsi="Times New Roman"/>
              </w:rPr>
              <w:t>8</w:t>
            </w:r>
          </w:p>
        </w:tc>
        <w:tc>
          <w:tcPr>
            <w:tcW w:w="514" w:type="pct"/>
          </w:tcPr>
          <w:p w14:paraId="502378CD" w14:textId="77777777" w:rsidR="00F4333E" w:rsidRPr="00E71BA5" w:rsidRDefault="00F4333E" w:rsidP="00F4333E">
            <w:pPr>
              <w:rPr>
                <w:rFonts w:ascii="Times New Roman" w:hAnsi="Times New Roman"/>
              </w:rPr>
            </w:pPr>
          </w:p>
        </w:tc>
      </w:tr>
      <w:tr w:rsidR="00F4333E" w:rsidRPr="00E71BA5" w14:paraId="760F7907" w14:textId="77777777" w:rsidTr="009D4096">
        <w:trPr>
          <w:trHeight w:val="299"/>
        </w:trPr>
        <w:tc>
          <w:tcPr>
            <w:tcW w:w="809" w:type="pct"/>
            <w:vMerge/>
          </w:tcPr>
          <w:p w14:paraId="54C09120" w14:textId="77777777" w:rsidR="00F4333E" w:rsidRPr="00E71BA5" w:rsidRDefault="00F4333E" w:rsidP="00F4333E">
            <w:pPr>
              <w:rPr>
                <w:rFonts w:ascii="Times New Roman" w:hAnsi="Times New Roman"/>
                <w:b/>
                <w:bCs/>
              </w:rPr>
            </w:pPr>
          </w:p>
        </w:tc>
        <w:tc>
          <w:tcPr>
            <w:tcW w:w="3116" w:type="pct"/>
            <w:gridSpan w:val="2"/>
          </w:tcPr>
          <w:p w14:paraId="7A8C4A12" w14:textId="4B1E6A18"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Практическое</w:t>
            </w:r>
            <w:r>
              <w:rPr>
                <w:rFonts w:ascii="Times New Roman" w:eastAsia="Calibri" w:hAnsi="Times New Roman"/>
                <w:bCs/>
                <w:color w:val="000000" w:themeColor="text1"/>
                <w:sz w:val="24"/>
                <w:szCs w:val="24"/>
              </w:rPr>
              <w:t xml:space="preserve"> </w:t>
            </w:r>
            <w:r w:rsidRPr="00C10C2D">
              <w:rPr>
                <w:rFonts w:ascii="Times New Roman" w:eastAsia="Calibri" w:hAnsi="Times New Roman"/>
                <w:bCs/>
                <w:color w:val="000000" w:themeColor="text1"/>
                <w:sz w:val="24"/>
                <w:szCs w:val="24"/>
              </w:rPr>
              <w:t>занятие № 7</w:t>
            </w:r>
            <w:r w:rsidRPr="00C10C2D">
              <w:rPr>
                <w:rFonts w:ascii="Times New Roman" w:eastAsia="Calibri" w:hAnsi="Times New Roman"/>
                <w:color w:val="000000" w:themeColor="text1"/>
                <w:sz w:val="24"/>
                <w:szCs w:val="24"/>
              </w:rPr>
              <w:t xml:space="preserve"> Ознакомление со структурой и пороками древесины</w:t>
            </w:r>
          </w:p>
        </w:tc>
        <w:tc>
          <w:tcPr>
            <w:tcW w:w="561" w:type="pct"/>
          </w:tcPr>
          <w:p w14:paraId="73027F62" w14:textId="43E0DFA9"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41DDD3B4" w14:textId="77777777" w:rsidR="00F4333E" w:rsidRPr="00E71BA5" w:rsidRDefault="00F4333E" w:rsidP="00F4333E">
            <w:pPr>
              <w:rPr>
                <w:rFonts w:ascii="Times New Roman" w:hAnsi="Times New Roman"/>
              </w:rPr>
            </w:pPr>
          </w:p>
        </w:tc>
      </w:tr>
      <w:tr w:rsidR="00F4333E" w:rsidRPr="00E71BA5" w14:paraId="6C6B9DB9" w14:textId="77777777" w:rsidTr="009D4096">
        <w:trPr>
          <w:trHeight w:val="299"/>
        </w:trPr>
        <w:tc>
          <w:tcPr>
            <w:tcW w:w="809" w:type="pct"/>
            <w:vMerge/>
          </w:tcPr>
          <w:p w14:paraId="16C1E388" w14:textId="77777777" w:rsidR="00F4333E" w:rsidRPr="00E71BA5" w:rsidRDefault="00F4333E" w:rsidP="00F4333E">
            <w:pPr>
              <w:rPr>
                <w:rFonts w:ascii="Times New Roman" w:hAnsi="Times New Roman"/>
                <w:b/>
                <w:bCs/>
              </w:rPr>
            </w:pPr>
          </w:p>
        </w:tc>
        <w:tc>
          <w:tcPr>
            <w:tcW w:w="3116" w:type="pct"/>
            <w:gridSpan w:val="2"/>
          </w:tcPr>
          <w:p w14:paraId="27429447" w14:textId="68D906EA"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Практическое</w:t>
            </w:r>
            <w:r>
              <w:rPr>
                <w:rFonts w:ascii="Times New Roman" w:eastAsia="Calibri" w:hAnsi="Times New Roman"/>
                <w:bCs/>
                <w:color w:val="000000" w:themeColor="text1"/>
                <w:sz w:val="24"/>
                <w:szCs w:val="24"/>
              </w:rPr>
              <w:t xml:space="preserve"> </w:t>
            </w:r>
            <w:r w:rsidRPr="00C10C2D">
              <w:rPr>
                <w:rFonts w:ascii="Times New Roman" w:eastAsia="Calibri" w:hAnsi="Times New Roman"/>
                <w:bCs/>
                <w:color w:val="000000" w:themeColor="text1"/>
                <w:sz w:val="24"/>
                <w:szCs w:val="24"/>
              </w:rPr>
              <w:t>занятие № 8</w:t>
            </w:r>
            <w:r w:rsidRPr="00C10C2D">
              <w:rPr>
                <w:rFonts w:ascii="Times New Roman" w:eastAsia="Calibri" w:hAnsi="Times New Roman"/>
                <w:color w:val="000000" w:themeColor="text1"/>
                <w:sz w:val="24"/>
                <w:szCs w:val="24"/>
              </w:rPr>
              <w:t xml:space="preserve"> Ознакомление с эксплуатационно - техническими характеристиками древесных материалов</w:t>
            </w:r>
          </w:p>
        </w:tc>
        <w:tc>
          <w:tcPr>
            <w:tcW w:w="561" w:type="pct"/>
          </w:tcPr>
          <w:p w14:paraId="403F204A" w14:textId="24F13CC0"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50C68F13" w14:textId="77777777" w:rsidR="00F4333E" w:rsidRPr="00E71BA5" w:rsidRDefault="00F4333E" w:rsidP="00F4333E">
            <w:pPr>
              <w:rPr>
                <w:rFonts w:ascii="Times New Roman" w:hAnsi="Times New Roman"/>
              </w:rPr>
            </w:pPr>
          </w:p>
        </w:tc>
      </w:tr>
      <w:tr w:rsidR="00F4333E" w:rsidRPr="00E71BA5" w14:paraId="0E0708A9" w14:textId="77777777" w:rsidTr="009D4096">
        <w:trPr>
          <w:trHeight w:val="299"/>
        </w:trPr>
        <w:tc>
          <w:tcPr>
            <w:tcW w:w="809" w:type="pct"/>
            <w:vMerge/>
          </w:tcPr>
          <w:p w14:paraId="5EB4B101" w14:textId="77777777" w:rsidR="00F4333E" w:rsidRPr="00E71BA5" w:rsidRDefault="00F4333E" w:rsidP="00F4333E">
            <w:pPr>
              <w:rPr>
                <w:rFonts w:ascii="Times New Roman" w:hAnsi="Times New Roman"/>
                <w:b/>
                <w:bCs/>
              </w:rPr>
            </w:pPr>
          </w:p>
        </w:tc>
        <w:tc>
          <w:tcPr>
            <w:tcW w:w="3116" w:type="pct"/>
            <w:gridSpan w:val="2"/>
          </w:tcPr>
          <w:p w14:paraId="54F76ED8" w14:textId="06E6A0E6"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Практическоезанятие № 9 Определение качества кирпича</w:t>
            </w:r>
          </w:p>
        </w:tc>
        <w:tc>
          <w:tcPr>
            <w:tcW w:w="561" w:type="pct"/>
          </w:tcPr>
          <w:p w14:paraId="33643B7F" w14:textId="55B449DF"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274B479D" w14:textId="77777777" w:rsidR="00F4333E" w:rsidRPr="00E71BA5" w:rsidRDefault="00F4333E" w:rsidP="00F4333E">
            <w:pPr>
              <w:rPr>
                <w:rFonts w:ascii="Times New Roman" w:hAnsi="Times New Roman"/>
              </w:rPr>
            </w:pPr>
          </w:p>
        </w:tc>
      </w:tr>
      <w:tr w:rsidR="00F4333E" w:rsidRPr="00E71BA5" w14:paraId="1EC2599C" w14:textId="77777777" w:rsidTr="009D4096">
        <w:trPr>
          <w:trHeight w:val="299"/>
        </w:trPr>
        <w:tc>
          <w:tcPr>
            <w:tcW w:w="809" w:type="pct"/>
            <w:vMerge/>
          </w:tcPr>
          <w:p w14:paraId="64B93D5A" w14:textId="77777777" w:rsidR="00F4333E" w:rsidRPr="00E71BA5" w:rsidRDefault="00F4333E" w:rsidP="00F4333E">
            <w:pPr>
              <w:rPr>
                <w:rFonts w:ascii="Times New Roman" w:hAnsi="Times New Roman"/>
                <w:b/>
                <w:bCs/>
              </w:rPr>
            </w:pPr>
          </w:p>
        </w:tc>
        <w:tc>
          <w:tcPr>
            <w:tcW w:w="3116" w:type="pct"/>
            <w:gridSpan w:val="2"/>
          </w:tcPr>
          <w:p w14:paraId="31738887" w14:textId="58B74615"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Практическое занятие № 10 Изучение свойств гипсового вяжущего</w:t>
            </w:r>
          </w:p>
        </w:tc>
        <w:tc>
          <w:tcPr>
            <w:tcW w:w="561" w:type="pct"/>
          </w:tcPr>
          <w:p w14:paraId="38496CEC" w14:textId="0082CBBA"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73E47751" w14:textId="77777777" w:rsidR="00F4333E" w:rsidRPr="00E71BA5" w:rsidRDefault="00F4333E" w:rsidP="00F4333E">
            <w:pPr>
              <w:rPr>
                <w:rFonts w:ascii="Times New Roman" w:hAnsi="Times New Roman"/>
              </w:rPr>
            </w:pPr>
          </w:p>
        </w:tc>
      </w:tr>
      <w:tr w:rsidR="00F4333E" w:rsidRPr="00E71BA5" w14:paraId="1EA6EDA4" w14:textId="77777777" w:rsidTr="009D4096">
        <w:trPr>
          <w:trHeight w:val="299"/>
        </w:trPr>
        <w:tc>
          <w:tcPr>
            <w:tcW w:w="809" w:type="pct"/>
            <w:vMerge/>
          </w:tcPr>
          <w:p w14:paraId="54764953" w14:textId="77777777" w:rsidR="00F4333E" w:rsidRPr="00E71BA5" w:rsidRDefault="00F4333E" w:rsidP="00F4333E">
            <w:pPr>
              <w:rPr>
                <w:rFonts w:ascii="Times New Roman" w:hAnsi="Times New Roman"/>
                <w:b/>
                <w:bCs/>
              </w:rPr>
            </w:pPr>
          </w:p>
        </w:tc>
        <w:tc>
          <w:tcPr>
            <w:tcW w:w="3116" w:type="pct"/>
            <w:gridSpan w:val="2"/>
          </w:tcPr>
          <w:p w14:paraId="58E7CBB1" w14:textId="0A088C1E"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Практическоезанятие № 11</w:t>
            </w:r>
            <w:r w:rsidRPr="00C10C2D">
              <w:rPr>
                <w:rFonts w:ascii="Times New Roman" w:hAnsi="Times New Roman"/>
                <w:bCs/>
                <w:color w:val="000000" w:themeColor="text1"/>
                <w:spacing w:val="1"/>
                <w:sz w:val="24"/>
                <w:szCs w:val="24"/>
              </w:rPr>
              <w:t xml:space="preserve"> Подбор состава строительного раствора</w:t>
            </w:r>
          </w:p>
        </w:tc>
        <w:tc>
          <w:tcPr>
            <w:tcW w:w="561" w:type="pct"/>
          </w:tcPr>
          <w:p w14:paraId="4F7E3DA3" w14:textId="34CE5EA3"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390F651D" w14:textId="77777777" w:rsidR="00F4333E" w:rsidRPr="00E71BA5" w:rsidRDefault="00F4333E" w:rsidP="00F4333E">
            <w:pPr>
              <w:rPr>
                <w:rFonts w:ascii="Times New Roman" w:hAnsi="Times New Roman"/>
              </w:rPr>
            </w:pPr>
          </w:p>
        </w:tc>
      </w:tr>
      <w:tr w:rsidR="00F4333E" w:rsidRPr="00E71BA5" w14:paraId="0BEF81C7" w14:textId="77777777" w:rsidTr="009D4096">
        <w:trPr>
          <w:trHeight w:val="299"/>
        </w:trPr>
        <w:tc>
          <w:tcPr>
            <w:tcW w:w="809" w:type="pct"/>
            <w:vMerge/>
          </w:tcPr>
          <w:p w14:paraId="76D0C30F" w14:textId="77777777" w:rsidR="00F4333E" w:rsidRPr="00E71BA5" w:rsidRDefault="00F4333E" w:rsidP="00F4333E">
            <w:pPr>
              <w:rPr>
                <w:rFonts w:ascii="Times New Roman" w:hAnsi="Times New Roman"/>
                <w:b/>
                <w:bCs/>
              </w:rPr>
            </w:pPr>
          </w:p>
        </w:tc>
        <w:tc>
          <w:tcPr>
            <w:tcW w:w="3116" w:type="pct"/>
            <w:gridSpan w:val="2"/>
          </w:tcPr>
          <w:p w14:paraId="41D811DB" w14:textId="04F41160"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 xml:space="preserve">Практическоезанятие № 12 </w:t>
            </w:r>
            <w:r w:rsidRPr="00C10C2D">
              <w:rPr>
                <w:rFonts w:ascii="Times New Roman" w:eastAsia="Calibri" w:hAnsi="Times New Roman"/>
                <w:color w:val="000000" w:themeColor="text1"/>
                <w:sz w:val="24"/>
                <w:szCs w:val="24"/>
              </w:rPr>
              <w:t>Ознакомление со строительными смесями и листовыми материалами на основе минеральныхвяжущих</w:t>
            </w:r>
          </w:p>
        </w:tc>
        <w:tc>
          <w:tcPr>
            <w:tcW w:w="561" w:type="pct"/>
          </w:tcPr>
          <w:p w14:paraId="1931DEB2" w14:textId="6C11524E"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293907DD" w14:textId="77777777" w:rsidR="00F4333E" w:rsidRPr="00E71BA5" w:rsidRDefault="00F4333E" w:rsidP="00F4333E">
            <w:pPr>
              <w:rPr>
                <w:rFonts w:ascii="Times New Roman" w:hAnsi="Times New Roman"/>
              </w:rPr>
            </w:pPr>
          </w:p>
        </w:tc>
      </w:tr>
      <w:tr w:rsidR="00F4333E" w:rsidRPr="00E71BA5" w14:paraId="47EF9AC5" w14:textId="77777777" w:rsidTr="009D4096">
        <w:trPr>
          <w:trHeight w:val="299"/>
        </w:trPr>
        <w:tc>
          <w:tcPr>
            <w:tcW w:w="809" w:type="pct"/>
            <w:vMerge/>
          </w:tcPr>
          <w:p w14:paraId="65398F34" w14:textId="77777777" w:rsidR="00F4333E" w:rsidRPr="00E71BA5" w:rsidRDefault="00F4333E" w:rsidP="00F4333E">
            <w:pPr>
              <w:rPr>
                <w:rFonts w:ascii="Times New Roman" w:hAnsi="Times New Roman"/>
                <w:b/>
                <w:bCs/>
              </w:rPr>
            </w:pPr>
          </w:p>
        </w:tc>
        <w:tc>
          <w:tcPr>
            <w:tcW w:w="3116" w:type="pct"/>
            <w:gridSpan w:val="2"/>
          </w:tcPr>
          <w:p w14:paraId="6C37A3CA" w14:textId="224B4560"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Практическоезанятие № 13</w:t>
            </w:r>
            <w:r w:rsidRPr="00C10C2D">
              <w:rPr>
                <w:rFonts w:ascii="Times New Roman" w:eastAsia="Calibri" w:hAnsi="Times New Roman"/>
                <w:color w:val="000000" w:themeColor="text1"/>
                <w:sz w:val="24"/>
                <w:szCs w:val="24"/>
              </w:rPr>
              <w:t xml:space="preserve"> Ознакомление с эксплуатационно - техническими характеристиками строительных пластмасс</w:t>
            </w:r>
          </w:p>
        </w:tc>
        <w:tc>
          <w:tcPr>
            <w:tcW w:w="561" w:type="pct"/>
          </w:tcPr>
          <w:p w14:paraId="2D937DC9" w14:textId="6F8F5D6D"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0E4D562C" w14:textId="77777777" w:rsidR="00F4333E" w:rsidRPr="00E71BA5" w:rsidRDefault="00F4333E" w:rsidP="00F4333E">
            <w:pPr>
              <w:rPr>
                <w:rFonts w:ascii="Times New Roman" w:hAnsi="Times New Roman"/>
              </w:rPr>
            </w:pPr>
          </w:p>
        </w:tc>
      </w:tr>
      <w:tr w:rsidR="00F4333E" w:rsidRPr="00E71BA5" w14:paraId="299A051D" w14:textId="77777777" w:rsidTr="009D4096">
        <w:trPr>
          <w:trHeight w:val="299"/>
        </w:trPr>
        <w:tc>
          <w:tcPr>
            <w:tcW w:w="809" w:type="pct"/>
            <w:vMerge/>
          </w:tcPr>
          <w:p w14:paraId="178B3EA3" w14:textId="77777777" w:rsidR="00F4333E" w:rsidRPr="00E71BA5" w:rsidRDefault="00F4333E" w:rsidP="00F4333E">
            <w:pPr>
              <w:rPr>
                <w:rFonts w:ascii="Times New Roman" w:hAnsi="Times New Roman"/>
                <w:b/>
                <w:bCs/>
              </w:rPr>
            </w:pPr>
          </w:p>
        </w:tc>
        <w:tc>
          <w:tcPr>
            <w:tcW w:w="3116" w:type="pct"/>
            <w:gridSpan w:val="2"/>
          </w:tcPr>
          <w:p w14:paraId="53EEB873" w14:textId="3CB141E0"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Практическоезанятие № 14</w:t>
            </w:r>
            <w:r w:rsidRPr="00C10C2D">
              <w:rPr>
                <w:rFonts w:ascii="Times New Roman" w:eastAsia="Calibri" w:hAnsi="Times New Roman"/>
                <w:color w:val="000000" w:themeColor="text1"/>
                <w:sz w:val="24"/>
                <w:szCs w:val="24"/>
              </w:rPr>
              <w:t xml:space="preserve"> Ознакомление с эксплуатационно - техническими характеристиками кровельных материалов.</w:t>
            </w:r>
          </w:p>
        </w:tc>
        <w:tc>
          <w:tcPr>
            <w:tcW w:w="561" w:type="pct"/>
          </w:tcPr>
          <w:p w14:paraId="0826E753" w14:textId="6A001428"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578522EF" w14:textId="77777777" w:rsidR="00F4333E" w:rsidRPr="00E71BA5" w:rsidRDefault="00F4333E" w:rsidP="00F4333E">
            <w:pPr>
              <w:rPr>
                <w:rFonts w:ascii="Times New Roman" w:hAnsi="Times New Roman"/>
              </w:rPr>
            </w:pPr>
          </w:p>
        </w:tc>
      </w:tr>
      <w:tr w:rsidR="00F4333E" w:rsidRPr="00E71BA5" w14:paraId="550C5689" w14:textId="77777777" w:rsidTr="009D4096">
        <w:trPr>
          <w:trHeight w:val="299"/>
        </w:trPr>
        <w:tc>
          <w:tcPr>
            <w:tcW w:w="809" w:type="pct"/>
            <w:vMerge/>
          </w:tcPr>
          <w:p w14:paraId="0450AFD4" w14:textId="77777777" w:rsidR="00F4333E" w:rsidRPr="00E71BA5" w:rsidRDefault="00F4333E" w:rsidP="00F4333E">
            <w:pPr>
              <w:rPr>
                <w:rFonts w:ascii="Times New Roman" w:hAnsi="Times New Roman"/>
                <w:b/>
                <w:bCs/>
              </w:rPr>
            </w:pPr>
          </w:p>
        </w:tc>
        <w:tc>
          <w:tcPr>
            <w:tcW w:w="3116" w:type="pct"/>
            <w:gridSpan w:val="2"/>
          </w:tcPr>
          <w:p w14:paraId="26761DC7" w14:textId="77390B95"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Практическоезанятие № 15</w:t>
            </w:r>
            <w:r w:rsidRPr="00C10C2D">
              <w:rPr>
                <w:rFonts w:ascii="Times New Roman" w:eastAsia="Calibri" w:hAnsi="Times New Roman"/>
                <w:color w:val="000000" w:themeColor="text1"/>
                <w:sz w:val="24"/>
                <w:szCs w:val="24"/>
              </w:rPr>
              <w:t xml:space="preserve"> Ознакомление с эксплуатационно - техническими характеристиками гидроизоляционных материалов</w:t>
            </w:r>
          </w:p>
        </w:tc>
        <w:tc>
          <w:tcPr>
            <w:tcW w:w="561" w:type="pct"/>
          </w:tcPr>
          <w:p w14:paraId="1C6112E4" w14:textId="20124296"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531E8620" w14:textId="77777777" w:rsidR="00F4333E" w:rsidRPr="00E71BA5" w:rsidRDefault="00F4333E" w:rsidP="00F4333E">
            <w:pPr>
              <w:rPr>
                <w:rFonts w:ascii="Times New Roman" w:hAnsi="Times New Roman"/>
              </w:rPr>
            </w:pPr>
          </w:p>
        </w:tc>
      </w:tr>
      <w:tr w:rsidR="00F4333E" w:rsidRPr="00E71BA5" w14:paraId="3BA8C041" w14:textId="77777777" w:rsidTr="009D4096">
        <w:trPr>
          <w:trHeight w:val="299"/>
        </w:trPr>
        <w:tc>
          <w:tcPr>
            <w:tcW w:w="809" w:type="pct"/>
            <w:vMerge/>
          </w:tcPr>
          <w:p w14:paraId="31563535" w14:textId="77777777" w:rsidR="00F4333E" w:rsidRPr="00E71BA5" w:rsidRDefault="00F4333E" w:rsidP="00F4333E">
            <w:pPr>
              <w:rPr>
                <w:rFonts w:ascii="Times New Roman" w:hAnsi="Times New Roman"/>
                <w:b/>
                <w:bCs/>
              </w:rPr>
            </w:pPr>
          </w:p>
        </w:tc>
        <w:tc>
          <w:tcPr>
            <w:tcW w:w="3116" w:type="pct"/>
            <w:gridSpan w:val="2"/>
          </w:tcPr>
          <w:p w14:paraId="53440F17" w14:textId="627E51D5"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Практическоезанятие № 16</w:t>
            </w:r>
            <w:r w:rsidRPr="00C10C2D">
              <w:rPr>
                <w:rFonts w:ascii="Times New Roman" w:eastAsia="Calibri" w:hAnsi="Times New Roman"/>
                <w:color w:val="000000" w:themeColor="text1"/>
                <w:sz w:val="24"/>
                <w:szCs w:val="24"/>
              </w:rPr>
              <w:t xml:space="preserve"> Ознакомление с эксплуатационно - техническими характеристиками теплоизоляционных материалов</w:t>
            </w:r>
          </w:p>
        </w:tc>
        <w:tc>
          <w:tcPr>
            <w:tcW w:w="561" w:type="pct"/>
          </w:tcPr>
          <w:p w14:paraId="7503C137" w14:textId="77913839"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2C184F58" w14:textId="77777777" w:rsidR="00F4333E" w:rsidRPr="00E71BA5" w:rsidRDefault="00F4333E" w:rsidP="00F4333E">
            <w:pPr>
              <w:rPr>
                <w:rFonts w:ascii="Times New Roman" w:hAnsi="Times New Roman"/>
              </w:rPr>
            </w:pPr>
          </w:p>
        </w:tc>
      </w:tr>
      <w:tr w:rsidR="00F4333E" w:rsidRPr="00E71BA5" w14:paraId="510DB16E" w14:textId="77777777" w:rsidTr="009D4096">
        <w:trPr>
          <w:trHeight w:val="299"/>
        </w:trPr>
        <w:tc>
          <w:tcPr>
            <w:tcW w:w="809" w:type="pct"/>
            <w:vMerge/>
          </w:tcPr>
          <w:p w14:paraId="69528A14" w14:textId="77777777" w:rsidR="00F4333E" w:rsidRPr="00E71BA5" w:rsidRDefault="00F4333E" w:rsidP="00F4333E">
            <w:pPr>
              <w:rPr>
                <w:rFonts w:ascii="Times New Roman" w:hAnsi="Times New Roman"/>
                <w:b/>
                <w:bCs/>
              </w:rPr>
            </w:pPr>
          </w:p>
        </w:tc>
        <w:tc>
          <w:tcPr>
            <w:tcW w:w="3116" w:type="pct"/>
            <w:gridSpan w:val="2"/>
          </w:tcPr>
          <w:p w14:paraId="1E880359" w14:textId="23163837"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 xml:space="preserve">Практическоезанятие № 17 </w:t>
            </w:r>
            <w:r w:rsidRPr="00C10C2D">
              <w:rPr>
                <w:rFonts w:ascii="Times New Roman" w:eastAsia="Calibri" w:hAnsi="Times New Roman"/>
                <w:color w:val="000000" w:themeColor="text1"/>
                <w:sz w:val="24"/>
                <w:szCs w:val="24"/>
              </w:rPr>
              <w:t xml:space="preserve">Ознакомление с эксплуатационно - техническими характеристиками </w:t>
            </w:r>
            <w:r w:rsidRPr="00C10C2D">
              <w:rPr>
                <w:rFonts w:ascii="Times New Roman" w:eastAsia="Calibri" w:hAnsi="Times New Roman"/>
                <w:bCs/>
                <w:color w:val="000000" w:themeColor="text1"/>
                <w:sz w:val="24"/>
                <w:szCs w:val="24"/>
              </w:rPr>
              <w:t>лакокрасочных материалов</w:t>
            </w:r>
          </w:p>
        </w:tc>
        <w:tc>
          <w:tcPr>
            <w:tcW w:w="561" w:type="pct"/>
          </w:tcPr>
          <w:p w14:paraId="62F53E41" w14:textId="1926EAB4"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7562240B" w14:textId="77777777" w:rsidR="00F4333E" w:rsidRPr="00E71BA5" w:rsidRDefault="00F4333E" w:rsidP="00F4333E">
            <w:pPr>
              <w:rPr>
                <w:rFonts w:ascii="Times New Roman" w:hAnsi="Times New Roman"/>
              </w:rPr>
            </w:pPr>
          </w:p>
        </w:tc>
      </w:tr>
      <w:tr w:rsidR="00F4333E" w:rsidRPr="00E71BA5" w14:paraId="28AC7984" w14:textId="77777777" w:rsidTr="009D4096">
        <w:trPr>
          <w:trHeight w:val="299"/>
        </w:trPr>
        <w:tc>
          <w:tcPr>
            <w:tcW w:w="809" w:type="pct"/>
            <w:vMerge/>
          </w:tcPr>
          <w:p w14:paraId="73FDE4E7" w14:textId="77777777" w:rsidR="00F4333E" w:rsidRPr="00E71BA5" w:rsidRDefault="00F4333E" w:rsidP="00F4333E">
            <w:pPr>
              <w:rPr>
                <w:rFonts w:ascii="Times New Roman" w:hAnsi="Times New Roman"/>
                <w:b/>
                <w:bCs/>
              </w:rPr>
            </w:pPr>
          </w:p>
        </w:tc>
        <w:tc>
          <w:tcPr>
            <w:tcW w:w="3116" w:type="pct"/>
            <w:gridSpan w:val="2"/>
          </w:tcPr>
          <w:p w14:paraId="6E435B0A" w14:textId="267755AC" w:rsidR="00F4333E" w:rsidRPr="00C10C2D" w:rsidRDefault="00F4333E" w:rsidP="00F4333E">
            <w:pPr>
              <w:rPr>
                <w:rFonts w:ascii="Times New Roman" w:hAnsi="Times New Roman"/>
                <w:sz w:val="24"/>
                <w:szCs w:val="24"/>
              </w:rPr>
            </w:pPr>
            <w:r w:rsidRPr="00C10C2D">
              <w:rPr>
                <w:rFonts w:ascii="Times New Roman" w:eastAsia="Calibri" w:hAnsi="Times New Roman"/>
                <w:bCs/>
                <w:color w:val="000000" w:themeColor="text1"/>
                <w:sz w:val="24"/>
                <w:szCs w:val="24"/>
              </w:rPr>
              <w:t xml:space="preserve">Практическоезанятие № 18 </w:t>
            </w:r>
            <w:r w:rsidRPr="00C10C2D">
              <w:rPr>
                <w:rFonts w:ascii="Times New Roman" w:eastAsia="Calibri" w:hAnsi="Times New Roman"/>
                <w:color w:val="000000" w:themeColor="text1"/>
                <w:sz w:val="24"/>
                <w:szCs w:val="24"/>
              </w:rPr>
              <w:t xml:space="preserve">Ознакомление с эксплуатационно - техническими характеристиками </w:t>
            </w:r>
            <w:r w:rsidRPr="00C10C2D">
              <w:rPr>
                <w:rFonts w:ascii="Times New Roman" w:eastAsia="Calibri" w:hAnsi="Times New Roman"/>
                <w:bCs/>
                <w:color w:val="000000" w:themeColor="text1"/>
                <w:sz w:val="24"/>
                <w:szCs w:val="24"/>
              </w:rPr>
              <w:t>материалов для антивандальной защиты</w:t>
            </w:r>
          </w:p>
        </w:tc>
        <w:tc>
          <w:tcPr>
            <w:tcW w:w="561" w:type="pct"/>
          </w:tcPr>
          <w:p w14:paraId="290888D8" w14:textId="0506C8F2" w:rsidR="00F4333E" w:rsidRPr="00E71BA5" w:rsidRDefault="00C603E7" w:rsidP="00F4333E">
            <w:pPr>
              <w:jc w:val="center"/>
              <w:rPr>
                <w:rFonts w:ascii="Times New Roman" w:hAnsi="Times New Roman"/>
              </w:rPr>
            </w:pPr>
            <w:r>
              <w:rPr>
                <w:rFonts w:ascii="Times New Roman" w:hAnsi="Times New Roman"/>
              </w:rPr>
              <w:t>1</w:t>
            </w:r>
          </w:p>
        </w:tc>
        <w:tc>
          <w:tcPr>
            <w:tcW w:w="514" w:type="pct"/>
          </w:tcPr>
          <w:p w14:paraId="477683D6" w14:textId="77777777" w:rsidR="00F4333E" w:rsidRPr="00E71BA5" w:rsidRDefault="00F4333E" w:rsidP="00F4333E">
            <w:pPr>
              <w:rPr>
                <w:rFonts w:ascii="Times New Roman" w:hAnsi="Times New Roman"/>
              </w:rPr>
            </w:pPr>
          </w:p>
        </w:tc>
      </w:tr>
      <w:tr w:rsidR="002255BF" w:rsidRPr="00E71BA5" w14:paraId="3A432341" w14:textId="77777777" w:rsidTr="009D4096">
        <w:tc>
          <w:tcPr>
            <w:tcW w:w="809" w:type="pct"/>
            <w:vMerge w:val="restart"/>
          </w:tcPr>
          <w:p w14:paraId="502C429A" w14:textId="77777777" w:rsidR="002255BF" w:rsidRPr="00E71BA5" w:rsidRDefault="002255BF" w:rsidP="00DF0149">
            <w:pPr>
              <w:rPr>
                <w:rFonts w:ascii="Times New Roman" w:hAnsi="Times New Roman"/>
                <w:b/>
                <w:bCs/>
              </w:rPr>
            </w:pPr>
            <w:r w:rsidRPr="00AD5F69">
              <w:rPr>
                <w:rFonts w:ascii="Times New Roman" w:hAnsi="Times New Roman"/>
                <w:b/>
                <w:bCs/>
              </w:rPr>
              <w:t>Тема 1.3. Архитектура зданий</w:t>
            </w:r>
          </w:p>
        </w:tc>
        <w:tc>
          <w:tcPr>
            <w:tcW w:w="3116" w:type="pct"/>
            <w:gridSpan w:val="2"/>
          </w:tcPr>
          <w:p w14:paraId="4D03DEF1" w14:textId="77777777" w:rsidR="002255BF" w:rsidRPr="00E71BA5" w:rsidRDefault="002255BF" w:rsidP="00DF0149">
            <w:pPr>
              <w:rPr>
                <w:rFonts w:ascii="Times New Roman" w:hAnsi="Times New Roman"/>
                <w:b/>
              </w:rPr>
            </w:pPr>
            <w:r w:rsidRPr="00E71BA5">
              <w:rPr>
                <w:rFonts w:ascii="Times New Roman" w:hAnsi="Times New Roman"/>
                <w:b/>
                <w:bCs/>
              </w:rPr>
              <w:t>Содержание</w:t>
            </w:r>
          </w:p>
        </w:tc>
        <w:tc>
          <w:tcPr>
            <w:tcW w:w="561" w:type="pct"/>
          </w:tcPr>
          <w:p w14:paraId="37871F98" w14:textId="1510F3A7" w:rsidR="002255BF" w:rsidRPr="00E71BA5" w:rsidRDefault="002255BF" w:rsidP="00D45CD5">
            <w:pPr>
              <w:jc w:val="center"/>
              <w:rPr>
                <w:rFonts w:ascii="Times New Roman" w:hAnsi="Times New Roman"/>
              </w:rPr>
            </w:pPr>
            <w:r>
              <w:rPr>
                <w:rFonts w:ascii="Times New Roman" w:hAnsi="Times New Roman"/>
              </w:rPr>
              <w:t>114</w:t>
            </w:r>
            <w:r w:rsidR="00064D79">
              <w:rPr>
                <w:rFonts w:ascii="Times New Roman" w:hAnsi="Times New Roman"/>
              </w:rPr>
              <w:t>/48</w:t>
            </w:r>
          </w:p>
        </w:tc>
        <w:tc>
          <w:tcPr>
            <w:tcW w:w="514" w:type="pct"/>
          </w:tcPr>
          <w:p w14:paraId="55D3D299" w14:textId="77777777" w:rsidR="002255BF" w:rsidRPr="00E71BA5" w:rsidRDefault="002255BF" w:rsidP="00DF0149">
            <w:pPr>
              <w:rPr>
                <w:rFonts w:ascii="Times New Roman" w:hAnsi="Times New Roman"/>
              </w:rPr>
            </w:pPr>
          </w:p>
        </w:tc>
      </w:tr>
      <w:tr w:rsidR="005C20A5" w:rsidRPr="00E71BA5" w14:paraId="5F59A1EB" w14:textId="77777777" w:rsidTr="009D4096">
        <w:tc>
          <w:tcPr>
            <w:tcW w:w="809" w:type="pct"/>
            <w:vMerge/>
          </w:tcPr>
          <w:p w14:paraId="3CAC4F21" w14:textId="77777777" w:rsidR="005C20A5" w:rsidRPr="00E71BA5" w:rsidRDefault="005C20A5" w:rsidP="005C20A5">
            <w:pPr>
              <w:rPr>
                <w:rFonts w:ascii="Times New Roman" w:hAnsi="Times New Roman"/>
                <w:b/>
                <w:bCs/>
              </w:rPr>
            </w:pPr>
          </w:p>
        </w:tc>
        <w:tc>
          <w:tcPr>
            <w:tcW w:w="3116" w:type="pct"/>
            <w:gridSpan w:val="2"/>
          </w:tcPr>
          <w:p w14:paraId="7775CF7D" w14:textId="068EF565" w:rsidR="005C20A5" w:rsidRPr="005C20A5" w:rsidRDefault="005C20A5" w:rsidP="005C20A5">
            <w:pPr>
              <w:pStyle w:val="af8"/>
              <w:spacing w:after="0" w:line="240" w:lineRule="auto"/>
              <w:contextualSpacing/>
              <w:rPr>
                <w:rFonts w:ascii="Times New Roman" w:hAnsi="Times New Roman" w:cs="Times New Roman"/>
                <w:color w:val="FF0000"/>
              </w:rPr>
            </w:pPr>
            <w:r w:rsidRPr="005C20A5">
              <w:rPr>
                <w:rFonts w:ascii="Times New Roman" w:hAnsi="Times New Roman" w:cs="Times New Roman"/>
                <w:b/>
                <w:bCs/>
                <w:color w:val="000000" w:themeColor="text1"/>
              </w:rPr>
              <w:t>Общие сведения о зданиях</w:t>
            </w:r>
            <w:r w:rsidRPr="005C20A5">
              <w:rPr>
                <w:rFonts w:ascii="Times New Roman" w:hAnsi="Times New Roman" w:cs="Times New Roman"/>
                <w:b/>
                <w:bCs/>
              </w:rPr>
              <w:t>.</w:t>
            </w:r>
            <w:r>
              <w:rPr>
                <w:rFonts w:ascii="Times New Roman" w:hAnsi="Times New Roman" w:cs="Times New Roman"/>
                <w:b/>
                <w:bCs/>
              </w:rPr>
              <w:t xml:space="preserve"> </w:t>
            </w:r>
            <w:r w:rsidRPr="005C20A5">
              <w:rPr>
                <w:rFonts w:ascii="Times New Roman" w:hAnsi="Times New Roman" w:cs="Times New Roman"/>
                <w:bCs/>
                <w:color w:val="000000"/>
                <w:spacing w:val="-1"/>
              </w:rPr>
              <w:t>Классификация, требования к зданиям. Нагрузки и воздействия.</w:t>
            </w:r>
            <w:r>
              <w:rPr>
                <w:rFonts w:ascii="Times New Roman" w:hAnsi="Times New Roman" w:cs="Times New Roman"/>
                <w:bCs/>
                <w:color w:val="000000"/>
                <w:spacing w:val="-1"/>
              </w:rPr>
              <w:t xml:space="preserve"> </w:t>
            </w:r>
            <w:r w:rsidRPr="005C20A5">
              <w:rPr>
                <w:rFonts w:ascii="Times New Roman" w:hAnsi="Times New Roman" w:cs="Times New Roman"/>
                <w:bCs/>
                <w:color w:val="000000"/>
                <w:spacing w:val="1"/>
              </w:rPr>
              <w:t>Основы</w:t>
            </w:r>
            <w:r>
              <w:rPr>
                <w:rFonts w:ascii="Times New Roman" w:hAnsi="Times New Roman" w:cs="Times New Roman"/>
                <w:bCs/>
                <w:color w:val="000000"/>
                <w:spacing w:val="1"/>
              </w:rPr>
              <w:t xml:space="preserve"> </w:t>
            </w:r>
            <w:r w:rsidRPr="005C20A5">
              <w:rPr>
                <w:rFonts w:ascii="Times New Roman" w:hAnsi="Times New Roman" w:cs="Times New Roman"/>
                <w:color w:val="000000" w:themeColor="text1"/>
              </w:rPr>
              <w:t>строительной физики</w:t>
            </w:r>
            <w:r w:rsidRPr="005C20A5">
              <w:rPr>
                <w:rFonts w:ascii="Times New Roman" w:hAnsi="Times New Roman" w:cs="Times New Roman"/>
              </w:rPr>
              <w:t>.</w:t>
            </w:r>
          </w:p>
          <w:p w14:paraId="77E980DE" w14:textId="7DA5F6ED" w:rsidR="005C20A5" w:rsidRPr="005C20A5" w:rsidRDefault="005C20A5" w:rsidP="005C20A5">
            <w:pPr>
              <w:rPr>
                <w:rFonts w:ascii="Times New Roman" w:hAnsi="Times New Roman" w:cs="Times New Roman"/>
              </w:rPr>
            </w:pPr>
            <w:r w:rsidRPr="005C20A5">
              <w:rPr>
                <w:rFonts w:ascii="Times New Roman" w:hAnsi="Times New Roman" w:cs="Times New Roman"/>
                <w:bCs/>
                <w:color w:val="000000"/>
                <w:spacing w:val="-1"/>
              </w:rPr>
              <w:t>Единая модульная система (ЕМС).Размеры объемно-планировочных и конструктивных элементов зданий, устанавливаемые МКРС. Основные правила привязки несущих конструкций к модульным разбивочным осям Типизация и стандартизация в строительстве. Нормативно – техническая документация на проектирование, строительство, реконструкцию зданий и сооружений.</w:t>
            </w:r>
          </w:p>
        </w:tc>
        <w:tc>
          <w:tcPr>
            <w:tcW w:w="561" w:type="pct"/>
          </w:tcPr>
          <w:p w14:paraId="62FEE080" w14:textId="77777777" w:rsidR="005C20A5" w:rsidRPr="005C20A5" w:rsidRDefault="005C20A5" w:rsidP="005C20A5">
            <w:pPr>
              <w:pStyle w:val="af4"/>
              <w:contextualSpacing/>
              <w:jc w:val="center"/>
              <w:rPr>
                <w:b/>
                <w:sz w:val="22"/>
                <w:szCs w:val="22"/>
              </w:rPr>
            </w:pPr>
            <w:r w:rsidRPr="005C20A5">
              <w:rPr>
                <w:b/>
                <w:sz w:val="22"/>
                <w:szCs w:val="22"/>
              </w:rPr>
              <w:t>2</w:t>
            </w:r>
          </w:p>
          <w:p w14:paraId="63EF453F" w14:textId="77777777" w:rsidR="005C20A5" w:rsidRPr="005C20A5" w:rsidRDefault="005C20A5" w:rsidP="005C20A5">
            <w:pPr>
              <w:rPr>
                <w:rFonts w:ascii="Times New Roman" w:hAnsi="Times New Roman" w:cs="Times New Roman"/>
              </w:rPr>
            </w:pPr>
          </w:p>
        </w:tc>
        <w:tc>
          <w:tcPr>
            <w:tcW w:w="514" w:type="pct"/>
            <w:vMerge w:val="restart"/>
          </w:tcPr>
          <w:p w14:paraId="6D4071D4" w14:textId="77777777" w:rsidR="005C20A5" w:rsidRPr="00E71BA5" w:rsidRDefault="005C20A5" w:rsidP="005C20A5">
            <w:pPr>
              <w:rPr>
                <w:rFonts w:ascii="Times New Roman" w:hAnsi="Times New Roman"/>
              </w:rPr>
            </w:pPr>
            <w:r w:rsidRPr="00E71BA5">
              <w:rPr>
                <w:rFonts w:ascii="Times New Roman" w:hAnsi="Times New Roman"/>
              </w:rPr>
              <w:t>ПК 1.3</w:t>
            </w:r>
          </w:p>
          <w:p w14:paraId="5C5BBA17" w14:textId="77777777" w:rsidR="005C20A5" w:rsidRPr="00E71BA5" w:rsidRDefault="005C20A5" w:rsidP="005C20A5">
            <w:pPr>
              <w:rPr>
                <w:rFonts w:ascii="Times New Roman" w:hAnsi="Times New Roman"/>
              </w:rPr>
            </w:pPr>
            <w:r w:rsidRPr="00E71BA5">
              <w:rPr>
                <w:rFonts w:ascii="Times New Roman" w:hAnsi="Times New Roman"/>
              </w:rPr>
              <w:t>ОК 01, ОК 02</w:t>
            </w:r>
          </w:p>
          <w:p w14:paraId="45FEE9BC" w14:textId="77777777" w:rsidR="005C20A5" w:rsidRPr="00E71BA5" w:rsidRDefault="005C20A5" w:rsidP="005C20A5">
            <w:pPr>
              <w:rPr>
                <w:rFonts w:ascii="Times New Roman" w:hAnsi="Times New Roman"/>
                <w:bCs/>
                <w:iCs/>
              </w:rPr>
            </w:pPr>
          </w:p>
        </w:tc>
      </w:tr>
      <w:tr w:rsidR="005C20A5" w:rsidRPr="00E71BA5" w14:paraId="3F17C6DA" w14:textId="77777777" w:rsidTr="009D4096">
        <w:tc>
          <w:tcPr>
            <w:tcW w:w="809" w:type="pct"/>
            <w:vMerge/>
          </w:tcPr>
          <w:p w14:paraId="23C82086" w14:textId="77777777" w:rsidR="005C20A5" w:rsidRPr="00E71BA5" w:rsidRDefault="005C20A5" w:rsidP="005C20A5">
            <w:pPr>
              <w:rPr>
                <w:rFonts w:ascii="Times New Roman" w:hAnsi="Times New Roman"/>
                <w:b/>
                <w:bCs/>
              </w:rPr>
            </w:pPr>
          </w:p>
        </w:tc>
        <w:tc>
          <w:tcPr>
            <w:tcW w:w="3116" w:type="pct"/>
            <w:gridSpan w:val="2"/>
          </w:tcPr>
          <w:p w14:paraId="66F778D2" w14:textId="77777777" w:rsidR="005C20A5" w:rsidRPr="005C20A5" w:rsidRDefault="005C20A5" w:rsidP="005C20A5">
            <w:pPr>
              <w:pStyle w:val="23"/>
              <w:ind w:right="0"/>
              <w:contextualSpacing/>
              <w:rPr>
                <w:color w:val="FF0000"/>
                <w:sz w:val="22"/>
                <w:szCs w:val="22"/>
              </w:rPr>
            </w:pPr>
            <w:r w:rsidRPr="005C20A5">
              <w:rPr>
                <w:b/>
                <w:bCs/>
                <w:i/>
                <w:sz w:val="22"/>
                <w:szCs w:val="22"/>
              </w:rPr>
              <w:t>Понятие о проектировании гражданских зданий</w:t>
            </w:r>
            <w:r w:rsidRPr="005C20A5">
              <w:rPr>
                <w:b/>
                <w:bCs/>
                <w:sz w:val="22"/>
                <w:szCs w:val="22"/>
              </w:rPr>
              <w:t xml:space="preserve">. </w:t>
            </w:r>
            <w:r w:rsidRPr="005C20A5">
              <w:rPr>
                <w:bCs/>
                <w:sz w:val="22"/>
                <w:szCs w:val="22"/>
              </w:rPr>
              <w:t>Основные положения проектирования жилых и общественных зданий. Основные показатели проектов. Основы планировки населенных мест. Технико-экономическая оценка застройки.</w:t>
            </w:r>
          </w:p>
          <w:p w14:paraId="4F9474E5" w14:textId="3EE306D3" w:rsidR="005C20A5" w:rsidRPr="005C20A5" w:rsidRDefault="005C20A5" w:rsidP="005C20A5">
            <w:pPr>
              <w:rPr>
                <w:rFonts w:ascii="Times New Roman" w:hAnsi="Times New Roman" w:cs="Times New Roman"/>
                <w:color w:val="000000"/>
              </w:rPr>
            </w:pPr>
            <w:r w:rsidRPr="005C20A5">
              <w:rPr>
                <w:rFonts w:ascii="Times New Roman" w:hAnsi="Times New Roman" w:cs="Times New Roman"/>
                <w:b/>
                <w:bCs/>
                <w:i/>
                <w:color w:val="000000"/>
              </w:rPr>
              <w:t>Конструкции гражданских зданий</w:t>
            </w:r>
            <w:r w:rsidRPr="005C20A5">
              <w:rPr>
                <w:rFonts w:ascii="Times New Roman" w:hAnsi="Times New Roman" w:cs="Times New Roman"/>
                <w:b/>
                <w:bCs/>
                <w:color w:val="000000"/>
              </w:rPr>
              <w:t>.</w:t>
            </w:r>
            <w:r w:rsidRPr="005C20A5">
              <w:rPr>
                <w:rFonts w:ascii="Times New Roman" w:hAnsi="Times New Roman" w:cs="Times New Roman"/>
                <w:bCs/>
                <w:color w:val="000000"/>
                <w:spacing w:val="1"/>
              </w:rPr>
              <w:t xml:space="preserve"> Основные конструктивные элементы зданий. Несущий остов и конструктивные системы зданий. Обеспечение устойчивости и пространственной жесткости зданий</w:t>
            </w:r>
            <w:r w:rsidRPr="005C20A5">
              <w:rPr>
                <w:rFonts w:ascii="Times New Roman" w:hAnsi="Times New Roman" w:cs="Times New Roman"/>
              </w:rPr>
              <w:t>.</w:t>
            </w:r>
          </w:p>
        </w:tc>
        <w:tc>
          <w:tcPr>
            <w:tcW w:w="561" w:type="pct"/>
          </w:tcPr>
          <w:p w14:paraId="2689B421" w14:textId="77777777" w:rsidR="005C20A5" w:rsidRPr="005C20A5" w:rsidRDefault="005C20A5" w:rsidP="005C20A5">
            <w:pPr>
              <w:pStyle w:val="af4"/>
              <w:contextualSpacing/>
              <w:jc w:val="center"/>
              <w:rPr>
                <w:sz w:val="22"/>
                <w:szCs w:val="22"/>
              </w:rPr>
            </w:pPr>
            <w:r w:rsidRPr="005C20A5">
              <w:rPr>
                <w:sz w:val="22"/>
                <w:szCs w:val="22"/>
              </w:rPr>
              <w:t>2</w:t>
            </w:r>
          </w:p>
          <w:p w14:paraId="0D554239" w14:textId="77777777" w:rsidR="005C20A5" w:rsidRPr="005C20A5" w:rsidRDefault="005C20A5" w:rsidP="005C20A5">
            <w:pPr>
              <w:rPr>
                <w:rFonts w:ascii="Times New Roman" w:hAnsi="Times New Roman" w:cs="Times New Roman"/>
              </w:rPr>
            </w:pPr>
          </w:p>
        </w:tc>
        <w:tc>
          <w:tcPr>
            <w:tcW w:w="514" w:type="pct"/>
            <w:vMerge/>
          </w:tcPr>
          <w:p w14:paraId="1ADA2DB2" w14:textId="77777777" w:rsidR="005C20A5" w:rsidRPr="00E71BA5" w:rsidRDefault="005C20A5" w:rsidP="005C20A5">
            <w:pPr>
              <w:rPr>
                <w:rFonts w:ascii="Times New Roman" w:hAnsi="Times New Roman"/>
              </w:rPr>
            </w:pPr>
          </w:p>
        </w:tc>
      </w:tr>
      <w:tr w:rsidR="005C20A5" w:rsidRPr="00E71BA5" w14:paraId="5259AF64" w14:textId="77777777" w:rsidTr="009D4096">
        <w:tc>
          <w:tcPr>
            <w:tcW w:w="809" w:type="pct"/>
            <w:vMerge/>
          </w:tcPr>
          <w:p w14:paraId="5821EFC4" w14:textId="77777777" w:rsidR="005C20A5" w:rsidRPr="00E71BA5" w:rsidRDefault="005C20A5" w:rsidP="005C20A5">
            <w:pPr>
              <w:rPr>
                <w:rFonts w:ascii="Times New Roman" w:hAnsi="Times New Roman"/>
                <w:b/>
                <w:bCs/>
              </w:rPr>
            </w:pPr>
          </w:p>
        </w:tc>
        <w:tc>
          <w:tcPr>
            <w:tcW w:w="3116" w:type="pct"/>
            <w:gridSpan w:val="2"/>
          </w:tcPr>
          <w:p w14:paraId="0BD029E9" w14:textId="3568D632" w:rsidR="005C20A5" w:rsidRPr="005C20A5" w:rsidRDefault="005C20A5" w:rsidP="005C20A5">
            <w:pPr>
              <w:pStyle w:val="23"/>
              <w:ind w:right="0"/>
              <w:contextualSpacing/>
              <w:rPr>
                <w:b/>
                <w:color w:val="FF0000"/>
                <w:sz w:val="22"/>
                <w:szCs w:val="22"/>
              </w:rPr>
            </w:pPr>
            <w:r w:rsidRPr="005C20A5">
              <w:rPr>
                <w:b/>
                <w:bCs/>
                <w:i/>
                <w:color w:val="000000"/>
                <w:sz w:val="22"/>
                <w:szCs w:val="22"/>
              </w:rPr>
              <w:t>Основания и фундаменты</w:t>
            </w:r>
            <w:r w:rsidRPr="005C20A5">
              <w:rPr>
                <w:b/>
                <w:bCs/>
                <w:color w:val="000000"/>
                <w:sz w:val="22"/>
                <w:szCs w:val="22"/>
              </w:rPr>
              <w:t>.</w:t>
            </w:r>
            <w:r>
              <w:rPr>
                <w:b/>
                <w:bCs/>
                <w:color w:val="000000"/>
                <w:sz w:val="22"/>
                <w:szCs w:val="22"/>
                <w:lang w:val="ru-RU"/>
              </w:rPr>
              <w:t xml:space="preserve"> </w:t>
            </w:r>
            <w:r w:rsidRPr="005C20A5">
              <w:rPr>
                <w:bCs/>
                <w:color w:val="000000"/>
                <w:sz w:val="22"/>
                <w:szCs w:val="22"/>
              </w:rPr>
              <w:t xml:space="preserve">Требования, предъявляемые к основаниям. Классификация грунтов по несущей способности. Осадки оснований и их влияние на прочность и устойчивость здания. Устройство искусственных оснований. </w:t>
            </w:r>
            <w:r w:rsidRPr="005C20A5">
              <w:rPr>
                <w:sz w:val="22"/>
                <w:szCs w:val="22"/>
              </w:rPr>
              <w:t xml:space="preserve">Фундаменты. </w:t>
            </w:r>
            <w:r w:rsidRPr="005C20A5">
              <w:rPr>
                <w:bCs/>
                <w:color w:val="000000"/>
                <w:sz w:val="22"/>
                <w:szCs w:val="22"/>
              </w:rPr>
              <w:t>Требования к ним, их классификация. Глубина заложения фундаментов; факторы, от которых она зависит.</w:t>
            </w:r>
          </w:p>
          <w:p w14:paraId="28F805FA" w14:textId="4BE493E7" w:rsidR="005C20A5" w:rsidRPr="005C20A5" w:rsidRDefault="005C20A5" w:rsidP="005C20A5">
            <w:pPr>
              <w:rPr>
                <w:rFonts w:ascii="Times New Roman" w:hAnsi="Times New Roman" w:cs="Times New Roman"/>
                <w:color w:val="000000"/>
              </w:rPr>
            </w:pPr>
            <w:r w:rsidRPr="005C20A5">
              <w:rPr>
                <w:rFonts w:ascii="Times New Roman" w:hAnsi="Times New Roman" w:cs="Times New Roman"/>
                <w:bCs/>
                <w:color w:val="000000"/>
              </w:rPr>
              <w:lastRenderedPageBreak/>
              <w:t>Ленточные фундаменты, область их применения, конструктивные решения. Столбчатые фундаменты, область их применения, конструктивные решения. Сплошные фундаментные плиты, область их применения, конструктивные решения.</w:t>
            </w:r>
          </w:p>
        </w:tc>
        <w:tc>
          <w:tcPr>
            <w:tcW w:w="561" w:type="pct"/>
          </w:tcPr>
          <w:p w14:paraId="1B0AF0F8" w14:textId="377667C9" w:rsidR="005C20A5" w:rsidRPr="005C20A5" w:rsidRDefault="00D45CD5" w:rsidP="00D45CD5">
            <w:pPr>
              <w:pStyle w:val="af4"/>
              <w:contextualSpacing/>
              <w:jc w:val="center"/>
              <w:rPr>
                <w:sz w:val="22"/>
                <w:szCs w:val="22"/>
              </w:rPr>
            </w:pPr>
            <w:r>
              <w:rPr>
                <w:sz w:val="22"/>
                <w:szCs w:val="22"/>
              </w:rPr>
              <w:lastRenderedPageBreak/>
              <w:t>4</w:t>
            </w:r>
          </w:p>
          <w:p w14:paraId="4E09FE25" w14:textId="77777777" w:rsidR="005C20A5" w:rsidRPr="005C20A5" w:rsidRDefault="005C20A5" w:rsidP="00D45CD5">
            <w:pPr>
              <w:jc w:val="center"/>
              <w:rPr>
                <w:rFonts w:ascii="Times New Roman" w:hAnsi="Times New Roman" w:cs="Times New Roman"/>
              </w:rPr>
            </w:pPr>
          </w:p>
        </w:tc>
        <w:tc>
          <w:tcPr>
            <w:tcW w:w="514" w:type="pct"/>
            <w:vMerge/>
          </w:tcPr>
          <w:p w14:paraId="70679F5D" w14:textId="77777777" w:rsidR="005C20A5" w:rsidRPr="00E71BA5" w:rsidRDefault="005C20A5" w:rsidP="005C20A5">
            <w:pPr>
              <w:rPr>
                <w:rFonts w:ascii="Times New Roman" w:hAnsi="Times New Roman"/>
              </w:rPr>
            </w:pPr>
          </w:p>
        </w:tc>
      </w:tr>
      <w:tr w:rsidR="005C20A5" w:rsidRPr="00E71BA5" w14:paraId="48F68130" w14:textId="77777777" w:rsidTr="009D4096">
        <w:tc>
          <w:tcPr>
            <w:tcW w:w="809" w:type="pct"/>
            <w:vMerge/>
          </w:tcPr>
          <w:p w14:paraId="5242C116" w14:textId="77777777" w:rsidR="005C20A5" w:rsidRPr="00E71BA5" w:rsidRDefault="005C20A5" w:rsidP="005C20A5">
            <w:pPr>
              <w:rPr>
                <w:rFonts w:ascii="Times New Roman" w:hAnsi="Times New Roman"/>
                <w:b/>
                <w:bCs/>
              </w:rPr>
            </w:pPr>
          </w:p>
        </w:tc>
        <w:tc>
          <w:tcPr>
            <w:tcW w:w="3116" w:type="pct"/>
            <w:gridSpan w:val="2"/>
          </w:tcPr>
          <w:p w14:paraId="65F64E71" w14:textId="0DCB0ABA" w:rsidR="005C20A5" w:rsidRPr="005C20A5" w:rsidRDefault="005C20A5" w:rsidP="005C20A5">
            <w:pPr>
              <w:rPr>
                <w:rFonts w:ascii="Times New Roman" w:hAnsi="Times New Roman" w:cs="Times New Roman"/>
                <w:color w:val="000000"/>
              </w:rPr>
            </w:pPr>
            <w:r w:rsidRPr="005C20A5">
              <w:rPr>
                <w:rFonts w:ascii="Times New Roman" w:hAnsi="Times New Roman" w:cs="Times New Roman"/>
                <w:bCs/>
                <w:color w:val="000000"/>
              </w:rPr>
              <w:t>Свайные фундаменты, область применения. Классификация свайных фундаментов. Ростверк из монолитного железобетона, сборный. Подвалы и технические подполья. Защита подземной части зданий от грунтовой сырости и грунтовых вод.</w:t>
            </w:r>
          </w:p>
        </w:tc>
        <w:tc>
          <w:tcPr>
            <w:tcW w:w="561" w:type="pct"/>
          </w:tcPr>
          <w:p w14:paraId="352C4302" w14:textId="7B1770D8" w:rsidR="005C20A5" w:rsidRPr="005C20A5" w:rsidRDefault="00D45CD5" w:rsidP="00D45CD5">
            <w:pPr>
              <w:jc w:val="center"/>
              <w:rPr>
                <w:rFonts w:ascii="Times New Roman" w:hAnsi="Times New Roman" w:cs="Times New Roman"/>
              </w:rPr>
            </w:pPr>
            <w:r>
              <w:rPr>
                <w:rFonts w:ascii="Times New Roman" w:hAnsi="Times New Roman" w:cs="Times New Roman"/>
              </w:rPr>
              <w:t>4</w:t>
            </w:r>
          </w:p>
        </w:tc>
        <w:tc>
          <w:tcPr>
            <w:tcW w:w="514" w:type="pct"/>
            <w:vMerge/>
          </w:tcPr>
          <w:p w14:paraId="7E136429" w14:textId="77777777" w:rsidR="005C20A5" w:rsidRPr="00E71BA5" w:rsidRDefault="005C20A5" w:rsidP="005C20A5">
            <w:pPr>
              <w:rPr>
                <w:rFonts w:ascii="Times New Roman" w:hAnsi="Times New Roman"/>
              </w:rPr>
            </w:pPr>
          </w:p>
        </w:tc>
      </w:tr>
      <w:tr w:rsidR="005C20A5" w:rsidRPr="00E71BA5" w14:paraId="3FAEB9EF" w14:textId="77777777" w:rsidTr="009D4096">
        <w:tc>
          <w:tcPr>
            <w:tcW w:w="809" w:type="pct"/>
            <w:vMerge/>
          </w:tcPr>
          <w:p w14:paraId="243E5E49" w14:textId="77777777" w:rsidR="005C20A5" w:rsidRPr="00E71BA5" w:rsidRDefault="005C20A5" w:rsidP="005C20A5">
            <w:pPr>
              <w:rPr>
                <w:rFonts w:ascii="Times New Roman" w:hAnsi="Times New Roman"/>
                <w:b/>
                <w:bCs/>
              </w:rPr>
            </w:pPr>
          </w:p>
        </w:tc>
        <w:tc>
          <w:tcPr>
            <w:tcW w:w="3116" w:type="pct"/>
            <w:gridSpan w:val="2"/>
          </w:tcPr>
          <w:p w14:paraId="2EC146AA" w14:textId="77777777" w:rsidR="005C20A5" w:rsidRPr="005C20A5" w:rsidRDefault="005C20A5" w:rsidP="005C20A5">
            <w:pPr>
              <w:pStyle w:val="af4"/>
              <w:contextualSpacing/>
              <w:rPr>
                <w:color w:val="FF0000"/>
                <w:sz w:val="22"/>
                <w:szCs w:val="22"/>
              </w:rPr>
            </w:pPr>
            <w:r w:rsidRPr="005C20A5">
              <w:rPr>
                <w:b/>
                <w:bCs/>
                <w:i/>
                <w:color w:val="000000"/>
                <w:sz w:val="22"/>
                <w:szCs w:val="22"/>
              </w:rPr>
              <w:t>Стены и отдельные опоры</w:t>
            </w:r>
            <w:r w:rsidRPr="005C20A5">
              <w:rPr>
                <w:b/>
                <w:bCs/>
                <w:color w:val="000000"/>
                <w:sz w:val="22"/>
                <w:szCs w:val="22"/>
              </w:rPr>
              <w:t xml:space="preserve">. </w:t>
            </w:r>
            <w:r w:rsidRPr="005C20A5">
              <w:rPr>
                <w:bCs/>
                <w:color w:val="000000"/>
                <w:sz w:val="22"/>
                <w:szCs w:val="22"/>
              </w:rPr>
              <w:t>Требования, предъявляемые к ним. Сплошные кирпичные стены. Облечённые кирпичные стены. Стены из мелких бетонных блоков и природного камня. Архитектурно-конструктивные элементы стен.</w:t>
            </w:r>
          </w:p>
          <w:p w14:paraId="07B3E92B" w14:textId="47C0A7BF" w:rsidR="005C20A5" w:rsidRPr="005C20A5" w:rsidRDefault="005C20A5" w:rsidP="005C20A5">
            <w:pPr>
              <w:rPr>
                <w:rFonts w:ascii="Times New Roman" w:hAnsi="Times New Roman" w:cs="Times New Roman"/>
                <w:color w:val="000000"/>
              </w:rPr>
            </w:pPr>
            <w:r w:rsidRPr="005C20A5">
              <w:rPr>
                <w:rFonts w:ascii="Times New Roman" w:hAnsi="Times New Roman" w:cs="Times New Roman"/>
                <w:bCs/>
                <w:color w:val="000000"/>
              </w:rPr>
              <w:t>Деформационные швы. Отдельные опоры. Фасадные системы: вентилируемый фасад, «мокрый» фасад</w:t>
            </w:r>
          </w:p>
        </w:tc>
        <w:tc>
          <w:tcPr>
            <w:tcW w:w="561" w:type="pct"/>
          </w:tcPr>
          <w:p w14:paraId="44F028DF" w14:textId="7CBC174A" w:rsidR="005C20A5" w:rsidRPr="005C20A5" w:rsidRDefault="00D45CD5" w:rsidP="00D45CD5">
            <w:pPr>
              <w:pStyle w:val="af4"/>
              <w:contextualSpacing/>
              <w:jc w:val="center"/>
              <w:rPr>
                <w:sz w:val="22"/>
                <w:szCs w:val="22"/>
              </w:rPr>
            </w:pPr>
            <w:r>
              <w:rPr>
                <w:sz w:val="22"/>
                <w:szCs w:val="22"/>
              </w:rPr>
              <w:t>4</w:t>
            </w:r>
          </w:p>
          <w:p w14:paraId="1C04D783" w14:textId="77777777" w:rsidR="005C20A5" w:rsidRPr="005C20A5" w:rsidRDefault="005C20A5" w:rsidP="00D45CD5">
            <w:pPr>
              <w:jc w:val="center"/>
              <w:rPr>
                <w:rFonts w:ascii="Times New Roman" w:hAnsi="Times New Roman" w:cs="Times New Roman"/>
              </w:rPr>
            </w:pPr>
          </w:p>
        </w:tc>
        <w:tc>
          <w:tcPr>
            <w:tcW w:w="514" w:type="pct"/>
            <w:vMerge/>
          </w:tcPr>
          <w:p w14:paraId="00CC7B9C" w14:textId="77777777" w:rsidR="005C20A5" w:rsidRPr="00E71BA5" w:rsidRDefault="005C20A5" w:rsidP="005C20A5">
            <w:pPr>
              <w:rPr>
                <w:rFonts w:ascii="Times New Roman" w:hAnsi="Times New Roman"/>
              </w:rPr>
            </w:pPr>
          </w:p>
        </w:tc>
      </w:tr>
      <w:tr w:rsidR="005C20A5" w:rsidRPr="00E71BA5" w14:paraId="17339E21" w14:textId="77777777" w:rsidTr="009D4096">
        <w:tc>
          <w:tcPr>
            <w:tcW w:w="809" w:type="pct"/>
            <w:vMerge/>
          </w:tcPr>
          <w:p w14:paraId="503E483F" w14:textId="77777777" w:rsidR="005C20A5" w:rsidRPr="00E71BA5" w:rsidRDefault="005C20A5" w:rsidP="005C20A5">
            <w:pPr>
              <w:rPr>
                <w:rFonts w:ascii="Times New Roman" w:hAnsi="Times New Roman"/>
                <w:b/>
                <w:bCs/>
              </w:rPr>
            </w:pPr>
          </w:p>
        </w:tc>
        <w:tc>
          <w:tcPr>
            <w:tcW w:w="3116" w:type="pct"/>
            <w:gridSpan w:val="2"/>
          </w:tcPr>
          <w:p w14:paraId="4C5CCEB9" w14:textId="77777777" w:rsidR="005C20A5" w:rsidRPr="005C20A5" w:rsidRDefault="005C20A5" w:rsidP="005C20A5">
            <w:pPr>
              <w:pStyle w:val="af4"/>
              <w:contextualSpacing/>
              <w:rPr>
                <w:b/>
                <w:color w:val="FF0000"/>
                <w:sz w:val="22"/>
                <w:szCs w:val="22"/>
              </w:rPr>
            </w:pPr>
            <w:r w:rsidRPr="005C20A5">
              <w:rPr>
                <w:b/>
                <w:bCs/>
                <w:i/>
                <w:color w:val="000000"/>
                <w:sz w:val="22"/>
                <w:szCs w:val="22"/>
              </w:rPr>
              <w:t>Перекрытия и полы</w:t>
            </w:r>
            <w:r w:rsidRPr="005C20A5">
              <w:rPr>
                <w:b/>
                <w:bCs/>
                <w:color w:val="000000"/>
                <w:sz w:val="22"/>
                <w:szCs w:val="22"/>
              </w:rPr>
              <w:t xml:space="preserve">. </w:t>
            </w:r>
            <w:r w:rsidRPr="005C20A5">
              <w:rPr>
                <w:bCs/>
                <w:color w:val="000000"/>
                <w:sz w:val="22"/>
                <w:szCs w:val="22"/>
              </w:rPr>
              <w:t>Классификация перекрытий</w:t>
            </w:r>
            <w:r w:rsidRPr="005C20A5">
              <w:rPr>
                <w:b/>
                <w:bCs/>
                <w:color w:val="000000"/>
                <w:sz w:val="22"/>
                <w:szCs w:val="22"/>
              </w:rPr>
              <w:t xml:space="preserve">. </w:t>
            </w:r>
            <w:r w:rsidRPr="005C20A5">
              <w:rPr>
                <w:bCs/>
                <w:color w:val="000000"/>
                <w:sz w:val="22"/>
                <w:szCs w:val="22"/>
              </w:rPr>
              <w:t xml:space="preserve">Требования, предъявляемые к ним. Конструктивные решения сборных перекрытий из железобетонных плит; монолитных перекрытий; надподвальных, чердачных перекрытий, перекрытий в </w:t>
            </w:r>
            <w:r w:rsidRPr="005C20A5">
              <w:rPr>
                <w:bCs/>
                <w:sz w:val="22"/>
                <w:szCs w:val="22"/>
              </w:rPr>
              <w:t>санузлах</w:t>
            </w:r>
          </w:p>
          <w:p w14:paraId="00667B0C" w14:textId="1F7375A3" w:rsidR="005C20A5" w:rsidRPr="005C20A5" w:rsidRDefault="005C20A5" w:rsidP="005C20A5">
            <w:pPr>
              <w:rPr>
                <w:rFonts w:ascii="Times New Roman" w:hAnsi="Times New Roman" w:cs="Times New Roman"/>
                <w:color w:val="000000"/>
              </w:rPr>
            </w:pPr>
            <w:r w:rsidRPr="005C20A5">
              <w:rPr>
                <w:rFonts w:ascii="Times New Roman" w:hAnsi="Times New Roman" w:cs="Times New Roman"/>
                <w:bCs/>
                <w:color w:val="000000"/>
              </w:rPr>
              <w:t>Классификация полов. Требования, предъявляемые к ним Конструктивные решения деревянных полов, из плитных и плиточных материалов, полов из рулонных материалов, сплошных полов.</w:t>
            </w:r>
          </w:p>
        </w:tc>
        <w:tc>
          <w:tcPr>
            <w:tcW w:w="561" w:type="pct"/>
          </w:tcPr>
          <w:p w14:paraId="2B74AD4E" w14:textId="13937B5F" w:rsidR="005C20A5" w:rsidRPr="005C20A5" w:rsidRDefault="00D45CD5" w:rsidP="00D45CD5">
            <w:pPr>
              <w:pStyle w:val="af4"/>
              <w:contextualSpacing/>
              <w:jc w:val="center"/>
              <w:rPr>
                <w:sz w:val="22"/>
                <w:szCs w:val="22"/>
              </w:rPr>
            </w:pPr>
            <w:r>
              <w:rPr>
                <w:sz w:val="22"/>
                <w:szCs w:val="22"/>
              </w:rPr>
              <w:t>4</w:t>
            </w:r>
          </w:p>
          <w:p w14:paraId="768B2CE2" w14:textId="77777777" w:rsidR="005C20A5" w:rsidRPr="005C20A5" w:rsidRDefault="005C20A5" w:rsidP="00D45CD5">
            <w:pPr>
              <w:jc w:val="center"/>
              <w:rPr>
                <w:rFonts w:ascii="Times New Roman" w:hAnsi="Times New Roman" w:cs="Times New Roman"/>
              </w:rPr>
            </w:pPr>
          </w:p>
        </w:tc>
        <w:tc>
          <w:tcPr>
            <w:tcW w:w="514" w:type="pct"/>
            <w:vMerge/>
          </w:tcPr>
          <w:p w14:paraId="5445DCC7" w14:textId="77777777" w:rsidR="005C20A5" w:rsidRPr="00E71BA5" w:rsidRDefault="005C20A5" w:rsidP="005C20A5">
            <w:pPr>
              <w:rPr>
                <w:rFonts w:ascii="Times New Roman" w:hAnsi="Times New Roman"/>
              </w:rPr>
            </w:pPr>
          </w:p>
        </w:tc>
      </w:tr>
      <w:tr w:rsidR="005C20A5" w:rsidRPr="00E71BA5" w14:paraId="0E49B350" w14:textId="77777777" w:rsidTr="009D4096">
        <w:tc>
          <w:tcPr>
            <w:tcW w:w="809" w:type="pct"/>
            <w:vMerge/>
          </w:tcPr>
          <w:p w14:paraId="64E9ACFF" w14:textId="77777777" w:rsidR="005C20A5" w:rsidRPr="00E71BA5" w:rsidRDefault="005C20A5" w:rsidP="005C20A5">
            <w:pPr>
              <w:rPr>
                <w:rFonts w:ascii="Times New Roman" w:hAnsi="Times New Roman"/>
                <w:b/>
                <w:bCs/>
              </w:rPr>
            </w:pPr>
          </w:p>
        </w:tc>
        <w:tc>
          <w:tcPr>
            <w:tcW w:w="3116" w:type="pct"/>
            <w:gridSpan w:val="2"/>
          </w:tcPr>
          <w:p w14:paraId="362960EE" w14:textId="77777777" w:rsidR="005C20A5" w:rsidRPr="005C20A5" w:rsidRDefault="005C20A5" w:rsidP="005C20A5">
            <w:pPr>
              <w:tabs>
                <w:tab w:val="left" w:pos="4603"/>
              </w:tabs>
              <w:jc w:val="both"/>
              <w:rPr>
                <w:rFonts w:ascii="Times New Roman" w:hAnsi="Times New Roman" w:cs="Times New Roman"/>
                <w:b/>
                <w:color w:val="FF0000"/>
              </w:rPr>
            </w:pPr>
            <w:r w:rsidRPr="005C20A5">
              <w:rPr>
                <w:rFonts w:ascii="Times New Roman" w:hAnsi="Times New Roman" w:cs="Times New Roman"/>
                <w:b/>
                <w:bCs/>
                <w:i/>
                <w:color w:val="000000"/>
              </w:rPr>
              <w:t>Перегородки</w:t>
            </w:r>
            <w:r w:rsidRPr="005C20A5">
              <w:rPr>
                <w:rFonts w:ascii="Times New Roman" w:hAnsi="Times New Roman" w:cs="Times New Roman"/>
                <w:b/>
                <w:bCs/>
                <w:color w:val="000000"/>
              </w:rPr>
              <w:t>.</w:t>
            </w:r>
            <w:r w:rsidRPr="005C20A5">
              <w:rPr>
                <w:rFonts w:ascii="Times New Roman" w:hAnsi="Times New Roman" w:cs="Times New Roman"/>
                <w:bCs/>
                <w:color w:val="000000"/>
              </w:rPr>
              <w:t>Классификация и требования, предъявляемые к ним. Конструктивные решения крупнопанельных перегородок, перегородок из мелкоразмерных элементов, деревянных перегородок. Опирание перегородок, их примыкание к стенам и потолкам.</w:t>
            </w:r>
          </w:p>
          <w:p w14:paraId="739E8FEB" w14:textId="6C784AE6" w:rsidR="005C20A5" w:rsidRPr="005C20A5" w:rsidRDefault="005C20A5" w:rsidP="005C20A5">
            <w:pPr>
              <w:rPr>
                <w:rFonts w:ascii="Times New Roman" w:hAnsi="Times New Roman" w:cs="Times New Roman"/>
                <w:color w:val="000000"/>
              </w:rPr>
            </w:pPr>
            <w:r w:rsidRPr="005C20A5">
              <w:rPr>
                <w:rFonts w:ascii="Times New Roman" w:hAnsi="Times New Roman" w:cs="Times New Roman"/>
                <w:b/>
                <w:bCs/>
                <w:i/>
                <w:color w:val="000000"/>
              </w:rPr>
              <w:t>Окна, двери</w:t>
            </w:r>
            <w:r w:rsidRPr="005C20A5">
              <w:rPr>
                <w:rFonts w:ascii="Times New Roman" w:hAnsi="Times New Roman" w:cs="Times New Roman"/>
                <w:bCs/>
                <w:color w:val="000000"/>
              </w:rPr>
              <w:t>. Классификация окон и требования предъявляемые к ним. Деревянные оконные блоки с раздельными и спаренными переплётами. Современные оконные конструкции. Установка и закрепление оконных блоков. Конструкции витражей. Классификация дверей и требования предъявляемые к ним. Конструкции дверных полотен.</w:t>
            </w:r>
          </w:p>
        </w:tc>
        <w:tc>
          <w:tcPr>
            <w:tcW w:w="561" w:type="pct"/>
          </w:tcPr>
          <w:p w14:paraId="5DDE3B7C" w14:textId="49573A2C" w:rsidR="005C20A5" w:rsidRPr="005C20A5" w:rsidRDefault="00D45CD5" w:rsidP="00D45CD5">
            <w:pPr>
              <w:pStyle w:val="af4"/>
              <w:contextualSpacing/>
              <w:jc w:val="center"/>
              <w:rPr>
                <w:sz w:val="22"/>
                <w:szCs w:val="22"/>
              </w:rPr>
            </w:pPr>
            <w:r>
              <w:rPr>
                <w:sz w:val="22"/>
                <w:szCs w:val="22"/>
              </w:rPr>
              <w:t>4</w:t>
            </w:r>
          </w:p>
          <w:p w14:paraId="2504300C" w14:textId="77777777" w:rsidR="005C20A5" w:rsidRPr="005C20A5" w:rsidRDefault="005C20A5" w:rsidP="00D45CD5">
            <w:pPr>
              <w:jc w:val="center"/>
              <w:rPr>
                <w:rFonts w:ascii="Times New Roman" w:hAnsi="Times New Roman" w:cs="Times New Roman"/>
              </w:rPr>
            </w:pPr>
          </w:p>
        </w:tc>
        <w:tc>
          <w:tcPr>
            <w:tcW w:w="514" w:type="pct"/>
            <w:vMerge/>
          </w:tcPr>
          <w:p w14:paraId="2CB3F1A3" w14:textId="77777777" w:rsidR="005C20A5" w:rsidRPr="00E71BA5" w:rsidRDefault="005C20A5" w:rsidP="005C20A5">
            <w:pPr>
              <w:rPr>
                <w:rFonts w:ascii="Times New Roman" w:hAnsi="Times New Roman"/>
              </w:rPr>
            </w:pPr>
          </w:p>
        </w:tc>
      </w:tr>
      <w:tr w:rsidR="005C20A5" w:rsidRPr="00E71BA5" w14:paraId="0CF923E9" w14:textId="77777777" w:rsidTr="009D4096">
        <w:tc>
          <w:tcPr>
            <w:tcW w:w="809" w:type="pct"/>
            <w:vMerge/>
          </w:tcPr>
          <w:p w14:paraId="686357D9" w14:textId="77777777" w:rsidR="005C20A5" w:rsidRPr="00E71BA5" w:rsidRDefault="005C20A5" w:rsidP="005C20A5">
            <w:pPr>
              <w:rPr>
                <w:rFonts w:ascii="Times New Roman" w:hAnsi="Times New Roman"/>
                <w:b/>
                <w:bCs/>
              </w:rPr>
            </w:pPr>
          </w:p>
        </w:tc>
        <w:tc>
          <w:tcPr>
            <w:tcW w:w="3116" w:type="pct"/>
            <w:gridSpan w:val="2"/>
          </w:tcPr>
          <w:p w14:paraId="319CED79" w14:textId="77777777" w:rsidR="005C20A5" w:rsidRPr="005C20A5" w:rsidRDefault="005C20A5" w:rsidP="005C20A5">
            <w:pPr>
              <w:pStyle w:val="23"/>
              <w:ind w:right="0"/>
              <w:contextualSpacing/>
              <w:rPr>
                <w:b/>
                <w:color w:val="FF0000"/>
                <w:sz w:val="22"/>
                <w:szCs w:val="22"/>
              </w:rPr>
            </w:pPr>
            <w:r w:rsidRPr="005C20A5">
              <w:rPr>
                <w:b/>
                <w:bCs/>
                <w:i/>
                <w:color w:val="000000"/>
                <w:sz w:val="22"/>
                <w:szCs w:val="22"/>
              </w:rPr>
              <w:t>Крыши, мансарды, кровли</w:t>
            </w:r>
            <w:r w:rsidRPr="005C20A5">
              <w:rPr>
                <w:b/>
                <w:bCs/>
                <w:color w:val="000000"/>
                <w:sz w:val="22"/>
                <w:szCs w:val="22"/>
              </w:rPr>
              <w:t xml:space="preserve">. </w:t>
            </w:r>
            <w:r w:rsidRPr="005C20A5">
              <w:rPr>
                <w:bCs/>
                <w:color w:val="000000"/>
                <w:sz w:val="22"/>
                <w:szCs w:val="22"/>
              </w:rPr>
              <w:t xml:space="preserve">Классификация крыш и требования предъявляемые к ним. Скатные крыши и их конструкции. Виды мансард и их конструктивное решение. Водоотвод со скатных крыш. Конструкции совмещённых крыш. </w:t>
            </w:r>
          </w:p>
          <w:p w14:paraId="462E1A1D" w14:textId="6C4F043C" w:rsidR="005C20A5" w:rsidRPr="005C20A5" w:rsidRDefault="005C20A5" w:rsidP="005C20A5">
            <w:pPr>
              <w:rPr>
                <w:rFonts w:ascii="Times New Roman" w:hAnsi="Times New Roman" w:cs="Times New Roman"/>
                <w:color w:val="000000"/>
              </w:rPr>
            </w:pPr>
            <w:r w:rsidRPr="005C20A5">
              <w:rPr>
                <w:rFonts w:ascii="Times New Roman" w:hAnsi="Times New Roman" w:cs="Times New Roman"/>
                <w:bCs/>
                <w:color w:val="000000"/>
              </w:rPr>
              <w:t>Крыши раздельной конструкции. Эксплуатируемые крыши- террасы, их конструкции. Классификация кровли и требования предъявляемые к ней. Кровли скатных и совмещённых крыш. Водоотвод с плоских крыш. Выход на крышу.</w:t>
            </w:r>
          </w:p>
        </w:tc>
        <w:tc>
          <w:tcPr>
            <w:tcW w:w="561" w:type="pct"/>
          </w:tcPr>
          <w:p w14:paraId="2E62645D" w14:textId="3E3DF8EC" w:rsidR="005C20A5" w:rsidRPr="005C20A5" w:rsidRDefault="00D45CD5" w:rsidP="00D45CD5">
            <w:pPr>
              <w:pStyle w:val="af4"/>
              <w:contextualSpacing/>
              <w:jc w:val="center"/>
              <w:rPr>
                <w:sz w:val="22"/>
                <w:szCs w:val="22"/>
              </w:rPr>
            </w:pPr>
            <w:r>
              <w:rPr>
                <w:sz w:val="22"/>
                <w:szCs w:val="22"/>
              </w:rPr>
              <w:t>4</w:t>
            </w:r>
          </w:p>
          <w:p w14:paraId="71ACB528" w14:textId="77777777" w:rsidR="005C20A5" w:rsidRPr="005C20A5" w:rsidRDefault="005C20A5" w:rsidP="00D45CD5">
            <w:pPr>
              <w:jc w:val="center"/>
              <w:rPr>
                <w:rFonts w:ascii="Times New Roman" w:hAnsi="Times New Roman" w:cs="Times New Roman"/>
              </w:rPr>
            </w:pPr>
          </w:p>
        </w:tc>
        <w:tc>
          <w:tcPr>
            <w:tcW w:w="514" w:type="pct"/>
            <w:vMerge/>
          </w:tcPr>
          <w:p w14:paraId="09AEAB95" w14:textId="77777777" w:rsidR="005C20A5" w:rsidRPr="00E71BA5" w:rsidRDefault="005C20A5" w:rsidP="005C20A5">
            <w:pPr>
              <w:rPr>
                <w:rFonts w:ascii="Times New Roman" w:hAnsi="Times New Roman"/>
              </w:rPr>
            </w:pPr>
          </w:p>
        </w:tc>
      </w:tr>
      <w:tr w:rsidR="005C20A5" w:rsidRPr="00E71BA5" w14:paraId="53498523" w14:textId="77777777" w:rsidTr="009D4096">
        <w:tc>
          <w:tcPr>
            <w:tcW w:w="809" w:type="pct"/>
            <w:vMerge/>
          </w:tcPr>
          <w:p w14:paraId="1C475C85" w14:textId="77777777" w:rsidR="005C20A5" w:rsidRPr="00E71BA5" w:rsidRDefault="005C20A5" w:rsidP="005C20A5">
            <w:pPr>
              <w:rPr>
                <w:rFonts w:ascii="Times New Roman" w:hAnsi="Times New Roman"/>
                <w:b/>
                <w:bCs/>
              </w:rPr>
            </w:pPr>
          </w:p>
        </w:tc>
        <w:tc>
          <w:tcPr>
            <w:tcW w:w="3116" w:type="pct"/>
            <w:gridSpan w:val="2"/>
          </w:tcPr>
          <w:p w14:paraId="78B5126F" w14:textId="0FB1134A" w:rsidR="005C20A5" w:rsidRPr="005C20A5" w:rsidRDefault="005C20A5" w:rsidP="005C20A5">
            <w:pPr>
              <w:rPr>
                <w:rFonts w:ascii="Times New Roman" w:hAnsi="Times New Roman" w:cs="Times New Roman"/>
                <w:color w:val="000000"/>
              </w:rPr>
            </w:pPr>
            <w:r w:rsidRPr="005C20A5">
              <w:rPr>
                <w:rFonts w:ascii="Times New Roman" w:hAnsi="Times New Roman" w:cs="Times New Roman"/>
                <w:b/>
                <w:bCs/>
                <w:i/>
                <w:color w:val="000000"/>
              </w:rPr>
              <w:t>Лестницы</w:t>
            </w:r>
            <w:r w:rsidRPr="005C20A5">
              <w:rPr>
                <w:rFonts w:ascii="Times New Roman" w:hAnsi="Times New Roman" w:cs="Times New Roman"/>
                <w:b/>
                <w:bCs/>
                <w:color w:val="000000"/>
              </w:rPr>
              <w:t>.</w:t>
            </w:r>
            <w:r w:rsidRPr="005C20A5">
              <w:rPr>
                <w:rFonts w:ascii="Times New Roman" w:hAnsi="Times New Roman" w:cs="Times New Roman"/>
                <w:bCs/>
                <w:color w:val="000000"/>
              </w:rPr>
              <w:t>Конструктивные</w:t>
            </w:r>
            <w:r w:rsidRPr="005C20A5">
              <w:rPr>
                <w:rFonts w:ascii="Times New Roman" w:hAnsi="Times New Roman" w:cs="Times New Roman"/>
                <w:b/>
                <w:bCs/>
                <w:i/>
                <w:color w:val="000000"/>
              </w:rPr>
              <w:t xml:space="preserve"> </w:t>
            </w:r>
            <w:r w:rsidRPr="005C20A5">
              <w:rPr>
                <w:rFonts w:ascii="Times New Roman" w:hAnsi="Times New Roman" w:cs="Times New Roman"/>
                <w:bCs/>
                <w:color w:val="000000"/>
              </w:rPr>
              <w:t>элементы лестниц</w:t>
            </w:r>
            <w:r w:rsidRPr="005C20A5">
              <w:rPr>
                <w:rFonts w:ascii="Times New Roman" w:hAnsi="Times New Roman" w:cs="Times New Roman"/>
                <w:b/>
                <w:bCs/>
                <w:i/>
                <w:color w:val="000000"/>
              </w:rPr>
              <w:t xml:space="preserve">. </w:t>
            </w:r>
            <w:r w:rsidRPr="005C20A5">
              <w:rPr>
                <w:rFonts w:ascii="Times New Roman" w:hAnsi="Times New Roman" w:cs="Times New Roman"/>
                <w:bCs/>
                <w:color w:val="000000"/>
              </w:rPr>
              <w:t>Классификация лестниц и требования, предъявляемые к ним</w:t>
            </w:r>
            <w:r w:rsidRPr="005C20A5">
              <w:rPr>
                <w:rFonts w:ascii="Times New Roman" w:hAnsi="Times New Roman" w:cs="Times New Roman"/>
                <w:b/>
                <w:bCs/>
                <w:i/>
                <w:color w:val="000000"/>
              </w:rPr>
              <w:t xml:space="preserve">. </w:t>
            </w:r>
            <w:r w:rsidRPr="005C20A5">
              <w:rPr>
                <w:rFonts w:ascii="Times New Roman" w:hAnsi="Times New Roman" w:cs="Times New Roman"/>
                <w:bCs/>
                <w:color w:val="000000"/>
              </w:rPr>
              <w:t>Конструкции железобетонных лестниц. Конструкции деревянных лестниц, пожарных лестниц, лестниц стремянок. Пандусы</w:t>
            </w:r>
          </w:p>
        </w:tc>
        <w:tc>
          <w:tcPr>
            <w:tcW w:w="561" w:type="pct"/>
          </w:tcPr>
          <w:p w14:paraId="55912E66" w14:textId="32938187" w:rsidR="005C20A5" w:rsidRPr="005C20A5" w:rsidRDefault="00D45CD5" w:rsidP="00D45CD5">
            <w:pPr>
              <w:jc w:val="center"/>
              <w:rPr>
                <w:rFonts w:ascii="Times New Roman" w:hAnsi="Times New Roman" w:cs="Times New Roman"/>
              </w:rPr>
            </w:pPr>
            <w:r>
              <w:rPr>
                <w:rFonts w:ascii="Times New Roman" w:hAnsi="Times New Roman" w:cs="Times New Roman"/>
              </w:rPr>
              <w:t>4</w:t>
            </w:r>
          </w:p>
        </w:tc>
        <w:tc>
          <w:tcPr>
            <w:tcW w:w="514" w:type="pct"/>
            <w:vMerge/>
          </w:tcPr>
          <w:p w14:paraId="3DADE57B" w14:textId="77777777" w:rsidR="005C20A5" w:rsidRPr="00E71BA5" w:rsidRDefault="005C20A5" w:rsidP="005C20A5">
            <w:pPr>
              <w:rPr>
                <w:rFonts w:ascii="Times New Roman" w:hAnsi="Times New Roman"/>
              </w:rPr>
            </w:pPr>
          </w:p>
        </w:tc>
      </w:tr>
      <w:tr w:rsidR="005C20A5" w:rsidRPr="00E71BA5" w14:paraId="627FE8AA" w14:textId="77777777" w:rsidTr="009D4096">
        <w:tc>
          <w:tcPr>
            <w:tcW w:w="809" w:type="pct"/>
            <w:vMerge/>
          </w:tcPr>
          <w:p w14:paraId="629E608E" w14:textId="77777777" w:rsidR="005C20A5" w:rsidRPr="00E71BA5" w:rsidRDefault="005C20A5" w:rsidP="005C20A5">
            <w:pPr>
              <w:rPr>
                <w:rFonts w:ascii="Times New Roman" w:hAnsi="Times New Roman"/>
                <w:b/>
                <w:bCs/>
              </w:rPr>
            </w:pPr>
          </w:p>
        </w:tc>
        <w:tc>
          <w:tcPr>
            <w:tcW w:w="3116" w:type="pct"/>
            <w:gridSpan w:val="2"/>
          </w:tcPr>
          <w:p w14:paraId="70EB1E45" w14:textId="332EDA97" w:rsidR="005C20A5" w:rsidRPr="005C20A5" w:rsidRDefault="005C20A5" w:rsidP="005C20A5">
            <w:pPr>
              <w:rPr>
                <w:rFonts w:ascii="Times New Roman" w:hAnsi="Times New Roman" w:cs="Times New Roman"/>
                <w:color w:val="000000"/>
              </w:rPr>
            </w:pPr>
            <w:r w:rsidRPr="005C20A5">
              <w:rPr>
                <w:rFonts w:ascii="Times New Roman" w:hAnsi="Times New Roman" w:cs="Times New Roman"/>
                <w:b/>
                <w:bCs/>
                <w:i/>
                <w:color w:val="000000"/>
              </w:rPr>
              <w:t>Конструкции большепролетных покрытий общественных зданий</w:t>
            </w:r>
            <w:r w:rsidRPr="005C20A5">
              <w:rPr>
                <w:rFonts w:ascii="Times New Roman" w:hAnsi="Times New Roman" w:cs="Times New Roman"/>
                <w:b/>
                <w:bCs/>
                <w:color w:val="000000"/>
              </w:rPr>
              <w:t xml:space="preserve">. </w:t>
            </w:r>
            <w:r w:rsidRPr="005C20A5">
              <w:rPr>
                <w:rFonts w:ascii="Times New Roman" w:hAnsi="Times New Roman" w:cs="Times New Roman"/>
                <w:bCs/>
                <w:color w:val="000000"/>
              </w:rPr>
              <w:t xml:space="preserve">Классификация. Общие сведения о принципах статической работы плоскостных и пространственных большепролетных покрытий. Железобетонные балки и стальные фермы, перекрывающие помещения залов. Краткие </w:t>
            </w:r>
            <w:r w:rsidRPr="005C20A5">
              <w:rPr>
                <w:rFonts w:ascii="Times New Roman" w:hAnsi="Times New Roman" w:cs="Times New Roman"/>
                <w:bCs/>
                <w:color w:val="000000"/>
              </w:rPr>
              <w:lastRenderedPageBreak/>
              <w:t>сведения о пространственных покрытиях: оболочки, складки, шатры. Висячие и пневматические покрытия – краткие сведения. Большепролетные конструкции в архитектурной композиции общественных зданий</w:t>
            </w:r>
          </w:p>
        </w:tc>
        <w:tc>
          <w:tcPr>
            <w:tcW w:w="561" w:type="pct"/>
          </w:tcPr>
          <w:p w14:paraId="06F5327C" w14:textId="1C16E7B5" w:rsidR="005C20A5" w:rsidRPr="005C20A5" w:rsidRDefault="00D45CD5" w:rsidP="00D45CD5">
            <w:pPr>
              <w:jc w:val="center"/>
              <w:rPr>
                <w:rFonts w:ascii="Times New Roman" w:hAnsi="Times New Roman" w:cs="Times New Roman"/>
              </w:rPr>
            </w:pPr>
            <w:r>
              <w:rPr>
                <w:rFonts w:ascii="Times New Roman" w:hAnsi="Times New Roman" w:cs="Times New Roman"/>
              </w:rPr>
              <w:lastRenderedPageBreak/>
              <w:t>4</w:t>
            </w:r>
          </w:p>
        </w:tc>
        <w:tc>
          <w:tcPr>
            <w:tcW w:w="514" w:type="pct"/>
            <w:vMerge/>
          </w:tcPr>
          <w:p w14:paraId="079E6471" w14:textId="77777777" w:rsidR="005C20A5" w:rsidRPr="00E71BA5" w:rsidRDefault="005C20A5" w:rsidP="005C20A5">
            <w:pPr>
              <w:rPr>
                <w:rFonts w:ascii="Times New Roman" w:hAnsi="Times New Roman"/>
              </w:rPr>
            </w:pPr>
          </w:p>
        </w:tc>
      </w:tr>
      <w:tr w:rsidR="005C20A5" w:rsidRPr="00E71BA5" w14:paraId="667C68D8" w14:textId="77777777" w:rsidTr="009D4096">
        <w:tc>
          <w:tcPr>
            <w:tcW w:w="809" w:type="pct"/>
            <w:vMerge/>
          </w:tcPr>
          <w:p w14:paraId="0BB9FA4C" w14:textId="77777777" w:rsidR="005C20A5" w:rsidRPr="00E71BA5" w:rsidRDefault="005C20A5" w:rsidP="005C20A5">
            <w:pPr>
              <w:rPr>
                <w:rFonts w:ascii="Times New Roman" w:hAnsi="Times New Roman"/>
                <w:b/>
                <w:bCs/>
              </w:rPr>
            </w:pPr>
          </w:p>
        </w:tc>
        <w:tc>
          <w:tcPr>
            <w:tcW w:w="3116" w:type="pct"/>
            <w:gridSpan w:val="2"/>
          </w:tcPr>
          <w:p w14:paraId="78C3EEED" w14:textId="2424C567" w:rsidR="005C20A5" w:rsidRPr="005C20A5" w:rsidRDefault="005C20A5" w:rsidP="005C20A5">
            <w:pPr>
              <w:rPr>
                <w:rFonts w:ascii="Times New Roman" w:hAnsi="Times New Roman" w:cs="Times New Roman"/>
                <w:color w:val="000000"/>
              </w:rPr>
            </w:pPr>
            <w:r w:rsidRPr="005C20A5">
              <w:rPr>
                <w:rFonts w:ascii="Times New Roman" w:hAnsi="Times New Roman" w:cs="Times New Roman"/>
                <w:b/>
                <w:bCs/>
                <w:i/>
                <w:color w:val="000000"/>
              </w:rPr>
              <w:t xml:space="preserve">Подвесные потолки </w:t>
            </w:r>
            <w:r w:rsidRPr="005C20A5">
              <w:rPr>
                <w:rFonts w:ascii="Times New Roman" w:hAnsi="Times New Roman" w:cs="Times New Roman"/>
                <w:bCs/>
                <w:color w:val="000000"/>
              </w:rPr>
              <w:t>Назначение подвесных потолков. Требования к их конструкциям. Материал. Акустические потолки. Конструкции крепления подвесных потолков. Натяжные потолки Узлы, детали</w:t>
            </w:r>
          </w:p>
        </w:tc>
        <w:tc>
          <w:tcPr>
            <w:tcW w:w="561" w:type="pct"/>
          </w:tcPr>
          <w:p w14:paraId="0FB1F894" w14:textId="2BBC0A4A" w:rsidR="005C20A5" w:rsidRPr="005C20A5" w:rsidRDefault="00D45CD5" w:rsidP="00D45CD5">
            <w:pPr>
              <w:jc w:val="center"/>
              <w:rPr>
                <w:rFonts w:ascii="Times New Roman" w:hAnsi="Times New Roman" w:cs="Times New Roman"/>
              </w:rPr>
            </w:pPr>
            <w:r>
              <w:rPr>
                <w:rFonts w:ascii="Times New Roman" w:hAnsi="Times New Roman" w:cs="Times New Roman"/>
              </w:rPr>
              <w:t>4</w:t>
            </w:r>
          </w:p>
        </w:tc>
        <w:tc>
          <w:tcPr>
            <w:tcW w:w="514" w:type="pct"/>
            <w:vMerge/>
          </w:tcPr>
          <w:p w14:paraId="399A109F" w14:textId="77777777" w:rsidR="005C20A5" w:rsidRPr="00E71BA5" w:rsidRDefault="005C20A5" w:rsidP="005C20A5">
            <w:pPr>
              <w:rPr>
                <w:rFonts w:ascii="Times New Roman" w:hAnsi="Times New Roman"/>
              </w:rPr>
            </w:pPr>
          </w:p>
        </w:tc>
      </w:tr>
      <w:tr w:rsidR="005C20A5" w:rsidRPr="00E71BA5" w14:paraId="07B27540" w14:textId="77777777" w:rsidTr="009D4096">
        <w:tc>
          <w:tcPr>
            <w:tcW w:w="809" w:type="pct"/>
            <w:vMerge/>
          </w:tcPr>
          <w:p w14:paraId="42571DDE" w14:textId="77777777" w:rsidR="005C20A5" w:rsidRPr="00E71BA5" w:rsidRDefault="005C20A5" w:rsidP="005C20A5">
            <w:pPr>
              <w:rPr>
                <w:rFonts w:ascii="Times New Roman" w:hAnsi="Times New Roman"/>
                <w:b/>
                <w:bCs/>
              </w:rPr>
            </w:pPr>
          </w:p>
        </w:tc>
        <w:tc>
          <w:tcPr>
            <w:tcW w:w="3116" w:type="pct"/>
            <w:gridSpan w:val="2"/>
          </w:tcPr>
          <w:p w14:paraId="2721578F" w14:textId="77777777" w:rsidR="005C20A5" w:rsidRPr="005C20A5" w:rsidRDefault="005C20A5" w:rsidP="005C20A5">
            <w:pPr>
              <w:pStyle w:val="23"/>
              <w:ind w:right="0"/>
              <w:contextualSpacing/>
              <w:rPr>
                <w:b/>
                <w:color w:val="FF0000"/>
                <w:sz w:val="22"/>
                <w:szCs w:val="22"/>
              </w:rPr>
            </w:pPr>
            <w:r w:rsidRPr="005C20A5">
              <w:rPr>
                <w:b/>
                <w:bCs/>
                <w:i/>
                <w:color w:val="000000"/>
                <w:spacing w:val="2"/>
                <w:sz w:val="22"/>
                <w:szCs w:val="22"/>
              </w:rPr>
              <w:t>Типы гражданских зданий и их конструкции</w:t>
            </w:r>
            <w:r w:rsidRPr="005C20A5">
              <w:rPr>
                <w:sz w:val="22"/>
                <w:szCs w:val="22"/>
              </w:rPr>
              <w:t xml:space="preserve">Здания из монолитного железобетона. </w:t>
            </w:r>
          </w:p>
          <w:p w14:paraId="2321B7D3" w14:textId="4528C425" w:rsidR="005C20A5" w:rsidRPr="005C20A5" w:rsidRDefault="005C20A5" w:rsidP="005C20A5">
            <w:pPr>
              <w:rPr>
                <w:rFonts w:ascii="Times New Roman" w:hAnsi="Times New Roman" w:cs="Times New Roman"/>
                <w:color w:val="000000"/>
              </w:rPr>
            </w:pPr>
            <w:r w:rsidRPr="005C20A5">
              <w:rPr>
                <w:rFonts w:ascii="Times New Roman" w:hAnsi="Times New Roman" w:cs="Times New Roman"/>
                <w:bCs/>
                <w:color w:val="000000"/>
                <w:spacing w:val="1"/>
              </w:rPr>
              <w:t xml:space="preserve">Крупнопанельные здания. </w:t>
            </w:r>
            <w:r w:rsidRPr="005C20A5">
              <w:rPr>
                <w:rFonts w:ascii="Times New Roman" w:hAnsi="Times New Roman" w:cs="Times New Roman"/>
              </w:rPr>
              <w:t>Крупноблочные здания. Деревянные здания.</w:t>
            </w:r>
            <w:r w:rsidRPr="005C20A5">
              <w:rPr>
                <w:rFonts w:ascii="Times New Roman" w:hAnsi="Times New Roman" w:cs="Times New Roman"/>
                <w:bCs/>
                <w:color w:val="000000"/>
                <w:spacing w:val="1"/>
              </w:rPr>
              <w:t xml:space="preserve"> Современные технологии их возведения.</w:t>
            </w:r>
          </w:p>
        </w:tc>
        <w:tc>
          <w:tcPr>
            <w:tcW w:w="561" w:type="pct"/>
          </w:tcPr>
          <w:p w14:paraId="47F985F3" w14:textId="783E7B2D" w:rsidR="005C20A5" w:rsidRPr="005C20A5" w:rsidRDefault="00D45CD5" w:rsidP="00D45CD5">
            <w:pPr>
              <w:pStyle w:val="af4"/>
              <w:contextualSpacing/>
              <w:jc w:val="center"/>
              <w:rPr>
                <w:sz w:val="22"/>
                <w:szCs w:val="22"/>
              </w:rPr>
            </w:pPr>
            <w:r>
              <w:rPr>
                <w:sz w:val="22"/>
                <w:szCs w:val="22"/>
              </w:rPr>
              <w:t>4</w:t>
            </w:r>
          </w:p>
          <w:p w14:paraId="5F95DBE3" w14:textId="77777777" w:rsidR="005C20A5" w:rsidRPr="005C20A5" w:rsidRDefault="005C20A5" w:rsidP="00D45CD5">
            <w:pPr>
              <w:jc w:val="center"/>
              <w:rPr>
                <w:rFonts w:ascii="Times New Roman" w:hAnsi="Times New Roman" w:cs="Times New Roman"/>
              </w:rPr>
            </w:pPr>
          </w:p>
        </w:tc>
        <w:tc>
          <w:tcPr>
            <w:tcW w:w="514" w:type="pct"/>
            <w:vMerge/>
          </w:tcPr>
          <w:p w14:paraId="13218330" w14:textId="77777777" w:rsidR="005C20A5" w:rsidRPr="00E71BA5" w:rsidRDefault="005C20A5" w:rsidP="005C20A5">
            <w:pPr>
              <w:rPr>
                <w:rFonts w:ascii="Times New Roman" w:hAnsi="Times New Roman"/>
              </w:rPr>
            </w:pPr>
          </w:p>
        </w:tc>
      </w:tr>
      <w:tr w:rsidR="005C20A5" w:rsidRPr="00E71BA5" w14:paraId="4EFE8F7E" w14:textId="77777777" w:rsidTr="009D4096">
        <w:tc>
          <w:tcPr>
            <w:tcW w:w="809" w:type="pct"/>
            <w:vMerge/>
          </w:tcPr>
          <w:p w14:paraId="081741F8" w14:textId="77777777" w:rsidR="005C20A5" w:rsidRPr="00E71BA5" w:rsidRDefault="005C20A5" w:rsidP="005C20A5">
            <w:pPr>
              <w:rPr>
                <w:rFonts w:ascii="Times New Roman" w:hAnsi="Times New Roman"/>
                <w:b/>
                <w:bCs/>
              </w:rPr>
            </w:pPr>
          </w:p>
        </w:tc>
        <w:tc>
          <w:tcPr>
            <w:tcW w:w="3116" w:type="pct"/>
            <w:gridSpan w:val="2"/>
          </w:tcPr>
          <w:p w14:paraId="7F4A7459" w14:textId="4A949232" w:rsidR="005C20A5" w:rsidRPr="005C20A5" w:rsidRDefault="005C20A5" w:rsidP="005C20A5">
            <w:pPr>
              <w:rPr>
                <w:rFonts w:ascii="Times New Roman" w:hAnsi="Times New Roman" w:cs="Times New Roman"/>
                <w:color w:val="000000"/>
              </w:rPr>
            </w:pPr>
            <w:r w:rsidRPr="005C20A5">
              <w:rPr>
                <w:rFonts w:ascii="Times New Roman" w:hAnsi="Times New Roman" w:cs="Times New Roman"/>
                <w:b/>
                <w:bCs/>
                <w:i/>
                <w:color w:val="000000"/>
                <w:spacing w:val="2"/>
              </w:rPr>
              <w:t>Строительные элементы санитарно-технического и инженерного оборудования зданий.</w:t>
            </w:r>
            <w:r w:rsidRPr="005C20A5">
              <w:rPr>
                <w:rFonts w:ascii="Times New Roman" w:hAnsi="Times New Roman" w:cs="Times New Roman"/>
                <w:bCs/>
                <w:color w:val="000000"/>
                <w:spacing w:val="2"/>
              </w:rPr>
              <w:t>Санитарно-технические кабины: конструкция, размещение в зданиях. Вентиляционные устройства зданий. Мусоропроводы, их элементы и местоположение в здании. Пассажирские и грузовые лифты, их размещение в здании. Эскалаторы</w:t>
            </w:r>
            <w:r w:rsidRPr="005C20A5">
              <w:rPr>
                <w:rFonts w:ascii="Times New Roman" w:hAnsi="Times New Roman" w:cs="Times New Roman"/>
                <w:b/>
                <w:bCs/>
                <w:color w:val="000000"/>
                <w:spacing w:val="2"/>
              </w:rPr>
              <w:t>.</w:t>
            </w:r>
          </w:p>
        </w:tc>
        <w:tc>
          <w:tcPr>
            <w:tcW w:w="561" w:type="pct"/>
          </w:tcPr>
          <w:p w14:paraId="665E6F71" w14:textId="7F6764FB" w:rsidR="005C20A5" w:rsidRPr="005C20A5" w:rsidRDefault="00D45CD5" w:rsidP="00D45CD5">
            <w:pPr>
              <w:jc w:val="center"/>
              <w:rPr>
                <w:rFonts w:ascii="Times New Roman" w:hAnsi="Times New Roman" w:cs="Times New Roman"/>
              </w:rPr>
            </w:pPr>
            <w:r>
              <w:rPr>
                <w:rFonts w:ascii="Times New Roman" w:hAnsi="Times New Roman" w:cs="Times New Roman"/>
              </w:rPr>
              <w:t>4</w:t>
            </w:r>
          </w:p>
        </w:tc>
        <w:tc>
          <w:tcPr>
            <w:tcW w:w="514" w:type="pct"/>
            <w:vMerge/>
          </w:tcPr>
          <w:p w14:paraId="4FE63EA8" w14:textId="77777777" w:rsidR="005C20A5" w:rsidRPr="00E71BA5" w:rsidRDefault="005C20A5" w:rsidP="005C20A5">
            <w:pPr>
              <w:rPr>
                <w:rFonts w:ascii="Times New Roman" w:hAnsi="Times New Roman"/>
              </w:rPr>
            </w:pPr>
          </w:p>
        </w:tc>
      </w:tr>
      <w:tr w:rsidR="005C20A5" w:rsidRPr="00E71BA5" w14:paraId="26F25A13" w14:textId="77777777" w:rsidTr="009D4096">
        <w:tc>
          <w:tcPr>
            <w:tcW w:w="809" w:type="pct"/>
            <w:vMerge/>
          </w:tcPr>
          <w:p w14:paraId="3305492E" w14:textId="77777777" w:rsidR="005C20A5" w:rsidRPr="00E71BA5" w:rsidRDefault="005C20A5" w:rsidP="005C20A5">
            <w:pPr>
              <w:rPr>
                <w:rFonts w:ascii="Times New Roman" w:hAnsi="Times New Roman"/>
                <w:b/>
                <w:bCs/>
              </w:rPr>
            </w:pPr>
          </w:p>
        </w:tc>
        <w:tc>
          <w:tcPr>
            <w:tcW w:w="3116" w:type="pct"/>
            <w:gridSpan w:val="2"/>
          </w:tcPr>
          <w:p w14:paraId="213CA5B2" w14:textId="77777777" w:rsidR="005C20A5" w:rsidRPr="005C20A5" w:rsidRDefault="005C20A5" w:rsidP="005C20A5">
            <w:pPr>
              <w:pStyle w:val="23"/>
              <w:ind w:right="0"/>
              <w:contextualSpacing/>
              <w:rPr>
                <w:b/>
                <w:color w:val="FF0000"/>
                <w:sz w:val="22"/>
                <w:szCs w:val="22"/>
              </w:rPr>
            </w:pPr>
            <w:r w:rsidRPr="005C20A5">
              <w:rPr>
                <w:b/>
                <w:bCs/>
                <w:i/>
                <w:color w:val="000000"/>
                <w:spacing w:val="2"/>
                <w:sz w:val="22"/>
                <w:szCs w:val="22"/>
              </w:rPr>
              <w:t>Понятие о проектировании промышленных зданий</w:t>
            </w:r>
            <w:r w:rsidRPr="005C20A5">
              <w:rPr>
                <w:b/>
                <w:bCs/>
                <w:color w:val="000000"/>
                <w:spacing w:val="2"/>
                <w:sz w:val="22"/>
                <w:szCs w:val="22"/>
              </w:rPr>
              <w:t xml:space="preserve">. </w:t>
            </w:r>
            <w:r w:rsidRPr="005C20A5">
              <w:rPr>
                <w:bCs/>
                <w:color w:val="000000"/>
                <w:spacing w:val="2"/>
                <w:sz w:val="22"/>
                <w:szCs w:val="22"/>
              </w:rPr>
              <w:t>Основные положения проектирования промышленных зданий. Общие сведения о генеральном плане. Технико-экономические показатели генеральных планов.</w:t>
            </w:r>
          </w:p>
          <w:p w14:paraId="6CD53F6D" w14:textId="2EAD5D48" w:rsidR="005C20A5" w:rsidRPr="005C20A5" w:rsidRDefault="005C20A5" w:rsidP="005C20A5">
            <w:pPr>
              <w:rPr>
                <w:rFonts w:ascii="Times New Roman" w:hAnsi="Times New Roman" w:cs="Times New Roman"/>
                <w:color w:val="000000"/>
              </w:rPr>
            </w:pPr>
            <w:r w:rsidRPr="005C20A5">
              <w:rPr>
                <w:rFonts w:ascii="Times New Roman" w:hAnsi="Times New Roman" w:cs="Times New Roman"/>
                <w:b/>
                <w:bCs/>
                <w:i/>
                <w:color w:val="000000"/>
                <w:spacing w:val="1"/>
              </w:rPr>
              <w:t>Конструкции промышленных зданий</w:t>
            </w:r>
            <w:r w:rsidRPr="005C20A5">
              <w:rPr>
                <w:rFonts w:ascii="Times New Roman" w:hAnsi="Times New Roman" w:cs="Times New Roman"/>
                <w:b/>
                <w:bCs/>
                <w:color w:val="000000"/>
                <w:spacing w:val="1"/>
              </w:rPr>
              <w:t>.</w:t>
            </w:r>
            <w:r w:rsidRPr="005C20A5">
              <w:rPr>
                <w:rFonts w:ascii="Times New Roman" w:hAnsi="Times New Roman" w:cs="Times New Roman"/>
                <w:bCs/>
                <w:color w:val="000000"/>
                <w:spacing w:val="1"/>
              </w:rPr>
              <w:t xml:space="preserve"> Классификация и конструктивные системы промышленных зданий. Подъёмно-транспортное оборудование промышленных зданий и его влияние на конструкции. Правила привязки колонн и стеновых ограждений к разбивочным осям здания.</w:t>
            </w:r>
          </w:p>
        </w:tc>
        <w:tc>
          <w:tcPr>
            <w:tcW w:w="561" w:type="pct"/>
          </w:tcPr>
          <w:p w14:paraId="4BE04ECC" w14:textId="24EB6D45" w:rsidR="005C20A5" w:rsidRPr="005C20A5" w:rsidRDefault="00D45CD5" w:rsidP="00D45CD5">
            <w:pPr>
              <w:pStyle w:val="af4"/>
              <w:contextualSpacing/>
              <w:jc w:val="center"/>
              <w:rPr>
                <w:sz w:val="22"/>
                <w:szCs w:val="22"/>
              </w:rPr>
            </w:pPr>
            <w:r>
              <w:rPr>
                <w:sz w:val="22"/>
                <w:szCs w:val="22"/>
              </w:rPr>
              <w:t>4</w:t>
            </w:r>
          </w:p>
          <w:p w14:paraId="4BEF3102" w14:textId="77777777" w:rsidR="005C20A5" w:rsidRPr="005C20A5" w:rsidRDefault="005C20A5" w:rsidP="00D45CD5">
            <w:pPr>
              <w:jc w:val="center"/>
              <w:rPr>
                <w:rFonts w:ascii="Times New Roman" w:hAnsi="Times New Roman" w:cs="Times New Roman"/>
              </w:rPr>
            </w:pPr>
          </w:p>
        </w:tc>
        <w:tc>
          <w:tcPr>
            <w:tcW w:w="514" w:type="pct"/>
            <w:vMerge/>
          </w:tcPr>
          <w:p w14:paraId="3237EFAC" w14:textId="77777777" w:rsidR="005C20A5" w:rsidRPr="00E71BA5" w:rsidRDefault="005C20A5" w:rsidP="005C20A5">
            <w:pPr>
              <w:rPr>
                <w:rFonts w:ascii="Times New Roman" w:hAnsi="Times New Roman"/>
              </w:rPr>
            </w:pPr>
          </w:p>
        </w:tc>
      </w:tr>
      <w:tr w:rsidR="005C20A5" w:rsidRPr="00E71BA5" w14:paraId="60759FDC" w14:textId="77777777" w:rsidTr="009D4096">
        <w:tc>
          <w:tcPr>
            <w:tcW w:w="809" w:type="pct"/>
            <w:vMerge/>
          </w:tcPr>
          <w:p w14:paraId="1F4D9960" w14:textId="77777777" w:rsidR="005C20A5" w:rsidRPr="00E71BA5" w:rsidRDefault="005C20A5" w:rsidP="005C20A5">
            <w:pPr>
              <w:rPr>
                <w:rFonts w:ascii="Times New Roman" w:hAnsi="Times New Roman"/>
                <w:b/>
                <w:bCs/>
              </w:rPr>
            </w:pPr>
          </w:p>
        </w:tc>
        <w:tc>
          <w:tcPr>
            <w:tcW w:w="3116" w:type="pct"/>
            <w:gridSpan w:val="2"/>
          </w:tcPr>
          <w:p w14:paraId="7F01C74C" w14:textId="773BD86D" w:rsidR="005C20A5" w:rsidRPr="005C20A5" w:rsidRDefault="005C20A5" w:rsidP="005C20A5">
            <w:pPr>
              <w:rPr>
                <w:rFonts w:ascii="Times New Roman" w:hAnsi="Times New Roman" w:cs="Times New Roman"/>
                <w:color w:val="000000"/>
              </w:rPr>
            </w:pPr>
            <w:r w:rsidRPr="005C20A5">
              <w:rPr>
                <w:rFonts w:ascii="Times New Roman" w:hAnsi="Times New Roman" w:cs="Times New Roman"/>
                <w:b/>
                <w:bCs/>
                <w:i/>
                <w:color w:val="000000"/>
                <w:spacing w:val="1"/>
              </w:rPr>
              <w:t>Фундаменты, фундаментные балки</w:t>
            </w:r>
            <w:r w:rsidRPr="005C20A5">
              <w:rPr>
                <w:rFonts w:ascii="Times New Roman" w:hAnsi="Times New Roman" w:cs="Times New Roman"/>
                <w:bCs/>
                <w:color w:val="000000"/>
                <w:spacing w:val="1"/>
              </w:rPr>
              <w:t>. Классификация фундаментов промышленных зданий, требования к ним. Конструкции железобетонных фундаментов – сборных и монолитных, столбчатых стаканного типа. Железобетонные фундаменты под стальные колонны. Фундаментные балки: их назначение, виды и опирание на фундаменты. Свайные фундаменты промышленных зданий, их конструкция</w:t>
            </w:r>
          </w:p>
        </w:tc>
        <w:tc>
          <w:tcPr>
            <w:tcW w:w="561" w:type="pct"/>
          </w:tcPr>
          <w:p w14:paraId="02479D22" w14:textId="70A94A49" w:rsidR="005C20A5" w:rsidRPr="005C20A5" w:rsidRDefault="00D45CD5" w:rsidP="00D45CD5">
            <w:pPr>
              <w:jc w:val="center"/>
              <w:rPr>
                <w:rFonts w:ascii="Times New Roman" w:hAnsi="Times New Roman" w:cs="Times New Roman"/>
              </w:rPr>
            </w:pPr>
            <w:r>
              <w:rPr>
                <w:rFonts w:ascii="Times New Roman" w:hAnsi="Times New Roman" w:cs="Times New Roman"/>
              </w:rPr>
              <w:t>4</w:t>
            </w:r>
          </w:p>
        </w:tc>
        <w:tc>
          <w:tcPr>
            <w:tcW w:w="514" w:type="pct"/>
            <w:vMerge/>
          </w:tcPr>
          <w:p w14:paraId="1063D1D5" w14:textId="77777777" w:rsidR="005C20A5" w:rsidRPr="00E71BA5" w:rsidRDefault="005C20A5" w:rsidP="005C20A5">
            <w:pPr>
              <w:rPr>
                <w:rFonts w:ascii="Times New Roman" w:hAnsi="Times New Roman"/>
              </w:rPr>
            </w:pPr>
          </w:p>
        </w:tc>
      </w:tr>
      <w:tr w:rsidR="005C20A5" w:rsidRPr="00E71BA5" w14:paraId="613748FD" w14:textId="77777777" w:rsidTr="009D4096">
        <w:tc>
          <w:tcPr>
            <w:tcW w:w="809" w:type="pct"/>
            <w:vMerge/>
          </w:tcPr>
          <w:p w14:paraId="22C450B8" w14:textId="77777777" w:rsidR="005C20A5" w:rsidRPr="00E71BA5" w:rsidRDefault="005C20A5" w:rsidP="005C20A5">
            <w:pPr>
              <w:rPr>
                <w:rFonts w:ascii="Times New Roman" w:hAnsi="Times New Roman"/>
                <w:b/>
                <w:bCs/>
              </w:rPr>
            </w:pPr>
          </w:p>
        </w:tc>
        <w:tc>
          <w:tcPr>
            <w:tcW w:w="3116" w:type="pct"/>
            <w:gridSpan w:val="2"/>
          </w:tcPr>
          <w:p w14:paraId="60595B6A" w14:textId="3FC15304" w:rsidR="005C20A5" w:rsidRPr="005C20A5" w:rsidRDefault="005C20A5" w:rsidP="005C20A5">
            <w:pPr>
              <w:rPr>
                <w:rFonts w:ascii="Times New Roman" w:hAnsi="Times New Roman" w:cs="Times New Roman"/>
                <w:color w:val="000000"/>
              </w:rPr>
            </w:pPr>
            <w:r w:rsidRPr="005C20A5">
              <w:rPr>
                <w:rFonts w:ascii="Times New Roman" w:hAnsi="Times New Roman" w:cs="Times New Roman"/>
                <w:b/>
                <w:bCs/>
                <w:i/>
                <w:color w:val="000000"/>
                <w:spacing w:val="1"/>
              </w:rPr>
              <w:t>Конструкции одноэтажных промышленных зданий</w:t>
            </w:r>
            <w:r w:rsidRPr="005C20A5">
              <w:rPr>
                <w:rFonts w:ascii="Times New Roman" w:hAnsi="Times New Roman" w:cs="Times New Roman"/>
                <w:bCs/>
                <w:color w:val="000000"/>
                <w:spacing w:val="1"/>
              </w:rPr>
              <w:t xml:space="preserve">. Железобетонные конструкции: колонны, подкрановые и обвязочные балки, стропильные и подстропильные балки и фермы. Обеспечение пространственной жесткости железобетонного каркаса. Узлы сборного железобетонного каркаса. </w:t>
            </w:r>
          </w:p>
        </w:tc>
        <w:tc>
          <w:tcPr>
            <w:tcW w:w="561" w:type="pct"/>
          </w:tcPr>
          <w:p w14:paraId="5F14D0AA" w14:textId="4B1A02DC" w:rsidR="005C20A5" w:rsidRPr="005C20A5" w:rsidRDefault="00D45CD5" w:rsidP="00D45CD5">
            <w:pPr>
              <w:jc w:val="center"/>
              <w:rPr>
                <w:rFonts w:ascii="Times New Roman" w:hAnsi="Times New Roman" w:cs="Times New Roman"/>
              </w:rPr>
            </w:pPr>
            <w:r>
              <w:rPr>
                <w:rFonts w:ascii="Times New Roman" w:hAnsi="Times New Roman" w:cs="Times New Roman"/>
              </w:rPr>
              <w:t>4</w:t>
            </w:r>
          </w:p>
        </w:tc>
        <w:tc>
          <w:tcPr>
            <w:tcW w:w="514" w:type="pct"/>
            <w:vMerge/>
          </w:tcPr>
          <w:p w14:paraId="3C95FDD3" w14:textId="77777777" w:rsidR="005C20A5" w:rsidRPr="00E71BA5" w:rsidRDefault="005C20A5" w:rsidP="005C20A5">
            <w:pPr>
              <w:rPr>
                <w:rFonts w:ascii="Times New Roman" w:hAnsi="Times New Roman"/>
              </w:rPr>
            </w:pPr>
          </w:p>
        </w:tc>
      </w:tr>
      <w:tr w:rsidR="005C20A5" w:rsidRPr="00E71BA5" w14:paraId="5EAAD949" w14:textId="77777777" w:rsidTr="009D4096">
        <w:tc>
          <w:tcPr>
            <w:tcW w:w="809" w:type="pct"/>
            <w:vMerge/>
          </w:tcPr>
          <w:p w14:paraId="6DDA9F35" w14:textId="77777777" w:rsidR="005C20A5" w:rsidRPr="00E71BA5" w:rsidRDefault="005C20A5" w:rsidP="005C20A5">
            <w:pPr>
              <w:rPr>
                <w:rFonts w:ascii="Times New Roman" w:hAnsi="Times New Roman"/>
                <w:b/>
                <w:bCs/>
              </w:rPr>
            </w:pPr>
          </w:p>
        </w:tc>
        <w:tc>
          <w:tcPr>
            <w:tcW w:w="3116" w:type="pct"/>
            <w:gridSpan w:val="2"/>
          </w:tcPr>
          <w:p w14:paraId="771AB906" w14:textId="240FA191" w:rsidR="005C20A5" w:rsidRPr="005C20A5" w:rsidRDefault="005C20A5" w:rsidP="005C20A5">
            <w:pPr>
              <w:rPr>
                <w:rFonts w:ascii="Times New Roman" w:hAnsi="Times New Roman" w:cs="Times New Roman"/>
                <w:color w:val="000000"/>
              </w:rPr>
            </w:pPr>
            <w:r w:rsidRPr="005C20A5">
              <w:rPr>
                <w:rFonts w:ascii="Times New Roman" w:hAnsi="Times New Roman" w:cs="Times New Roman"/>
                <w:bCs/>
                <w:color w:val="000000"/>
                <w:spacing w:val="1"/>
              </w:rPr>
              <w:t>Стальные конструкции: колонны, подкрановые балки, стропильные и подстропильные фермы. Связи в стальном каркасе. Узлы стального каркаса.</w:t>
            </w:r>
          </w:p>
        </w:tc>
        <w:tc>
          <w:tcPr>
            <w:tcW w:w="561" w:type="pct"/>
          </w:tcPr>
          <w:p w14:paraId="573921D3" w14:textId="06B5FF63" w:rsidR="005C20A5" w:rsidRPr="005C20A5" w:rsidRDefault="005C20A5" w:rsidP="00D45CD5">
            <w:pPr>
              <w:jc w:val="center"/>
              <w:rPr>
                <w:rFonts w:ascii="Times New Roman" w:hAnsi="Times New Roman" w:cs="Times New Roman"/>
              </w:rPr>
            </w:pPr>
            <w:r w:rsidRPr="005C20A5">
              <w:rPr>
                <w:rFonts w:ascii="Times New Roman" w:hAnsi="Times New Roman" w:cs="Times New Roman"/>
              </w:rPr>
              <w:t>2</w:t>
            </w:r>
          </w:p>
        </w:tc>
        <w:tc>
          <w:tcPr>
            <w:tcW w:w="514" w:type="pct"/>
            <w:vMerge/>
          </w:tcPr>
          <w:p w14:paraId="45D3853A" w14:textId="77777777" w:rsidR="005C20A5" w:rsidRPr="00E71BA5" w:rsidRDefault="005C20A5" w:rsidP="005C20A5">
            <w:pPr>
              <w:rPr>
                <w:rFonts w:ascii="Times New Roman" w:hAnsi="Times New Roman"/>
              </w:rPr>
            </w:pPr>
          </w:p>
        </w:tc>
      </w:tr>
      <w:tr w:rsidR="005C20A5" w:rsidRPr="00E71BA5" w14:paraId="35D418CF" w14:textId="77777777" w:rsidTr="009D4096">
        <w:tc>
          <w:tcPr>
            <w:tcW w:w="809" w:type="pct"/>
            <w:vMerge/>
          </w:tcPr>
          <w:p w14:paraId="366B81FD" w14:textId="77777777" w:rsidR="005C20A5" w:rsidRPr="00E71BA5" w:rsidRDefault="005C20A5" w:rsidP="005C20A5">
            <w:pPr>
              <w:rPr>
                <w:rFonts w:ascii="Times New Roman" w:hAnsi="Times New Roman"/>
                <w:b/>
                <w:bCs/>
              </w:rPr>
            </w:pPr>
          </w:p>
        </w:tc>
        <w:tc>
          <w:tcPr>
            <w:tcW w:w="3116" w:type="pct"/>
            <w:gridSpan w:val="2"/>
          </w:tcPr>
          <w:p w14:paraId="55668C98" w14:textId="0F1325ED" w:rsidR="005C20A5" w:rsidRPr="005C20A5" w:rsidRDefault="005C20A5" w:rsidP="005C20A5">
            <w:pPr>
              <w:rPr>
                <w:rFonts w:ascii="Times New Roman" w:hAnsi="Times New Roman" w:cs="Times New Roman"/>
                <w:color w:val="000000"/>
              </w:rPr>
            </w:pPr>
            <w:r w:rsidRPr="005C20A5">
              <w:rPr>
                <w:rFonts w:ascii="Times New Roman" w:hAnsi="Times New Roman" w:cs="Times New Roman"/>
                <w:b/>
                <w:bCs/>
                <w:i/>
                <w:color w:val="000000"/>
                <w:spacing w:val="1"/>
              </w:rPr>
              <w:t>Многоэтажный железобетонный каркас промышленных зданий</w:t>
            </w:r>
            <w:r w:rsidRPr="005C20A5">
              <w:rPr>
                <w:rFonts w:ascii="Times New Roman" w:hAnsi="Times New Roman" w:cs="Times New Roman"/>
                <w:bCs/>
                <w:color w:val="000000"/>
                <w:spacing w:val="1"/>
              </w:rPr>
              <w:t xml:space="preserve"> и его конструкции, узлы каркаса. Здания из легких металлических конструкций.</w:t>
            </w:r>
          </w:p>
        </w:tc>
        <w:tc>
          <w:tcPr>
            <w:tcW w:w="561" w:type="pct"/>
          </w:tcPr>
          <w:p w14:paraId="6CA2A7F9" w14:textId="77777777" w:rsidR="005C20A5" w:rsidRPr="005C20A5" w:rsidRDefault="005C20A5" w:rsidP="005C20A5">
            <w:pPr>
              <w:pStyle w:val="af4"/>
              <w:contextualSpacing/>
              <w:jc w:val="center"/>
              <w:rPr>
                <w:sz w:val="22"/>
                <w:szCs w:val="22"/>
              </w:rPr>
            </w:pPr>
            <w:r w:rsidRPr="005C20A5">
              <w:rPr>
                <w:sz w:val="22"/>
                <w:szCs w:val="22"/>
              </w:rPr>
              <w:t>2</w:t>
            </w:r>
          </w:p>
          <w:p w14:paraId="5A2C7A36" w14:textId="77777777" w:rsidR="005C20A5" w:rsidRPr="005C20A5" w:rsidRDefault="005C20A5" w:rsidP="005C20A5">
            <w:pPr>
              <w:rPr>
                <w:rFonts w:ascii="Times New Roman" w:hAnsi="Times New Roman" w:cs="Times New Roman"/>
              </w:rPr>
            </w:pPr>
          </w:p>
        </w:tc>
        <w:tc>
          <w:tcPr>
            <w:tcW w:w="514" w:type="pct"/>
            <w:vMerge/>
          </w:tcPr>
          <w:p w14:paraId="77593F08" w14:textId="77777777" w:rsidR="005C20A5" w:rsidRPr="00E71BA5" w:rsidRDefault="005C20A5" w:rsidP="005C20A5">
            <w:pPr>
              <w:rPr>
                <w:rFonts w:ascii="Times New Roman" w:hAnsi="Times New Roman"/>
              </w:rPr>
            </w:pPr>
          </w:p>
        </w:tc>
      </w:tr>
      <w:tr w:rsidR="005C20A5" w:rsidRPr="00E71BA5" w14:paraId="3FCB9583" w14:textId="77777777" w:rsidTr="009D4096">
        <w:tc>
          <w:tcPr>
            <w:tcW w:w="809" w:type="pct"/>
            <w:vMerge/>
          </w:tcPr>
          <w:p w14:paraId="4AFB3CEE" w14:textId="77777777" w:rsidR="005C20A5" w:rsidRPr="00E71BA5" w:rsidRDefault="005C20A5" w:rsidP="005C20A5">
            <w:pPr>
              <w:rPr>
                <w:rFonts w:ascii="Times New Roman" w:hAnsi="Times New Roman"/>
                <w:b/>
                <w:bCs/>
              </w:rPr>
            </w:pPr>
          </w:p>
        </w:tc>
        <w:tc>
          <w:tcPr>
            <w:tcW w:w="3116" w:type="pct"/>
            <w:gridSpan w:val="2"/>
          </w:tcPr>
          <w:p w14:paraId="3712E21C" w14:textId="77777777" w:rsidR="005C20A5" w:rsidRPr="005C20A5" w:rsidRDefault="005C20A5" w:rsidP="005C20A5">
            <w:pPr>
              <w:pStyle w:val="23"/>
              <w:ind w:right="0"/>
              <w:rPr>
                <w:b/>
                <w:bCs/>
                <w:i/>
                <w:color w:val="FF0000"/>
                <w:sz w:val="22"/>
                <w:szCs w:val="22"/>
              </w:rPr>
            </w:pPr>
            <w:r w:rsidRPr="005C20A5">
              <w:rPr>
                <w:b/>
                <w:bCs/>
                <w:i/>
                <w:color w:val="000000"/>
                <w:spacing w:val="1"/>
                <w:sz w:val="22"/>
                <w:szCs w:val="22"/>
              </w:rPr>
              <w:t>Стены, перегородки промышленных зданий</w:t>
            </w:r>
          </w:p>
          <w:p w14:paraId="6A792050" w14:textId="77777777" w:rsidR="005C20A5" w:rsidRPr="005C20A5" w:rsidRDefault="005C20A5" w:rsidP="005C20A5">
            <w:pPr>
              <w:pStyle w:val="23"/>
              <w:ind w:right="0"/>
              <w:contextualSpacing/>
              <w:rPr>
                <w:b/>
                <w:color w:val="FF0000"/>
                <w:sz w:val="22"/>
                <w:szCs w:val="22"/>
              </w:rPr>
            </w:pPr>
            <w:r w:rsidRPr="005C20A5">
              <w:rPr>
                <w:b/>
                <w:bCs/>
                <w:i/>
                <w:color w:val="000000"/>
                <w:spacing w:val="1"/>
                <w:sz w:val="22"/>
                <w:szCs w:val="22"/>
              </w:rPr>
              <w:t>Покрытия, фонари</w:t>
            </w:r>
            <w:r w:rsidRPr="005C20A5">
              <w:rPr>
                <w:b/>
                <w:bCs/>
                <w:color w:val="000000"/>
                <w:spacing w:val="1"/>
                <w:sz w:val="22"/>
                <w:szCs w:val="22"/>
              </w:rPr>
              <w:t xml:space="preserve"> промышленных зданий</w:t>
            </w:r>
          </w:p>
          <w:p w14:paraId="235D5074" w14:textId="43D99C97" w:rsidR="005C20A5" w:rsidRPr="005C20A5" w:rsidRDefault="005C20A5" w:rsidP="005C20A5">
            <w:pPr>
              <w:rPr>
                <w:rFonts w:ascii="Times New Roman" w:hAnsi="Times New Roman" w:cs="Times New Roman"/>
                <w:color w:val="000000"/>
              </w:rPr>
            </w:pPr>
            <w:r w:rsidRPr="005C20A5">
              <w:rPr>
                <w:rFonts w:ascii="Times New Roman" w:hAnsi="Times New Roman" w:cs="Times New Roman"/>
                <w:b/>
                <w:bCs/>
                <w:i/>
                <w:color w:val="000000"/>
                <w:spacing w:val="1"/>
              </w:rPr>
              <w:t>Окна, двери, ворота, полы</w:t>
            </w:r>
            <w:r w:rsidRPr="005C20A5">
              <w:rPr>
                <w:rFonts w:ascii="Times New Roman" w:hAnsi="Times New Roman" w:cs="Times New Roman"/>
                <w:bCs/>
                <w:color w:val="000000"/>
                <w:spacing w:val="1"/>
              </w:rPr>
              <w:t xml:space="preserve"> и их конструкции промышленных зданий</w:t>
            </w:r>
          </w:p>
        </w:tc>
        <w:tc>
          <w:tcPr>
            <w:tcW w:w="561" w:type="pct"/>
          </w:tcPr>
          <w:p w14:paraId="0E592C8B" w14:textId="77777777" w:rsidR="005C20A5" w:rsidRPr="005C20A5" w:rsidRDefault="005C20A5" w:rsidP="005C20A5">
            <w:pPr>
              <w:pStyle w:val="af4"/>
              <w:contextualSpacing/>
              <w:jc w:val="center"/>
              <w:rPr>
                <w:sz w:val="22"/>
                <w:szCs w:val="22"/>
              </w:rPr>
            </w:pPr>
            <w:r w:rsidRPr="005C20A5">
              <w:rPr>
                <w:sz w:val="22"/>
                <w:szCs w:val="22"/>
              </w:rPr>
              <w:t>2</w:t>
            </w:r>
          </w:p>
          <w:p w14:paraId="4DE42B63" w14:textId="77777777" w:rsidR="005C20A5" w:rsidRPr="005C20A5" w:rsidRDefault="005C20A5" w:rsidP="005C20A5">
            <w:pPr>
              <w:rPr>
                <w:rFonts w:ascii="Times New Roman" w:hAnsi="Times New Roman" w:cs="Times New Roman"/>
              </w:rPr>
            </w:pPr>
          </w:p>
        </w:tc>
        <w:tc>
          <w:tcPr>
            <w:tcW w:w="514" w:type="pct"/>
            <w:vMerge/>
          </w:tcPr>
          <w:p w14:paraId="4561461D" w14:textId="77777777" w:rsidR="005C20A5" w:rsidRPr="00E71BA5" w:rsidRDefault="005C20A5" w:rsidP="005C20A5">
            <w:pPr>
              <w:rPr>
                <w:rFonts w:ascii="Times New Roman" w:hAnsi="Times New Roman"/>
              </w:rPr>
            </w:pPr>
          </w:p>
        </w:tc>
      </w:tr>
      <w:tr w:rsidR="002255BF" w:rsidRPr="00E71BA5" w14:paraId="00D7DBAB" w14:textId="77777777" w:rsidTr="009D4096">
        <w:trPr>
          <w:trHeight w:val="392"/>
        </w:trPr>
        <w:tc>
          <w:tcPr>
            <w:tcW w:w="809" w:type="pct"/>
            <w:vMerge/>
          </w:tcPr>
          <w:p w14:paraId="0CA59F4C" w14:textId="77777777" w:rsidR="002255BF" w:rsidRPr="00E71BA5" w:rsidRDefault="002255BF" w:rsidP="00DF0149">
            <w:pPr>
              <w:rPr>
                <w:rFonts w:ascii="Times New Roman" w:hAnsi="Times New Roman"/>
                <w:b/>
                <w:bCs/>
              </w:rPr>
            </w:pPr>
          </w:p>
        </w:tc>
        <w:tc>
          <w:tcPr>
            <w:tcW w:w="3116" w:type="pct"/>
            <w:gridSpan w:val="2"/>
          </w:tcPr>
          <w:p w14:paraId="48DCE1CD" w14:textId="77777777" w:rsidR="002255BF" w:rsidRPr="00E71BA5" w:rsidRDefault="002255BF" w:rsidP="00DF0149">
            <w:pPr>
              <w:rPr>
                <w:rFonts w:ascii="Times New Roman" w:hAnsi="Times New Roman"/>
                <w:highlight w:val="yellow"/>
              </w:rPr>
            </w:pPr>
            <w:r w:rsidRPr="00E71BA5">
              <w:rPr>
                <w:rFonts w:ascii="Times New Roman" w:hAnsi="Times New Roman"/>
                <w:b/>
                <w:bCs/>
              </w:rPr>
              <w:t>В том числе практических занятий и лабораторных работ</w:t>
            </w:r>
          </w:p>
        </w:tc>
        <w:tc>
          <w:tcPr>
            <w:tcW w:w="561" w:type="pct"/>
          </w:tcPr>
          <w:p w14:paraId="1AFCA0E3" w14:textId="7F4244CD" w:rsidR="002255BF" w:rsidRPr="00E71BA5" w:rsidRDefault="002255BF" w:rsidP="002255BF">
            <w:pPr>
              <w:jc w:val="center"/>
              <w:rPr>
                <w:rFonts w:ascii="Times New Roman" w:hAnsi="Times New Roman"/>
              </w:rPr>
            </w:pPr>
            <w:r>
              <w:rPr>
                <w:rFonts w:ascii="Times New Roman" w:hAnsi="Times New Roman"/>
              </w:rPr>
              <w:t>48</w:t>
            </w:r>
          </w:p>
        </w:tc>
        <w:tc>
          <w:tcPr>
            <w:tcW w:w="514" w:type="pct"/>
            <w:vMerge/>
          </w:tcPr>
          <w:p w14:paraId="68B4F2EA" w14:textId="77777777" w:rsidR="002255BF" w:rsidRPr="00E71BA5" w:rsidRDefault="002255BF" w:rsidP="00DF0149">
            <w:pPr>
              <w:rPr>
                <w:rFonts w:ascii="Times New Roman" w:hAnsi="Times New Roman"/>
              </w:rPr>
            </w:pPr>
          </w:p>
        </w:tc>
      </w:tr>
      <w:tr w:rsidR="002255BF" w:rsidRPr="00E71BA5" w14:paraId="5F27A12F" w14:textId="77777777" w:rsidTr="009D4096">
        <w:trPr>
          <w:trHeight w:val="594"/>
        </w:trPr>
        <w:tc>
          <w:tcPr>
            <w:tcW w:w="809" w:type="pct"/>
            <w:vMerge/>
          </w:tcPr>
          <w:p w14:paraId="7412EEBB" w14:textId="77777777" w:rsidR="002255BF" w:rsidRPr="00E71BA5" w:rsidRDefault="002255BF" w:rsidP="002255BF">
            <w:pPr>
              <w:rPr>
                <w:rFonts w:ascii="Times New Roman" w:hAnsi="Times New Roman"/>
                <w:b/>
                <w:bCs/>
              </w:rPr>
            </w:pPr>
          </w:p>
        </w:tc>
        <w:tc>
          <w:tcPr>
            <w:tcW w:w="3116" w:type="pct"/>
            <w:gridSpan w:val="2"/>
          </w:tcPr>
          <w:p w14:paraId="155D844F" w14:textId="77777777" w:rsidR="002255BF" w:rsidRDefault="002255BF" w:rsidP="002255BF">
            <w:pPr>
              <w:rPr>
                <w:rFonts w:ascii="Times New Roman" w:hAnsi="Times New Roman"/>
                <w:bCs/>
                <w:sz w:val="24"/>
                <w:szCs w:val="24"/>
              </w:rPr>
            </w:pPr>
            <w:r w:rsidRPr="00C10C2D">
              <w:rPr>
                <w:rFonts w:ascii="Times New Roman" w:hAnsi="Times New Roman"/>
                <w:bCs/>
                <w:sz w:val="24"/>
                <w:szCs w:val="24"/>
              </w:rPr>
              <w:t>Практическое занятие</w:t>
            </w:r>
          </w:p>
          <w:p w14:paraId="3FA979D4" w14:textId="77777777" w:rsidR="002255BF" w:rsidRPr="00E71BA5" w:rsidRDefault="002255BF" w:rsidP="002255BF">
            <w:pPr>
              <w:rPr>
                <w:rFonts w:ascii="Times New Roman" w:hAnsi="Times New Roman"/>
              </w:rPr>
            </w:pPr>
            <w:r w:rsidRPr="00C10C2D">
              <w:rPr>
                <w:rFonts w:ascii="Times New Roman" w:hAnsi="Times New Roman"/>
                <w:bCs/>
                <w:color w:val="000000"/>
                <w:spacing w:val="1"/>
                <w:sz w:val="24"/>
                <w:szCs w:val="24"/>
              </w:rPr>
              <w:t xml:space="preserve"> Вычерчивание конструктивной системы гражданского здания.</w:t>
            </w:r>
          </w:p>
        </w:tc>
        <w:tc>
          <w:tcPr>
            <w:tcW w:w="561" w:type="pct"/>
          </w:tcPr>
          <w:p w14:paraId="7CAED98B" w14:textId="0528AF86" w:rsidR="002255BF" w:rsidRPr="00E71BA5" w:rsidRDefault="002255BF" w:rsidP="002255BF">
            <w:pPr>
              <w:jc w:val="center"/>
              <w:rPr>
                <w:rFonts w:ascii="Times New Roman" w:hAnsi="Times New Roman"/>
              </w:rPr>
            </w:pPr>
            <w:r>
              <w:rPr>
                <w:rFonts w:ascii="Times New Roman" w:hAnsi="Times New Roman"/>
                <w:sz w:val="24"/>
                <w:szCs w:val="24"/>
              </w:rPr>
              <w:t>4</w:t>
            </w:r>
          </w:p>
        </w:tc>
        <w:tc>
          <w:tcPr>
            <w:tcW w:w="514" w:type="pct"/>
            <w:vMerge/>
          </w:tcPr>
          <w:p w14:paraId="5ADCAEB8" w14:textId="77777777" w:rsidR="002255BF" w:rsidRPr="00E71BA5" w:rsidRDefault="002255BF" w:rsidP="002255BF">
            <w:pPr>
              <w:rPr>
                <w:rFonts w:ascii="Times New Roman" w:hAnsi="Times New Roman"/>
                <w:bCs/>
                <w:iCs/>
              </w:rPr>
            </w:pPr>
          </w:p>
        </w:tc>
      </w:tr>
      <w:tr w:rsidR="002255BF" w:rsidRPr="00E71BA5" w14:paraId="64AB044C" w14:textId="77777777" w:rsidTr="009D4096">
        <w:trPr>
          <w:trHeight w:val="843"/>
        </w:trPr>
        <w:tc>
          <w:tcPr>
            <w:tcW w:w="809" w:type="pct"/>
            <w:vMerge/>
          </w:tcPr>
          <w:p w14:paraId="0E5F67D6" w14:textId="77777777" w:rsidR="002255BF" w:rsidRPr="00E71BA5" w:rsidRDefault="002255BF" w:rsidP="002255BF">
            <w:pPr>
              <w:rPr>
                <w:rFonts w:ascii="Times New Roman" w:hAnsi="Times New Roman"/>
                <w:b/>
                <w:bCs/>
              </w:rPr>
            </w:pPr>
          </w:p>
        </w:tc>
        <w:tc>
          <w:tcPr>
            <w:tcW w:w="3116" w:type="pct"/>
            <w:gridSpan w:val="2"/>
          </w:tcPr>
          <w:p w14:paraId="7D1F3576" w14:textId="77777777" w:rsidR="002255BF" w:rsidRDefault="002255BF" w:rsidP="002255BF">
            <w:pPr>
              <w:rPr>
                <w:rFonts w:ascii="Times New Roman" w:hAnsi="Times New Roman"/>
                <w:bCs/>
                <w:sz w:val="24"/>
                <w:szCs w:val="24"/>
              </w:rPr>
            </w:pPr>
            <w:r w:rsidRPr="00C10C2D">
              <w:rPr>
                <w:rFonts w:ascii="Times New Roman" w:hAnsi="Times New Roman"/>
                <w:bCs/>
                <w:sz w:val="24"/>
                <w:szCs w:val="24"/>
              </w:rPr>
              <w:t xml:space="preserve">Практическое занятие </w:t>
            </w:r>
          </w:p>
          <w:p w14:paraId="3152DCF7" w14:textId="77777777" w:rsidR="002255BF" w:rsidRPr="00E71BA5" w:rsidRDefault="002255BF" w:rsidP="002255BF">
            <w:pPr>
              <w:rPr>
                <w:rFonts w:ascii="Times New Roman" w:hAnsi="Times New Roman"/>
              </w:rPr>
            </w:pPr>
            <w:r w:rsidRPr="00C10C2D">
              <w:rPr>
                <w:rFonts w:ascii="Times New Roman" w:hAnsi="Times New Roman"/>
                <w:sz w:val="24"/>
                <w:szCs w:val="24"/>
              </w:rPr>
              <w:t xml:space="preserve"> Определение глубины заложения фундамента. Вычерчивание схемы расположения фундаментов</w:t>
            </w:r>
          </w:p>
        </w:tc>
        <w:tc>
          <w:tcPr>
            <w:tcW w:w="561" w:type="pct"/>
          </w:tcPr>
          <w:p w14:paraId="6A7ADAE3" w14:textId="2C5458F8" w:rsidR="002255BF" w:rsidRPr="00E71BA5" w:rsidRDefault="002255BF" w:rsidP="002255BF">
            <w:pPr>
              <w:jc w:val="center"/>
              <w:rPr>
                <w:rFonts w:ascii="Times New Roman" w:hAnsi="Times New Roman"/>
              </w:rPr>
            </w:pPr>
            <w:r w:rsidRPr="00C10C2D">
              <w:rPr>
                <w:rFonts w:ascii="Times New Roman" w:hAnsi="Times New Roman"/>
                <w:sz w:val="24"/>
                <w:szCs w:val="24"/>
              </w:rPr>
              <w:t>4</w:t>
            </w:r>
          </w:p>
        </w:tc>
        <w:tc>
          <w:tcPr>
            <w:tcW w:w="514" w:type="pct"/>
            <w:vMerge/>
          </w:tcPr>
          <w:p w14:paraId="062C1840" w14:textId="77777777" w:rsidR="002255BF" w:rsidRPr="00E71BA5" w:rsidRDefault="002255BF" w:rsidP="002255BF">
            <w:pPr>
              <w:rPr>
                <w:rFonts w:ascii="Times New Roman" w:hAnsi="Times New Roman"/>
                <w:bCs/>
                <w:iCs/>
              </w:rPr>
            </w:pPr>
          </w:p>
        </w:tc>
      </w:tr>
      <w:tr w:rsidR="002255BF" w:rsidRPr="00E71BA5" w14:paraId="3117FC0D" w14:textId="77777777" w:rsidTr="009D4096">
        <w:tc>
          <w:tcPr>
            <w:tcW w:w="809" w:type="pct"/>
            <w:vMerge/>
          </w:tcPr>
          <w:p w14:paraId="0FD0C888" w14:textId="77777777" w:rsidR="002255BF" w:rsidRPr="00E71BA5" w:rsidRDefault="002255BF" w:rsidP="002255BF">
            <w:pPr>
              <w:rPr>
                <w:rFonts w:ascii="Times New Roman" w:hAnsi="Times New Roman"/>
                <w:b/>
                <w:bCs/>
              </w:rPr>
            </w:pPr>
          </w:p>
        </w:tc>
        <w:tc>
          <w:tcPr>
            <w:tcW w:w="3116" w:type="pct"/>
            <w:gridSpan w:val="2"/>
          </w:tcPr>
          <w:p w14:paraId="57A9B29E" w14:textId="77777777" w:rsidR="002255BF" w:rsidRDefault="002255BF" w:rsidP="002255BF">
            <w:pPr>
              <w:rPr>
                <w:rFonts w:ascii="Times New Roman" w:hAnsi="Times New Roman"/>
                <w:bCs/>
                <w:sz w:val="24"/>
                <w:szCs w:val="24"/>
              </w:rPr>
            </w:pPr>
            <w:r w:rsidRPr="00C10C2D">
              <w:rPr>
                <w:rFonts w:ascii="Times New Roman" w:hAnsi="Times New Roman"/>
                <w:bCs/>
                <w:sz w:val="24"/>
                <w:szCs w:val="24"/>
              </w:rPr>
              <w:t xml:space="preserve">Практическое занятие </w:t>
            </w:r>
          </w:p>
          <w:p w14:paraId="24362D7E" w14:textId="77777777" w:rsidR="002255BF" w:rsidRPr="00E71BA5" w:rsidRDefault="002255BF" w:rsidP="002255BF">
            <w:pPr>
              <w:rPr>
                <w:rFonts w:ascii="Times New Roman" w:hAnsi="Times New Roman"/>
              </w:rPr>
            </w:pPr>
            <w:r w:rsidRPr="00C10C2D">
              <w:rPr>
                <w:rFonts w:ascii="Times New Roman" w:hAnsi="Times New Roman"/>
                <w:sz w:val="24"/>
                <w:szCs w:val="24"/>
              </w:rPr>
              <w:t>Подбор перемычек. Заполнение ведомости и спецификации перемычек</w:t>
            </w:r>
          </w:p>
        </w:tc>
        <w:tc>
          <w:tcPr>
            <w:tcW w:w="561" w:type="pct"/>
          </w:tcPr>
          <w:p w14:paraId="2A7D903D" w14:textId="3AE5DFD6" w:rsidR="002255BF" w:rsidRPr="00E71BA5" w:rsidRDefault="002255BF" w:rsidP="002255BF">
            <w:pPr>
              <w:jc w:val="center"/>
              <w:rPr>
                <w:rFonts w:ascii="Times New Roman" w:hAnsi="Times New Roman"/>
              </w:rPr>
            </w:pPr>
            <w:r w:rsidRPr="00C10C2D">
              <w:rPr>
                <w:rFonts w:ascii="Times New Roman" w:hAnsi="Times New Roman"/>
                <w:sz w:val="24"/>
                <w:szCs w:val="24"/>
              </w:rPr>
              <w:t>2</w:t>
            </w:r>
          </w:p>
        </w:tc>
        <w:tc>
          <w:tcPr>
            <w:tcW w:w="514" w:type="pct"/>
            <w:vMerge/>
          </w:tcPr>
          <w:p w14:paraId="2E132FA8" w14:textId="77777777" w:rsidR="002255BF" w:rsidRPr="00E71BA5" w:rsidRDefault="002255BF" w:rsidP="002255BF">
            <w:pPr>
              <w:rPr>
                <w:rFonts w:ascii="Times New Roman" w:hAnsi="Times New Roman"/>
                <w:bCs/>
                <w:iCs/>
              </w:rPr>
            </w:pPr>
          </w:p>
        </w:tc>
      </w:tr>
      <w:tr w:rsidR="002255BF" w:rsidRPr="00E71BA5" w14:paraId="4088B871" w14:textId="77777777" w:rsidTr="009D4096">
        <w:tc>
          <w:tcPr>
            <w:tcW w:w="809" w:type="pct"/>
            <w:vMerge/>
          </w:tcPr>
          <w:p w14:paraId="19AE3D84" w14:textId="77777777" w:rsidR="002255BF" w:rsidRPr="00E71BA5" w:rsidRDefault="002255BF" w:rsidP="002255BF">
            <w:pPr>
              <w:rPr>
                <w:rFonts w:ascii="Times New Roman" w:hAnsi="Times New Roman"/>
                <w:b/>
                <w:bCs/>
              </w:rPr>
            </w:pPr>
          </w:p>
        </w:tc>
        <w:tc>
          <w:tcPr>
            <w:tcW w:w="3116" w:type="pct"/>
            <w:gridSpan w:val="2"/>
          </w:tcPr>
          <w:p w14:paraId="4C7AA6E7" w14:textId="63CD2868" w:rsidR="002255BF" w:rsidRPr="00C10C2D" w:rsidRDefault="002255BF" w:rsidP="002255BF">
            <w:pPr>
              <w:rPr>
                <w:rFonts w:ascii="Times New Roman" w:hAnsi="Times New Roman"/>
                <w:bCs/>
                <w:sz w:val="24"/>
                <w:szCs w:val="24"/>
              </w:rPr>
            </w:pPr>
            <w:r w:rsidRPr="00C10C2D">
              <w:rPr>
                <w:rFonts w:ascii="Times New Roman" w:hAnsi="Times New Roman"/>
                <w:bCs/>
                <w:sz w:val="24"/>
                <w:szCs w:val="24"/>
              </w:rPr>
              <w:t>Практическое занятие № 22</w:t>
            </w:r>
            <w:r w:rsidRPr="00C10C2D">
              <w:rPr>
                <w:rFonts w:ascii="Times New Roman" w:hAnsi="Times New Roman"/>
                <w:sz w:val="24"/>
                <w:szCs w:val="24"/>
              </w:rPr>
              <w:t>. Выполнение теплотехнического расчёта ограждающих конструкций</w:t>
            </w:r>
          </w:p>
        </w:tc>
        <w:tc>
          <w:tcPr>
            <w:tcW w:w="561" w:type="pct"/>
          </w:tcPr>
          <w:p w14:paraId="1861BD5E" w14:textId="1FC8E1FF" w:rsidR="002255BF" w:rsidRPr="00E71BA5" w:rsidRDefault="002255BF" w:rsidP="002255BF">
            <w:pPr>
              <w:jc w:val="center"/>
              <w:rPr>
                <w:rFonts w:ascii="Times New Roman" w:hAnsi="Times New Roman"/>
              </w:rPr>
            </w:pPr>
            <w:r w:rsidRPr="00C10C2D">
              <w:rPr>
                <w:rFonts w:ascii="Times New Roman" w:hAnsi="Times New Roman"/>
                <w:sz w:val="24"/>
                <w:szCs w:val="24"/>
              </w:rPr>
              <w:t>4</w:t>
            </w:r>
          </w:p>
        </w:tc>
        <w:tc>
          <w:tcPr>
            <w:tcW w:w="514" w:type="pct"/>
          </w:tcPr>
          <w:p w14:paraId="78AA83A1" w14:textId="77777777" w:rsidR="002255BF" w:rsidRPr="00E71BA5" w:rsidRDefault="002255BF" w:rsidP="002255BF">
            <w:pPr>
              <w:rPr>
                <w:rFonts w:ascii="Times New Roman" w:hAnsi="Times New Roman"/>
                <w:bCs/>
                <w:iCs/>
              </w:rPr>
            </w:pPr>
          </w:p>
        </w:tc>
      </w:tr>
      <w:tr w:rsidR="002255BF" w:rsidRPr="00E71BA5" w14:paraId="728B50EE" w14:textId="77777777" w:rsidTr="009D4096">
        <w:tc>
          <w:tcPr>
            <w:tcW w:w="809" w:type="pct"/>
            <w:vMerge/>
          </w:tcPr>
          <w:p w14:paraId="28C1744E" w14:textId="77777777" w:rsidR="002255BF" w:rsidRPr="00E71BA5" w:rsidRDefault="002255BF" w:rsidP="002255BF">
            <w:pPr>
              <w:rPr>
                <w:rFonts w:ascii="Times New Roman" w:hAnsi="Times New Roman"/>
                <w:b/>
                <w:bCs/>
              </w:rPr>
            </w:pPr>
          </w:p>
        </w:tc>
        <w:tc>
          <w:tcPr>
            <w:tcW w:w="3116" w:type="pct"/>
            <w:gridSpan w:val="2"/>
          </w:tcPr>
          <w:p w14:paraId="20978D0F" w14:textId="5093FD50" w:rsidR="002255BF" w:rsidRPr="00C10C2D" w:rsidRDefault="002255BF" w:rsidP="002255BF">
            <w:pPr>
              <w:rPr>
                <w:rFonts w:ascii="Times New Roman" w:hAnsi="Times New Roman"/>
                <w:bCs/>
                <w:sz w:val="24"/>
                <w:szCs w:val="24"/>
              </w:rPr>
            </w:pPr>
            <w:r w:rsidRPr="00C10C2D">
              <w:rPr>
                <w:rFonts w:ascii="Times New Roman" w:hAnsi="Times New Roman"/>
                <w:bCs/>
                <w:sz w:val="24"/>
                <w:szCs w:val="24"/>
              </w:rPr>
              <w:t>Практическое занятие № 23</w:t>
            </w:r>
            <w:r w:rsidRPr="00C10C2D">
              <w:rPr>
                <w:rFonts w:ascii="Times New Roman" w:hAnsi="Times New Roman"/>
                <w:sz w:val="24"/>
                <w:szCs w:val="24"/>
              </w:rPr>
              <w:t>. Вычерчивание схемы расположения плит перекрытия</w:t>
            </w:r>
          </w:p>
        </w:tc>
        <w:tc>
          <w:tcPr>
            <w:tcW w:w="561" w:type="pct"/>
            <w:vAlign w:val="center"/>
          </w:tcPr>
          <w:p w14:paraId="710B3F2E" w14:textId="3CF2FD14" w:rsidR="002255BF" w:rsidRPr="00E71BA5" w:rsidRDefault="002255BF" w:rsidP="002255BF">
            <w:pPr>
              <w:jc w:val="center"/>
              <w:rPr>
                <w:rFonts w:ascii="Times New Roman" w:hAnsi="Times New Roman"/>
              </w:rPr>
            </w:pPr>
            <w:r>
              <w:rPr>
                <w:rFonts w:ascii="Times New Roman" w:hAnsi="Times New Roman"/>
                <w:sz w:val="24"/>
                <w:szCs w:val="24"/>
              </w:rPr>
              <w:t>4</w:t>
            </w:r>
          </w:p>
        </w:tc>
        <w:tc>
          <w:tcPr>
            <w:tcW w:w="514" w:type="pct"/>
          </w:tcPr>
          <w:p w14:paraId="5783B388" w14:textId="77777777" w:rsidR="002255BF" w:rsidRPr="00E71BA5" w:rsidRDefault="002255BF" w:rsidP="002255BF">
            <w:pPr>
              <w:rPr>
                <w:rFonts w:ascii="Times New Roman" w:hAnsi="Times New Roman"/>
                <w:bCs/>
                <w:iCs/>
              </w:rPr>
            </w:pPr>
          </w:p>
        </w:tc>
      </w:tr>
      <w:tr w:rsidR="002255BF" w:rsidRPr="00E71BA5" w14:paraId="6B70D3D5" w14:textId="77777777" w:rsidTr="009D4096">
        <w:tc>
          <w:tcPr>
            <w:tcW w:w="809" w:type="pct"/>
            <w:vMerge/>
          </w:tcPr>
          <w:p w14:paraId="27A46779" w14:textId="77777777" w:rsidR="002255BF" w:rsidRPr="00E71BA5" w:rsidRDefault="002255BF" w:rsidP="002255BF">
            <w:pPr>
              <w:rPr>
                <w:rFonts w:ascii="Times New Roman" w:hAnsi="Times New Roman"/>
                <w:b/>
                <w:bCs/>
              </w:rPr>
            </w:pPr>
          </w:p>
        </w:tc>
        <w:tc>
          <w:tcPr>
            <w:tcW w:w="3116" w:type="pct"/>
            <w:gridSpan w:val="2"/>
            <w:vAlign w:val="center"/>
          </w:tcPr>
          <w:p w14:paraId="69225D47" w14:textId="5869D69B" w:rsidR="002255BF" w:rsidRPr="00C10C2D" w:rsidRDefault="002255BF" w:rsidP="002255BF">
            <w:pPr>
              <w:rPr>
                <w:rFonts w:ascii="Times New Roman" w:hAnsi="Times New Roman"/>
                <w:bCs/>
                <w:sz w:val="24"/>
                <w:szCs w:val="24"/>
              </w:rPr>
            </w:pPr>
            <w:r w:rsidRPr="00C10C2D">
              <w:rPr>
                <w:rFonts w:ascii="Times New Roman" w:hAnsi="Times New Roman"/>
                <w:bCs/>
                <w:sz w:val="24"/>
                <w:szCs w:val="24"/>
              </w:rPr>
              <w:t>Практическое занятие № 24</w:t>
            </w:r>
            <w:r w:rsidRPr="00C10C2D">
              <w:rPr>
                <w:rFonts w:ascii="Times New Roman" w:hAnsi="Times New Roman"/>
                <w:b/>
                <w:bCs/>
                <w:color w:val="000000"/>
                <w:spacing w:val="1"/>
                <w:sz w:val="24"/>
                <w:szCs w:val="24"/>
              </w:rPr>
              <w:t xml:space="preserve">. </w:t>
            </w:r>
            <w:r w:rsidRPr="00C10C2D">
              <w:rPr>
                <w:rFonts w:ascii="Times New Roman" w:hAnsi="Times New Roman"/>
                <w:bCs/>
                <w:color w:val="000000"/>
                <w:spacing w:val="1"/>
                <w:sz w:val="24"/>
                <w:szCs w:val="24"/>
              </w:rPr>
              <w:t xml:space="preserve">Конструирование и </w:t>
            </w:r>
            <w:r w:rsidRPr="00C10C2D">
              <w:rPr>
                <w:rFonts w:ascii="Times New Roman" w:hAnsi="Times New Roman"/>
                <w:sz w:val="24"/>
                <w:szCs w:val="24"/>
              </w:rPr>
              <w:t>расчёт лестницы, лестничной клетки</w:t>
            </w:r>
          </w:p>
        </w:tc>
        <w:tc>
          <w:tcPr>
            <w:tcW w:w="561" w:type="pct"/>
            <w:vAlign w:val="center"/>
          </w:tcPr>
          <w:p w14:paraId="66616234" w14:textId="4BA042BB" w:rsidR="002255BF" w:rsidRPr="00E71BA5" w:rsidRDefault="002255BF" w:rsidP="002255BF">
            <w:pPr>
              <w:jc w:val="center"/>
              <w:rPr>
                <w:rFonts w:ascii="Times New Roman" w:hAnsi="Times New Roman"/>
              </w:rPr>
            </w:pPr>
            <w:r>
              <w:rPr>
                <w:rFonts w:ascii="Times New Roman" w:hAnsi="Times New Roman"/>
                <w:sz w:val="24"/>
                <w:szCs w:val="24"/>
              </w:rPr>
              <w:t>4</w:t>
            </w:r>
          </w:p>
        </w:tc>
        <w:tc>
          <w:tcPr>
            <w:tcW w:w="514" w:type="pct"/>
          </w:tcPr>
          <w:p w14:paraId="410156EF" w14:textId="77777777" w:rsidR="002255BF" w:rsidRPr="00E71BA5" w:rsidRDefault="002255BF" w:rsidP="002255BF">
            <w:pPr>
              <w:rPr>
                <w:rFonts w:ascii="Times New Roman" w:hAnsi="Times New Roman"/>
                <w:bCs/>
                <w:iCs/>
              </w:rPr>
            </w:pPr>
          </w:p>
        </w:tc>
      </w:tr>
      <w:tr w:rsidR="002255BF" w:rsidRPr="00E71BA5" w14:paraId="04C93D6A" w14:textId="77777777" w:rsidTr="009D4096">
        <w:tc>
          <w:tcPr>
            <w:tcW w:w="809" w:type="pct"/>
            <w:vMerge/>
          </w:tcPr>
          <w:p w14:paraId="6E3F8A65" w14:textId="77777777" w:rsidR="002255BF" w:rsidRPr="00E71BA5" w:rsidRDefault="002255BF" w:rsidP="002255BF">
            <w:pPr>
              <w:rPr>
                <w:rFonts w:ascii="Times New Roman" w:hAnsi="Times New Roman"/>
                <w:b/>
                <w:bCs/>
              </w:rPr>
            </w:pPr>
          </w:p>
        </w:tc>
        <w:tc>
          <w:tcPr>
            <w:tcW w:w="3116" w:type="pct"/>
            <w:gridSpan w:val="2"/>
          </w:tcPr>
          <w:p w14:paraId="16AD35E9" w14:textId="6F5ACB67" w:rsidR="002255BF" w:rsidRPr="00C10C2D" w:rsidRDefault="002255BF" w:rsidP="002255BF">
            <w:pPr>
              <w:rPr>
                <w:rFonts w:ascii="Times New Roman" w:hAnsi="Times New Roman"/>
                <w:bCs/>
                <w:sz w:val="24"/>
                <w:szCs w:val="24"/>
              </w:rPr>
            </w:pPr>
            <w:r w:rsidRPr="00C10C2D">
              <w:rPr>
                <w:rFonts w:ascii="Times New Roman" w:hAnsi="Times New Roman"/>
                <w:bCs/>
                <w:sz w:val="24"/>
                <w:szCs w:val="24"/>
              </w:rPr>
              <w:t>Практическое занятие № 25.</w:t>
            </w:r>
            <w:r w:rsidRPr="00C10C2D">
              <w:rPr>
                <w:rFonts w:ascii="Times New Roman" w:hAnsi="Times New Roman"/>
                <w:sz w:val="24"/>
                <w:szCs w:val="24"/>
              </w:rPr>
              <w:t>Построение плана промышленного здания с проработкой конструктивных элементов и соответствующей привязкой их к разбивочным осям</w:t>
            </w:r>
          </w:p>
        </w:tc>
        <w:tc>
          <w:tcPr>
            <w:tcW w:w="561" w:type="pct"/>
          </w:tcPr>
          <w:p w14:paraId="0DF9F0CF" w14:textId="0933BC59" w:rsidR="002255BF" w:rsidRPr="00E71BA5" w:rsidRDefault="002255BF" w:rsidP="002255BF">
            <w:pPr>
              <w:jc w:val="center"/>
              <w:rPr>
                <w:rFonts w:ascii="Times New Roman" w:hAnsi="Times New Roman"/>
              </w:rPr>
            </w:pPr>
            <w:r>
              <w:rPr>
                <w:rFonts w:ascii="Times New Roman" w:hAnsi="Times New Roman"/>
                <w:sz w:val="24"/>
                <w:szCs w:val="24"/>
              </w:rPr>
              <w:t>8</w:t>
            </w:r>
          </w:p>
        </w:tc>
        <w:tc>
          <w:tcPr>
            <w:tcW w:w="514" w:type="pct"/>
          </w:tcPr>
          <w:p w14:paraId="4897DB6A" w14:textId="77777777" w:rsidR="002255BF" w:rsidRPr="00E71BA5" w:rsidRDefault="002255BF" w:rsidP="002255BF">
            <w:pPr>
              <w:rPr>
                <w:rFonts w:ascii="Times New Roman" w:hAnsi="Times New Roman"/>
                <w:bCs/>
                <w:iCs/>
              </w:rPr>
            </w:pPr>
          </w:p>
        </w:tc>
      </w:tr>
      <w:tr w:rsidR="002255BF" w:rsidRPr="00E71BA5" w14:paraId="0C0566B6" w14:textId="77777777" w:rsidTr="009D4096">
        <w:tc>
          <w:tcPr>
            <w:tcW w:w="809" w:type="pct"/>
            <w:vMerge/>
          </w:tcPr>
          <w:p w14:paraId="543D75CD" w14:textId="77777777" w:rsidR="002255BF" w:rsidRPr="00E71BA5" w:rsidRDefault="002255BF" w:rsidP="002255BF">
            <w:pPr>
              <w:rPr>
                <w:rFonts w:ascii="Times New Roman" w:hAnsi="Times New Roman"/>
                <w:b/>
                <w:bCs/>
              </w:rPr>
            </w:pPr>
          </w:p>
        </w:tc>
        <w:tc>
          <w:tcPr>
            <w:tcW w:w="3116" w:type="pct"/>
            <w:gridSpan w:val="2"/>
          </w:tcPr>
          <w:p w14:paraId="54DD1735" w14:textId="093A191F" w:rsidR="002255BF" w:rsidRPr="00C10C2D" w:rsidRDefault="002255BF" w:rsidP="002255BF">
            <w:pPr>
              <w:rPr>
                <w:rFonts w:ascii="Times New Roman" w:hAnsi="Times New Roman"/>
                <w:bCs/>
                <w:sz w:val="24"/>
                <w:szCs w:val="24"/>
              </w:rPr>
            </w:pPr>
            <w:r w:rsidRPr="00C10C2D">
              <w:rPr>
                <w:rFonts w:ascii="Times New Roman" w:hAnsi="Times New Roman"/>
                <w:bCs/>
                <w:sz w:val="24"/>
                <w:szCs w:val="24"/>
              </w:rPr>
              <w:t>Практическое занятие № 26</w:t>
            </w:r>
            <w:r w:rsidRPr="00C10C2D">
              <w:rPr>
                <w:rFonts w:ascii="Times New Roman" w:hAnsi="Times New Roman"/>
                <w:b/>
                <w:bCs/>
                <w:color w:val="000000"/>
                <w:sz w:val="24"/>
                <w:szCs w:val="24"/>
              </w:rPr>
              <w:t>.</w:t>
            </w:r>
            <w:r w:rsidRPr="00C10C2D">
              <w:rPr>
                <w:rFonts w:ascii="Times New Roman" w:hAnsi="Times New Roman"/>
                <w:bCs/>
                <w:color w:val="000000"/>
                <w:sz w:val="24"/>
                <w:szCs w:val="24"/>
              </w:rPr>
              <w:t>Вычерчивание схемы расположения столбчатого фундамента</w:t>
            </w:r>
          </w:p>
        </w:tc>
        <w:tc>
          <w:tcPr>
            <w:tcW w:w="561" w:type="pct"/>
          </w:tcPr>
          <w:p w14:paraId="40D02F02" w14:textId="315BBF24" w:rsidR="002255BF" w:rsidRPr="00E71BA5" w:rsidRDefault="002255BF" w:rsidP="002255BF">
            <w:pPr>
              <w:jc w:val="center"/>
              <w:rPr>
                <w:rFonts w:ascii="Times New Roman" w:hAnsi="Times New Roman"/>
              </w:rPr>
            </w:pPr>
            <w:r>
              <w:rPr>
                <w:rFonts w:ascii="Times New Roman" w:hAnsi="Times New Roman"/>
                <w:sz w:val="24"/>
                <w:szCs w:val="24"/>
              </w:rPr>
              <w:t>4</w:t>
            </w:r>
          </w:p>
        </w:tc>
        <w:tc>
          <w:tcPr>
            <w:tcW w:w="514" w:type="pct"/>
          </w:tcPr>
          <w:p w14:paraId="0DA84901" w14:textId="77777777" w:rsidR="002255BF" w:rsidRPr="00E71BA5" w:rsidRDefault="002255BF" w:rsidP="002255BF">
            <w:pPr>
              <w:rPr>
                <w:rFonts w:ascii="Times New Roman" w:hAnsi="Times New Roman"/>
                <w:bCs/>
                <w:iCs/>
              </w:rPr>
            </w:pPr>
          </w:p>
        </w:tc>
      </w:tr>
      <w:tr w:rsidR="002255BF" w:rsidRPr="00E71BA5" w14:paraId="4E176C7B" w14:textId="77777777" w:rsidTr="009D4096">
        <w:tc>
          <w:tcPr>
            <w:tcW w:w="809" w:type="pct"/>
            <w:vMerge/>
          </w:tcPr>
          <w:p w14:paraId="2F10F719" w14:textId="77777777" w:rsidR="002255BF" w:rsidRPr="00E71BA5" w:rsidRDefault="002255BF" w:rsidP="002255BF">
            <w:pPr>
              <w:rPr>
                <w:rFonts w:ascii="Times New Roman" w:hAnsi="Times New Roman"/>
                <w:b/>
                <w:bCs/>
              </w:rPr>
            </w:pPr>
          </w:p>
        </w:tc>
        <w:tc>
          <w:tcPr>
            <w:tcW w:w="3116" w:type="pct"/>
            <w:gridSpan w:val="2"/>
          </w:tcPr>
          <w:p w14:paraId="38E4355A" w14:textId="14E2608E" w:rsidR="002255BF" w:rsidRPr="00C10C2D" w:rsidRDefault="002255BF" w:rsidP="002255BF">
            <w:pPr>
              <w:rPr>
                <w:rFonts w:ascii="Times New Roman" w:hAnsi="Times New Roman"/>
                <w:bCs/>
                <w:sz w:val="24"/>
                <w:szCs w:val="24"/>
              </w:rPr>
            </w:pPr>
            <w:r w:rsidRPr="00C10C2D">
              <w:rPr>
                <w:rFonts w:ascii="Times New Roman" w:hAnsi="Times New Roman"/>
                <w:bCs/>
                <w:sz w:val="24"/>
                <w:szCs w:val="24"/>
              </w:rPr>
              <w:t>Практическое занятие № 27</w:t>
            </w:r>
            <w:r w:rsidRPr="00C10C2D">
              <w:rPr>
                <w:rFonts w:ascii="Times New Roman" w:hAnsi="Times New Roman"/>
                <w:bCs/>
                <w:color w:val="000000"/>
                <w:spacing w:val="1"/>
                <w:sz w:val="24"/>
                <w:szCs w:val="24"/>
              </w:rPr>
              <w:t>. Конструирование основных узлов сопряжения элементов железобетонного и стального каркасов промышленного здания</w:t>
            </w:r>
          </w:p>
        </w:tc>
        <w:tc>
          <w:tcPr>
            <w:tcW w:w="561" w:type="pct"/>
          </w:tcPr>
          <w:p w14:paraId="25DF8B2C" w14:textId="7D81C029" w:rsidR="002255BF" w:rsidRPr="00E71BA5" w:rsidRDefault="002255BF" w:rsidP="002255BF">
            <w:pPr>
              <w:jc w:val="center"/>
              <w:rPr>
                <w:rFonts w:ascii="Times New Roman" w:hAnsi="Times New Roman"/>
              </w:rPr>
            </w:pPr>
            <w:r>
              <w:rPr>
                <w:rFonts w:ascii="Times New Roman" w:hAnsi="Times New Roman"/>
                <w:sz w:val="24"/>
                <w:szCs w:val="24"/>
              </w:rPr>
              <w:t>6</w:t>
            </w:r>
          </w:p>
        </w:tc>
        <w:tc>
          <w:tcPr>
            <w:tcW w:w="514" w:type="pct"/>
          </w:tcPr>
          <w:p w14:paraId="0BEAE9C9" w14:textId="77777777" w:rsidR="002255BF" w:rsidRPr="00E71BA5" w:rsidRDefault="002255BF" w:rsidP="002255BF">
            <w:pPr>
              <w:rPr>
                <w:rFonts w:ascii="Times New Roman" w:hAnsi="Times New Roman"/>
                <w:bCs/>
                <w:iCs/>
              </w:rPr>
            </w:pPr>
          </w:p>
        </w:tc>
      </w:tr>
      <w:tr w:rsidR="002255BF" w:rsidRPr="00E71BA5" w14:paraId="26320BFC" w14:textId="77777777" w:rsidTr="009D4096">
        <w:tc>
          <w:tcPr>
            <w:tcW w:w="809" w:type="pct"/>
            <w:vMerge/>
          </w:tcPr>
          <w:p w14:paraId="25FD421E" w14:textId="77777777" w:rsidR="002255BF" w:rsidRPr="00E71BA5" w:rsidRDefault="002255BF" w:rsidP="002255BF">
            <w:pPr>
              <w:rPr>
                <w:rFonts w:ascii="Times New Roman" w:hAnsi="Times New Roman"/>
                <w:b/>
                <w:bCs/>
              </w:rPr>
            </w:pPr>
          </w:p>
        </w:tc>
        <w:tc>
          <w:tcPr>
            <w:tcW w:w="3116" w:type="pct"/>
            <w:gridSpan w:val="2"/>
          </w:tcPr>
          <w:p w14:paraId="7FDE2D58" w14:textId="4B9ED418" w:rsidR="002255BF" w:rsidRPr="00C10C2D" w:rsidRDefault="002255BF" w:rsidP="002255BF">
            <w:pPr>
              <w:rPr>
                <w:rFonts w:ascii="Times New Roman" w:hAnsi="Times New Roman"/>
                <w:bCs/>
                <w:sz w:val="24"/>
                <w:szCs w:val="24"/>
              </w:rPr>
            </w:pPr>
            <w:r w:rsidRPr="00C10C2D">
              <w:rPr>
                <w:rFonts w:ascii="Times New Roman" w:hAnsi="Times New Roman"/>
                <w:bCs/>
                <w:sz w:val="24"/>
                <w:szCs w:val="24"/>
              </w:rPr>
              <w:t>Практическое занятие № 28</w:t>
            </w:r>
            <w:r w:rsidRPr="00C10C2D">
              <w:rPr>
                <w:rFonts w:ascii="Times New Roman" w:hAnsi="Times New Roman"/>
                <w:b/>
                <w:bCs/>
                <w:color w:val="000000"/>
                <w:spacing w:val="1"/>
                <w:sz w:val="24"/>
                <w:szCs w:val="24"/>
              </w:rPr>
              <w:t xml:space="preserve">. </w:t>
            </w:r>
            <w:r w:rsidRPr="00C10C2D">
              <w:rPr>
                <w:rFonts w:ascii="Times New Roman" w:hAnsi="Times New Roman"/>
                <w:bCs/>
                <w:color w:val="000000"/>
                <w:spacing w:val="1"/>
                <w:sz w:val="24"/>
                <w:szCs w:val="24"/>
              </w:rPr>
              <w:t>Разработка схемы планировочной организации земельного участка. Расчет технико-экономических показателей СПОЗУ</w:t>
            </w:r>
          </w:p>
        </w:tc>
        <w:tc>
          <w:tcPr>
            <w:tcW w:w="561" w:type="pct"/>
          </w:tcPr>
          <w:p w14:paraId="097E8EDF" w14:textId="5F53741E" w:rsidR="002255BF" w:rsidRPr="00E71BA5" w:rsidRDefault="002255BF" w:rsidP="002255BF">
            <w:pPr>
              <w:jc w:val="center"/>
              <w:rPr>
                <w:rFonts w:ascii="Times New Roman" w:hAnsi="Times New Roman"/>
              </w:rPr>
            </w:pPr>
            <w:r>
              <w:rPr>
                <w:rFonts w:ascii="Times New Roman" w:hAnsi="Times New Roman"/>
                <w:sz w:val="24"/>
                <w:szCs w:val="24"/>
              </w:rPr>
              <w:t>8</w:t>
            </w:r>
          </w:p>
        </w:tc>
        <w:tc>
          <w:tcPr>
            <w:tcW w:w="514" w:type="pct"/>
          </w:tcPr>
          <w:p w14:paraId="573BA4E7" w14:textId="77777777" w:rsidR="002255BF" w:rsidRPr="00E71BA5" w:rsidRDefault="002255BF" w:rsidP="002255BF">
            <w:pPr>
              <w:rPr>
                <w:rFonts w:ascii="Times New Roman" w:hAnsi="Times New Roman"/>
                <w:bCs/>
                <w:iCs/>
              </w:rPr>
            </w:pPr>
          </w:p>
        </w:tc>
      </w:tr>
      <w:tr w:rsidR="004667ED" w:rsidRPr="00E71BA5" w14:paraId="0B9A6C8F" w14:textId="77777777" w:rsidTr="009D4096">
        <w:tc>
          <w:tcPr>
            <w:tcW w:w="809" w:type="pct"/>
            <w:vMerge w:val="restart"/>
          </w:tcPr>
          <w:p w14:paraId="002D4529" w14:textId="77777777" w:rsidR="004667ED" w:rsidRPr="00E71BA5" w:rsidRDefault="004667ED" w:rsidP="00DF0149">
            <w:pPr>
              <w:rPr>
                <w:rFonts w:ascii="Times New Roman" w:hAnsi="Times New Roman"/>
                <w:b/>
                <w:bCs/>
              </w:rPr>
            </w:pPr>
            <w:r w:rsidRPr="00AD5F69">
              <w:rPr>
                <w:rFonts w:ascii="Times New Roman" w:hAnsi="Times New Roman"/>
                <w:b/>
                <w:bCs/>
              </w:rPr>
              <w:t>Тема 1.</w:t>
            </w:r>
            <w:r>
              <w:rPr>
                <w:rFonts w:ascii="Times New Roman" w:hAnsi="Times New Roman"/>
                <w:b/>
                <w:bCs/>
              </w:rPr>
              <w:t>4</w:t>
            </w:r>
            <w:r w:rsidRPr="00AD5F69">
              <w:rPr>
                <w:rFonts w:ascii="Times New Roman" w:hAnsi="Times New Roman"/>
                <w:b/>
                <w:bCs/>
              </w:rPr>
              <w:t>. Основы проектирования строительных конструкций</w:t>
            </w:r>
          </w:p>
        </w:tc>
        <w:tc>
          <w:tcPr>
            <w:tcW w:w="3116" w:type="pct"/>
            <w:gridSpan w:val="2"/>
          </w:tcPr>
          <w:p w14:paraId="63C2DF7A" w14:textId="77777777" w:rsidR="004667ED" w:rsidRPr="00C10C2D" w:rsidRDefault="004667ED" w:rsidP="00DF0149">
            <w:pPr>
              <w:rPr>
                <w:rFonts w:ascii="Times New Roman" w:hAnsi="Times New Roman"/>
                <w:bCs/>
                <w:sz w:val="24"/>
                <w:szCs w:val="24"/>
              </w:rPr>
            </w:pPr>
            <w:r w:rsidRPr="00E71BA5">
              <w:rPr>
                <w:rFonts w:ascii="Times New Roman" w:hAnsi="Times New Roman"/>
                <w:b/>
                <w:bCs/>
              </w:rPr>
              <w:t>Содержание</w:t>
            </w:r>
          </w:p>
        </w:tc>
        <w:tc>
          <w:tcPr>
            <w:tcW w:w="561" w:type="pct"/>
          </w:tcPr>
          <w:p w14:paraId="2CBB6049" w14:textId="7DE78E85" w:rsidR="004667ED" w:rsidRPr="00E71BA5" w:rsidRDefault="005C20A5" w:rsidP="004667ED">
            <w:pPr>
              <w:jc w:val="center"/>
              <w:rPr>
                <w:rFonts w:ascii="Times New Roman" w:hAnsi="Times New Roman"/>
              </w:rPr>
            </w:pPr>
            <w:r>
              <w:rPr>
                <w:rFonts w:ascii="Times New Roman" w:hAnsi="Times New Roman"/>
              </w:rPr>
              <w:t>104</w:t>
            </w:r>
            <w:r w:rsidR="00064D79">
              <w:rPr>
                <w:rFonts w:ascii="Times New Roman" w:hAnsi="Times New Roman"/>
              </w:rPr>
              <w:t>/40</w:t>
            </w:r>
          </w:p>
        </w:tc>
        <w:tc>
          <w:tcPr>
            <w:tcW w:w="514" w:type="pct"/>
          </w:tcPr>
          <w:p w14:paraId="2B698EDD" w14:textId="77777777" w:rsidR="004667ED" w:rsidRPr="00E71BA5" w:rsidRDefault="004667ED" w:rsidP="00DF0149">
            <w:pPr>
              <w:rPr>
                <w:rFonts w:ascii="Times New Roman" w:hAnsi="Times New Roman"/>
                <w:bCs/>
                <w:iCs/>
              </w:rPr>
            </w:pPr>
          </w:p>
        </w:tc>
      </w:tr>
      <w:tr w:rsidR="004667ED" w:rsidRPr="00E71BA5" w14:paraId="4E789FB8" w14:textId="77777777" w:rsidTr="009D4096">
        <w:tc>
          <w:tcPr>
            <w:tcW w:w="809" w:type="pct"/>
            <w:vMerge/>
          </w:tcPr>
          <w:p w14:paraId="3E436D3C" w14:textId="77777777" w:rsidR="004667ED" w:rsidRPr="00E71BA5" w:rsidRDefault="004667ED" w:rsidP="004667ED">
            <w:pPr>
              <w:rPr>
                <w:rFonts w:ascii="Times New Roman" w:hAnsi="Times New Roman"/>
                <w:b/>
                <w:bCs/>
              </w:rPr>
            </w:pPr>
          </w:p>
        </w:tc>
        <w:tc>
          <w:tcPr>
            <w:tcW w:w="3116" w:type="pct"/>
            <w:gridSpan w:val="2"/>
          </w:tcPr>
          <w:p w14:paraId="4C29796B" w14:textId="4CF94987" w:rsidR="004667ED" w:rsidRPr="00C10C2D" w:rsidRDefault="004667ED" w:rsidP="004667ED">
            <w:pPr>
              <w:rPr>
                <w:rFonts w:ascii="Times New Roman" w:hAnsi="Times New Roman"/>
                <w:bCs/>
                <w:sz w:val="24"/>
                <w:szCs w:val="24"/>
              </w:rPr>
            </w:pPr>
            <w:r w:rsidRPr="00C10C2D">
              <w:rPr>
                <w:rFonts w:ascii="Times New Roman" w:hAnsi="Times New Roman"/>
                <w:b/>
                <w:i/>
                <w:sz w:val="24"/>
                <w:szCs w:val="24"/>
              </w:rPr>
              <w:t>Основы расчета строительных конструкций (по предельным состояниям).</w:t>
            </w:r>
            <w:r w:rsidRPr="00C10C2D">
              <w:rPr>
                <w:rFonts w:ascii="Times New Roman" w:hAnsi="Times New Roman"/>
                <w:b/>
                <w:sz w:val="24"/>
                <w:szCs w:val="24"/>
              </w:rPr>
              <w:t xml:space="preserve"> </w:t>
            </w:r>
            <w:r w:rsidRPr="00C10C2D">
              <w:rPr>
                <w:rFonts w:ascii="Times New Roman" w:hAnsi="Times New Roman"/>
                <w:sz w:val="24"/>
                <w:szCs w:val="24"/>
              </w:rPr>
              <w:t>Предельные состояния конструкций. Прочностные, деформационные характеристики материалов конструкций. Конструктивные и расчетные схемы. Использование международных стандартов при проектировании строительных конструкций</w:t>
            </w:r>
            <w:r w:rsidRPr="00C10C2D">
              <w:rPr>
                <w:rFonts w:ascii="Times New Roman" w:hAnsi="Times New Roman"/>
                <w:b/>
                <w:sz w:val="24"/>
                <w:szCs w:val="24"/>
              </w:rPr>
              <w:t>.</w:t>
            </w:r>
          </w:p>
        </w:tc>
        <w:tc>
          <w:tcPr>
            <w:tcW w:w="561" w:type="pct"/>
          </w:tcPr>
          <w:p w14:paraId="71986175" w14:textId="1286AE1E" w:rsidR="004667ED" w:rsidRPr="00E71BA5" w:rsidRDefault="004667ED" w:rsidP="004667ED">
            <w:pPr>
              <w:jc w:val="center"/>
              <w:rPr>
                <w:rFonts w:ascii="Times New Roman" w:hAnsi="Times New Roman"/>
              </w:rPr>
            </w:pPr>
            <w:r w:rsidRPr="00C10C2D">
              <w:rPr>
                <w:rFonts w:ascii="Times New Roman" w:hAnsi="Times New Roman"/>
                <w:sz w:val="24"/>
                <w:szCs w:val="24"/>
              </w:rPr>
              <w:t>2</w:t>
            </w:r>
          </w:p>
        </w:tc>
        <w:tc>
          <w:tcPr>
            <w:tcW w:w="514" w:type="pct"/>
            <w:vMerge w:val="restart"/>
          </w:tcPr>
          <w:p w14:paraId="7DDFB61E" w14:textId="6AC98182" w:rsidR="004667ED" w:rsidRPr="00E71BA5" w:rsidRDefault="004667ED" w:rsidP="004667ED">
            <w:pPr>
              <w:rPr>
                <w:rFonts w:ascii="Times New Roman" w:hAnsi="Times New Roman"/>
              </w:rPr>
            </w:pPr>
            <w:r w:rsidRPr="00E71BA5">
              <w:rPr>
                <w:rFonts w:ascii="Times New Roman" w:hAnsi="Times New Roman"/>
              </w:rPr>
              <w:t>ПК 1.1</w:t>
            </w:r>
            <w:r>
              <w:rPr>
                <w:rFonts w:ascii="Times New Roman" w:hAnsi="Times New Roman"/>
              </w:rPr>
              <w:t xml:space="preserve">, ПК 1.2., ПК 1.4, </w:t>
            </w:r>
          </w:p>
          <w:p w14:paraId="0A5A9D67" w14:textId="77777777" w:rsidR="004667ED" w:rsidRPr="00E71BA5" w:rsidRDefault="004667ED" w:rsidP="004667ED">
            <w:pPr>
              <w:rPr>
                <w:rFonts w:ascii="Times New Roman" w:hAnsi="Times New Roman"/>
              </w:rPr>
            </w:pPr>
            <w:r w:rsidRPr="00E71BA5">
              <w:rPr>
                <w:rFonts w:ascii="Times New Roman" w:hAnsi="Times New Roman"/>
              </w:rPr>
              <w:t xml:space="preserve">ОК 01, ОК 02 </w:t>
            </w:r>
          </w:p>
          <w:p w14:paraId="51553FAD" w14:textId="77777777" w:rsidR="004667ED" w:rsidRPr="00E71BA5" w:rsidRDefault="004667ED" w:rsidP="004667ED">
            <w:pPr>
              <w:rPr>
                <w:rFonts w:ascii="Times New Roman" w:hAnsi="Times New Roman"/>
                <w:bCs/>
                <w:iCs/>
              </w:rPr>
            </w:pPr>
          </w:p>
        </w:tc>
      </w:tr>
      <w:tr w:rsidR="004667ED" w:rsidRPr="00E71BA5" w14:paraId="709C48C1" w14:textId="77777777" w:rsidTr="009D4096">
        <w:tc>
          <w:tcPr>
            <w:tcW w:w="809" w:type="pct"/>
            <w:vMerge/>
          </w:tcPr>
          <w:p w14:paraId="51F8693E" w14:textId="77777777" w:rsidR="004667ED" w:rsidRPr="00E71BA5" w:rsidRDefault="004667ED" w:rsidP="004667ED">
            <w:pPr>
              <w:rPr>
                <w:rFonts w:ascii="Times New Roman" w:hAnsi="Times New Roman"/>
                <w:b/>
                <w:bCs/>
              </w:rPr>
            </w:pPr>
          </w:p>
        </w:tc>
        <w:tc>
          <w:tcPr>
            <w:tcW w:w="3116" w:type="pct"/>
            <w:gridSpan w:val="2"/>
          </w:tcPr>
          <w:p w14:paraId="41EA5D72" w14:textId="53D261DB" w:rsidR="004667ED" w:rsidRPr="00C10C2D" w:rsidRDefault="004667ED" w:rsidP="004667ED">
            <w:pPr>
              <w:rPr>
                <w:rFonts w:ascii="Times New Roman" w:hAnsi="Times New Roman"/>
                <w:bCs/>
                <w:sz w:val="24"/>
                <w:szCs w:val="24"/>
              </w:rPr>
            </w:pPr>
            <w:r w:rsidRPr="00C10C2D">
              <w:rPr>
                <w:rFonts w:ascii="Times New Roman" w:hAnsi="Times New Roman"/>
                <w:b/>
                <w:i/>
                <w:color w:val="000000" w:themeColor="text1"/>
                <w:sz w:val="24"/>
                <w:szCs w:val="24"/>
              </w:rPr>
              <w:t>Использование BIM - технологий при расчёте строительных конструкций</w:t>
            </w:r>
            <w:r w:rsidRPr="00C10C2D">
              <w:rPr>
                <w:rFonts w:ascii="Times New Roman" w:hAnsi="Times New Roman"/>
                <w:color w:val="000000" w:themeColor="text1"/>
                <w:sz w:val="24"/>
                <w:szCs w:val="24"/>
              </w:rPr>
              <w:t xml:space="preserve">. Виды программных комплексов для расчета и конструирования строительных конструкций , в том числе с применением BIM технологий. Renga, VetCAD++ Использование технологии информационного моделирования при решении задач на этапе жизненного цикла ОКСПрограммный комплекс ЛИРА: виды выполняемых работ по расчетам зданий (Назначение среды общих данных для выполнение расчетов конструктивных элементов объектов капитального строительства на эксплуатационные нагрузки; проверка устойчивости конструктивных элементов ОКС; проверка заданного (исходного) </w:t>
            </w:r>
            <w:r w:rsidRPr="00C10C2D">
              <w:rPr>
                <w:rFonts w:ascii="Times New Roman" w:hAnsi="Times New Roman"/>
                <w:color w:val="000000" w:themeColor="text1"/>
                <w:sz w:val="24"/>
                <w:szCs w:val="24"/>
              </w:rPr>
              <w:lastRenderedPageBreak/>
              <w:t>армирования конструкций ; расчеты по обеим группам предельных состояний)Формирование информационной модели конструктивных элементов ОКС на основе чертежей, табличных форм и расчетов</w:t>
            </w:r>
          </w:p>
        </w:tc>
        <w:tc>
          <w:tcPr>
            <w:tcW w:w="561" w:type="pct"/>
          </w:tcPr>
          <w:p w14:paraId="570FA3CC" w14:textId="0EC13132" w:rsidR="004667ED" w:rsidRPr="00E71BA5" w:rsidRDefault="004667ED" w:rsidP="004667ED">
            <w:pPr>
              <w:jc w:val="center"/>
              <w:rPr>
                <w:rFonts w:ascii="Times New Roman" w:hAnsi="Times New Roman"/>
              </w:rPr>
            </w:pPr>
            <w:r>
              <w:rPr>
                <w:rFonts w:ascii="Times New Roman" w:hAnsi="Times New Roman"/>
                <w:sz w:val="24"/>
                <w:szCs w:val="24"/>
              </w:rPr>
              <w:lastRenderedPageBreak/>
              <w:t>6</w:t>
            </w:r>
          </w:p>
        </w:tc>
        <w:tc>
          <w:tcPr>
            <w:tcW w:w="514" w:type="pct"/>
            <w:vMerge/>
          </w:tcPr>
          <w:p w14:paraId="0E0BAA98" w14:textId="77777777" w:rsidR="004667ED" w:rsidRPr="00E71BA5" w:rsidRDefault="004667ED" w:rsidP="004667ED">
            <w:pPr>
              <w:rPr>
                <w:rFonts w:ascii="Times New Roman" w:hAnsi="Times New Roman"/>
              </w:rPr>
            </w:pPr>
          </w:p>
        </w:tc>
      </w:tr>
      <w:tr w:rsidR="004667ED" w:rsidRPr="00E71BA5" w14:paraId="1A2CE1E2" w14:textId="77777777" w:rsidTr="009D4096">
        <w:tc>
          <w:tcPr>
            <w:tcW w:w="809" w:type="pct"/>
            <w:vMerge/>
          </w:tcPr>
          <w:p w14:paraId="446BD890" w14:textId="77777777" w:rsidR="004667ED" w:rsidRPr="00E71BA5" w:rsidRDefault="004667ED" w:rsidP="004667ED">
            <w:pPr>
              <w:rPr>
                <w:rFonts w:ascii="Times New Roman" w:hAnsi="Times New Roman"/>
                <w:b/>
                <w:bCs/>
              </w:rPr>
            </w:pPr>
          </w:p>
        </w:tc>
        <w:tc>
          <w:tcPr>
            <w:tcW w:w="3116" w:type="pct"/>
            <w:gridSpan w:val="2"/>
          </w:tcPr>
          <w:p w14:paraId="785FE027" w14:textId="42C963C3" w:rsidR="004667ED" w:rsidRPr="00C10C2D" w:rsidRDefault="004667ED" w:rsidP="004667ED">
            <w:pPr>
              <w:rPr>
                <w:rFonts w:ascii="Times New Roman" w:hAnsi="Times New Roman"/>
                <w:bCs/>
                <w:sz w:val="24"/>
                <w:szCs w:val="24"/>
              </w:rPr>
            </w:pPr>
            <w:r w:rsidRPr="00C10C2D">
              <w:rPr>
                <w:rFonts w:ascii="Times New Roman" w:hAnsi="Times New Roman"/>
                <w:b/>
                <w:i/>
                <w:sz w:val="24"/>
                <w:szCs w:val="24"/>
              </w:rPr>
              <w:t>Расчёт нагрузок, действующих на конструкции</w:t>
            </w:r>
            <w:r w:rsidRPr="00C10C2D">
              <w:rPr>
                <w:rFonts w:ascii="Times New Roman" w:hAnsi="Times New Roman"/>
                <w:sz w:val="24"/>
                <w:szCs w:val="24"/>
              </w:rPr>
              <w:t>. Классификация нагрузок. Определение внутренних усилий от расчётных нагрузок. Сбор нагрузок на фундамент, вертикальную опору, плиту покрытия, перекрытия.</w:t>
            </w:r>
          </w:p>
        </w:tc>
        <w:tc>
          <w:tcPr>
            <w:tcW w:w="561" w:type="pct"/>
          </w:tcPr>
          <w:p w14:paraId="11274230" w14:textId="3A4C2BC8"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2A22F565" w14:textId="77777777" w:rsidR="004667ED" w:rsidRPr="00E71BA5" w:rsidRDefault="004667ED" w:rsidP="004667ED">
            <w:pPr>
              <w:rPr>
                <w:rFonts w:ascii="Times New Roman" w:hAnsi="Times New Roman"/>
              </w:rPr>
            </w:pPr>
          </w:p>
        </w:tc>
      </w:tr>
      <w:tr w:rsidR="004667ED" w:rsidRPr="00E71BA5" w14:paraId="180B6791" w14:textId="77777777" w:rsidTr="009D4096">
        <w:tc>
          <w:tcPr>
            <w:tcW w:w="809" w:type="pct"/>
            <w:vMerge/>
          </w:tcPr>
          <w:p w14:paraId="223EFB4F" w14:textId="77777777" w:rsidR="004667ED" w:rsidRPr="00E71BA5" w:rsidRDefault="004667ED" w:rsidP="004667ED">
            <w:pPr>
              <w:rPr>
                <w:rFonts w:ascii="Times New Roman" w:hAnsi="Times New Roman"/>
                <w:b/>
                <w:bCs/>
              </w:rPr>
            </w:pPr>
          </w:p>
        </w:tc>
        <w:tc>
          <w:tcPr>
            <w:tcW w:w="3116" w:type="pct"/>
            <w:gridSpan w:val="2"/>
          </w:tcPr>
          <w:p w14:paraId="653BBB6C" w14:textId="3270F3F9" w:rsidR="004667ED" w:rsidRPr="00C10C2D" w:rsidRDefault="004667ED" w:rsidP="004667ED">
            <w:pPr>
              <w:rPr>
                <w:rFonts w:ascii="Times New Roman" w:hAnsi="Times New Roman"/>
                <w:bCs/>
                <w:sz w:val="24"/>
                <w:szCs w:val="24"/>
              </w:rPr>
            </w:pPr>
            <w:r w:rsidRPr="00C10C2D">
              <w:rPr>
                <w:rFonts w:ascii="Times New Roman" w:hAnsi="Times New Roman"/>
                <w:b/>
                <w:i/>
                <w:sz w:val="24"/>
                <w:szCs w:val="24"/>
                <w:lang w:eastAsia="nl-NL"/>
              </w:rPr>
              <w:t>Расчет строительных конструкций, работающих на сжатие</w:t>
            </w:r>
            <w:r w:rsidRPr="00C10C2D">
              <w:rPr>
                <w:rFonts w:ascii="Times New Roman" w:hAnsi="Times New Roman"/>
                <w:sz w:val="24"/>
                <w:szCs w:val="24"/>
                <w:lang w:eastAsia="nl-NL"/>
              </w:rPr>
              <w:t>. Область применения, виды и расчёт стальных колонн. Конструирование стальной колонны: стержня, базы и оголовка.Расчёт и конструирование центрально сжатых деревянных стоек цельного сечения.</w:t>
            </w:r>
          </w:p>
        </w:tc>
        <w:tc>
          <w:tcPr>
            <w:tcW w:w="561" w:type="pct"/>
          </w:tcPr>
          <w:p w14:paraId="3F920124" w14:textId="6A69F230"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5F4292ED" w14:textId="77777777" w:rsidR="004667ED" w:rsidRPr="00E71BA5" w:rsidRDefault="004667ED" w:rsidP="004667ED">
            <w:pPr>
              <w:rPr>
                <w:rFonts w:ascii="Times New Roman" w:hAnsi="Times New Roman"/>
              </w:rPr>
            </w:pPr>
          </w:p>
        </w:tc>
      </w:tr>
      <w:tr w:rsidR="004667ED" w:rsidRPr="00E71BA5" w14:paraId="596B967C" w14:textId="77777777" w:rsidTr="009D4096">
        <w:tc>
          <w:tcPr>
            <w:tcW w:w="809" w:type="pct"/>
            <w:vMerge/>
          </w:tcPr>
          <w:p w14:paraId="2B601FA9" w14:textId="77777777" w:rsidR="004667ED" w:rsidRPr="00E71BA5" w:rsidRDefault="004667ED" w:rsidP="004667ED">
            <w:pPr>
              <w:rPr>
                <w:rFonts w:ascii="Times New Roman" w:hAnsi="Times New Roman"/>
                <w:b/>
                <w:bCs/>
              </w:rPr>
            </w:pPr>
          </w:p>
        </w:tc>
        <w:tc>
          <w:tcPr>
            <w:tcW w:w="3116" w:type="pct"/>
            <w:gridSpan w:val="2"/>
          </w:tcPr>
          <w:p w14:paraId="21AB6DEA" w14:textId="35FFEC2F" w:rsidR="004667ED" w:rsidRPr="00C10C2D" w:rsidRDefault="004667ED" w:rsidP="004667ED">
            <w:pPr>
              <w:rPr>
                <w:rFonts w:ascii="Times New Roman" w:hAnsi="Times New Roman"/>
                <w:bCs/>
                <w:sz w:val="24"/>
                <w:szCs w:val="24"/>
              </w:rPr>
            </w:pPr>
            <w:r w:rsidRPr="00C10C2D">
              <w:rPr>
                <w:rFonts w:ascii="Times New Roman" w:hAnsi="Times New Roman"/>
                <w:sz w:val="24"/>
                <w:szCs w:val="24"/>
                <w:lang w:eastAsia="nl-NL"/>
              </w:rPr>
              <w:t>Область применения, простейшие конструкции и работа железобетонных колонн</w:t>
            </w:r>
            <w:r w:rsidRPr="00C10C2D">
              <w:rPr>
                <w:rFonts w:ascii="Times New Roman" w:hAnsi="Times New Roman"/>
                <w:b/>
                <w:sz w:val="24"/>
                <w:szCs w:val="24"/>
                <w:lang w:eastAsia="nl-NL"/>
              </w:rPr>
              <w:t xml:space="preserve">. </w:t>
            </w:r>
            <w:r w:rsidRPr="00C10C2D">
              <w:rPr>
                <w:rFonts w:ascii="Times New Roman" w:hAnsi="Times New Roman"/>
                <w:sz w:val="24"/>
                <w:szCs w:val="24"/>
                <w:lang w:eastAsia="nl-NL"/>
              </w:rPr>
              <w:t>Правила конструирования железобетонных колонн.</w:t>
            </w:r>
          </w:p>
        </w:tc>
        <w:tc>
          <w:tcPr>
            <w:tcW w:w="561" w:type="pct"/>
          </w:tcPr>
          <w:p w14:paraId="48A4637A" w14:textId="4064193D"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6589255F" w14:textId="77777777" w:rsidR="004667ED" w:rsidRPr="00E71BA5" w:rsidRDefault="004667ED" w:rsidP="004667ED">
            <w:pPr>
              <w:rPr>
                <w:rFonts w:ascii="Times New Roman" w:hAnsi="Times New Roman"/>
              </w:rPr>
            </w:pPr>
          </w:p>
        </w:tc>
      </w:tr>
      <w:tr w:rsidR="004667ED" w:rsidRPr="00E71BA5" w14:paraId="606DEAE4" w14:textId="77777777" w:rsidTr="009D4096">
        <w:tc>
          <w:tcPr>
            <w:tcW w:w="809" w:type="pct"/>
            <w:vMerge/>
          </w:tcPr>
          <w:p w14:paraId="172B2681" w14:textId="77777777" w:rsidR="004667ED" w:rsidRPr="00E71BA5" w:rsidRDefault="004667ED" w:rsidP="004667ED">
            <w:pPr>
              <w:rPr>
                <w:rFonts w:ascii="Times New Roman" w:hAnsi="Times New Roman"/>
                <w:b/>
                <w:bCs/>
              </w:rPr>
            </w:pPr>
          </w:p>
        </w:tc>
        <w:tc>
          <w:tcPr>
            <w:tcW w:w="3116" w:type="pct"/>
            <w:gridSpan w:val="2"/>
          </w:tcPr>
          <w:p w14:paraId="6D70DF1A" w14:textId="4F3D5063" w:rsidR="004667ED" w:rsidRPr="00C10C2D" w:rsidRDefault="004667ED" w:rsidP="004667ED">
            <w:pPr>
              <w:rPr>
                <w:rFonts w:ascii="Times New Roman" w:hAnsi="Times New Roman"/>
                <w:bCs/>
                <w:sz w:val="24"/>
                <w:szCs w:val="24"/>
              </w:rPr>
            </w:pPr>
            <w:r w:rsidRPr="00C10C2D">
              <w:rPr>
                <w:rFonts w:ascii="Times New Roman" w:hAnsi="Times New Roman"/>
                <w:sz w:val="24"/>
                <w:szCs w:val="24"/>
                <w:lang w:eastAsia="nl-NL"/>
              </w:rPr>
              <w:t>Расчёт кирпичных столбов и стен. Область применения и простейшие конструкции кирпичных столбов. Работа центрально и внецентренно сжатых кирпичных столбов под нагрузкой. Расчёт центрально и внецентренно сжатых неармированных и армированных кирпичных столбов</w:t>
            </w:r>
            <w:r w:rsidRPr="00C10C2D">
              <w:rPr>
                <w:rFonts w:ascii="Times New Roman" w:hAnsi="Times New Roman"/>
                <w:b/>
                <w:sz w:val="24"/>
                <w:szCs w:val="24"/>
                <w:lang w:eastAsia="nl-NL"/>
              </w:rPr>
              <w:t>.</w:t>
            </w:r>
          </w:p>
        </w:tc>
        <w:tc>
          <w:tcPr>
            <w:tcW w:w="561" w:type="pct"/>
          </w:tcPr>
          <w:p w14:paraId="1E2BEA26" w14:textId="50214BD0"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15C27778" w14:textId="77777777" w:rsidR="004667ED" w:rsidRPr="00E71BA5" w:rsidRDefault="004667ED" w:rsidP="004667ED">
            <w:pPr>
              <w:rPr>
                <w:rFonts w:ascii="Times New Roman" w:hAnsi="Times New Roman"/>
              </w:rPr>
            </w:pPr>
          </w:p>
        </w:tc>
      </w:tr>
      <w:tr w:rsidR="004667ED" w:rsidRPr="00E71BA5" w14:paraId="711E8288" w14:textId="77777777" w:rsidTr="009D4096">
        <w:tc>
          <w:tcPr>
            <w:tcW w:w="809" w:type="pct"/>
            <w:vMerge/>
          </w:tcPr>
          <w:p w14:paraId="21A69F84" w14:textId="77777777" w:rsidR="004667ED" w:rsidRPr="00E71BA5" w:rsidRDefault="004667ED" w:rsidP="004667ED">
            <w:pPr>
              <w:rPr>
                <w:rFonts w:ascii="Times New Roman" w:hAnsi="Times New Roman"/>
                <w:b/>
                <w:bCs/>
              </w:rPr>
            </w:pPr>
          </w:p>
        </w:tc>
        <w:tc>
          <w:tcPr>
            <w:tcW w:w="3116" w:type="pct"/>
            <w:gridSpan w:val="2"/>
          </w:tcPr>
          <w:p w14:paraId="10423DFC" w14:textId="3D8FFAAD" w:rsidR="004667ED" w:rsidRPr="00C10C2D" w:rsidRDefault="004667ED" w:rsidP="004667ED">
            <w:pPr>
              <w:rPr>
                <w:rFonts w:ascii="Times New Roman" w:hAnsi="Times New Roman"/>
                <w:bCs/>
                <w:sz w:val="24"/>
                <w:szCs w:val="24"/>
              </w:rPr>
            </w:pPr>
            <w:r w:rsidRPr="00C10C2D">
              <w:rPr>
                <w:rFonts w:ascii="Times New Roman" w:hAnsi="Times New Roman"/>
                <w:b/>
                <w:i/>
                <w:sz w:val="24"/>
                <w:szCs w:val="24"/>
              </w:rPr>
              <w:t>Расчет строительных конструкций, работающих на изгиб</w:t>
            </w:r>
            <w:r w:rsidRPr="00C10C2D">
              <w:rPr>
                <w:rFonts w:ascii="Times New Roman" w:hAnsi="Times New Roman"/>
                <w:sz w:val="24"/>
                <w:szCs w:val="24"/>
              </w:rPr>
              <w:t>. Применение и виды стальных балок. Балочные клетки. Конструирование узлов сопряжений, стыки балок. Расчёт стальных прокатных балок по 1 и 2 группе предельных состояний: по нормальным и касательным напряжениям и по деформациям</w:t>
            </w:r>
          </w:p>
        </w:tc>
        <w:tc>
          <w:tcPr>
            <w:tcW w:w="561" w:type="pct"/>
          </w:tcPr>
          <w:p w14:paraId="58509468" w14:textId="75B43C96"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265A4BE6" w14:textId="77777777" w:rsidR="004667ED" w:rsidRPr="00E71BA5" w:rsidRDefault="004667ED" w:rsidP="004667ED">
            <w:pPr>
              <w:rPr>
                <w:rFonts w:ascii="Times New Roman" w:hAnsi="Times New Roman"/>
              </w:rPr>
            </w:pPr>
          </w:p>
        </w:tc>
      </w:tr>
      <w:tr w:rsidR="004667ED" w:rsidRPr="00E71BA5" w14:paraId="6E16B709" w14:textId="77777777" w:rsidTr="009D4096">
        <w:tc>
          <w:tcPr>
            <w:tcW w:w="809" w:type="pct"/>
            <w:vMerge/>
          </w:tcPr>
          <w:p w14:paraId="03BDC506" w14:textId="77777777" w:rsidR="004667ED" w:rsidRPr="00E71BA5" w:rsidRDefault="004667ED" w:rsidP="004667ED">
            <w:pPr>
              <w:rPr>
                <w:rFonts w:ascii="Times New Roman" w:hAnsi="Times New Roman"/>
                <w:b/>
                <w:bCs/>
              </w:rPr>
            </w:pPr>
          </w:p>
        </w:tc>
        <w:tc>
          <w:tcPr>
            <w:tcW w:w="3116" w:type="pct"/>
            <w:gridSpan w:val="2"/>
          </w:tcPr>
          <w:p w14:paraId="223C2CE8" w14:textId="635AD14B" w:rsidR="004667ED" w:rsidRPr="00C10C2D" w:rsidRDefault="004667ED" w:rsidP="004667ED">
            <w:pPr>
              <w:rPr>
                <w:rFonts w:ascii="Times New Roman" w:hAnsi="Times New Roman"/>
                <w:bCs/>
                <w:sz w:val="24"/>
                <w:szCs w:val="24"/>
              </w:rPr>
            </w:pPr>
            <w:r w:rsidRPr="00C10C2D">
              <w:rPr>
                <w:rFonts w:ascii="Times New Roman" w:hAnsi="Times New Roman"/>
                <w:sz w:val="24"/>
                <w:szCs w:val="24"/>
              </w:rPr>
              <w:t>Конструирование балок составного сечения</w:t>
            </w:r>
            <w:r w:rsidRPr="00C10C2D">
              <w:rPr>
                <w:rFonts w:ascii="Times New Roman" w:hAnsi="Times New Roman"/>
                <w:b/>
                <w:sz w:val="24"/>
                <w:szCs w:val="24"/>
              </w:rPr>
              <w:t xml:space="preserve">. </w:t>
            </w:r>
            <w:r w:rsidRPr="00C10C2D">
              <w:rPr>
                <w:rFonts w:ascii="Times New Roman" w:hAnsi="Times New Roman"/>
                <w:sz w:val="24"/>
                <w:szCs w:val="24"/>
              </w:rPr>
              <w:t>Расчет деревянных балок. Основные принципы расчёта железобетонных изгибаемых элементов. Расчёт по предельным состояниям: несущая способность конструкций прямоугольного, таврового сечений. Подбор сечения элементов, арматуры</w:t>
            </w:r>
          </w:p>
        </w:tc>
        <w:tc>
          <w:tcPr>
            <w:tcW w:w="561" w:type="pct"/>
          </w:tcPr>
          <w:p w14:paraId="79937CD2" w14:textId="7B37DDEC"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2A287B80" w14:textId="77777777" w:rsidR="004667ED" w:rsidRPr="00E71BA5" w:rsidRDefault="004667ED" w:rsidP="004667ED">
            <w:pPr>
              <w:rPr>
                <w:rFonts w:ascii="Times New Roman" w:hAnsi="Times New Roman"/>
              </w:rPr>
            </w:pPr>
          </w:p>
        </w:tc>
      </w:tr>
      <w:tr w:rsidR="004667ED" w:rsidRPr="00E71BA5" w14:paraId="2ED36A42" w14:textId="77777777" w:rsidTr="009D4096">
        <w:tc>
          <w:tcPr>
            <w:tcW w:w="809" w:type="pct"/>
            <w:vMerge/>
          </w:tcPr>
          <w:p w14:paraId="7E6F9337" w14:textId="77777777" w:rsidR="004667ED" w:rsidRPr="00E71BA5" w:rsidRDefault="004667ED" w:rsidP="004667ED">
            <w:pPr>
              <w:rPr>
                <w:rFonts w:ascii="Times New Roman" w:hAnsi="Times New Roman"/>
                <w:b/>
                <w:bCs/>
              </w:rPr>
            </w:pPr>
          </w:p>
        </w:tc>
        <w:tc>
          <w:tcPr>
            <w:tcW w:w="3116" w:type="pct"/>
            <w:gridSpan w:val="2"/>
          </w:tcPr>
          <w:p w14:paraId="196F9E11" w14:textId="08649D29" w:rsidR="004667ED" w:rsidRPr="00C10C2D" w:rsidRDefault="004667ED" w:rsidP="004667ED">
            <w:pPr>
              <w:rPr>
                <w:rFonts w:ascii="Times New Roman" w:hAnsi="Times New Roman"/>
                <w:bCs/>
                <w:sz w:val="24"/>
                <w:szCs w:val="24"/>
              </w:rPr>
            </w:pPr>
            <w:r w:rsidRPr="00C10C2D">
              <w:rPr>
                <w:rFonts w:ascii="Times New Roman" w:hAnsi="Times New Roman"/>
                <w:sz w:val="24"/>
                <w:szCs w:val="24"/>
              </w:rPr>
              <w:t>Проектирование элементов междуэтажных перекрытий</w:t>
            </w:r>
            <w:r w:rsidRPr="00C10C2D">
              <w:rPr>
                <w:rFonts w:ascii="Times New Roman" w:hAnsi="Times New Roman"/>
                <w:b/>
                <w:sz w:val="24"/>
                <w:szCs w:val="24"/>
              </w:rPr>
              <w:t xml:space="preserve">. </w:t>
            </w:r>
            <w:r w:rsidRPr="00C10C2D">
              <w:rPr>
                <w:rFonts w:ascii="Times New Roman" w:hAnsi="Times New Roman"/>
                <w:sz w:val="24"/>
                <w:szCs w:val="24"/>
              </w:rPr>
              <w:t>Особенности расчёта предварительно напряжённых конструкций</w:t>
            </w:r>
          </w:p>
        </w:tc>
        <w:tc>
          <w:tcPr>
            <w:tcW w:w="561" w:type="pct"/>
          </w:tcPr>
          <w:p w14:paraId="6A0FBA08" w14:textId="0A622DD5"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7860A629" w14:textId="77777777" w:rsidR="004667ED" w:rsidRPr="00E71BA5" w:rsidRDefault="004667ED" w:rsidP="004667ED">
            <w:pPr>
              <w:rPr>
                <w:rFonts w:ascii="Times New Roman" w:hAnsi="Times New Roman"/>
              </w:rPr>
            </w:pPr>
          </w:p>
        </w:tc>
      </w:tr>
      <w:tr w:rsidR="004667ED" w:rsidRPr="00E71BA5" w14:paraId="7E940594" w14:textId="77777777" w:rsidTr="009D4096">
        <w:tc>
          <w:tcPr>
            <w:tcW w:w="809" w:type="pct"/>
            <w:vMerge/>
          </w:tcPr>
          <w:p w14:paraId="3B1FDF8F" w14:textId="77777777" w:rsidR="004667ED" w:rsidRPr="00E71BA5" w:rsidRDefault="004667ED" w:rsidP="004667ED">
            <w:pPr>
              <w:rPr>
                <w:rFonts w:ascii="Times New Roman" w:hAnsi="Times New Roman"/>
                <w:b/>
                <w:bCs/>
              </w:rPr>
            </w:pPr>
          </w:p>
        </w:tc>
        <w:tc>
          <w:tcPr>
            <w:tcW w:w="3116" w:type="pct"/>
            <w:gridSpan w:val="2"/>
          </w:tcPr>
          <w:p w14:paraId="50D0465E" w14:textId="4113B25A" w:rsidR="004667ED" w:rsidRPr="00C10C2D" w:rsidRDefault="004667ED" w:rsidP="004667ED">
            <w:pPr>
              <w:rPr>
                <w:rFonts w:ascii="Times New Roman" w:hAnsi="Times New Roman"/>
                <w:bCs/>
                <w:sz w:val="24"/>
                <w:szCs w:val="24"/>
              </w:rPr>
            </w:pPr>
            <w:r w:rsidRPr="00C10C2D">
              <w:rPr>
                <w:rFonts w:ascii="Times New Roman" w:hAnsi="Times New Roman"/>
                <w:b/>
                <w:i/>
                <w:sz w:val="24"/>
                <w:szCs w:val="24"/>
              </w:rPr>
              <w:t>Основные принципы расчёта фундаментов</w:t>
            </w:r>
            <w:r w:rsidRPr="00C10C2D">
              <w:rPr>
                <w:rFonts w:ascii="Times New Roman" w:hAnsi="Times New Roman"/>
                <w:sz w:val="24"/>
                <w:szCs w:val="24"/>
              </w:rPr>
              <w:t>. Распределение напряжений в грунтах оснований, расчет оснований. Определение размеров подошвы. Фундаменты неглубокого заложения (ленточные, столбчатые).</w:t>
            </w:r>
          </w:p>
        </w:tc>
        <w:tc>
          <w:tcPr>
            <w:tcW w:w="561" w:type="pct"/>
          </w:tcPr>
          <w:p w14:paraId="612860AF" w14:textId="4D901077"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6511FFED" w14:textId="77777777" w:rsidR="004667ED" w:rsidRPr="00E71BA5" w:rsidRDefault="004667ED" w:rsidP="004667ED">
            <w:pPr>
              <w:rPr>
                <w:rFonts w:ascii="Times New Roman" w:hAnsi="Times New Roman"/>
              </w:rPr>
            </w:pPr>
          </w:p>
        </w:tc>
      </w:tr>
      <w:tr w:rsidR="004667ED" w:rsidRPr="00E71BA5" w14:paraId="3A7CCF6A" w14:textId="77777777" w:rsidTr="009D4096">
        <w:tc>
          <w:tcPr>
            <w:tcW w:w="809" w:type="pct"/>
            <w:vMerge/>
          </w:tcPr>
          <w:p w14:paraId="58F54764" w14:textId="77777777" w:rsidR="004667ED" w:rsidRPr="00E71BA5" w:rsidRDefault="004667ED" w:rsidP="004667ED">
            <w:pPr>
              <w:rPr>
                <w:rFonts w:ascii="Times New Roman" w:hAnsi="Times New Roman"/>
                <w:b/>
                <w:bCs/>
              </w:rPr>
            </w:pPr>
          </w:p>
        </w:tc>
        <w:tc>
          <w:tcPr>
            <w:tcW w:w="3116" w:type="pct"/>
            <w:gridSpan w:val="2"/>
          </w:tcPr>
          <w:p w14:paraId="54C0A942" w14:textId="4F6E0163" w:rsidR="004667ED" w:rsidRPr="00C10C2D" w:rsidRDefault="004667ED" w:rsidP="004667ED">
            <w:pPr>
              <w:rPr>
                <w:rFonts w:ascii="Times New Roman" w:hAnsi="Times New Roman"/>
                <w:bCs/>
                <w:sz w:val="24"/>
                <w:szCs w:val="24"/>
              </w:rPr>
            </w:pPr>
            <w:r w:rsidRPr="00C10C2D">
              <w:rPr>
                <w:rFonts w:ascii="Times New Roman" w:hAnsi="Times New Roman"/>
                <w:sz w:val="24"/>
                <w:szCs w:val="24"/>
              </w:rPr>
              <w:t>Особенности расчёта свайных фундаментов: несущая способность свай по грунту, по материалу, шаг и количество свай в ростверке</w:t>
            </w:r>
          </w:p>
        </w:tc>
        <w:tc>
          <w:tcPr>
            <w:tcW w:w="561" w:type="pct"/>
          </w:tcPr>
          <w:p w14:paraId="7E2A3253" w14:textId="35E4DE29"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33D982D4" w14:textId="77777777" w:rsidR="004667ED" w:rsidRPr="00E71BA5" w:rsidRDefault="004667ED" w:rsidP="004667ED">
            <w:pPr>
              <w:rPr>
                <w:rFonts w:ascii="Times New Roman" w:hAnsi="Times New Roman"/>
              </w:rPr>
            </w:pPr>
          </w:p>
        </w:tc>
      </w:tr>
      <w:tr w:rsidR="004667ED" w:rsidRPr="00E71BA5" w14:paraId="70565B72" w14:textId="77777777" w:rsidTr="009D4096">
        <w:tc>
          <w:tcPr>
            <w:tcW w:w="809" w:type="pct"/>
            <w:vMerge/>
          </w:tcPr>
          <w:p w14:paraId="0FB69D8B" w14:textId="77777777" w:rsidR="004667ED" w:rsidRPr="00E71BA5" w:rsidRDefault="004667ED" w:rsidP="004667ED">
            <w:pPr>
              <w:rPr>
                <w:rFonts w:ascii="Times New Roman" w:hAnsi="Times New Roman"/>
                <w:b/>
                <w:bCs/>
              </w:rPr>
            </w:pPr>
          </w:p>
        </w:tc>
        <w:tc>
          <w:tcPr>
            <w:tcW w:w="3116" w:type="pct"/>
            <w:gridSpan w:val="2"/>
          </w:tcPr>
          <w:p w14:paraId="6BC6922B" w14:textId="635B8BFD" w:rsidR="004667ED" w:rsidRPr="00C10C2D" w:rsidRDefault="004667ED" w:rsidP="004667ED">
            <w:pPr>
              <w:rPr>
                <w:rFonts w:ascii="Times New Roman" w:hAnsi="Times New Roman"/>
                <w:bCs/>
                <w:sz w:val="24"/>
                <w:szCs w:val="24"/>
              </w:rPr>
            </w:pPr>
            <w:r w:rsidRPr="00C10C2D">
              <w:rPr>
                <w:rFonts w:ascii="Times New Roman" w:hAnsi="Times New Roman"/>
                <w:b/>
                <w:i/>
                <w:sz w:val="24"/>
                <w:szCs w:val="24"/>
              </w:rPr>
              <w:t>Расчёт и конструирование соединений элементов строительных конструкций</w:t>
            </w:r>
            <w:r w:rsidRPr="00C10C2D">
              <w:rPr>
                <w:rFonts w:ascii="Times New Roman" w:hAnsi="Times New Roman"/>
                <w:b/>
                <w:sz w:val="24"/>
                <w:szCs w:val="24"/>
              </w:rPr>
              <w:t xml:space="preserve">. </w:t>
            </w:r>
            <w:r w:rsidRPr="00C10C2D">
              <w:rPr>
                <w:rFonts w:ascii="Times New Roman" w:hAnsi="Times New Roman"/>
                <w:sz w:val="24"/>
                <w:szCs w:val="24"/>
              </w:rPr>
              <w:t xml:space="preserve">Соединения элементов стальных конструкций: виды сварных соединений, типы сварных </w:t>
            </w:r>
            <w:r w:rsidRPr="00C10C2D">
              <w:rPr>
                <w:rFonts w:ascii="Times New Roman" w:hAnsi="Times New Roman"/>
                <w:sz w:val="24"/>
                <w:szCs w:val="24"/>
              </w:rPr>
              <w:lastRenderedPageBreak/>
              <w:t>швов. Выбор материалов для сварки. Расчёт и конструирование стыковых и угловых сварных швов. Типы болтов. Расчёт обычных и высокопрочных болтов</w:t>
            </w:r>
          </w:p>
        </w:tc>
        <w:tc>
          <w:tcPr>
            <w:tcW w:w="561" w:type="pct"/>
          </w:tcPr>
          <w:p w14:paraId="3BE2700F" w14:textId="2A4DB526" w:rsidR="004667ED" w:rsidRPr="00E71BA5" w:rsidRDefault="005C20A5" w:rsidP="004667ED">
            <w:pPr>
              <w:jc w:val="center"/>
              <w:rPr>
                <w:rFonts w:ascii="Times New Roman" w:hAnsi="Times New Roman"/>
              </w:rPr>
            </w:pPr>
            <w:r>
              <w:rPr>
                <w:rFonts w:ascii="Times New Roman" w:hAnsi="Times New Roman"/>
                <w:sz w:val="24"/>
                <w:szCs w:val="24"/>
              </w:rPr>
              <w:lastRenderedPageBreak/>
              <w:t>4</w:t>
            </w:r>
          </w:p>
        </w:tc>
        <w:tc>
          <w:tcPr>
            <w:tcW w:w="514" w:type="pct"/>
            <w:vMerge/>
          </w:tcPr>
          <w:p w14:paraId="78F1D3C6" w14:textId="77777777" w:rsidR="004667ED" w:rsidRPr="00E71BA5" w:rsidRDefault="004667ED" w:rsidP="004667ED">
            <w:pPr>
              <w:rPr>
                <w:rFonts w:ascii="Times New Roman" w:hAnsi="Times New Roman"/>
              </w:rPr>
            </w:pPr>
          </w:p>
        </w:tc>
      </w:tr>
      <w:tr w:rsidR="004667ED" w:rsidRPr="00E71BA5" w14:paraId="4FAE3D92" w14:textId="77777777" w:rsidTr="009D4096">
        <w:tc>
          <w:tcPr>
            <w:tcW w:w="809" w:type="pct"/>
            <w:vMerge/>
          </w:tcPr>
          <w:p w14:paraId="5A54E509" w14:textId="77777777" w:rsidR="004667ED" w:rsidRPr="00E71BA5" w:rsidRDefault="004667ED" w:rsidP="004667ED">
            <w:pPr>
              <w:rPr>
                <w:rFonts w:ascii="Times New Roman" w:hAnsi="Times New Roman"/>
                <w:b/>
                <w:bCs/>
              </w:rPr>
            </w:pPr>
          </w:p>
        </w:tc>
        <w:tc>
          <w:tcPr>
            <w:tcW w:w="3116" w:type="pct"/>
            <w:gridSpan w:val="2"/>
          </w:tcPr>
          <w:p w14:paraId="05E374E5" w14:textId="5641AC6F" w:rsidR="004667ED" w:rsidRPr="00C10C2D" w:rsidRDefault="004667ED" w:rsidP="004667ED">
            <w:pPr>
              <w:rPr>
                <w:rFonts w:ascii="Times New Roman" w:hAnsi="Times New Roman"/>
                <w:bCs/>
                <w:sz w:val="24"/>
                <w:szCs w:val="24"/>
              </w:rPr>
            </w:pPr>
            <w:r w:rsidRPr="00C10C2D">
              <w:rPr>
                <w:rFonts w:ascii="Times New Roman" w:hAnsi="Times New Roman"/>
                <w:sz w:val="24"/>
                <w:szCs w:val="24"/>
              </w:rPr>
              <w:t>Расчёт и конструирование соединений деревянных элементов на врубках, нагелях и гвоздях</w:t>
            </w:r>
            <w:r w:rsidRPr="00C10C2D">
              <w:rPr>
                <w:rFonts w:ascii="Times New Roman" w:hAnsi="Times New Roman"/>
                <w:b/>
                <w:sz w:val="24"/>
                <w:szCs w:val="24"/>
              </w:rPr>
              <w:t xml:space="preserve">. </w:t>
            </w:r>
            <w:r w:rsidRPr="00C10C2D">
              <w:rPr>
                <w:rFonts w:ascii="Times New Roman" w:hAnsi="Times New Roman"/>
                <w:sz w:val="24"/>
                <w:szCs w:val="24"/>
              </w:rPr>
              <w:t>Клеевые соединения.</w:t>
            </w:r>
          </w:p>
        </w:tc>
        <w:tc>
          <w:tcPr>
            <w:tcW w:w="561" w:type="pct"/>
          </w:tcPr>
          <w:p w14:paraId="02083AE1" w14:textId="4D991C1E"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10C77A5F" w14:textId="77777777" w:rsidR="004667ED" w:rsidRPr="00E71BA5" w:rsidRDefault="004667ED" w:rsidP="004667ED">
            <w:pPr>
              <w:rPr>
                <w:rFonts w:ascii="Times New Roman" w:hAnsi="Times New Roman"/>
              </w:rPr>
            </w:pPr>
          </w:p>
        </w:tc>
      </w:tr>
      <w:tr w:rsidR="004667ED" w:rsidRPr="00E71BA5" w14:paraId="1807A2FD" w14:textId="77777777" w:rsidTr="009D4096">
        <w:tc>
          <w:tcPr>
            <w:tcW w:w="809" w:type="pct"/>
            <w:vMerge/>
          </w:tcPr>
          <w:p w14:paraId="746BB307" w14:textId="77777777" w:rsidR="004667ED" w:rsidRPr="00E71BA5" w:rsidRDefault="004667ED" w:rsidP="004667ED">
            <w:pPr>
              <w:rPr>
                <w:rFonts w:ascii="Times New Roman" w:hAnsi="Times New Roman"/>
                <w:b/>
                <w:bCs/>
              </w:rPr>
            </w:pPr>
          </w:p>
        </w:tc>
        <w:tc>
          <w:tcPr>
            <w:tcW w:w="3116" w:type="pct"/>
            <w:gridSpan w:val="2"/>
          </w:tcPr>
          <w:p w14:paraId="62BFFD1D" w14:textId="60442357" w:rsidR="004667ED" w:rsidRPr="00C10C2D" w:rsidRDefault="004667ED" w:rsidP="004667ED">
            <w:pPr>
              <w:rPr>
                <w:rFonts w:ascii="Times New Roman" w:hAnsi="Times New Roman"/>
                <w:bCs/>
                <w:sz w:val="24"/>
                <w:szCs w:val="24"/>
              </w:rPr>
            </w:pPr>
            <w:r w:rsidRPr="00C10C2D">
              <w:rPr>
                <w:rFonts w:ascii="Times New Roman" w:hAnsi="Times New Roman"/>
                <w:sz w:val="24"/>
                <w:szCs w:val="24"/>
              </w:rPr>
              <w:t>Стыки сборных железобетонных конструкций</w:t>
            </w:r>
            <w:r w:rsidRPr="00C10C2D">
              <w:rPr>
                <w:rFonts w:ascii="Times New Roman" w:hAnsi="Times New Roman"/>
                <w:b/>
                <w:sz w:val="24"/>
                <w:szCs w:val="24"/>
              </w:rPr>
              <w:t xml:space="preserve">: </w:t>
            </w:r>
            <w:r w:rsidRPr="00C10C2D">
              <w:rPr>
                <w:rFonts w:ascii="Times New Roman" w:hAnsi="Times New Roman"/>
                <w:sz w:val="24"/>
                <w:szCs w:val="24"/>
              </w:rPr>
              <w:t>колонны с колонной, колонны с ригелем. Стыки арматуры. Понятие о работе и расчёте</w:t>
            </w:r>
            <w:r w:rsidRPr="00C10C2D">
              <w:rPr>
                <w:rFonts w:ascii="Times New Roman" w:hAnsi="Times New Roman"/>
                <w:b/>
                <w:sz w:val="24"/>
                <w:szCs w:val="24"/>
              </w:rPr>
              <w:t>.</w:t>
            </w:r>
          </w:p>
        </w:tc>
        <w:tc>
          <w:tcPr>
            <w:tcW w:w="561" w:type="pct"/>
          </w:tcPr>
          <w:p w14:paraId="7A5E3F30" w14:textId="61DE8780"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0CAB05BC" w14:textId="77777777" w:rsidR="004667ED" w:rsidRPr="00E71BA5" w:rsidRDefault="004667ED" w:rsidP="004667ED">
            <w:pPr>
              <w:rPr>
                <w:rFonts w:ascii="Times New Roman" w:hAnsi="Times New Roman"/>
              </w:rPr>
            </w:pPr>
          </w:p>
        </w:tc>
      </w:tr>
      <w:tr w:rsidR="004667ED" w:rsidRPr="00E71BA5" w14:paraId="72F3DDE7" w14:textId="77777777" w:rsidTr="009D4096">
        <w:tc>
          <w:tcPr>
            <w:tcW w:w="809" w:type="pct"/>
            <w:vMerge/>
          </w:tcPr>
          <w:p w14:paraId="13A6576B" w14:textId="77777777" w:rsidR="004667ED" w:rsidRPr="00E71BA5" w:rsidRDefault="004667ED" w:rsidP="004667ED">
            <w:pPr>
              <w:rPr>
                <w:rFonts w:ascii="Times New Roman" w:hAnsi="Times New Roman"/>
                <w:b/>
                <w:bCs/>
              </w:rPr>
            </w:pPr>
          </w:p>
        </w:tc>
        <w:tc>
          <w:tcPr>
            <w:tcW w:w="3116" w:type="pct"/>
            <w:gridSpan w:val="2"/>
          </w:tcPr>
          <w:p w14:paraId="6F745F5D" w14:textId="4DBB7FFF" w:rsidR="004667ED" w:rsidRPr="00C10C2D" w:rsidRDefault="004667ED" w:rsidP="004667ED">
            <w:pPr>
              <w:rPr>
                <w:rFonts w:ascii="Times New Roman" w:hAnsi="Times New Roman"/>
                <w:bCs/>
                <w:sz w:val="24"/>
                <w:szCs w:val="24"/>
              </w:rPr>
            </w:pPr>
            <w:r w:rsidRPr="00C10C2D">
              <w:rPr>
                <w:rFonts w:ascii="Times New Roman" w:hAnsi="Times New Roman"/>
                <w:bCs/>
                <w:sz w:val="24"/>
                <w:szCs w:val="24"/>
              </w:rPr>
              <w:t>Расчёт стропильных ферм. Область применения, расчёт и конструирование стальных стропильных ферм. Область применения, простейшие конструкции деревянных ферм, понятие о расчёте и конструировании узлов</w:t>
            </w:r>
          </w:p>
        </w:tc>
        <w:tc>
          <w:tcPr>
            <w:tcW w:w="561" w:type="pct"/>
          </w:tcPr>
          <w:p w14:paraId="5E7B552A" w14:textId="1523F62E"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3C7F1921" w14:textId="77777777" w:rsidR="004667ED" w:rsidRPr="00E71BA5" w:rsidRDefault="004667ED" w:rsidP="004667ED">
            <w:pPr>
              <w:rPr>
                <w:rFonts w:ascii="Times New Roman" w:hAnsi="Times New Roman"/>
              </w:rPr>
            </w:pPr>
          </w:p>
        </w:tc>
      </w:tr>
      <w:tr w:rsidR="004667ED" w:rsidRPr="00E71BA5" w14:paraId="70D2FADE" w14:textId="77777777" w:rsidTr="009D4096">
        <w:tc>
          <w:tcPr>
            <w:tcW w:w="809" w:type="pct"/>
            <w:vMerge/>
          </w:tcPr>
          <w:p w14:paraId="020EE820" w14:textId="77777777" w:rsidR="004667ED" w:rsidRPr="00E71BA5" w:rsidRDefault="004667ED" w:rsidP="004667ED">
            <w:pPr>
              <w:rPr>
                <w:rFonts w:ascii="Times New Roman" w:hAnsi="Times New Roman"/>
                <w:b/>
                <w:bCs/>
              </w:rPr>
            </w:pPr>
          </w:p>
        </w:tc>
        <w:tc>
          <w:tcPr>
            <w:tcW w:w="3116" w:type="pct"/>
            <w:gridSpan w:val="2"/>
          </w:tcPr>
          <w:p w14:paraId="10EBCE4C" w14:textId="47E0172A" w:rsidR="004667ED" w:rsidRPr="00C10C2D" w:rsidRDefault="004667ED" w:rsidP="004667ED">
            <w:pPr>
              <w:rPr>
                <w:rFonts w:ascii="Times New Roman" w:hAnsi="Times New Roman"/>
                <w:bCs/>
                <w:sz w:val="24"/>
                <w:szCs w:val="24"/>
              </w:rPr>
            </w:pPr>
            <w:r w:rsidRPr="00C10C2D">
              <w:rPr>
                <w:rFonts w:ascii="Times New Roman" w:hAnsi="Times New Roman"/>
                <w:bCs/>
                <w:sz w:val="24"/>
                <w:szCs w:val="24"/>
              </w:rPr>
              <w:t>Область применения, простейшие конструкции железобетонных ферм. Понятие о расчёте. Конструирование железобетонных ферм с предварительно напряжённой и обычной арматурой</w:t>
            </w:r>
          </w:p>
        </w:tc>
        <w:tc>
          <w:tcPr>
            <w:tcW w:w="561" w:type="pct"/>
          </w:tcPr>
          <w:p w14:paraId="4155F5B4" w14:textId="0BAA6972" w:rsidR="004667ED" w:rsidRPr="00E71BA5" w:rsidRDefault="005C20A5" w:rsidP="004667ED">
            <w:pPr>
              <w:jc w:val="center"/>
              <w:rPr>
                <w:rFonts w:ascii="Times New Roman" w:hAnsi="Times New Roman"/>
              </w:rPr>
            </w:pPr>
            <w:r>
              <w:rPr>
                <w:rFonts w:ascii="Times New Roman" w:hAnsi="Times New Roman"/>
                <w:sz w:val="24"/>
                <w:szCs w:val="24"/>
              </w:rPr>
              <w:t>4</w:t>
            </w:r>
          </w:p>
        </w:tc>
        <w:tc>
          <w:tcPr>
            <w:tcW w:w="514" w:type="pct"/>
            <w:vMerge/>
          </w:tcPr>
          <w:p w14:paraId="19BFDECC" w14:textId="77777777" w:rsidR="004667ED" w:rsidRPr="00E71BA5" w:rsidRDefault="004667ED" w:rsidP="004667ED">
            <w:pPr>
              <w:rPr>
                <w:rFonts w:ascii="Times New Roman" w:hAnsi="Times New Roman"/>
              </w:rPr>
            </w:pPr>
          </w:p>
        </w:tc>
      </w:tr>
      <w:tr w:rsidR="004667ED" w:rsidRPr="00E71BA5" w14:paraId="5622C5E4" w14:textId="77777777" w:rsidTr="009D4096">
        <w:tc>
          <w:tcPr>
            <w:tcW w:w="809" w:type="pct"/>
            <w:vMerge/>
          </w:tcPr>
          <w:p w14:paraId="049447D0" w14:textId="77777777" w:rsidR="004667ED" w:rsidRPr="00E71BA5" w:rsidRDefault="004667ED" w:rsidP="00DF0149">
            <w:pPr>
              <w:rPr>
                <w:rFonts w:ascii="Times New Roman" w:hAnsi="Times New Roman"/>
                <w:b/>
                <w:bCs/>
              </w:rPr>
            </w:pPr>
          </w:p>
        </w:tc>
        <w:tc>
          <w:tcPr>
            <w:tcW w:w="3116" w:type="pct"/>
            <w:gridSpan w:val="2"/>
          </w:tcPr>
          <w:p w14:paraId="4793B49A" w14:textId="77777777" w:rsidR="004667ED" w:rsidRPr="00C10C2D" w:rsidRDefault="004667ED" w:rsidP="00DF0149">
            <w:pPr>
              <w:rPr>
                <w:rFonts w:ascii="Times New Roman" w:hAnsi="Times New Roman"/>
                <w:bCs/>
                <w:sz w:val="24"/>
                <w:szCs w:val="24"/>
              </w:rPr>
            </w:pPr>
            <w:r w:rsidRPr="00E71BA5">
              <w:rPr>
                <w:rFonts w:ascii="Times New Roman" w:hAnsi="Times New Roman"/>
                <w:b/>
                <w:bCs/>
              </w:rPr>
              <w:t>В том числе практических занятий и лабораторных работ</w:t>
            </w:r>
          </w:p>
        </w:tc>
        <w:tc>
          <w:tcPr>
            <w:tcW w:w="561" w:type="pct"/>
          </w:tcPr>
          <w:p w14:paraId="598CC34F" w14:textId="079ACFED" w:rsidR="004667ED" w:rsidRPr="00E71BA5" w:rsidRDefault="005C20A5" w:rsidP="004667ED">
            <w:pPr>
              <w:jc w:val="center"/>
              <w:rPr>
                <w:rFonts w:ascii="Times New Roman" w:hAnsi="Times New Roman"/>
              </w:rPr>
            </w:pPr>
            <w:r>
              <w:rPr>
                <w:rFonts w:ascii="Times New Roman" w:hAnsi="Times New Roman"/>
              </w:rPr>
              <w:t>40</w:t>
            </w:r>
          </w:p>
        </w:tc>
        <w:tc>
          <w:tcPr>
            <w:tcW w:w="514" w:type="pct"/>
            <w:vMerge/>
          </w:tcPr>
          <w:p w14:paraId="082D8A64" w14:textId="77777777" w:rsidR="004667ED" w:rsidRPr="00E71BA5" w:rsidRDefault="004667ED" w:rsidP="00DF0149">
            <w:pPr>
              <w:rPr>
                <w:rFonts w:ascii="Times New Roman" w:hAnsi="Times New Roman"/>
                <w:bCs/>
                <w:iCs/>
              </w:rPr>
            </w:pPr>
          </w:p>
        </w:tc>
      </w:tr>
      <w:tr w:rsidR="004667ED" w:rsidRPr="00E71BA5" w14:paraId="6FCD8E87" w14:textId="77777777" w:rsidTr="009D4096">
        <w:tc>
          <w:tcPr>
            <w:tcW w:w="809" w:type="pct"/>
            <w:vMerge/>
          </w:tcPr>
          <w:p w14:paraId="0F0E9213" w14:textId="77777777" w:rsidR="004667ED" w:rsidRPr="00E71BA5" w:rsidRDefault="004667ED" w:rsidP="004667ED">
            <w:pPr>
              <w:rPr>
                <w:rFonts w:ascii="Times New Roman" w:hAnsi="Times New Roman"/>
                <w:b/>
                <w:bCs/>
              </w:rPr>
            </w:pPr>
          </w:p>
        </w:tc>
        <w:tc>
          <w:tcPr>
            <w:tcW w:w="3116" w:type="pct"/>
            <w:gridSpan w:val="2"/>
          </w:tcPr>
          <w:p w14:paraId="41287462" w14:textId="34E5B023" w:rsidR="004667ED" w:rsidRPr="00C10C2D" w:rsidRDefault="004667ED" w:rsidP="004667ED">
            <w:pPr>
              <w:rPr>
                <w:rFonts w:ascii="Times New Roman" w:hAnsi="Times New Roman"/>
                <w:bCs/>
                <w:sz w:val="24"/>
                <w:szCs w:val="24"/>
              </w:rPr>
            </w:pPr>
            <w:r w:rsidRPr="00C10C2D">
              <w:rPr>
                <w:rFonts w:ascii="Times New Roman" w:hAnsi="Times New Roman"/>
                <w:bCs/>
                <w:color w:val="000000" w:themeColor="text1"/>
                <w:sz w:val="24"/>
                <w:szCs w:val="24"/>
              </w:rPr>
              <w:t>Практическое</w:t>
            </w:r>
            <w:r>
              <w:rPr>
                <w:rFonts w:ascii="Times New Roman" w:hAnsi="Times New Roman"/>
                <w:bCs/>
                <w:color w:val="000000" w:themeColor="text1"/>
                <w:sz w:val="24"/>
                <w:szCs w:val="24"/>
              </w:rPr>
              <w:t xml:space="preserve"> </w:t>
            </w:r>
            <w:r w:rsidRPr="00C10C2D">
              <w:rPr>
                <w:rFonts w:ascii="Times New Roman" w:hAnsi="Times New Roman"/>
                <w:bCs/>
                <w:color w:val="000000" w:themeColor="text1"/>
                <w:sz w:val="24"/>
                <w:szCs w:val="24"/>
              </w:rPr>
              <w:t>занятие № 29 Технические характеристики строительных материалов конструкций: нормативные, расчётные.</w:t>
            </w:r>
          </w:p>
        </w:tc>
        <w:tc>
          <w:tcPr>
            <w:tcW w:w="561" w:type="pct"/>
          </w:tcPr>
          <w:p w14:paraId="1E2BEA98" w14:textId="277B906A" w:rsidR="004667ED" w:rsidRPr="00E71BA5" w:rsidRDefault="005C20A5" w:rsidP="004667ED">
            <w:pPr>
              <w:jc w:val="center"/>
              <w:rPr>
                <w:rFonts w:ascii="Times New Roman" w:hAnsi="Times New Roman"/>
              </w:rPr>
            </w:pPr>
            <w:r>
              <w:rPr>
                <w:rFonts w:ascii="Times New Roman" w:hAnsi="Times New Roman"/>
                <w:color w:val="000000" w:themeColor="text1"/>
                <w:sz w:val="24"/>
                <w:szCs w:val="24"/>
              </w:rPr>
              <w:t>4</w:t>
            </w:r>
          </w:p>
        </w:tc>
        <w:tc>
          <w:tcPr>
            <w:tcW w:w="514" w:type="pct"/>
            <w:vMerge/>
          </w:tcPr>
          <w:p w14:paraId="15D38CCF" w14:textId="77777777" w:rsidR="004667ED" w:rsidRPr="00E71BA5" w:rsidRDefault="004667ED" w:rsidP="004667ED">
            <w:pPr>
              <w:rPr>
                <w:rFonts w:ascii="Times New Roman" w:hAnsi="Times New Roman"/>
                <w:bCs/>
                <w:iCs/>
              </w:rPr>
            </w:pPr>
          </w:p>
        </w:tc>
      </w:tr>
      <w:tr w:rsidR="004667ED" w:rsidRPr="00E71BA5" w14:paraId="77295EE6" w14:textId="77777777" w:rsidTr="009D4096">
        <w:tc>
          <w:tcPr>
            <w:tcW w:w="809" w:type="pct"/>
            <w:vMerge/>
          </w:tcPr>
          <w:p w14:paraId="3BE1CD20" w14:textId="77777777" w:rsidR="004667ED" w:rsidRPr="00E71BA5" w:rsidRDefault="004667ED" w:rsidP="004667ED">
            <w:pPr>
              <w:rPr>
                <w:rFonts w:ascii="Times New Roman" w:hAnsi="Times New Roman"/>
                <w:b/>
                <w:bCs/>
              </w:rPr>
            </w:pPr>
          </w:p>
        </w:tc>
        <w:tc>
          <w:tcPr>
            <w:tcW w:w="3116" w:type="pct"/>
            <w:gridSpan w:val="2"/>
          </w:tcPr>
          <w:p w14:paraId="397D9A5A" w14:textId="7DC9F52B" w:rsidR="004667ED" w:rsidRPr="00C10C2D" w:rsidRDefault="004667ED" w:rsidP="004667ED">
            <w:pPr>
              <w:rPr>
                <w:rFonts w:ascii="Times New Roman" w:hAnsi="Times New Roman"/>
                <w:bCs/>
                <w:sz w:val="24"/>
                <w:szCs w:val="24"/>
              </w:rPr>
            </w:pPr>
            <w:r w:rsidRPr="00C10C2D">
              <w:rPr>
                <w:rFonts w:ascii="Times New Roman" w:hAnsi="Times New Roman"/>
                <w:bCs/>
                <w:color w:val="000000" w:themeColor="text1"/>
                <w:sz w:val="24"/>
                <w:szCs w:val="24"/>
              </w:rPr>
              <w:t>Практическое занятие № 30 Сбор нагрузок на конструкции зданий: плит покрытия и перекрытия, фундамент</w:t>
            </w:r>
          </w:p>
        </w:tc>
        <w:tc>
          <w:tcPr>
            <w:tcW w:w="561" w:type="pct"/>
          </w:tcPr>
          <w:p w14:paraId="21B236D7" w14:textId="47CF737F" w:rsidR="004667ED" w:rsidRPr="00E71BA5" w:rsidRDefault="004667ED" w:rsidP="004667ED">
            <w:pPr>
              <w:jc w:val="center"/>
              <w:rPr>
                <w:rFonts w:ascii="Times New Roman" w:hAnsi="Times New Roman"/>
              </w:rPr>
            </w:pPr>
            <w:r w:rsidRPr="00C10C2D">
              <w:rPr>
                <w:rFonts w:ascii="Times New Roman" w:hAnsi="Times New Roman"/>
                <w:color w:val="000000" w:themeColor="text1"/>
                <w:sz w:val="24"/>
                <w:szCs w:val="24"/>
              </w:rPr>
              <w:t>2</w:t>
            </w:r>
          </w:p>
        </w:tc>
        <w:tc>
          <w:tcPr>
            <w:tcW w:w="514" w:type="pct"/>
            <w:vMerge/>
          </w:tcPr>
          <w:p w14:paraId="4CEE9079" w14:textId="77777777" w:rsidR="004667ED" w:rsidRPr="00E71BA5" w:rsidRDefault="004667ED" w:rsidP="004667ED">
            <w:pPr>
              <w:rPr>
                <w:rFonts w:ascii="Times New Roman" w:hAnsi="Times New Roman"/>
                <w:bCs/>
                <w:iCs/>
              </w:rPr>
            </w:pPr>
          </w:p>
        </w:tc>
      </w:tr>
      <w:tr w:rsidR="004667ED" w:rsidRPr="00E71BA5" w14:paraId="7DC9D62B" w14:textId="77777777" w:rsidTr="009D4096">
        <w:tc>
          <w:tcPr>
            <w:tcW w:w="809" w:type="pct"/>
            <w:vMerge/>
          </w:tcPr>
          <w:p w14:paraId="23F06292" w14:textId="77777777" w:rsidR="004667ED" w:rsidRPr="00E71BA5" w:rsidRDefault="004667ED" w:rsidP="004667ED">
            <w:pPr>
              <w:rPr>
                <w:rFonts w:ascii="Times New Roman" w:hAnsi="Times New Roman"/>
                <w:b/>
                <w:bCs/>
              </w:rPr>
            </w:pPr>
          </w:p>
        </w:tc>
        <w:tc>
          <w:tcPr>
            <w:tcW w:w="3116" w:type="pct"/>
            <w:gridSpan w:val="2"/>
          </w:tcPr>
          <w:p w14:paraId="58024CC9" w14:textId="7C8EB928"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 xml:space="preserve">Практическое занятие № 31 </w:t>
            </w:r>
            <w:r w:rsidRPr="00C10C2D">
              <w:rPr>
                <w:rFonts w:ascii="Times New Roman" w:eastAsia="Calibri" w:hAnsi="Times New Roman"/>
                <w:bCs/>
                <w:color w:val="000000" w:themeColor="text1"/>
                <w:sz w:val="24"/>
                <w:szCs w:val="24"/>
              </w:rPr>
              <w:t>Расчет и конструирование стальной центрально-сжатой колонны.</w:t>
            </w:r>
          </w:p>
        </w:tc>
        <w:tc>
          <w:tcPr>
            <w:tcW w:w="561" w:type="pct"/>
          </w:tcPr>
          <w:p w14:paraId="6B489B60" w14:textId="5E066F32" w:rsidR="004667ED" w:rsidRPr="00E71BA5" w:rsidRDefault="005C20A5" w:rsidP="004667ED">
            <w:pPr>
              <w:jc w:val="center"/>
              <w:rPr>
                <w:rFonts w:ascii="Times New Roman" w:hAnsi="Times New Roman"/>
              </w:rPr>
            </w:pPr>
            <w:r>
              <w:rPr>
                <w:rFonts w:ascii="Times New Roman" w:hAnsi="Times New Roman"/>
                <w:color w:val="000000" w:themeColor="text1"/>
                <w:sz w:val="24"/>
                <w:szCs w:val="24"/>
              </w:rPr>
              <w:t>4</w:t>
            </w:r>
          </w:p>
        </w:tc>
        <w:tc>
          <w:tcPr>
            <w:tcW w:w="514" w:type="pct"/>
          </w:tcPr>
          <w:p w14:paraId="5B7DA257" w14:textId="77777777" w:rsidR="004667ED" w:rsidRPr="00E71BA5" w:rsidRDefault="004667ED" w:rsidP="004667ED">
            <w:pPr>
              <w:rPr>
                <w:rFonts w:ascii="Times New Roman" w:hAnsi="Times New Roman"/>
                <w:bCs/>
                <w:iCs/>
              </w:rPr>
            </w:pPr>
          </w:p>
        </w:tc>
      </w:tr>
      <w:tr w:rsidR="004667ED" w:rsidRPr="00E71BA5" w14:paraId="388EE670" w14:textId="77777777" w:rsidTr="009D4096">
        <w:tc>
          <w:tcPr>
            <w:tcW w:w="809" w:type="pct"/>
            <w:vMerge/>
          </w:tcPr>
          <w:p w14:paraId="018E4EAC" w14:textId="77777777" w:rsidR="004667ED" w:rsidRPr="00E71BA5" w:rsidRDefault="004667ED" w:rsidP="004667ED">
            <w:pPr>
              <w:rPr>
                <w:rFonts w:ascii="Times New Roman" w:hAnsi="Times New Roman"/>
                <w:b/>
                <w:bCs/>
              </w:rPr>
            </w:pPr>
          </w:p>
        </w:tc>
        <w:tc>
          <w:tcPr>
            <w:tcW w:w="3116" w:type="pct"/>
            <w:gridSpan w:val="2"/>
          </w:tcPr>
          <w:p w14:paraId="4B6CDB59" w14:textId="748723B1"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 xml:space="preserve">Практическое занятие № 32 </w:t>
            </w:r>
            <w:r w:rsidRPr="00C10C2D">
              <w:rPr>
                <w:rFonts w:ascii="Times New Roman" w:eastAsia="Calibri" w:hAnsi="Times New Roman"/>
                <w:bCs/>
                <w:color w:val="000000" w:themeColor="text1"/>
                <w:sz w:val="24"/>
                <w:szCs w:val="24"/>
              </w:rPr>
              <w:t>Расчет железобетонной колонны со случайным эксцентриситетом с применением ПК ЛИРА</w:t>
            </w:r>
          </w:p>
        </w:tc>
        <w:tc>
          <w:tcPr>
            <w:tcW w:w="561" w:type="pct"/>
          </w:tcPr>
          <w:p w14:paraId="2A27CE62" w14:textId="7F714405" w:rsidR="004667ED" w:rsidRPr="00E71BA5" w:rsidRDefault="004667ED" w:rsidP="004667ED">
            <w:pPr>
              <w:jc w:val="center"/>
              <w:rPr>
                <w:rFonts w:ascii="Times New Roman" w:hAnsi="Times New Roman"/>
              </w:rPr>
            </w:pPr>
            <w:r w:rsidRPr="00C10C2D">
              <w:rPr>
                <w:rFonts w:ascii="Times New Roman" w:hAnsi="Times New Roman"/>
                <w:color w:val="000000" w:themeColor="text1"/>
                <w:sz w:val="24"/>
                <w:szCs w:val="24"/>
              </w:rPr>
              <w:t>2</w:t>
            </w:r>
          </w:p>
        </w:tc>
        <w:tc>
          <w:tcPr>
            <w:tcW w:w="514" w:type="pct"/>
          </w:tcPr>
          <w:p w14:paraId="54255DDE" w14:textId="77777777" w:rsidR="004667ED" w:rsidRPr="00E71BA5" w:rsidRDefault="004667ED" w:rsidP="004667ED">
            <w:pPr>
              <w:rPr>
                <w:rFonts w:ascii="Times New Roman" w:hAnsi="Times New Roman"/>
                <w:bCs/>
                <w:iCs/>
              </w:rPr>
            </w:pPr>
          </w:p>
        </w:tc>
      </w:tr>
      <w:tr w:rsidR="004667ED" w:rsidRPr="00E71BA5" w14:paraId="147725CD" w14:textId="77777777" w:rsidTr="009D4096">
        <w:tc>
          <w:tcPr>
            <w:tcW w:w="809" w:type="pct"/>
            <w:vMerge/>
          </w:tcPr>
          <w:p w14:paraId="4A066709" w14:textId="77777777" w:rsidR="004667ED" w:rsidRPr="00E71BA5" w:rsidRDefault="004667ED" w:rsidP="004667ED">
            <w:pPr>
              <w:rPr>
                <w:rFonts w:ascii="Times New Roman" w:hAnsi="Times New Roman"/>
                <w:b/>
                <w:bCs/>
              </w:rPr>
            </w:pPr>
          </w:p>
        </w:tc>
        <w:tc>
          <w:tcPr>
            <w:tcW w:w="3116" w:type="pct"/>
            <w:gridSpan w:val="2"/>
          </w:tcPr>
          <w:p w14:paraId="72ABB14A" w14:textId="374B646F"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 xml:space="preserve">Практическое занятие № 33 </w:t>
            </w:r>
            <w:r w:rsidRPr="00C10C2D">
              <w:rPr>
                <w:rFonts w:ascii="Times New Roman" w:eastAsia="Calibri" w:hAnsi="Times New Roman"/>
                <w:bCs/>
                <w:color w:val="000000" w:themeColor="text1"/>
                <w:sz w:val="24"/>
                <w:szCs w:val="24"/>
              </w:rPr>
              <w:t>Расчет кирпичного центрально сжатого неармированного (армированного) столба.</w:t>
            </w:r>
          </w:p>
        </w:tc>
        <w:tc>
          <w:tcPr>
            <w:tcW w:w="561" w:type="pct"/>
          </w:tcPr>
          <w:p w14:paraId="3FBD48BD" w14:textId="5F7D5D9D" w:rsidR="004667ED" w:rsidRPr="00E71BA5" w:rsidRDefault="005C20A5" w:rsidP="004667ED">
            <w:pPr>
              <w:jc w:val="center"/>
              <w:rPr>
                <w:rFonts w:ascii="Times New Roman" w:hAnsi="Times New Roman"/>
              </w:rPr>
            </w:pPr>
            <w:r>
              <w:rPr>
                <w:rFonts w:ascii="Times New Roman" w:hAnsi="Times New Roman"/>
                <w:color w:val="000000" w:themeColor="text1"/>
                <w:sz w:val="24"/>
                <w:szCs w:val="24"/>
              </w:rPr>
              <w:t>4</w:t>
            </w:r>
          </w:p>
        </w:tc>
        <w:tc>
          <w:tcPr>
            <w:tcW w:w="514" w:type="pct"/>
          </w:tcPr>
          <w:p w14:paraId="5B9C4104" w14:textId="77777777" w:rsidR="004667ED" w:rsidRPr="00E71BA5" w:rsidRDefault="004667ED" w:rsidP="004667ED">
            <w:pPr>
              <w:rPr>
                <w:rFonts w:ascii="Times New Roman" w:hAnsi="Times New Roman"/>
                <w:bCs/>
                <w:iCs/>
              </w:rPr>
            </w:pPr>
          </w:p>
        </w:tc>
      </w:tr>
      <w:tr w:rsidR="004667ED" w:rsidRPr="00E71BA5" w14:paraId="2FD10DBE" w14:textId="77777777" w:rsidTr="009D4096">
        <w:tc>
          <w:tcPr>
            <w:tcW w:w="809" w:type="pct"/>
            <w:vMerge/>
          </w:tcPr>
          <w:p w14:paraId="082C2097" w14:textId="77777777" w:rsidR="004667ED" w:rsidRPr="00E71BA5" w:rsidRDefault="004667ED" w:rsidP="004667ED">
            <w:pPr>
              <w:rPr>
                <w:rFonts w:ascii="Times New Roman" w:hAnsi="Times New Roman"/>
                <w:b/>
                <w:bCs/>
              </w:rPr>
            </w:pPr>
          </w:p>
        </w:tc>
        <w:tc>
          <w:tcPr>
            <w:tcW w:w="3116" w:type="pct"/>
            <w:gridSpan w:val="2"/>
          </w:tcPr>
          <w:p w14:paraId="1FEAFBE7" w14:textId="239BFA8E"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Практическое занятие № 34</w:t>
            </w:r>
            <w:r w:rsidRPr="00C10C2D">
              <w:rPr>
                <w:rFonts w:ascii="Times New Roman" w:eastAsia="Calibri" w:hAnsi="Times New Roman"/>
                <w:color w:val="000000" w:themeColor="text1"/>
                <w:sz w:val="24"/>
                <w:szCs w:val="24"/>
              </w:rPr>
              <w:t xml:space="preserve"> Расчет и конструирование стальной балки из прокатного</w:t>
            </w:r>
            <w:r w:rsidR="005C20A5">
              <w:rPr>
                <w:rFonts w:ascii="Times New Roman" w:eastAsia="Calibri" w:hAnsi="Times New Roman"/>
                <w:color w:val="000000" w:themeColor="text1"/>
                <w:sz w:val="24"/>
                <w:szCs w:val="24"/>
              </w:rPr>
              <w:t xml:space="preserve"> </w:t>
            </w:r>
            <w:r w:rsidRPr="00C10C2D">
              <w:rPr>
                <w:rFonts w:ascii="Times New Roman" w:eastAsia="Calibri" w:hAnsi="Times New Roman"/>
                <w:color w:val="000000" w:themeColor="text1"/>
                <w:sz w:val="24"/>
                <w:szCs w:val="24"/>
              </w:rPr>
              <w:t>двутавра</w:t>
            </w:r>
          </w:p>
        </w:tc>
        <w:tc>
          <w:tcPr>
            <w:tcW w:w="561" w:type="pct"/>
          </w:tcPr>
          <w:p w14:paraId="14CE857E" w14:textId="79AEA769" w:rsidR="004667ED" w:rsidRPr="00E71BA5" w:rsidRDefault="004667ED" w:rsidP="004667ED">
            <w:pPr>
              <w:jc w:val="center"/>
              <w:rPr>
                <w:rFonts w:ascii="Times New Roman" w:hAnsi="Times New Roman"/>
              </w:rPr>
            </w:pPr>
            <w:r w:rsidRPr="00C10C2D">
              <w:rPr>
                <w:rFonts w:ascii="Times New Roman" w:hAnsi="Times New Roman"/>
                <w:color w:val="000000" w:themeColor="text1"/>
                <w:sz w:val="24"/>
                <w:szCs w:val="24"/>
              </w:rPr>
              <w:t>2</w:t>
            </w:r>
          </w:p>
        </w:tc>
        <w:tc>
          <w:tcPr>
            <w:tcW w:w="514" w:type="pct"/>
          </w:tcPr>
          <w:p w14:paraId="51E3EB91" w14:textId="77777777" w:rsidR="004667ED" w:rsidRPr="00E71BA5" w:rsidRDefault="004667ED" w:rsidP="004667ED">
            <w:pPr>
              <w:rPr>
                <w:rFonts w:ascii="Times New Roman" w:hAnsi="Times New Roman"/>
                <w:bCs/>
                <w:iCs/>
              </w:rPr>
            </w:pPr>
          </w:p>
        </w:tc>
      </w:tr>
      <w:tr w:rsidR="004667ED" w:rsidRPr="00E71BA5" w14:paraId="6E8B66CC" w14:textId="77777777" w:rsidTr="009D4096">
        <w:tc>
          <w:tcPr>
            <w:tcW w:w="809" w:type="pct"/>
            <w:vMerge/>
          </w:tcPr>
          <w:p w14:paraId="1B9C47C3" w14:textId="77777777" w:rsidR="004667ED" w:rsidRPr="00E71BA5" w:rsidRDefault="004667ED" w:rsidP="004667ED">
            <w:pPr>
              <w:rPr>
                <w:rFonts w:ascii="Times New Roman" w:hAnsi="Times New Roman"/>
                <w:b/>
                <w:bCs/>
              </w:rPr>
            </w:pPr>
          </w:p>
        </w:tc>
        <w:tc>
          <w:tcPr>
            <w:tcW w:w="3116" w:type="pct"/>
            <w:gridSpan w:val="2"/>
          </w:tcPr>
          <w:p w14:paraId="5579C2A1" w14:textId="3C595D3B"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Практическое занятие № 35</w:t>
            </w:r>
            <w:r w:rsidRPr="00C10C2D">
              <w:rPr>
                <w:rFonts w:ascii="Times New Roman" w:eastAsia="Calibri" w:hAnsi="Times New Roman"/>
                <w:color w:val="000000" w:themeColor="text1"/>
                <w:sz w:val="24"/>
                <w:szCs w:val="24"/>
              </w:rPr>
              <w:t xml:space="preserve"> Расчет деревянной балки из цельной древесины</w:t>
            </w:r>
          </w:p>
        </w:tc>
        <w:tc>
          <w:tcPr>
            <w:tcW w:w="561" w:type="pct"/>
          </w:tcPr>
          <w:p w14:paraId="3B2C7C92" w14:textId="496B74A6" w:rsidR="004667ED" w:rsidRPr="00E71BA5" w:rsidRDefault="005C20A5" w:rsidP="004667ED">
            <w:pPr>
              <w:jc w:val="center"/>
              <w:rPr>
                <w:rFonts w:ascii="Times New Roman" w:hAnsi="Times New Roman"/>
              </w:rPr>
            </w:pPr>
            <w:r>
              <w:rPr>
                <w:rFonts w:ascii="Times New Roman" w:hAnsi="Times New Roman"/>
                <w:color w:val="000000" w:themeColor="text1"/>
                <w:sz w:val="24"/>
                <w:szCs w:val="24"/>
              </w:rPr>
              <w:t>4</w:t>
            </w:r>
          </w:p>
        </w:tc>
        <w:tc>
          <w:tcPr>
            <w:tcW w:w="514" w:type="pct"/>
          </w:tcPr>
          <w:p w14:paraId="34B3BDF6" w14:textId="77777777" w:rsidR="004667ED" w:rsidRPr="00E71BA5" w:rsidRDefault="004667ED" w:rsidP="004667ED">
            <w:pPr>
              <w:rPr>
                <w:rFonts w:ascii="Times New Roman" w:hAnsi="Times New Roman"/>
                <w:bCs/>
                <w:iCs/>
              </w:rPr>
            </w:pPr>
          </w:p>
        </w:tc>
      </w:tr>
      <w:tr w:rsidR="004667ED" w:rsidRPr="00E71BA5" w14:paraId="65152A64" w14:textId="77777777" w:rsidTr="009D4096">
        <w:tc>
          <w:tcPr>
            <w:tcW w:w="809" w:type="pct"/>
            <w:vMerge/>
          </w:tcPr>
          <w:p w14:paraId="4016FC22" w14:textId="77777777" w:rsidR="004667ED" w:rsidRPr="00E71BA5" w:rsidRDefault="004667ED" w:rsidP="004667ED">
            <w:pPr>
              <w:rPr>
                <w:rFonts w:ascii="Times New Roman" w:hAnsi="Times New Roman"/>
                <w:b/>
                <w:bCs/>
              </w:rPr>
            </w:pPr>
          </w:p>
        </w:tc>
        <w:tc>
          <w:tcPr>
            <w:tcW w:w="3116" w:type="pct"/>
            <w:gridSpan w:val="2"/>
          </w:tcPr>
          <w:p w14:paraId="4CD389F4" w14:textId="6A988F83"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Практическое занятие № 36 Расчёт и конструирование железобетонной балки прямоугольного сечения</w:t>
            </w:r>
            <w:r w:rsidRPr="00C10C2D">
              <w:rPr>
                <w:rFonts w:ascii="Times New Roman" w:eastAsia="Calibri" w:hAnsi="Times New Roman"/>
                <w:bCs/>
                <w:color w:val="000000" w:themeColor="text1"/>
                <w:sz w:val="24"/>
                <w:szCs w:val="24"/>
              </w:rPr>
              <w:t xml:space="preserve"> с применением ПК ЛИРА</w:t>
            </w:r>
          </w:p>
        </w:tc>
        <w:tc>
          <w:tcPr>
            <w:tcW w:w="561" w:type="pct"/>
          </w:tcPr>
          <w:p w14:paraId="6A603B2B" w14:textId="79C67CF6" w:rsidR="004667ED" w:rsidRPr="00E71BA5" w:rsidRDefault="004667ED" w:rsidP="004667ED">
            <w:pPr>
              <w:jc w:val="center"/>
              <w:rPr>
                <w:rFonts w:ascii="Times New Roman" w:hAnsi="Times New Roman"/>
              </w:rPr>
            </w:pPr>
            <w:r w:rsidRPr="00C10C2D">
              <w:rPr>
                <w:rFonts w:ascii="Times New Roman" w:hAnsi="Times New Roman"/>
                <w:color w:val="000000" w:themeColor="text1"/>
                <w:sz w:val="24"/>
                <w:szCs w:val="24"/>
              </w:rPr>
              <w:t>2</w:t>
            </w:r>
          </w:p>
        </w:tc>
        <w:tc>
          <w:tcPr>
            <w:tcW w:w="514" w:type="pct"/>
          </w:tcPr>
          <w:p w14:paraId="08CABF2F" w14:textId="77777777" w:rsidR="004667ED" w:rsidRPr="00E71BA5" w:rsidRDefault="004667ED" w:rsidP="004667ED">
            <w:pPr>
              <w:rPr>
                <w:rFonts w:ascii="Times New Roman" w:hAnsi="Times New Roman"/>
                <w:bCs/>
                <w:iCs/>
              </w:rPr>
            </w:pPr>
          </w:p>
        </w:tc>
      </w:tr>
      <w:tr w:rsidR="004667ED" w:rsidRPr="00E71BA5" w14:paraId="5FF5B1AE" w14:textId="77777777" w:rsidTr="009D4096">
        <w:tc>
          <w:tcPr>
            <w:tcW w:w="809" w:type="pct"/>
            <w:vMerge/>
          </w:tcPr>
          <w:p w14:paraId="5ED1B142" w14:textId="77777777" w:rsidR="004667ED" w:rsidRPr="00E71BA5" w:rsidRDefault="004667ED" w:rsidP="004667ED">
            <w:pPr>
              <w:rPr>
                <w:rFonts w:ascii="Times New Roman" w:hAnsi="Times New Roman"/>
                <w:b/>
                <w:bCs/>
              </w:rPr>
            </w:pPr>
          </w:p>
        </w:tc>
        <w:tc>
          <w:tcPr>
            <w:tcW w:w="3116" w:type="pct"/>
            <w:gridSpan w:val="2"/>
          </w:tcPr>
          <w:p w14:paraId="2D8A2B56" w14:textId="4EB4EA8B"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Практическое занятие № 37Расчёт и конструирование многопустотной железобетонной плиты перекрытия</w:t>
            </w:r>
            <w:r w:rsidRPr="00C10C2D">
              <w:rPr>
                <w:rFonts w:ascii="Times New Roman" w:eastAsia="Calibri" w:hAnsi="Times New Roman"/>
                <w:bCs/>
                <w:color w:val="000000" w:themeColor="text1"/>
                <w:sz w:val="24"/>
                <w:szCs w:val="24"/>
              </w:rPr>
              <w:t xml:space="preserve"> с применением ПК ЛИРА</w:t>
            </w:r>
          </w:p>
        </w:tc>
        <w:tc>
          <w:tcPr>
            <w:tcW w:w="561" w:type="pct"/>
          </w:tcPr>
          <w:p w14:paraId="28AD4D79" w14:textId="0D96B608" w:rsidR="004667ED" w:rsidRPr="00E71BA5" w:rsidRDefault="004667ED" w:rsidP="004667ED">
            <w:pPr>
              <w:jc w:val="center"/>
              <w:rPr>
                <w:rFonts w:ascii="Times New Roman" w:hAnsi="Times New Roman"/>
              </w:rPr>
            </w:pPr>
            <w:r w:rsidRPr="00C10C2D">
              <w:rPr>
                <w:rFonts w:ascii="Times New Roman" w:hAnsi="Times New Roman"/>
                <w:color w:val="000000" w:themeColor="text1"/>
                <w:sz w:val="24"/>
                <w:szCs w:val="24"/>
              </w:rPr>
              <w:t>4</w:t>
            </w:r>
          </w:p>
        </w:tc>
        <w:tc>
          <w:tcPr>
            <w:tcW w:w="514" w:type="pct"/>
          </w:tcPr>
          <w:p w14:paraId="1B81DC86" w14:textId="77777777" w:rsidR="004667ED" w:rsidRPr="00E71BA5" w:rsidRDefault="004667ED" w:rsidP="004667ED">
            <w:pPr>
              <w:rPr>
                <w:rFonts w:ascii="Times New Roman" w:hAnsi="Times New Roman"/>
                <w:bCs/>
                <w:iCs/>
              </w:rPr>
            </w:pPr>
          </w:p>
        </w:tc>
      </w:tr>
      <w:tr w:rsidR="004667ED" w:rsidRPr="00E71BA5" w14:paraId="1071B086" w14:textId="77777777" w:rsidTr="009D4096">
        <w:tc>
          <w:tcPr>
            <w:tcW w:w="809" w:type="pct"/>
            <w:vMerge/>
          </w:tcPr>
          <w:p w14:paraId="6A227E1F" w14:textId="77777777" w:rsidR="004667ED" w:rsidRPr="00E71BA5" w:rsidRDefault="004667ED" w:rsidP="004667ED">
            <w:pPr>
              <w:rPr>
                <w:rFonts w:ascii="Times New Roman" w:hAnsi="Times New Roman"/>
                <w:b/>
                <w:bCs/>
              </w:rPr>
            </w:pPr>
          </w:p>
        </w:tc>
        <w:tc>
          <w:tcPr>
            <w:tcW w:w="3116" w:type="pct"/>
            <w:gridSpan w:val="2"/>
          </w:tcPr>
          <w:p w14:paraId="484D5B0E" w14:textId="69D21B15"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Практическое занятие № 38 Расчёт осадки оснований</w:t>
            </w:r>
            <w:r w:rsidRPr="00C10C2D">
              <w:rPr>
                <w:rFonts w:ascii="Times New Roman" w:eastAsia="Calibri" w:hAnsi="Times New Roman"/>
                <w:bCs/>
                <w:color w:val="000000" w:themeColor="text1"/>
                <w:sz w:val="24"/>
                <w:szCs w:val="24"/>
              </w:rPr>
              <w:t xml:space="preserve"> с применением ПК ЛИРА</w:t>
            </w:r>
          </w:p>
        </w:tc>
        <w:tc>
          <w:tcPr>
            <w:tcW w:w="561" w:type="pct"/>
          </w:tcPr>
          <w:p w14:paraId="5AAB0239" w14:textId="3C65EE17" w:rsidR="004667ED" w:rsidRPr="00E71BA5" w:rsidRDefault="004667ED" w:rsidP="004667ED">
            <w:pPr>
              <w:jc w:val="center"/>
              <w:rPr>
                <w:rFonts w:ascii="Times New Roman" w:hAnsi="Times New Roman"/>
              </w:rPr>
            </w:pPr>
            <w:r w:rsidRPr="00C10C2D">
              <w:rPr>
                <w:rFonts w:ascii="Times New Roman" w:hAnsi="Times New Roman"/>
                <w:color w:val="000000" w:themeColor="text1"/>
                <w:sz w:val="24"/>
                <w:szCs w:val="24"/>
              </w:rPr>
              <w:t>2</w:t>
            </w:r>
          </w:p>
        </w:tc>
        <w:tc>
          <w:tcPr>
            <w:tcW w:w="514" w:type="pct"/>
          </w:tcPr>
          <w:p w14:paraId="6D813240" w14:textId="77777777" w:rsidR="004667ED" w:rsidRPr="00E71BA5" w:rsidRDefault="004667ED" w:rsidP="004667ED">
            <w:pPr>
              <w:rPr>
                <w:rFonts w:ascii="Times New Roman" w:hAnsi="Times New Roman"/>
                <w:bCs/>
                <w:iCs/>
              </w:rPr>
            </w:pPr>
          </w:p>
        </w:tc>
      </w:tr>
      <w:tr w:rsidR="004667ED" w:rsidRPr="00E71BA5" w14:paraId="6212A2C5" w14:textId="77777777" w:rsidTr="009D4096">
        <w:tc>
          <w:tcPr>
            <w:tcW w:w="809" w:type="pct"/>
            <w:vMerge/>
          </w:tcPr>
          <w:p w14:paraId="6281CB50" w14:textId="77777777" w:rsidR="004667ED" w:rsidRPr="00E71BA5" w:rsidRDefault="004667ED" w:rsidP="004667ED">
            <w:pPr>
              <w:rPr>
                <w:rFonts w:ascii="Times New Roman" w:hAnsi="Times New Roman"/>
                <w:b/>
                <w:bCs/>
              </w:rPr>
            </w:pPr>
          </w:p>
        </w:tc>
        <w:tc>
          <w:tcPr>
            <w:tcW w:w="3116" w:type="pct"/>
            <w:gridSpan w:val="2"/>
          </w:tcPr>
          <w:p w14:paraId="2861A257" w14:textId="2D6BACB1"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Практическое занятие № 39Расчет и конструирование столбчатого фундамента</w:t>
            </w:r>
            <w:r w:rsidRPr="00C10C2D">
              <w:rPr>
                <w:rFonts w:ascii="Times New Roman" w:eastAsia="Calibri" w:hAnsi="Times New Roman"/>
                <w:bCs/>
                <w:color w:val="000000" w:themeColor="text1"/>
                <w:sz w:val="24"/>
                <w:szCs w:val="24"/>
              </w:rPr>
              <w:t xml:space="preserve"> с применением ПК ЛИРА</w:t>
            </w:r>
            <w:r w:rsidRPr="00C10C2D">
              <w:rPr>
                <w:rFonts w:ascii="Times New Roman" w:hAnsi="Times New Roman"/>
                <w:bCs/>
                <w:color w:val="000000" w:themeColor="text1"/>
                <w:sz w:val="24"/>
                <w:szCs w:val="24"/>
              </w:rPr>
              <w:t>.</w:t>
            </w:r>
          </w:p>
        </w:tc>
        <w:tc>
          <w:tcPr>
            <w:tcW w:w="561" w:type="pct"/>
          </w:tcPr>
          <w:p w14:paraId="449DBB1F" w14:textId="16CCCEF5" w:rsidR="004667ED" w:rsidRPr="00E71BA5" w:rsidRDefault="004667ED" w:rsidP="004667ED">
            <w:pPr>
              <w:jc w:val="center"/>
              <w:rPr>
                <w:rFonts w:ascii="Times New Roman" w:hAnsi="Times New Roman"/>
              </w:rPr>
            </w:pPr>
            <w:r w:rsidRPr="00C10C2D">
              <w:rPr>
                <w:rFonts w:ascii="Times New Roman" w:hAnsi="Times New Roman"/>
                <w:color w:val="000000" w:themeColor="text1"/>
                <w:sz w:val="24"/>
                <w:szCs w:val="24"/>
              </w:rPr>
              <w:t>2</w:t>
            </w:r>
          </w:p>
        </w:tc>
        <w:tc>
          <w:tcPr>
            <w:tcW w:w="514" w:type="pct"/>
          </w:tcPr>
          <w:p w14:paraId="72207418" w14:textId="77777777" w:rsidR="004667ED" w:rsidRPr="00E71BA5" w:rsidRDefault="004667ED" w:rsidP="004667ED">
            <w:pPr>
              <w:rPr>
                <w:rFonts w:ascii="Times New Roman" w:hAnsi="Times New Roman"/>
                <w:bCs/>
                <w:iCs/>
              </w:rPr>
            </w:pPr>
          </w:p>
        </w:tc>
      </w:tr>
      <w:tr w:rsidR="004667ED" w:rsidRPr="00E71BA5" w14:paraId="4267D7DC" w14:textId="77777777" w:rsidTr="009D4096">
        <w:tc>
          <w:tcPr>
            <w:tcW w:w="809" w:type="pct"/>
            <w:vMerge/>
          </w:tcPr>
          <w:p w14:paraId="763F77A8" w14:textId="77777777" w:rsidR="004667ED" w:rsidRPr="00E71BA5" w:rsidRDefault="004667ED" w:rsidP="004667ED">
            <w:pPr>
              <w:rPr>
                <w:rFonts w:ascii="Times New Roman" w:hAnsi="Times New Roman"/>
                <w:b/>
                <w:bCs/>
              </w:rPr>
            </w:pPr>
          </w:p>
        </w:tc>
        <w:tc>
          <w:tcPr>
            <w:tcW w:w="3116" w:type="pct"/>
            <w:gridSpan w:val="2"/>
          </w:tcPr>
          <w:p w14:paraId="7BDE6BAD" w14:textId="4A2C3983"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Практическое занятие № 40 Расчет и конструирование свайных фундаментов</w:t>
            </w:r>
          </w:p>
        </w:tc>
        <w:tc>
          <w:tcPr>
            <w:tcW w:w="561" w:type="pct"/>
          </w:tcPr>
          <w:p w14:paraId="1ED5D199" w14:textId="1DA72C63" w:rsidR="004667ED" w:rsidRPr="00E71BA5" w:rsidRDefault="004667ED" w:rsidP="004667ED">
            <w:pPr>
              <w:jc w:val="center"/>
              <w:rPr>
                <w:rFonts w:ascii="Times New Roman" w:hAnsi="Times New Roman"/>
              </w:rPr>
            </w:pPr>
            <w:r w:rsidRPr="00C10C2D">
              <w:rPr>
                <w:rFonts w:ascii="Times New Roman" w:hAnsi="Times New Roman"/>
                <w:color w:val="000000" w:themeColor="text1"/>
                <w:sz w:val="24"/>
                <w:szCs w:val="24"/>
              </w:rPr>
              <w:t>2</w:t>
            </w:r>
          </w:p>
        </w:tc>
        <w:tc>
          <w:tcPr>
            <w:tcW w:w="514" w:type="pct"/>
          </w:tcPr>
          <w:p w14:paraId="0BD696E7" w14:textId="77777777" w:rsidR="004667ED" w:rsidRPr="00E71BA5" w:rsidRDefault="004667ED" w:rsidP="004667ED">
            <w:pPr>
              <w:rPr>
                <w:rFonts w:ascii="Times New Roman" w:hAnsi="Times New Roman"/>
                <w:bCs/>
                <w:iCs/>
              </w:rPr>
            </w:pPr>
          </w:p>
        </w:tc>
      </w:tr>
      <w:tr w:rsidR="004667ED" w:rsidRPr="00E71BA5" w14:paraId="4C7AD55C" w14:textId="77777777" w:rsidTr="009D4096">
        <w:tc>
          <w:tcPr>
            <w:tcW w:w="809" w:type="pct"/>
            <w:vMerge/>
          </w:tcPr>
          <w:p w14:paraId="249189CF" w14:textId="77777777" w:rsidR="004667ED" w:rsidRPr="00E71BA5" w:rsidRDefault="004667ED" w:rsidP="004667ED">
            <w:pPr>
              <w:rPr>
                <w:rFonts w:ascii="Times New Roman" w:hAnsi="Times New Roman"/>
                <w:b/>
                <w:bCs/>
              </w:rPr>
            </w:pPr>
          </w:p>
        </w:tc>
        <w:tc>
          <w:tcPr>
            <w:tcW w:w="3116" w:type="pct"/>
            <w:gridSpan w:val="2"/>
          </w:tcPr>
          <w:p w14:paraId="7E609473" w14:textId="315E849E"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Практическое занятие № 41 Расчёт сварных швов стальных конструкций</w:t>
            </w:r>
          </w:p>
        </w:tc>
        <w:tc>
          <w:tcPr>
            <w:tcW w:w="561" w:type="pct"/>
          </w:tcPr>
          <w:p w14:paraId="5A2C0034" w14:textId="12127326" w:rsidR="004667ED" w:rsidRPr="00E71BA5" w:rsidRDefault="004667ED" w:rsidP="004667ED">
            <w:pPr>
              <w:jc w:val="center"/>
              <w:rPr>
                <w:rFonts w:ascii="Times New Roman" w:hAnsi="Times New Roman"/>
              </w:rPr>
            </w:pPr>
            <w:r w:rsidRPr="00C10C2D">
              <w:rPr>
                <w:rFonts w:ascii="Times New Roman" w:hAnsi="Times New Roman"/>
                <w:color w:val="000000" w:themeColor="text1"/>
                <w:sz w:val="24"/>
                <w:szCs w:val="24"/>
              </w:rPr>
              <w:t>2</w:t>
            </w:r>
          </w:p>
        </w:tc>
        <w:tc>
          <w:tcPr>
            <w:tcW w:w="514" w:type="pct"/>
          </w:tcPr>
          <w:p w14:paraId="6510B19E" w14:textId="77777777" w:rsidR="004667ED" w:rsidRPr="00E71BA5" w:rsidRDefault="004667ED" w:rsidP="004667ED">
            <w:pPr>
              <w:rPr>
                <w:rFonts w:ascii="Times New Roman" w:hAnsi="Times New Roman"/>
                <w:bCs/>
                <w:iCs/>
              </w:rPr>
            </w:pPr>
          </w:p>
        </w:tc>
      </w:tr>
      <w:tr w:rsidR="004667ED" w:rsidRPr="00E71BA5" w14:paraId="6F5C2997" w14:textId="77777777" w:rsidTr="009D4096">
        <w:tc>
          <w:tcPr>
            <w:tcW w:w="809" w:type="pct"/>
            <w:vMerge/>
          </w:tcPr>
          <w:p w14:paraId="5B632913" w14:textId="77777777" w:rsidR="004667ED" w:rsidRPr="00E71BA5" w:rsidRDefault="004667ED" w:rsidP="004667ED">
            <w:pPr>
              <w:rPr>
                <w:rFonts w:ascii="Times New Roman" w:hAnsi="Times New Roman"/>
                <w:b/>
                <w:bCs/>
              </w:rPr>
            </w:pPr>
          </w:p>
        </w:tc>
        <w:tc>
          <w:tcPr>
            <w:tcW w:w="3116" w:type="pct"/>
            <w:gridSpan w:val="2"/>
          </w:tcPr>
          <w:p w14:paraId="062B9486" w14:textId="68D832CC"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Практическое занятие № 42Расчёт и конструирование гвоздевого соединения</w:t>
            </w:r>
          </w:p>
        </w:tc>
        <w:tc>
          <w:tcPr>
            <w:tcW w:w="561" w:type="pct"/>
          </w:tcPr>
          <w:p w14:paraId="50ED8B41" w14:textId="4921AC94" w:rsidR="004667ED" w:rsidRPr="00E71BA5" w:rsidRDefault="004667ED" w:rsidP="004667ED">
            <w:pPr>
              <w:jc w:val="center"/>
              <w:rPr>
                <w:rFonts w:ascii="Times New Roman" w:hAnsi="Times New Roman"/>
              </w:rPr>
            </w:pPr>
            <w:r w:rsidRPr="00C10C2D">
              <w:rPr>
                <w:rFonts w:ascii="Times New Roman" w:hAnsi="Times New Roman"/>
                <w:color w:val="000000" w:themeColor="text1"/>
                <w:sz w:val="24"/>
                <w:szCs w:val="24"/>
              </w:rPr>
              <w:t>2</w:t>
            </w:r>
          </w:p>
        </w:tc>
        <w:tc>
          <w:tcPr>
            <w:tcW w:w="514" w:type="pct"/>
          </w:tcPr>
          <w:p w14:paraId="44042DC1" w14:textId="77777777" w:rsidR="004667ED" w:rsidRPr="00E71BA5" w:rsidRDefault="004667ED" w:rsidP="004667ED">
            <w:pPr>
              <w:rPr>
                <w:rFonts w:ascii="Times New Roman" w:hAnsi="Times New Roman"/>
                <w:bCs/>
                <w:iCs/>
              </w:rPr>
            </w:pPr>
          </w:p>
        </w:tc>
      </w:tr>
      <w:tr w:rsidR="004667ED" w:rsidRPr="00E71BA5" w14:paraId="6BF70698" w14:textId="77777777" w:rsidTr="009D4096">
        <w:tc>
          <w:tcPr>
            <w:tcW w:w="809" w:type="pct"/>
            <w:vMerge/>
          </w:tcPr>
          <w:p w14:paraId="42F0E99C" w14:textId="77777777" w:rsidR="004667ED" w:rsidRPr="00E71BA5" w:rsidRDefault="004667ED" w:rsidP="004667ED">
            <w:pPr>
              <w:rPr>
                <w:rFonts w:ascii="Times New Roman" w:hAnsi="Times New Roman"/>
                <w:b/>
                <w:bCs/>
              </w:rPr>
            </w:pPr>
          </w:p>
        </w:tc>
        <w:tc>
          <w:tcPr>
            <w:tcW w:w="3116" w:type="pct"/>
            <w:gridSpan w:val="2"/>
          </w:tcPr>
          <w:p w14:paraId="2F3EE402" w14:textId="2BE675E5" w:rsidR="004667ED" w:rsidRPr="002E5AE4" w:rsidRDefault="004667ED" w:rsidP="004667ED">
            <w:pPr>
              <w:rPr>
                <w:rFonts w:ascii="Times New Roman" w:hAnsi="Times New Roman"/>
                <w:bCs/>
                <w:color w:val="000000"/>
                <w:sz w:val="24"/>
                <w:szCs w:val="24"/>
              </w:rPr>
            </w:pPr>
            <w:r w:rsidRPr="00C10C2D">
              <w:rPr>
                <w:rFonts w:ascii="Times New Roman" w:hAnsi="Times New Roman"/>
                <w:bCs/>
                <w:color w:val="000000" w:themeColor="text1"/>
                <w:sz w:val="24"/>
                <w:szCs w:val="24"/>
              </w:rPr>
              <w:t>Практическое занятие № 43 Расчёт и конструирование элементов стальной стропильной фермы. Конструирование узлов</w:t>
            </w:r>
            <w:r w:rsidRPr="00C10C2D">
              <w:rPr>
                <w:rFonts w:ascii="Times New Roman" w:eastAsia="Calibri" w:hAnsi="Times New Roman"/>
                <w:bCs/>
                <w:color w:val="000000" w:themeColor="text1"/>
                <w:sz w:val="24"/>
                <w:szCs w:val="24"/>
              </w:rPr>
              <w:t xml:space="preserve"> с применением ПК ЛИРА</w:t>
            </w:r>
          </w:p>
        </w:tc>
        <w:tc>
          <w:tcPr>
            <w:tcW w:w="561" w:type="pct"/>
          </w:tcPr>
          <w:p w14:paraId="1ABDF9F8" w14:textId="43459AA6" w:rsidR="004667ED" w:rsidRPr="00E71BA5" w:rsidRDefault="004667ED" w:rsidP="004667ED">
            <w:pPr>
              <w:jc w:val="center"/>
              <w:rPr>
                <w:rFonts w:ascii="Times New Roman" w:hAnsi="Times New Roman"/>
              </w:rPr>
            </w:pPr>
            <w:r w:rsidRPr="00C10C2D">
              <w:rPr>
                <w:rFonts w:ascii="Times New Roman" w:hAnsi="Times New Roman"/>
                <w:color w:val="000000" w:themeColor="text1"/>
                <w:sz w:val="24"/>
                <w:szCs w:val="24"/>
              </w:rPr>
              <w:t>2</w:t>
            </w:r>
          </w:p>
        </w:tc>
        <w:tc>
          <w:tcPr>
            <w:tcW w:w="514" w:type="pct"/>
          </w:tcPr>
          <w:p w14:paraId="052B5F63" w14:textId="77777777" w:rsidR="004667ED" w:rsidRPr="00E71BA5" w:rsidRDefault="004667ED" w:rsidP="004667ED">
            <w:pPr>
              <w:rPr>
                <w:rFonts w:ascii="Times New Roman" w:hAnsi="Times New Roman"/>
                <w:bCs/>
                <w:iCs/>
              </w:rPr>
            </w:pPr>
          </w:p>
        </w:tc>
      </w:tr>
      <w:tr w:rsidR="005A3317" w:rsidRPr="00E71BA5" w14:paraId="07C1D99D" w14:textId="77777777" w:rsidTr="009D4096">
        <w:tc>
          <w:tcPr>
            <w:tcW w:w="3925" w:type="pct"/>
            <w:gridSpan w:val="3"/>
          </w:tcPr>
          <w:p w14:paraId="7EE60F4B" w14:textId="77777777" w:rsidR="005A3317" w:rsidRPr="00E71BA5" w:rsidRDefault="005A3317" w:rsidP="005A3317">
            <w:pPr>
              <w:tabs>
                <w:tab w:val="left" w:pos="284"/>
              </w:tabs>
              <w:rPr>
                <w:rFonts w:ascii="Times New Roman" w:hAnsi="Times New Roman"/>
                <w:b/>
                <w:bCs/>
              </w:rPr>
            </w:pPr>
            <w:r w:rsidRPr="00E71BA5">
              <w:rPr>
                <w:rFonts w:ascii="Times New Roman" w:hAnsi="Times New Roman"/>
                <w:b/>
                <w:bCs/>
              </w:rPr>
              <w:t>Курсовой проект (работа)</w:t>
            </w:r>
          </w:p>
          <w:p w14:paraId="5AE5A97B" w14:textId="77777777" w:rsidR="005A3317" w:rsidRPr="00E71BA5" w:rsidRDefault="005A3317" w:rsidP="005A3317">
            <w:pPr>
              <w:tabs>
                <w:tab w:val="left" w:pos="284"/>
              </w:tabs>
              <w:rPr>
                <w:rFonts w:ascii="Times New Roman" w:hAnsi="Times New Roman"/>
                <w:b/>
                <w:bCs/>
              </w:rPr>
            </w:pPr>
            <w:r w:rsidRPr="00E71BA5">
              <w:rPr>
                <w:rFonts w:ascii="Times New Roman" w:hAnsi="Times New Roman"/>
                <w:b/>
                <w:bCs/>
              </w:rPr>
              <w:t>Тематика курсовых проектов (работ)</w:t>
            </w:r>
          </w:p>
          <w:p w14:paraId="37A3A9A1" w14:textId="77777777" w:rsidR="005A3317" w:rsidRPr="00281DE2" w:rsidRDefault="005A3317">
            <w:pPr>
              <w:widowControl w:val="0"/>
              <w:numPr>
                <w:ilvl w:val="0"/>
                <w:numId w:val="9"/>
              </w:numPr>
              <w:shd w:val="clear" w:color="auto" w:fill="FFFFFF"/>
              <w:tabs>
                <w:tab w:val="left" w:pos="284"/>
                <w:tab w:val="left" w:pos="426"/>
                <w:tab w:val="left" w:pos="675"/>
              </w:tabs>
              <w:autoSpaceDE w:val="0"/>
              <w:autoSpaceDN w:val="0"/>
              <w:adjustRightInd w:val="0"/>
              <w:ind w:right="11"/>
              <w:rPr>
                <w:rFonts w:ascii="Times New Roman" w:hAnsi="Times New Roman"/>
              </w:rPr>
            </w:pPr>
            <w:r w:rsidRPr="00281DE2">
              <w:rPr>
                <w:rFonts w:ascii="Times New Roman" w:hAnsi="Times New Roman"/>
              </w:rPr>
              <w:t>Проектирование архитектурно-строительной части проекта жилого здания</w:t>
            </w:r>
          </w:p>
          <w:p w14:paraId="1E6303C4" w14:textId="77777777" w:rsidR="005A3317" w:rsidRDefault="005A3317">
            <w:pPr>
              <w:widowControl w:val="0"/>
              <w:numPr>
                <w:ilvl w:val="0"/>
                <w:numId w:val="9"/>
              </w:numPr>
              <w:shd w:val="clear" w:color="auto" w:fill="FFFFFF"/>
              <w:tabs>
                <w:tab w:val="left" w:pos="284"/>
                <w:tab w:val="left" w:pos="426"/>
                <w:tab w:val="left" w:pos="675"/>
              </w:tabs>
              <w:autoSpaceDE w:val="0"/>
              <w:autoSpaceDN w:val="0"/>
              <w:adjustRightInd w:val="0"/>
              <w:ind w:right="11"/>
              <w:rPr>
                <w:rFonts w:ascii="Times New Roman" w:hAnsi="Times New Roman"/>
              </w:rPr>
            </w:pPr>
            <w:r w:rsidRPr="00281DE2">
              <w:rPr>
                <w:rFonts w:ascii="Times New Roman" w:hAnsi="Times New Roman"/>
              </w:rPr>
              <w:t>Проектирование архитектурно-строительной части проекта общественного здания</w:t>
            </w:r>
          </w:p>
          <w:p w14:paraId="61A7203D" w14:textId="34764847" w:rsidR="005A3317" w:rsidRPr="005A3317" w:rsidRDefault="005A3317">
            <w:pPr>
              <w:widowControl w:val="0"/>
              <w:numPr>
                <w:ilvl w:val="0"/>
                <w:numId w:val="9"/>
              </w:numPr>
              <w:shd w:val="clear" w:color="auto" w:fill="FFFFFF"/>
              <w:tabs>
                <w:tab w:val="left" w:pos="284"/>
                <w:tab w:val="left" w:pos="426"/>
                <w:tab w:val="left" w:pos="675"/>
              </w:tabs>
              <w:autoSpaceDE w:val="0"/>
              <w:autoSpaceDN w:val="0"/>
              <w:adjustRightInd w:val="0"/>
              <w:ind w:right="11"/>
              <w:rPr>
                <w:rFonts w:ascii="Times New Roman" w:hAnsi="Times New Roman"/>
              </w:rPr>
            </w:pPr>
            <w:r w:rsidRPr="00281DE2">
              <w:rPr>
                <w:rFonts w:ascii="Times New Roman" w:hAnsi="Times New Roman"/>
              </w:rPr>
              <w:t xml:space="preserve"> </w:t>
            </w:r>
            <w:r w:rsidRPr="005A3317">
              <w:rPr>
                <w:rFonts w:ascii="Times New Roman" w:hAnsi="Times New Roman"/>
              </w:rPr>
              <w:t>Проектирование архитектурно-строительной части проекта промышленного здания</w:t>
            </w:r>
          </w:p>
        </w:tc>
        <w:tc>
          <w:tcPr>
            <w:tcW w:w="561" w:type="pct"/>
          </w:tcPr>
          <w:p w14:paraId="638CBD05" w14:textId="07CEBBE2" w:rsidR="005A3317" w:rsidRPr="00C10C2D" w:rsidRDefault="005A3317" w:rsidP="005A3317">
            <w:pPr>
              <w:jc w:val="center"/>
              <w:rPr>
                <w:rFonts w:ascii="Times New Roman" w:hAnsi="Times New Roman"/>
                <w:color w:val="000000" w:themeColor="text1"/>
                <w:sz w:val="24"/>
                <w:szCs w:val="24"/>
              </w:rPr>
            </w:pPr>
            <w:r>
              <w:rPr>
                <w:rFonts w:ascii="Times New Roman" w:hAnsi="Times New Roman"/>
                <w:color w:val="000000" w:themeColor="text1"/>
                <w:sz w:val="24"/>
                <w:szCs w:val="24"/>
              </w:rPr>
              <w:t>30</w:t>
            </w:r>
          </w:p>
        </w:tc>
        <w:tc>
          <w:tcPr>
            <w:tcW w:w="514" w:type="pct"/>
          </w:tcPr>
          <w:p w14:paraId="293C4222" w14:textId="77777777" w:rsidR="005A3317" w:rsidRPr="00E71BA5" w:rsidRDefault="005A3317" w:rsidP="005A3317">
            <w:pPr>
              <w:rPr>
                <w:rFonts w:ascii="Times New Roman" w:hAnsi="Times New Roman"/>
                <w:bCs/>
                <w:iCs/>
              </w:rPr>
            </w:pPr>
          </w:p>
        </w:tc>
      </w:tr>
      <w:tr w:rsidR="005A3317" w:rsidRPr="00E71BA5" w14:paraId="12F8C1B5" w14:textId="77777777" w:rsidTr="009D4096">
        <w:tc>
          <w:tcPr>
            <w:tcW w:w="3925" w:type="pct"/>
            <w:gridSpan w:val="3"/>
          </w:tcPr>
          <w:p w14:paraId="77CAAA11" w14:textId="77777777" w:rsidR="005A3317" w:rsidRDefault="005A3317" w:rsidP="005A3317">
            <w:pPr>
              <w:tabs>
                <w:tab w:val="left" w:pos="284"/>
              </w:tabs>
              <w:rPr>
                <w:rFonts w:ascii="Times New Roman" w:hAnsi="Times New Roman"/>
                <w:b/>
                <w:bCs/>
              </w:rPr>
            </w:pPr>
            <w:r w:rsidRPr="00E71BA5">
              <w:rPr>
                <w:rFonts w:ascii="Times New Roman" w:hAnsi="Times New Roman"/>
                <w:b/>
              </w:rPr>
              <w:t xml:space="preserve">Обязательные аудиторные учебные занятия </w:t>
            </w:r>
            <w:r w:rsidRPr="00E71BA5">
              <w:rPr>
                <w:rFonts w:ascii="Times New Roman" w:hAnsi="Times New Roman"/>
                <w:b/>
                <w:bCs/>
              </w:rPr>
              <w:t>по курсовому проекту (работе)</w:t>
            </w:r>
          </w:p>
          <w:p w14:paraId="34EB3F65" w14:textId="77777777" w:rsidR="005A3317" w:rsidRPr="00281DE2" w:rsidRDefault="005A3317" w:rsidP="005A3317">
            <w:pPr>
              <w:tabs>
                <w:tab w:val="left" w:pos="284"/>
              </w:tabs>
              <w:rPr>
                <w:rFonts w:ascii="Times New Roman" w:hAnsi="Times New Roman"/>
              </w:rPr>
            </w:pPr>
            <w:r w:rsidRPr="00281DE2">
              <w:rPr>
                <w:rFonts w:ascii="Times New Roman" w:hAnsi="Times New Roman"/>
                <w:b/>
                <w:bCs/>
              </w:rPr>
              <w:t>1.</w:t>
            </w:r>
            <w:r w:rsidRPr="00281DE2">
              <w:rPr>
                <w:rFonts w:ascii="Times New Roman" w:hAnsi="Times New Roman"/>
                <w:b/>
                <w:bCs/>
              </w:rPr>
              <w:tab/>
            </w:r>
            <w:r w:rsidRPr="00281DE2">
              <w:rPr>
                <w:rFonts w:ascii="Times New Roman" w:hAnsi="Times New Roman"/>
              </w:rPr>
              <w:t>Выдача задания, содержания проекта, пояснительной записки</w:t>
            </w:r>
          </w:p>
          <w:p w14:paraId="3FEBCADA" w14:textId="77777777" w:rsidR="005A3317" w:rsidRPr="00281DE2" w:rsidRDefault="005A3317" w:rsidP="005A3317">
            <w:pPr>
              <w:tabs>
                <w:tab w:val="left" w:pos="284"/>
              </w:tabs>
              <w:rPr>
                <w:rFonts w:ascii="Times New Roman" w:hAnsi="Times New Roman"/>
              </w:rPr>
            </w:pPr>
            <w:r w:rsidRPr="00281DE2">
              <w:rPr>
                <w:rFonts w:ascii="Times New Roman" w:hAnsi="Times New Roman"/>
              </w:rPr>
              <w:t>2.</w:t>
            </w:r>
            <w:r w:rsidRPr="00281DE2">
              <w:rPr>
                <w:rFonts w:ascii="Times New Roman" w:hAnsi="Times New Roman"/>
              </w:rPr>
              <w:tab/>
              <w:t>Выбор конструктивного типа, схемы здания</w:t>
            </w:r>
          </w:p>
          <w:p w14:paraId="53D1D9C5" w14:textId="77777777" w:rsidR="005A3317" w:rsidRPr="00281DE2" w:rsidRDefault="005A3317" w:rsidP="005A3317">
            <w:pPr>
              <w:tabs>
                <w:tab w:val="left" w:pos="284"/>
              </w:tabs>
              <w:rPr>
                <w:rFonts w:ascii="Times New Roman" w:hAnsi="Times New Roman"/>
              </w:rPr>
            </w:pPr>
            <w:r w:rsidRPr="00281DE2">
              <w:rPr>
                <w:rFonts w:ascii="Times New Roman" w:hAnsi="Times New Roman"/>
              </w:rPr>
              <w:t>3.</w:t>
            </w:r>
            <w:r w:rsidRPr="00281DE2">
              <w:rPr>
                <w:rFonts w:ascii="Times New Roman" w:hAnsi="Times New Roman"/>
              </w:rPr>
              <w:tab/>
              <w:t>Выбор стен, выполнение теплотехнического расчета стены</w:t>
            </w:r>
          </w:p>
          <w:p w14:paraId="349C4CD5" w14:textId="77777777" w:rsidR="005A3317" w:rsidRPr="00281DE2" w:rsidRDefault="005A3317" w:rsidP="005A3317">
            <w:pPr>
              <w:tabs>
                <w:tab w:val="left" w:pos="284"/>
              </w:tabs>
              <w:rPr>
                <w:rFonts w:ascii="Times New Roman" w:hAnsi="Times New Roman"/>
              </w:rPr>
            </w:pPr>
            <w:r w:rsidRPr="00281DE2">
              <w:rPr>
                <w:rFonts w:ascii="Times New Roman" w:hAnsi="Times New Roman"/>
              </w:rPr>
              <w:t>4.</w:t>
            </w:r>
            <w:r w:rsidRPr="00281DE2">
              <w:rPr>
                <w:rFonts w:ascii="Times New Roman" w:hAnsi="Times New Roman"/>
              </w:rPr>
              <w:tab/>
              <w:t xml:space="preserve">Определение глубины заложения фундамента. </w:t>
            </w:r>
          </w:p>
          <w:p w14:paraId="6B3C614A" w14:textId="77777777" w:rsidR="005A3317" w:rsidRPr="00281DE2" w:rsidRDefault="005A3317" w:rsidP="005A3317">
            <w:pPr>
              <w:tabs>
                <w:tab w:val="left" w:pos="284"/>
              </w:tabs>
              <w:rPr>
                <w:rFonts w:ascii="Times New Roman" w:hAnsi="Times New Roman"/>
              </w:rPr>
            </w:pPr>
            <w:r w:rsidRPr="00281DE2">
              <w:rPr>
                <w:rFonts w:ascii="Times New Roman" w:hAnsi="Times New Roman"/>
              </w:rPr>
              <w:t>5.</w:t>
            </w:r>
            <w:r w:rsidRPr="00281DE2">
              <w:rPr>
                <w:rFonts w:ascii="Times New Roman" w:hAnsi="Times New Roman"/>
              </w:rPr>
              <w:tab/>
              <w:t>Выбор конструкции фундамента. Составление спецификации</w:t>
            </w:r>
          </w:p>
          <w:p w14:paraId="066D52E4" w14:textId="77777777" w:rsidR="005A3317" w:rsidRPr="00281DE2" w:rsidRDefault="005A3317" w:rsidP="005A3317">
            <w:pPr>
              <w:tabs>
                <w:tab w:val="left" w:pos="284"/>
              </w:tabs>
              <w:rPr>
                <w:rFonts w:ascii="Times New Roman" w:hAnsi="Times New Roman"/>
              </w:rPr>
            </w:pPr>
            <w:r w:rsidRPr="00281DE2">
              <w:rPr>
                <w:rFonts w:ascii="Times New Roman" w:hAnsi="Times New Roman"/>
              </w:rPr>
              <w:t>6.</w:t>
            </w:r>
            <w:r w:rsidRPr="00281DE2">
              <w:rPr>
                <w:rFonts w:ascii="Times New Roman" w:hAnsi="Times New Roman"/>
              </w:rPr>
              <w:tab/>
              <w:t>Вычерчивание схемы расположения фундамента</w:t>
            </w:r>
          </w:p>
          <w:p w14:paraId="2B11A3CF" w14:textId="77777777" w:rsidR="005A3317" w:rsidRPr="00281DE2" w:rsidRDefault="005A3317" w:rsidP="005A3317">
            <w:pPr>
              <w:tabs>
                <w:tab w:val="left" w:pos="284"/>
              </w:tabs>
              <w:rPr>
                <w:rFonts w:ascii="Times New Roman" w:hAnsi="Times New Roman"/>
              </w:rPr>
            </w:pPr>
            <w:r w:rsidRPr="00281DE2">
              <w:rPr>
                <w:rFonts w:ascii="Times New Roman" w:hAnsi="Times New Roman"/>
              </w:rPr>
              <w:t>7.</w:t>
            </w:r>
            <w:r w:rsidRPr="00281DE2">
              <w:rPr>
                <w:rFonts w:ascii="Times New Roman" w:hAnsi="Times New Roman"/>
              </w:rPr>
              <w:tab/>
              <w:t>Выбор плит перекрытия. Составление спецификации</w:t>
            </w:r>
          </w:p>
          <w:p w14:paraId="5EC611C4" w14:textId="77777777" w:rsidR="005A3317" w:rsidRPr="00281DE2" w:rsidRDefault="005A3317" w:rsidP="005A3317">
            <w:pPr>
              <w:tabs>
                <w:tab w:val="left" w:pos="284"/>
              </w:tabs>
              <w:rPr>
                <w:rFonts w:ascii="Times New Roman" w:hAnsi="Times New Roman"/>
              </w:rPr>
            </w:pPr>
            <w:r w:rsidRPr="00281DE2">
              <w:rPr>
                <w:rFonts w:ascii="Times New Roman" w:hAnsi="Times New Roman"/>
              </w:rPr>
              <w:t>8.</w:t>
            </w:r>
            <w:r w:rsidRPr="00281DE2">
              <w:rPr>
                <w:rFonts w:ascii="Times New Roman" w:hAnsi="Times New Roman"/>
              </w:rPr>
              <w:tab/>
              <w:t xml:space="preserve">Разработка и вычерчивание схемы расположения плит перекрытия </w:t>
            </w:r>
          </w:p>
          <w:p w14:paraId="6FA476AC" w14:textId="77777777" w:rsidR="005A3317" w:rsidRPr="00281DE2" w:rsidRDefault="005A3317" w:rsidP="005A3317">
            <w:pPr>
              <w:tabs>
                <w:tab w:val="left" w:pos="284"/>
              </w:tabs>
              <w:rPr>
                <w:rFonts w:ascii="Times New Roman" w:hAnsi="Times New Roman"/>
              </w:rPr>
            </w:pPr>
            <w:r w:rsidRPr="00281DE2">
              <w:rPr>
                <w:rFonts w:ascii="Times New Roman" w:hAnsi="Times New Roman"/>
              </w:rPr>
              <w:t>9.</w:t>
            </w:r>
            <w:r w:rsidRPr="00281DE2">
              <w:rPr>
                <w:rFonts w:ascii="Times New Roman" w:hAnsi="Times New Roman"/>
              </w:rPr>
              <w:tab/>
              <w:t>Выполнение теплотехнического расчета чердачного перекрытия (покрытия)</w:t>
            </w:r>
          </w:p>
          <w:p w14:paraId="1369A8F6" w14:textId="77777777" w:rsidR="005A3317" w:rsidRPr="00281DE2" w:rsidRDefault="005A3317" w:rsidP="005A3317">
            <w:pPr>
              <w:tabs>
                <w:tab w:val="left" w:pos="284"/>
              </w:tabs>
              <w:rPr>
                <w:rFonts w:ascii="Times New Roman" w:hAnsi="Times New Roman"/>
              </w:rPr>
            </w:pPr>
            <w:r w:rsidRPr="00281DE2">
              <w:rPr>
                <w:rFonts w:ascii="Times New Roman" w:hAnsi="Times New Roman"/>
              </w:rPr>
              <w:t>10.</w:t>
            </w:r>
            <w:r w:rsidRPr="00281DE2">
              <w:rPr>
                <w:rFonts w:ascii="Times New Roman" w:hAnsi="Times New Roman"/>
              </w:rPr>
              <w:tab/>
              <w:t>10.Подбор оконных блоков. Составление спецификации</w:t>
            </w:r>
          </w:p>
          <w:p w14:paraId="57839E3D" w14:textId="77777777" w:rsidR="005A3317" w:rsidRPr="00281DE2" w:rsidRDefault="005A3317" w:rsidP="005A3317">
            <w:pPr>
              <w:tabs>
                <w:tab w:val="left" w:pos="284"/>
              </w:tabs>
              <w:rPr>
                <w:rFonts w:ascii="Times New Roman" w:hAnsi="Times New Roman"/>
              </w:rPr>
            </w:pPr>
            <w:r w:rsidRPr="00281DE2">
              <w:rPr>
                <w:rFonts w:ascii="Times New Roman" w:hAnsi="Times New Roman"/>
              </w:rPr>
              <w:t>11.</w:t>
            </w:r>
            <w:r w:rsidRPr="00281DE2">
              <w:rPr>
                <w:rFonts w:ascii="Times New Roman" w:hAnsi="Times New Roman"/>
              </w:rPr>
              <w:tab/>
              <w:t>Подбор дверных блоков. Составление спецификации</w:t>
            </w:r>
          </w:p>
          <w:p w14:paraId="6F5A5ED4" w14:textId="77777777" w:rsidR="005A3317" w:rsidRPr="00281DE2" w:rsidRDefault="005A3317" w:rsidP="005A3317">
            <w:pPr>
              <w:tabs>
                <w:tab w:val="left" w:pos="284"/>
              </w:tabs>
              <w:rPr>
                <w:rFonts w:ascii="Times New Roman" w:hAnsi="Times New Roman"/>
              </w:rPr>
            </w:pPr>
            <w:r w:rsidRPr="00281DE2">
              <w:rPr>
                <w:rFonts w:ascii="Times New Roman" w:hAnsi="Times New Roman"/>
              </w:rPr>
              <w:t>12.</w:t>
            </w:r>
            <w:r w:rsidRPr="00281DE2">
              <w:rPr>
                <w:rFonts w:ascii="Times New Roman" w:hAnsi="Times New Roman"/>
              </w:rPr>
              <w:tab/>
              <w:t>.Выполнение плана I, типового этажа</w:t>
            </w:r>
          </w:p>
          <w:p w14:paraId="78F4CE98" w14:textId="77777777" w:rsidR="005A3317" w:rsidRPr="00281DE2" w:rsidRDefault="005A3317" w:rsidP="005A3317">
            <w:pPr>
              <w:tabs>
                <w:tab w:val="left" w:pos="284"/>
              </w:tabs>
              <w:rPr>
                <w:rFonts w:ascii="Times New Roman" w:hAnsi="Times New Roman"/>
              </w:rPr>
            </w:pPr>
            <w:r w:rsidRPr="00281DE2">
              <w:rPr>
                <w:rFonts w:ascii="Times New Roman" w:hAnsi="Times New Roman"/>
              </w:rPr>
              <w:t>13.</w:t>
            </w:r>
            <w:r w:rsidRPr="00281DE2">
              <w:rPr>
                <w:rFonts w:ascii="Times New Roman" w:hAnsi="Times New Roman"/>
              </w:rPr>
              <w:tab/>
              <w:t>Подбор перемычек для кирпичного здания. Составление ведомости перемычек. Составление спецификации.</w:t>
            </w:r>
          </w:p>
          <w:p w14:paraId="62A6867E" w14:textId="77777777" w:rsidR="005A3317" w:rsidRPr="00281DE2" w:rsidRDefault="005A3317" w:rsidP="005A3317">
            <w:pPr>
              <w:tabs>
                <w:tab w:val="left" w:pos="284"/>
              </w:tabs>
              <w:rPr>
                <w:rFonts w:ascii="Times New Roman" w:hAnsi="Times New Roman"/>
              </w:rPr>
            </w:pPr>
            <w:r w:rsidRPr="00281DE2">
              <w:rPr>
                <w:rFonts w:ascii="Times New Roman" w:hAnsi="Times New Roman"/>
              </w:rPr>
              <w:t>14.</w:t>
            </w:r>
            <w:r w:rsidRPr="00281DE2">
              <w:rPr>
                <w:rFonts w:ascii="Times New Roman" w:hAnsi="Times New Roman"/>
              </w:rPr>
              <w:tab/>
              <w:t xml:space="preserve">Расчёт лестницы, лестничной клетки </w:t>
            </w:r>
          </w:p>
          <w:p w14:paraId="2982718E" w14:textId="77777777" w:rsidR="005A3317" w:rsidRPr="00281DE2" w:rsidRDefault="005A3317" w:rsidP="005A3317">
            <w:pPr>
              <w:tabs>
                <w:tab w:val="left" w:pos="284"/>
              </w:tabs>
              <w:rPr>
                <w:rFonts w:ascii="Times New Roman" w:hAnsi="Times New Roman"/>
              </w:rPr>
            </w:pPr>
            <w:r w:rsidRPr="00281DE2">
              <w:rPr>
                <w:rFonts w:ascii="Times New Roman" w:hAnsi="Times New Roman"/>
              </w:rPr>
              <w:t>15.</w:t>
            </w:r>
            <w:r w:rsidRPr="00281DE2">
              <w:rPr>
                <w:rFonts w:ascii="Times New Roman" w:hAnsi="Times New Roman"/>
              </w:rPr>
              <w:tab/>
              <w:t xml:space="preserve">Выполнение разреза здания </w:t>
            </w:r>
          </w:p>
          <w:p w14:paraId="0C4B3000" w14:textId="77777777" w:rsidR="005A3317" w:rsidRPr="00281DE2" w:rsidRDefault="005A3317" w:rsidP="005A3317">
            <w:pPr>
              <w:tabs>
                <w:tab w:val="left" w:pos="284"/>
              </w:tabs>
              <w:rPr>
                <w:rFonts w:ascii="Times New Roman" w:hAnsi="Times New Roman"/>
              </w:rPr>
            </w:pPr>
            <w:r w:rsidRPr="00281DE2">
              <w:rPr>
                <w:rFonts w:ascii="Times New Roman" w:hAnsi="Times New Roman"/>
              </w:rPr>
              <w:t>16.</w:t>
            </w:r>
            <w:r w:rsidRPr="00281DE2">
              <w:rPr>
                <w:rFonts w:ascii="Times New Roman" w:hAnsi="Times New Roman"/>
              </w:rPr>
              <w:tab/>
              <w:t>Вычерчивание сечения фундамента, улов сопряжения конструкций</w:t>
            </w:r>
          </w:p>
          <w:p w14:paraId="3B7D3A8E" w14:textId="77777777" w:rsidR="005A3317" w:rsidRPr="00281DE2" w:rsidRDefault="005A3317" w:rsidP="005A3317">
            <w:pPr>
              <w:tabs>
                <w:tab w:val="left" w:pos="284"/>
              </w:tabs>
              <w:rPr>
                <w:rFonts w:ascii="Times New Roman" w:hAnsi="Times New Roman"/>
              </w:rPr>
            </w:pPr>
            <w:r w:rsidRPr="00281DE2">
              <w:rPr>
                <w:rFonts w:ascii="Times New Roman" w:hAnsi="Times New Roman"/>
              </w:rPr>
              <w:t>17. Выполнение сводной спецификации</w:t>
            </w:r>
          </w:p>
          <w:p w14:paraId="4E3C2929" w14:textId="77777777" w:rsidR="005A3317" w:rsidRPr="00281DE2" w:rsidRDefault="005A3317" w:rsidP="005A3317">
            <w:pPr>
              <w:tabs>
                <w:tab w:val="left" w:pos="284"/>
              </w:tabs>
              <w:rPr>
                <w:rFonts w:ascii="Times New Roman" w:hAnsi="Times New Roman"/>
              </w:rPr>
            </w:pPr>
            <w:r w:rsidRPr="00281DE2">
              <w:rPr>
                <w:rFonts w:ascii="Times New Roman" w:hAnsi="Times New Roman"/>
              </w:rPr>
              <w:t>18. Разработка схемы планировочной организации земельного участка (СПОЗУ )</w:t>
            </w:r>
          </w:p>
          <w:p w14:paraId="7503DFFC" w14:textId="77777777" w:rsidR="005A3317" w:rsidRPr="00281DE2" w:rsidRDefault="005A3317" w:rsidP="005A3317">
            <w:pPr>
              <w:tabs>
                <w:tab w:val="left" w:pos="284"/>
              </w:tabs>
              <w:rPr>
                <w:rFonts w:ascii="Times New Roman" w:hAnsi="Times New Roman"/>
              </w:rPr>
            </w:pPr>
            <w:r w:rsidRPr="00281DE2">
              <w:rPr>
                <w:rFonts w:ascii="Times New Roman" w:hAnsi="Times New Roman"/>
              </w:rPr>
              <w:t>19.Расчет технико-экономических показателей по СПОЗУ</w:t>
            </w:r>
          </w:p>
          <w:p w14:paraId="0305C2BB" w14:textId="30B4BB70" w:rsidR="005A3317" w:rsidRPr="00C10C2D" w:rsidRDefault="005A3317" w:rsidP="005A3317">
            <w:pPr>
              <w:rPr>
                <w:rFonts w:ascii="Times New Roman" w:hAnsi="Times New Roman"/>
                <w:bCs/>
                <w:color w:val="000000" w:themeColor="text1"/>
                <w:sz w:val="24"/>
                <w:szCs w:val="24"/>
              </w:rPr>
            </w:pPr>
            <w:r w:rsidRPr="00281DE2">
              <w:rPr>
                <w:rFonts w:ascii="Times New Roman" w:hAnsi="Times New Roman"/>
              </w:rPr>
              <w:t>20. Разработка пояснительной записки</w:t>
            </w:r>
          </w:p>
        </w:tc>
        <w:tc>
          <w:tcPr>
            <w:tcW w:w="561" w:type="pct"/>
          </w:tcPr>
          <w:p w14:paraId="0F0C2780" w14:textId="77777777" w:rsidR="005A3317" w:rsidRPr="00C10C2D" w:rsidRDefault="005A3317" w:rsidP="005A3317">
            <w:pPr>
              <w:jc w:val="center"/>
              <w:rPr>
                <w:rFonts w:ascii="Times New Roman" w:hAnsi="Times New Roman"/>
                <w:color w:val="000000" w:themeColor="text1"/>
                <w:sz w:val="24"/>
                <w:szCs w:val="24"/>
              </w:rPr>
            </w:pPr>
          </w:p>
        </w:tc>
        <w:tc>
          <w:tcPr>
            <w:tcW w:w="514" w:type="pct"/>
          </w:tcPr>
          <w:p w14:paraId="60540961" w14:textId="77777777" w:rsidR="005A3317" w:rsidRPr="00E71BA5" w:rsidRDefault="005A3317" w:rsidP="005A3317">
            <w:pPr>
              <w:rPr>
                <w:rFonts w:ascii="Times New Roman" w:hAnsi="Times New Roman"/>
                <w:bCs/>
                <w:iCs/>
              </w:rPr>
            </w:pPr>
          </w:p>
        </w:tc>
      </w:tr>
      <w:tr w:rsidR="005A3317" w:rsidRPr="00E71BA5" w14:paraId="488B7C01" w14:textId="77777777" w:rsidTr="009D4096">
        <w:tc>
          <w:tcPr>
            <w:tcW w:w="3925" w:type="pct"/>
            <w:gridSpan w:val="3"/>
          </w:tcPr>
          <w:p w14:paraId="2A211558" w14:textId="77777777" w:rsidR="005A3317" w:rsidRDefault="005A3317" w:rsidP="005A3317">
            <w:pPr>
              <w:tabs>
                <w:tab w:val="left" w:pos="284"/>
              </w:tabs>
              <w:rPr>
                <w:rFonts w:ascii="Times New Roman" w:hAnsi="Times New Roman"/>
                <w:b/>
              </w:rPr>
            </w:pPr>
            <w:r w:rsidRPr="00E71BA5">
              <w:rPr>
                <w:rFonts w:ascii="Times New Roman" w:hAnsi="Times New Roman"/>
                <w:b/>
              </w:rPr>
              <w:t>Самостоятельная учебная работа обучающегося над курсовым проектом (работой)</w:t>
            </w:r>
          </w:p>
          <w:p w14:paraId="523CA8C9" w14:textId="77777777" w:rsidR="005A3317" w:rsidRPr="00281DE2" w:rsidRDefault="005A3317" w:rsidP="005A3317">
            <w:pPr>
              <w:tabs>
                <w:tab w:val="left" w:pos="284"/>
              </w:tabs>
              <w:rPr>
                <w:rFonts w:ascii="Times New Roman" w:hAnsi="Times New Roman"/>
                <w:bCs/>
              </w:rPr>
            </w:pPr>
            <w:r w:rsidRPr="00281DE2">
              <w:rPr>
                <w:rFonts w:ascii="Times New Roman" w:hAnsi="Times New Roman"/>
                <w:bCs/>
              </w:rPr>
              <w:t>Изучение нормативной документации для расчета глубины заложения фундамента</w:t>
            </w:r>
          </w:p>
          <w:p w14:paraId="7C23FC5C" w14:textId="77777777" w:rsidR="005A3317" w:rsidRPr="00281DE2" w:rsidRDefault="005A3317" w:rsidP="005A3317">
            <w:pPr>
              <w:tabs>
                <w:tab w:val="left" w:pos="284"/>
              </w:tabs>
              <w:rPr>
                <w:rFonts w:ascii="Times New Roman" w:hAnsi="Times New Roman"/>
                <w:bCs/>
              </w:rPr>
            </w:pPr>
            <w:r w:rsidRPr="00281DE2">
              <w:rPr>
                <w:rFonts w:ascii="Times New Roman" w:hAnsi="Times New Roman"/>
                <w:bCs/>
              </w:rPr>
              <w:t>Изучение нормативной документации для выполнения теплотехнического расчета ограждающих конструкций</w:t>
            </w:r>
          </w:p>
          <w:p w14:paraId="0B95515B" w14:textId="77777777" w:rsidR="005A3317" w:rsidRPr="00281DE2" w:rsidRDefault="005A3317" w:rsidP="005A3317">
            <w:pPr>
              <w:tabs>
                <w:tab w:val="left" w:pos="284"/>
              </w:tabs>
              <w:rPr>
                <w:rFonts w:ascii="Times New Roman" w:hAnsi="Times New Roman"/>
                <w:bCs/>
              </w:rPr>
            </w:pPr>
            <w:r w:rsidRPr="00281DE2">
              <w:rPr>
                <w:rFonts w:ascii="Times New Roman" w:hAnsi="Times New Roman"/>
                <w:bCs/>
              </w:rPr>
              <w:t>Вычерчивание плана кровли</w:t>
            </w:r>
          </w:p>
          <w:p w14:paraId="7A5ED451" w14:textId="77777777" w:rsidR="005A3317" w:rsidRPr="00281DE2" w:rsidRDefault="005A3317" w:rsidP="005A3317">
            <w:pPr>
              <w:tabs>
                <w:tab w:val="left" w:pos="284"/>
              </w:tabs>
              <w:rPr>
                <w:rFonts w:ascii="Times New Roman" w:hAnsi="Times New Roman"/>
                <w:bCs/>
              </w:rPr>
            </w:pPr>
            <w:r w:rsidRPr="00281DE2">
              <w:rPr>
                <w:rFonts w:ascii="Times New Roman" w:hAnsi="Times New Roman"/>
                <w:bCs/>
              </w:rPr>
              <w:t>Вычерчивание схемы стропил (для зданий со скатной крышей</w:t>
            </w:r>
          </w:p>
          <w:p w14:paraId="23041379" w14:textId="77777777" w:rsidR="005A3317" w:rsidRPr="00281DE2" w:rsidRDefault="005A3317" w:rsidP="005A3317">
            <w:pPr>
              <w:tabs>
                <w:tab w:val="left" w:pos="284"/>
              </w:tabs>
              <w:rPr>
                <w:rFonts w:ascii="Times New Roman" w:hAnsi="Times New Roman"/>
                <w:bCs/>
              </w:rPr>
            </w:pPr>
            <w:r w:rsidRPr="00281DE2">
              <w:rPr>
                <w:rFonts w:ascii="Times New Roman" w:hAnsi="Times New Roman"/>
                <w:bCs/>
              </w:rPr>
              <w:t xml:space="preserve">Вычерчивание разреза промышленного здания </w:t>
            </w:r>
          </w:p>
          <w:p w14:paraId="6E6BE019" w14:textId="77777777" w:rsidR="005A3317" w:rsidRPr="00281DE2" w:rsidRDefault="005A3317" w:rsidP="005A3317">
            <w:pPr>
              <w:tabs>
                <w:tab w:val="left" w:pos="284"/>
              </w:tabs>
              <w:rPr>
                <w:rFonts w:ascii="Times New Roman" w:hAnsi="Times New Roman"/>
                <w:bCs/>
              </w:rPr>
            </w:pPr>
            <w:r w:rsidRPr="00281DE2">
              <w:rPr>
                <w:rFonts w:ascii="Times New Roman" w:hAnsi="Times New Roman"/>
                <w:bCs/>
              </w:rPr>
              <w:t>Построение «розы ветров» для разработки схемы планировочной организации земельного участка</w:t>
            </w:r>
            <w:r w:rsidRPr="00281DE2">
              <w:rPr>
                <w:rFonts w:ascii="Times New Roman" w:hAnsi="Times New Roman"/>
                <w:bCs/>
              </w:rPr>
              <w:tab/>
            </w:r>
          </w:p>
          <w:p w14:paraId="1B4B40A4" w14:textId="3B810270" w:rsidR="005A3317" w:rsidRPr="00E71BA5" w:rsidRDefault="005A3317" w:rsidP="005A3317">
            <w:pPr>
              <w:tabs>
                <w:tab w:val="left" w:pos="284"/>
              </w:tabs>
              <w:rPr>
                <w:rFonts w:ascii="Times New Roman" w:hAnsi="Times New Roman"/>
                <w:b/>
              </w:rPr>
            </w:pPr>
            <w:r w:rsidRPr="00281DE2">
              <w:rPr>
                <w:rFonts w:ascii="Times New Roman" w:hAnsi="Times New Roman"/>
                <w:bCs/>
              </w:rPr>
              <w:lastRenderedPageBreak/>
              <w:t>Подготовка к защите проекта</w:t>
            </w:r>
          </w:p>
        </w:tc>
        <w:tc>
          <w:tcPr>
            <w:tcW w:w="561" w:type="pct"/>
          </w:tcPr>
          <w:p w14:paraId="30FB8389" w14:textId="77777777" w:rsidR="005A3317" w:rsidRPr="00C10C2D" w:rsidRDefault="005A3317" w:rsidP="005A3317">
            <w:pPr>
              <w:jc w:val="center"/>
              <w:rPr>
                <w:rFonts w:ascii="Times New Roman" w:hAnsi="Times New Roman"/>
                <w:color w:val="000000" w:themeColor="text1"/>
                <w:sz w:val="24"/>
                <w:szCs w:val="24"/>
              </w:rPr>
            </w:pPr>
          </w:p>
        </w:tc>
        <w:tc>
          <w:tcPr>
            <w:tcW w:w="514" w:type="pct"/>
          </w:tcPr>
          <w:p w14:paraId="3BF1DBD6" w14:textId="77777777" w:rsidR="005A3317" w:rsidRPr="00E71BA5" w:rsidRDefault="005A3317" w:rsidP="005A3317">
            <w:pPr>
              <w:rPr>
                <w:rFonts w:ascii="Times New Roman" w:hAnsi="Times New Roman"/>
                <w:bCs/>
                <w:iCs/>
              </w:rPr>
            </w:pPr>
          </w:p>
        </w:tc>
      </w:tr>
      <w:tr w:rsidR="005A3317" w:rsidRPr="00E71BA5" w14:paraId="7411E635" w14:textId="77777777" w:rsidTr="00383FCC">
        <w:trPr>
          <w:trHeight w:val="438"/>
        </w:trPr>
        <w:tc>
          <w:tcPr>
            <w:tcW w:w="3925" w:type="pct"/>
            <w:gridSpan w:val="3"/>
            <w:shd w:val="clear" w:color="auto" w:fill="auto"/>
          </w:tcPr>
          <w:p w14:paraId="092AA1CF" w14:textId="77777777" w:rsidR="005A3317" w:rsidRPr="00E71BA5" w:rsidRDefault="005A3317" w:rsidP="005A3317">
            <w:pPr>
              <w:rPr>
                <w:rFonts w:ascii="Times New Roman" w:hAnsi="Times New Roman"/>
                <w:bCs/>
              </w:rPr>
            </w:pPr>
            <w:r w:rsidRPr="00E71BA5">
              <w:rPr>
                <w:rFonts w:ascii="Times New Roman" w:hAnsi="Times New Roman"/>
                <w:b/>
                <w:bCs/>
              </w:rPr>
              <w:t>Раздел 2</w:t>
            </w:r>
            <w:r>
              <w:rPr>
                <w:rFonts w:ascii="Times New Roman" w:hAnsi="Times New Roman"/>
                <w:b/>
                <w:bCs/>
              </w:rPr>
              <w:t>.</w:t>
            </w:r>
            <w:r>
              <w:t xml:space="preserve"> </w:t>
            </w:r>
            <w:r w:rsidRPr="00232079">
              <w:rPr>
                <w:rFonts w:ascii="Times New Roman" w:hAnsi="Times New Roman"/>
                <w:b/>
                <w:bCs/>
              </w:rPr>
              <w:t>Проект производства работ</w:t>
            </w:r>
          </w:p>
        </w:tc>
        <w:tc>
          <w:tcPr>
            <w:tcW w:w="561" w:type="pct"/>
            <w:shd w:val="clear" w:color="auto" w:fill="auto"/>
          </w:tcPr>
          <w:p w14:paraId="3F5DDA29" w14:textId="3E7347D5" w:rsidR="005A3317" w:rsidRPr="00E71BA5" w:rsidRDefault="005A3317" w:rsidP="005A3317">
            <w:pPr>
              <w:jc w:val="center"/>
              <w:rPr>
                <w:rFonts w:ascii="Times New Roman" w:hAnsi="Times New Roman"/>
                <w:b/>
              </w:rPr>
            </w:pPr>
            <w:r>
              <w:rPr>
                <w:rFonts w:ascii="Times New Roman" w:hAnsi="Times New Roman"/>
                <w:b/>
              </w:rPr>
              <w:t>108/</w:t>
            </w:r>
            <w:r w:rsidR="00217966">
              <w:rPr>
                <w:rFonts w:ascii="Times New Roman" w:hAnsi="Times New Roman"/>
                <w:b/>
              </w:rPr>
              <w:t>68</w:t>
            </w:r>
          </w:p>
        </w:tc>
        <w:tc>
          <w:tcPr>
            <w:tcW w:w="514" w:type="pct"/>
            <w:shd w:val="clear" w:color="auto" w:fill="auto"/>
          </w:tcPr>
          <w:p w14:paraId="0E87353C" w14:textId="77777777" w:rsidR="005A3317" w:rsidRPr="00E71BA5" w:rsidRDefault="005A3317" w:rsidP="005A3317">
            <w:pPr>
              <w:rPr>
                <w:rFonts w:ascii="Times New Roman" w:hAnsi="Times New Roman"/>
                <w:b/>
              </w:rPr>
            </w:pPr>
          </w:p>
        </w:tc>
      </w:tr>
      <w:tr w:rsidR="005A3317" w:rsidRPr="00E71BA5" w14:paraId="1BBE7470" w14:textId="77777777" w:rsidTr="00383FCC">
        <w:trPr>
          <w:trHeight w:val="432"/>
        </w:trPr>
        <w:tc>
          <w:tcPr>
            <w:tcW w:w="3925" w:type="pct"/>
            <w:gridSpan w:val="3"/>
          </w:tcPr>
          <w:p w14:paraId="4CF149AD" w14:textId="77777777" w:rsidR="005A3317" w:rsidRPr="00E71BA5" w:rsidRDefault="005A3317" w:rsidP="005A3317">
            <w:pPr>
              <w:rPr>
                <w:rFonts w:ascii="Times New Roman" w:hAnsi="Times New Roman"/>
                <w:b/>
                <w:bCs/>
              </w:rPr>
            </w:pPr>
            <w:r w:rsidRPr="00E71BA5">
              <w:rPr>
                <w:rFonts w:ascii="Times New Roman" w:hAnsi="Times New Roman"/>
                <w:b/>
                <w:bCs/>
              </w:rPr>
              <w:t xml:space="preserve">МДК 01.02. </w:t>
            </w:r>
            <w:r w:rsidRPr="00232079">
              <w:rPr>
                <w:rStyle w:val="FontStyle45"/>
                <w:sz w:val="22"/>
              </w:rPr>
              <w:t>Проект производства работ</w:t>
            </w:r>
          </w:p>
        </w:tc>
        <w:tc>
          <w:tcPr>
            <w:tcW w:w="561" w:type="pct"/>
          </w:tcPr>
          <w:p w14:paraId="3DC4876D" w14:textId="694A1F4F" w:rsidR="005A3317" w:rsidRPr="00E71BA5" w:rsidRDefault="005A3317" w:rsidP="005A3317">
            <w:pPr>
              <w:jc w:val="center"/>
              <w:rPr>
                <w:rFonts w:ascii="Times New Roman" w:hAnsi="Times New Roman"/>
                <w:b/>
              </w:rPr>
            </w:pPr>
            <w:r>
              <w:rPr>
                <w:rFonts w:ascii="Times New Roman" w:hAnsi="Times New Roman"/>
                <w:b/>
              </w:rPr>
              <w:t>108/</w:t>
            </w:r>
            <w:r w:rsidR="00217966">
              <w:rPr>
                <w:rFonts w:ascii="Times New Roman" w:hAnsi="Times New Roman"/>
                <w:b/>
              </w:rPr>
              <w:t>68</w:t>
            </w:r>
          </w:p>
        </w:tc>
        <w:tc>
          <w:tcPr>
            <w:tcW w:w="514" w:type="pct"/>
          </w:tcPr>
          <w:p w14:paraId="378C484D" w14:textId="77777777" w:rsidR="005A3317" w:rsidRPr="00E71BA5" w:rsidRDefault="005A3317" w:rsidP="005A3317">
            <w:pPr>
              <w:rPr>
                <w:rFonts w:ascii="Times New Roman" w:hAnsi="Times New Roman"/>
                <w:b/>
              </w:rPr>
            </w:pPr>
          </w:p>
        </w:tc>
      </w:tr>
      <w:tr w:rsidR="005A3317" w:rsidRPr="00E71BA5" w14:paraId="0BCBC19E" w14:textId="77777777" w:rsidTr="009D4096">
        <w:tc>
          <w:tcPr>
            <w:tcW w:w="824" w:type="pct"/>
            <w:gridSpan w:val="2"/>
            <w:vMerge w:val="restart"/>
          </w:tcPr>
          <w:p w14:paraId="1819CF93" w14:textId="77777777" w:rsidR="005A3317" w:rsidRPr="00E71BA5" w:rsidRDefault="005A3317" w:rsidP="005A3317">
            <w:pPr>
              <w:rPr>
                <w:rFonts w:ascii="Times New Roman" w:hAnsi="Times New Roman"/>
                <w:b/>
                <w:bCs/>
              </w:rPr>
            </w:pPr>
            <w:r w:rsidRPr="00E71BA5">
              <w:rPr>
                <w:rFonts w:ascii="Times New Roman" w:hAnsi="Times New Roman"/>
                <w:b/>
                <w:bCs/>
              </w:rPr>
              <w:t>Тема 2.1.</w:t>
            </w:r>
          </w:p>
          <w:p w14:paraId="313CECD5" w14:textId="77777777" w:rsidR="005A3317" w:rsidRPr="00E71BA5" w:rsidRDefault="005A3317" w:rsidP="005A3317">
            <w:pPr>
              <w:rPr>
                <w:rFonts w:ascii="Times New Roman" w:hAnsi="Times New Roman"/>
                <w:b/>
                <w:bCs/>
              </w:rPr>
            </w:pPr>
            <w:r w:rsidRPr="005B7AE8">
              <w:rPr>
                <w:rFonts w:ascii="Times New Roman" w:hAnsi="Times New Roman"/>
                <w:b/>
              </w:rPr>
              <w:t>Виды и характеристики строительных машин.</w:t>
            </w:r>
          </w:p>
        </w:tc>
        <w:tc>
          <w:tcPr>
            <w:tcW w:w="3101" w:type="pct"/>
          </w:tcPr>
          <w:p w14:paraId="09566439" w14:textId="77777777" w:rsidR="005A3317" w:rsidRPr="00E71BA5" w:rsidRDefault="005A3317" w:rsidP="005A3317">
            <w:pPr>
              <w:rPr>
                <w:rFonts w:ascii="Times New Roman" w:hAnsi="Times New Roman"/>
                <w:b/>
              </w:rPr>
            </w:pPr>
            <w:r w:rsidRPr="00E71BA5">
              <w:rPr>
                <w:rFonts w:ascii="Times New Roman" w:hAnsi="Times New Roman"/>
                <w:b/>
                <w:bCs/>
              </w:rPr>
              <w:t>Содержание</w:t>
            </w:r>
          </w:p>
        </w:tc>
        <w:tc>
          <w:tcPr>
            <w:tcW w:w="561" w:type="pct"/>
          </w:tcPr>
          <w:p w14:paraId="547C4628" w14:textId="710BAC1F" w:rsidR="005A3317" w:rsidRPr="00E71BA5" w:rsidRDefault="0002656B" w:rsidP="0002656B">
            <w:pPr>
              <w:jc w:val="center"/>
              <w:rPr>
                <w:rFonts w:ascii="Times New Roman" w:hAnsi="Times New Roman"/>
              </w:rPr>
            </w:pPr>
            <w:r>
              <w:rPr>
                <w:rFonts w:ascii="Times New Roman" w:hAnsi="Times New Roman"/>
              </w:rPr>
              <w:t>16</w:t>
            </w:r>
          </w:p>
        </w:tc>
        <w:tc>
          <w:tcPr>
            <w:tcW w:w="514" w:type="pct"/>
          </w:tcPr>
          <w:p w14:paraId="3E9C4339" w14:textId="77777777" w:rsidR="005A3317" w:rsidRPr="00E71BA5" w:rsidRDefault="005A3317" w:rsidP="005A3317">
            <w:pPr>
              <w:rPr>
                <w:rFonts w:ascii="Times New Roman" w:hAnsi="Times New Roman"/>
              </w:rPr>
            </w:pPr>
          </w:p>
        </w:tc>
      </w:tr>
      <w:tr w:rsidR="005A3317" w:rsidRPr="00E71BA5" w14:paraId="540E5120" w14:textId="77777777" w:rsidTr="009D4096">
        <w:tc>
          <w:tcPr>
            <w:tcW w:w="824" w:type="pct"/>
            <w:gridSpan w:val="2"/>
            <w:vMerge/>
          </w:tcPr>
          <w:p w14:paraId="22CF910F" w14:textId="77777777" w:rsidR="005A3317" w:rsidRPr="00E71BA5" w:rsidRDefault="005A3317" w:rsidP="005A3317">
            <w:pPr>
              <w:rPr>
                <w:rFonts w:ascii="Times New Roman" w:hAnsi="Times New Roman"/>
                <w:b/>
                <w:bCs/>
              </w:rPr>
            </w:pPr>
          </w:p>
        </w:tc>
        <w:tc>
          <w:tcPr>
            <w:tcW w:w="3101" w:type="pct"/>
          </w:tcPr>
          <w:p w14:paraId="6C9844C1" w14:textId="2267EFE9" w:rsidR="005A3317" w:rsidRPr="00E71BA5" w:rsidRDefault="005A3317" w:rsidP="005A3317">
            <w:pPr>
              <w:rPr>
                <w:rFonts w:ascii="Times New Roman" w:hAnsi="Times New Roman"/>
                <w:b/>
              </w:rPr>
            </w:pPr>
            <w:r w:rsidRPr="00C10C2D">
              <w:rPr>
                <w:rFonts w:ascii="Times New Roman" w:hAnsi="Times New Roman"/>
                <w:b/>
                <w:i/>
                <w:sz w:val="24"/>
                <w:szCs w:val="24"/>
              </w:rPr>
              <w:t>Роль строительных машин</w:t>
            </w:r>
            <w:r w:rsidRPr="00C10C2D">
              <w:rPr>
                <w:rFonts w:ascii="Times New Roman" w:hAnsi="Times New Roman"/>
                <w:sz w:val="24"/>
                <w:szCs w:val="24"/>
              </w:rPr>
              <w:t xml:space="preserve"> (СМ) в механизации и автоматизации технологических процессов в промышленном и гражданском строительстве. </w:t>
            </w:r>
            <w:r w:rsidRPr="00C10C2D">
              <w:rPr>
                <w:rFonts w:ascii="Times New Roman" w:hAnsi="Times New Roman"/>
                <w:b/>
                <w:i/>
                <w:sz w:val="24"/>
                <w:szCs w:val="24"/>
              </w:rPr>
              <w:t>Развитие строительных машин</w:t>
            </w:r>
            <w:r w:rsidRPr="00C10C2D">
              <w:rPr>
                <w:rFonts w:ascii="Times New Roman" w:hAnsi="Times New Roman"/>
                <w:b/>
                <w:sz w:val="24"/>
                <w:szCs w:val="24"/>
              </w:rPr>
              <w:t>.</w:t>
            </w:r>
            <w:r w:rsidRPr="00C10C2D">
              <w:rPr>
                <w:rFonts w:ascii="Times New Roman" w:hAnsi="Times New Roman"/>
                <w:sz w:val="24"/>
                <w:szCs w:val="24"/>
              </w:rPr>
              <w:t xml:space="preserve"> Комплексная механизация и автоматизация строительства</w:t>
            </w:r>
          </w:p>
        </w:tc>
        <w:tc>
          <w:tcPr>
            <w:tcW w:w="561" w:type="pct"/>
          </w:tcPr>
          <w:p w14:paraId="1942F606" w14:textId="086B7F4A" w:rsidR="005A3317" w:rsidRPr="00E71BA5" w:rsidRDefault="005A3317" w:rsidP="005A3317">
            <w:pPr>
              <w:jc w:val="center"/>
              <w:rPr>
                <w:rFonts w:ascii="Times New Roman" w:hAnsi="Times New Roman"/>
              </w:rPr>
            </w:pPr>
            <w:r w:rsidRPr="00C10C2D">
              <w:rPr>
                <w:rFonts w:ascii="Times New Roman" w:hAnsi="Times New Roman"/>
                <w:sz w:val="24"/>
                <w:szCs w:val="24"/>
              </w:rPr>
              <w:t>2</w:t>
            </w:r>
          </w:p>
        </w:tc>
        <w:tc>
          <w:tcPr>
            <w:tcW w:w="514" w:type="pct"/>
            <w:vMerge w:val="restart"/>
          </w:tcPr>
          <w:p w14:paraId="38E5091D" w14:textId="4F7A5701" w:rsidR="005A3317" w:rsidRPr="00E71BA5" w:rsidRDefault="005A3317" w:rsidP="005A3317">
            <w:pPr>
              <w:rPr>
                <w:rFonts w:ascii="Times New Roman" w:hAnsi="Times New Roman"/>
              </w:rPr>
            </w:pPr>
            <w:r w:rsidRPr="00E71BA5">
              <w:rPr>
                <w:rFonts w:ascii="Times New Roman" w:hAnsi="Times New Roman"/>
              </w:rPr>
              <w:t>ПК 1.1</w:t>
            </w:r>
            <w:r>
              <w:rPr>
                <w:rFonts w:ascii="Times New Roman" w:hAnsi="Times New Roman"/>
              </w:rPr>
              <w:t xml:space="preserve">, ПК 1.2., ПК 1.4, </w:t>
            </w:r>
          </w:p>
          <w:p w14:paraId="459B7B92" w14:textId="77777777" w:rsidR="005A3317" w:rsidRPr="00E71BA5" w:rsidRDefault="005A3317" w:rsidP="005A3317">
            <w:pPr>
              <w:rPr>
                <w:rFonts w:ascii="Times New Roman" w:hAnsi="Times New Roman"/>
              </w:rPr>
            </w:pPr>
            <w:r w:rsidRPr="00E71BA5">
              <w:rPr>
                <w:rFonts w:ascii="Times New Roman" w:hAnsi="Times New Roman"/>
              </w:rPr>
              <w:t xml:space="preserve">ОК 01, ОК 02 </w:t>
            </w:r>
          </w:p>
          <w:p w14:paraId="78E0684D" w14:textId="77777777" w:rsidR="005A3317" w:rsidRPr="00E71BA5" w:rsidRDefault="005A3317" w:rsidP="005A3317">
            <w:pPr>
              <w:rPr>
                <w:rFonts w:ascii="Times New Roman" w:hAnsi="Times New Roman"/>
                <w:b/>
              </w:rPr>
            </w:pPr>
          </w:p>
        </w:tc>
      </w:tr>
      <w:tr w:rsidR="005A3317" w:rsidRPr="00E71BA5" w14:paraId="03D720EA" w14:textId="77777777" w:rsidTr="009D4096">
        <w:tc>
          <w:tcPr>
            <w:tcW w:w="824" w:type="pct"/>
            <w:gridSpan w:val="2"/>
            <w:vMerge/>
          </w:tcPr>
          <w:p w14:paraId="75E0E9FB" w14:textId="77777777" w:rsidR="005A3317" w:rsidRPr="00E71BA5" w:rsidRDefault="005A3317" w:rsidP="005A3317">
            <w:pPr>
              <w:rPr>
                <w:rFonts w:ascii="Times New Roman" w:hAnsi="Times New Roman"/>
                <w:b/>
                <w:bCs/>
              </w:rPr>
            </w:pPr>
          </w:p>
        </w:tc>
        <w:tc>
          <w:tcPr>
            <w:tcW w:w="3101" w:type="pct"/>
          </w:tcPr>
          <w:p w14:paraId="1EFEE27F" w14:textId="77777777" w:rsidR="005A3317" w:rsidRPr="00C10C2D" w:rsidRDefault="005A3317" w:rsidP="005A3317">
            <w:pPr>
              <w:suppressAutoHyphens/>
              <w:jc w:val="both"/>
              <w:rPr>
                <w:rFonts w:ascii="Times New Roman" w:hAnsi="Times New Roman"/>
                <w:sz w:val="24"/>
                <w:szCs w:val="24"/>
              </w:rPr>
            </w:pPr>
            <w:r w:rsidRPr="00C10C2D">
              <w:rPr>
                <w:rFonts w:ascii="Times New Roman" w:hAnsi="Times New Roman"/>
                <w:b/>
                <w:i/>
                <w:sz w:val="24"/>
                <w:szCs w:val="24"/>
              </w:rPr>
              <w:t>Транспортные машины</w:t>
            </w:r>
            <w:r w:rsidRPr="00C10C2D">
              <w:rPr>
                <w:rFonts w:ascii="Times New Roman" w:hAnsi="Times New Roman"/>
                <w:b/>
                <w:sz w:val="24"/>
                <w:szCs w:val="24"/>
              </w:rPr>
              <w:t xml:space="preserve">. </w:t>
            </w:r>
            <w:r w:rsidRPr="00C10C2D">
              <w:rPr>
                <w:rFonts w:ascii="Times New Roman" w:hAnsi="Times New Roman"/>
                <w:sz w:val="24"/>
                <w:szCs w:val="24"/>
              </w:rPr>
              <w:t>Назначение, область применения, схемы устройства, принцип работы и производительность ленточных, пластинчатых, скребковых, ковшовых, винтовых и вибрационных конвейеров и виброжелобов.</w:t>
            </w:r>
          </w:p>
          <w:p w14:paraId="507D3F3D" w14:textId="3343E6D9" w:rsidR="005A3317" w:rsidRPr="005B7AE8" w:rsidRDefault="005A3317" w:rsidP="005A3317">
            <w:pPr>
              <w:rPr>
                <w:rFonts w:ascii="Times New Roman" w:hAnsi="Times New Roman"/>
                <w:bCs/>
                <w:iCs/>
                <w:sz w:val="24"/>
                <w:szCs w:val="24"/>
              </w:rPr>
            </w:pPr>
            <w:r w:rsidRPr="00C10C2D">
              <w:rPr>
                <w:rFonts w:ascii="Times New Roman" w:hAnsi="Times New Roman"/>
                <w:b/>
                <w:i/>
                <w:sz w:val="24"/>
                <w:szCs w:val="24"/>
              </w:rPr>
              <w:t>Погрузо–разгрузочные машины</w:t>
            </w:r>
            <w:r w:rsidRPr="00C10C2D">
              <w:rPr>
                <w:rFonts w:ascii="Times New Roman" w:hAnsi="Times New Roman"/>
                <w:b/>
                <w:sz w:val="24"/>
                <w:szCs w:val="24"/>
              </w:rPr>
              <w:t xml:space="preserve">. </w:t>
            </w:r>
            <w:r w:rsidRPr="00C10C2D">
              <w:rPr>
                <w:rFonts w:ascii="Times New Roman" w:hAnsi="Times New Roman"/>
                <w:sz w:val="24"/>
                <w:szCs w:val="24"/>
              </w:rPr>
              <w:t>Назначение, область применения, схемы устройства, принцип работы и производительность автопогрузчиков, одноковшовых, фронтальных, полуповоротных и многоковшовых погрузчиков. Системы автоматизации транспортных и транспортирующих машин</w:t>
            </w:r>
          </w:p>
        </w:tc>
        <w:tc>
          <w:tcPr>
            <w:tcW w:w="561" w:type="pct"/>
          </w:tcPr>
          <w:p w14:paraId="4EFBDBF6" w14:textId="77777777" w:rsidR="005A3317" w:rsidRPr="00C10C2D" w:rsidRDefault="005A3317" w:rsidP="005A3317">
            <w:pPr>
              <w:contextualSpacing/>
              <w:jc w:val="center"/>
              <w:rPr>
                <w:rFonts w:ascii="Times New Roman" w:hAnsi="Times New Roman"/>
                <w:sz w:val="24"/>
                <w:szCs w:val="24"/>
              </w:rPr>
            </w:pPr>
            <w:r w:rsidRPr="00C10C2D">
              <w:rPr>
                <w:rFonts w:ascii="Times New Roman" w:hAnsi="Times New Roman"/>
                <w:sz w:val="24"/>
                <w:szCs w:val="24"/>
              </w:rPr>
              <w:t>2</w:t>
            </w:r>
          </w:p>
          <w:p w14:paraId="6FEFE724" w14:textId="77777777" w:rsidR="005A3317" w:rsidRPr="00E71BA5" w:rsidRDefault="005A3317" w:rsidP="005A3317">
            <w:pPr>
              <w:jc w:val="center"/>
              <w:rPr>
                <w:rFonts w:ascii="Times New Roman" w:hAnsi="Times New Roman"/>
              </w:rPr>
            </w:pPr>
          </w:p>
        </w:tc>
        <w:tc>
          <w:tcPr>
            <w:tcW w:w="514" w:type="pct"/>
            <w:vMerge/>
          </w:tcPr>
          <w:p w14:paraId="61834411" w14:textId="77777777" w:rsidR="005A3317" w:rsidRPr="00E71BA5" w:rsidRDefault="005A3317" w:rsidP="005A3317">
            <w:pPr>
              <w:rPr>
                <w:rFonts w:ascii="Times New Roman" w:hAnsi="Times New Roman"/>
              </w:rPr>
            </w:pPr>
          </w:p>
        </w:tc>
      </w:tr>
      <w:tr w:rsidR="005A3317" w:rsidRPr="00E71BA5" w14:paraId="28D6A486" w14:textId="77777777" w:rsidTr="009D4096">
        <w:tc>
          <w:tcPr>
            <w:tcW w:w="824" w:type="pct"/>
            <w:gridSpan w:val="2"/>
            <w:vMerge/>
          </w:tcPr>
          <w:p w14:paraId="08586FFF" w14:textId="77777777" w:rsidR="005A3317" w:rsidRPr="00E71BA5" w:rsidRDefault="005A3317" w:rsidP="005A3317">
            <w:pPr>
              <w:rPr>
                <w:rFonts w:ascii="Times New Roman" w:hAnsi="Times New Roman"/>
                <w:b/>
                <w:bCs/>
              </w:rPr>
            </w:pPr>
          </w:p>
        </w:tc>
        <w:tc>
          <w:tcPr>
            <w:tcW w:w="3101" w:type="pct"/>
          </w:tcPr>
          <w:p w14:paraId="2F3250FF" w14:textId="77777777" w:rsidR="005A3317" w:rsidRPr="00C10C2D" w:rsidRDefault="005A3317" w:rsidP="005A3317">
            <w:pPr>
              <w:suppressAutoHyphens/>
              <w:jc w:val="both"/>
              <w:rPr>
                <w:rFonts w:ascii="Times New Roman" w:hAnsi="Times New Roman"/>
                <w:b/>
                <w:sz w:val="24"/>
                <w:szCs w:val="24"/>
              </w:rPr>
            </w:pPr>
            <w:r w:rsidRPr="00C10C2D">
              <w:rPr>
                <w:rFonts w:ascii="Times New Roman" w:hAnsi="Times New Roman"/>
                <w:b/>
                <w:i/>
                <w:iCs/>
                <w:color w:val="000000" w:themeColor="text1"/>
                <w:sz w:val="24"/>
                <w:szCs w:val="24"/>
              </w:rPr>
              <w:t>Машины для приготовления бетонных, растворных смесей</w:t>
            </w:r>
            <w:r w:rsidRPr="00C10C2D">
              <w:rPr>
                <w:rFonts w:ascii="Times New Roman" w:hAnsi="Times New Roman"/>
                <w:sz w:val="24"/>
                <w:szCs w:val="24"/>
                <w:shd w:val="clear" w:color="auto" w:fill="FFFFFF"/>
              </w:rPr>
              <w:t>Общая характеристика процесса производства работ с использованием бетонов и растворов, включая приготовление смесей (централизованное и на строительной площадк).Назначение и классификация дозаторов. Устройство и принцип работы дозаторов цикличного и непрерывного действия.</w:t>
            </w:r>
          </w:p>
          <w:p w14:paraId="43CD310D" w14:textId="385A1E4E" w:rsidR="005A3317" w:rsidRPr="005B7AE8" w:rsidRDefault="005A3317" w:rsidP="005A3317">
            <w:pPr>
              <w:rPr>
                <w:rFonts w:ascii="Times New Roman" w:hAnsi="Times New Roman"/>
                <w:bCs/>
                <w:iCs/>
                <w:sz w:val="24"/>
                <w:szCs w:val="24"/>
              </w:rPr>
            </w:pPr>
            <w:r w:rsidRPr="00C10C2D">
              <w:rPr>
                <w:rFonts w:ascii="Times New Roman" w:hAnsi="Times New Roman"/>
                <w:b/>
                <w:i/>
                <w:iCs/>
                <w:color w:val="000000" w:themeColor="text1"/>
                <w:sz w:val="24"/>
                <w:szCs w:val="24"/>
              </w:rPr>
              <w:t>Машины для транспортирования бетонных, растворных смесей</w:t>
            </w:r>
            <w:r w:rsidRPr="00C10C2D">
              <w:rPr>
                <w:rFonts w:ascii="Times New Roman" w:hAnsi="Times New Roman"/>
                <w:b/>
                <w:iCs/>
                <w:color w:val="000000" w:themeColor="text1"/>
                <w:sz w:val="24"/>
                <w:szCs w:val="24"/>
              </w:rPr>
              <w:t xml:space="preserve">. </w:t>
            </w:r>
            <w:r w:rsidRPr="00C10C2D">
              <w:rPr>
                <w:rFonts w:ascii="Times New Roman" w:hAnsi="Times New Roman"/>
                <w:sz w:val="24"/>
                <w:szCs w:val="24"/>
                <w:shd w:val="clear" w:color="auto" w:fill="FFFFFF"/>
              </w:rPr>
              <w:t>Общая характеристика технических средств для транспортирования бетонов и растворов. Устройство, рабочие процессы и производительность автобетоновозов, авторастворовозов, автобетоносмесителей, бетоно – и растворонасосов.</w:t>
            </w:r>
          </w:p>
        </w:tc>
        <w:tc>
          <w:tcPr>
            <w:tcW w:w="561" w:type="pct"/>
          </w:tcPr>
          <w:p w14:paraId="74495DBD" w14:textId="77777777" w:rsidR="005A3317" w:rsidRPr="00C10C2D" w:rsidRDefault="005A3317" w:rsidP="005A3317">
            <w:pPr>
              <w:contextualSpacing/>
              <w:jc w:val="center"/>
              <w:rPr>
                <w:rFonts w:ascii="Times New Roman" w:hAnsi="Times New Roman"/>
                <w:sz w:val="24"/>
                <w:szCs w:val="24"/>
              </w:rPr>
            </w:pPr>
            <w:r w:rsidRPr="00C10C2D">
              <w:rPr>
                <w:rFonts w:ascii="Times New Roman" w:hAnsi="Times New Roman"/>
                <w:sz w:val="24"/>
                <w:szCs w:val="24"/>
              </w:rPr>
              <w:t>2</w:t>
            </w:r>
          </w:p>
          <w:p w14:paraId="3D9E1FD6" w14:textId="77777777" w:rsidR="005A3317" w:rsidRPr="00C10C2D" w:rsidRDefault="005A3317" w:rsidP="005A3317">
            <w:pPr>
              <w:contextualSpacing/>
              <w:jc w:val="center"/>
              <w:rPr>
                <w:rFonts w:ascii="Times New Roman" w:hAnsi="Times New Roman"/>
                <w:sz w:val="24"/>
                <w:szCs w:val="24"/>
              </w:rPr>
            </w:pPr>
          </w:p>
          <w:p w14:paraId="31DF8808" w14:textId="77777777" w:rsidR="005A3317" w:rsidRPr="00E71BA5" w:rsidRDefault="005A3317" w:rsidP="005A3317">
            <w:pPr>
              <w:jc w:val="center"/>
              <w:rPr>
                <w:rFonts w:ascii="Times New Roman" w:hAnsi="Times New Roman"/>
              </w:rPr>
            </w:pPr>
          </w:p>
        </w:tc>
        <w:tc>
          <w:tcPr>
            <w:tcW w:w="514" w:type="pct"/>
            <w:vMerge/>
          </w:tcPr>
          <w:p w14:paraId="6772593F" w14:textId="77777777" w:rsidR="005A3317" w:rsidRPr="00E71BA5" w:rsidRDefault="005A3317" w:rsidP="005A3317">
            <w:pPr>
              <w:rPr>
                <w:rFonts w:ascii="Times New Roman" w:hAnsi="Times New Roman"/>
              </w:rPr>
            </w:pPr>
          </w:p>
        </w:tc>
      </w:tr>
      <w:tr w:rsidR="005A3317" w:rsidRPr="00E71BA5" w14:paraId="0FCDCFF3" w14:textId="77777777" w:rsidTr="009D4096">
        <w:tc>
          <w:tcPr>
            <w:tcW w:w="824" w:type="pct"/>
            <w:gridSpan w:val="2"/>
            <w:vMerge/>
          </w:tcPr>
          <w:p w14:paraId="2D572637" w14:textId="77777777" w:rsidR="005A3317" w:rsidRPr="00E71BA5" w:rsidRDefault="005A3317" w:rsidP="005A3317">
            <w:pPr>
              <w:rPr>
                <w:rFonts w:ascii="Times New Roman" w:hAnsi="Times New Roman"/>
                <w:b/>
                <w:bCs/>
              </w:rPr>
            </w:pPr>
          </w:p>
        </w:tc>
        <w:tc>
          <w:tcPr>
            <w:tcW w:w="3101" w:type="pct"/>
          </w:tcPr>
          <w:p w14:paraId="7638181A" w14:textId="77777777" w:rsidR="005A3317" w:rsidRPr="00C10C2D" w:rsidRDefault="005A3317" w:rsidP="005A3317">
            <w:pPr>
              <w:suppressAutoHyphens/>
              <w:jc w:val="both"/>
              <w:rPr>
                <w:rFonts w:ascii="Times New Roman" w:hAnsi="Times New Roman"/>
                <w:b/>
                <w:sz w:val="24"/>
                <w:szCs w:val="24"/>
              </w:rPr>
            </w:pPr>
            <w:r w:rsidRPr="00C10C2D">
              <w:rPr>
                <w:rFonts w:ascii="Times New Roman" w:hAnsi="Times New Roman"/>
                <w:b/>
                <w:i/>
                <w:sz w:val="24"/>
                <w:szCs w:val="24"/>
              </w:rPr>
              <w:t>Машины и механизмы для подготовительных</w:t>
            </w:r>
            <w:r w:rsidRPr="00C10C2D">
              <w:rPr>
                <w:rFonts w:ascii="Times New Roman" w:hAnsi="Times New Roman"/>
                <w:b/>
                <w:sz w:val="24"/>
                <w:szCs w:val="24"/>
              </w:rPr>
              <w:t xml:space="preserve"> работ.</w:t>
            </w:r>
            <w:r w:rsidRPr="00C10C2D">
              <w:rPr>
                <w:rFonts w:ascii="Times New Roman" w:hAnsi="Times New Roman"/>
                <w:iCs/>
                <w:color w:val="000000" w:themeColor="text1"/>
                <w:sz w:val="24"/>
                <w:szCs w:val="24"/>
              </w:rPr>
              <w:t xml:space="preserve"> Машины для подготовительных работ в строительстве</w:t>
            </w:r>
            <w:r w:rsidRPr="00C10C2D">
              <w:rPr>
                <w:rFonts w:ascii="Times New Roman" w:hAnsi="Times New Roman"/>
                <w:bCs/>
                <w:iCs/>
                <w:color w:val="000000" w:themeColor="text1"/>
                <w:sz w:val="24"/>
                <w:szCs w:val="24"/>
              </w:rPr>
              <w:t xml:space="preserve"> (Машины для расчистки территорий, машины для уборки пней кусторезы.)</w:t>
            </w:r>
          </w:p>
          <w:p w14:paraId="0361D6C3" w14:textId="61018299" w:rsidR="005A3317" w:rsidRPr="005B7AE8" w:rsidRDefault="005A3317" w:rsidP="005A3317">
            <w:pPr>
              <w:rPr>
                <w:rFonts w:ascii="Times New Roman" w:hAnsi="Times New Roman"/>
                <w:bCs/>
                <w:iCs/>
                <w:sz w:val="24"/>
                <w:szCs w:val="24"/>
              </w:rPr>
            </w:pPr>
            <w:r w:rsidRPr="00C10C2D">
              <w:rPr>
                <w:rFonts w:ascii="Times New Roman" w:hAnsi="Times New Roman"/>
                <w:b/>
                <w:i/>
                <w:sz w:val="24"/>
                <w:szCs w:val="24"/>
              </w:rPr>
              <w:t>Машины и механизмы для земляных работ</w:t>
            </w:r>
            <w:r w:rsidRPr="00C10C2D">
              <w:rPr>
                <w:rFonts w:ascii="Times New Roman" w:hAnsi="Times New Roman"/>
                <w:b/>
                <w:sz w:val="24"/>
                <w:szCs w:val="24"/>
              </w:rPr>
              <w:t xml:space="preserve">. </w:t>
            </w:r>
            <w:r w:rsidRPr="00C10C2D">
              <w:rPr>
                <w:rFonts w:ascii="Times New Roman" w:hAnsi="Times New Roman"/>
                <w:iCs/>
                <w:color w:val="000000" w:themeColor="text1"/>
                <w:sz w:val="24"/>
                <w:szCs w:val="24"/>
              </w:rPr>
              <w:t>Технические возможности и производительность роторных и цепных экскаваторов, траншейных, скребковых и поперечного копания</w:t>
            </w:r>
            <w:r w:rsidRPr="00C10C2D">
              <w:rPr>
                <w:rFonts w:ascii="Times New Roman" w:hAnsi="Times New Roman"/>
                <w:b/>
                <w:iCs/>
                <w:color w:val="000000" w:themeColor="text1"/>
                <w:sz w:val="24"/>
                <w:szCs w:val="24"/>
              </w:rPr>
              <w:t>.</w:t>
            </w:r>
          </w:p>
        </w:tc>
        <w:tc>
          <w:tcPr>
            <w:tcW w:w="561" w:type="pct"/>
          </w:tcPr>
          <w:p w14:paraId="11FC09D1" w14:textId="77777777" w:rsidR="005A3317" w:rsidRPr="00C10C2D" w:rsidRDefault="005A3317" w:rsidP="005A3317">
            <w:pPr>
              <w:contextualSpacing/>
              <w:jc w:val="center"/>
              <w:rPr>
                <w:rFonts w:ascii="Times New Roman" w:hAnsi="Times New Roman"/>
                <w:sz w:val="24"/>
                <w:szCs w:val="24"/>
              </w:rPr>
            </w:pPr>
            <w:r w:rsidRPr="00C10C2D">
              <w:rPr>
                <w:rFonts w:ascii="Times New Roman" w:hAnsi="Times New Roman"/>
                <w:sz w:val="24"/>
                <w:szCs w:val="24"/>
              </w:rPr>
              <w:t>2</w:t>
            </w:r>
          </w:p>
          <w:p w14:paraId="5B78B4F4" w14:textId="77777777" w:rsidR="005A3317" w:rsidRPr="00E71BA5" w:rsidRDefault="005A3317" w:rsidP="005A3317">
            <w:pPr>
              <w:jc w:val="center"/>
              <w:rPr>
                <w:rFonts w:ascii="Times New Roman" w:hAnsi="Times New Roman"/>
              </w:rPr>
            </w:pPr>
          </w:p>
        </w:tc>
        <w:tc>
          <w:tcPr>
            <w:tcW w:w="514" w:type="pct"/>
            <w:vMerge/>
          </w:tcPr>
          <w:p w14:paraId="40C2E4BC" w14:textId="77777777" w:rsidR="005A3317" w:rsidRPr="00E71BA5" w:rsidRDefault="005A3317" w:rsidP="005A3317">
            <w:pPr>
              <w:rPr>
                <w:rFonts w:ascii="Times New Roman" w:hAnsi="Times New Roman"/>
              </w:rPr>
            </w:pPr>
          </w:p>
        </w:tc>
      </w:tr>
      <w:tr w:rsidR="005A3317" w:rsidRPr="00E71BA5" w14:paraId="5DBB9F97" w14:textId="77777777" w:rsidTr="009D4096">
        <w:tc>
          <w:tcPr>
            <w:tcW w:w="824" w:type="pct"/>
            <w:gridSpan w:val="2"/>
            <w:vMerge/>
          </w:tcPr>
          <w:p w14:paraId="5B971021" w14:textId="77777777" w:rsidR="005A3317" w:rsidRPr="00E71BA5" w:rsidRDefault="005A3317" w:rsidP="005A3317">
            <w:pPr>
              <w:rPr>
                <w:rFonts w:ascii="Times New Roman" w:hAnsi="Times New Roman"/>
                <w:b/>
                <w:bCs/>
              </w:rPr>
            </w:pPr>
          </w:p>
        </w:tc>
        <w:tc>
          <w:tcPr>
            <w:tcW w:w="3101" w:type="pct"/>
          </w:tcPr>
          <w:p w14:paraId="4D52B0CF" w14:textId="0D114F6D" w:rsidR="005A3317" w:rsidRPr="005B7AE8" w:rsidRDefault="005A3317" w:rsidP="005A3317">
            <w:pPr>
              <w:rPr>
                <w:rFonts w:ascii="Times New Roman" w:hAnsi="Times New Roman"/>
                <w:bCs/>
                <w:iCs/>
                <w:sz w:val="24"/>
                <w:szCs w:val="24"/>
              </w:rPr>
            </w:pPr>
            <w:r w:rsidRPr="00C10C2D">
              <w:rPr>
                <w:rFonts w:ascii="Times New Roman" w:hAnsi="Times New Roman"/>
                <w:b/>
                <w:iCs/>
                <w:color w:val="000000" w:themeColor="text1"/>
                <w:sz w:val="24"/>
                <w:szCs w:val="24"/>
              </w:rPr>
              <w:t xml:space="preserve">Грунтоуплотняющие машины. </w:t>
            </w:r>
            <w:r w:rsidRPr="00C10C2D">
              <w:rPr>
                <w:rFonts w:ascii="Times New Roman" w:hAnsi="Times New Roman"/>
                <w:iCs/>
                <w:color w:val="000000" w:themeColor="text1"/>
                <w:sz w:val="24"/>
                <w:szCs w:val="24"/>
              </w:rPr>
              <w:t>Грунтоуплотняющие машины (Катки Трамбующие машины). Уплотнение грунтов укаткой, требованием и вибротрамбованием</w:t>
            </w:r>
          </w:p>
        </w:tc>
        <w:tc>
          <w:tcPr>
            <w:tcW w:w="561" w:type="pct"/>
          </w:tcPr>
          <w:p w14:paraId="7855C179" w14:textId="6C20BA6C" w:rsidR="005A3317" w:rsidRPr="00E71BA5" w:rsidRDefault="005A3317" w:rsidP="005A3317">
            <w:pPr>
              <w:jc w:val="center"/>
              <w:rPr>
                <w:rFonts w:ascii="Times New Roman" w:hAnsi="Times New Roman"/>
              </w:rPr>
            </w:pPr>
            <w:r w:rsidRPr="00C10C2D">
              <w:rPr>
                <w:rFonts w:ascii="Times New Roman" w:hAnsi="Times New Roman"/>
                <w:sz w:val="24"/>
                <w:szCs w:val="24"/>
              </w:rPr>
              <w:t>2</w:t>
            </w:r>
          </w:p>
        </w:tc>
        <w:tc>
          <w:tcPr>
            <w:tcW w:w="514" w:type="pct"/>
            <w:vMerge/>
          </w:tcPr>
          <w:p w14:paraId="0CEC3BB7" w14:textId="77777777" w:rsidR="005A3317" w:rsidRPr="00E71BA5" w:rsidRDefault="005A3317" w:rsidP="005A3317">
            <w:pPr>
              <w:rPr>
                <w:rFonts w:ascii="Times New Roman" w:hAnsi="Times New Roman"/>
              </w:rPr>
            </w:pPr>
          </w:p>
        </w:tc>
      </w:tr>
      <w:tr w:rsidR="005A3317" w:rsidRPr="00E71BA5" w14:paraId="6C7F6B07" w14:textId="77777777" w:rsidTr="009D4096">
        <w:tc>
          <w:tcPr>
            <w:tcW w:w="824" w:type="pct"/>
            <w:gridSpan w:val="2"/>
            <w:vMerge/>
          </w:tcPr>
          <w:p w14:paraId="0CA49739" w14:textId="77777777" w:rsidR="005A3317" w:rsidRPr="00E71BA5" w:rsidRDefault="005A3317" w:rsidP="005A3317">
            <w:pPr>
              <w:rPr>
                <w:rFonts w:ascii="Times New Roman" w:hAnsi="Times New Roman"/>
                <w:b/>
                <w:bCs/>
              </w:rPr>
            </w:pPr>
          </w:p>
        </w:tc>
        <w:tc>
          <w:tcPr>
            <w:tcW w:w="3101" w:type="pct"/>
          </w:tcPr>
          <w:p w14:paraId="214A16CA" w14:textId="3E9CB96B" w:rsidR="005A3317" w:rsidRPr="005B7AE8" w:rsidRDefault="005A3317" w:rsidP="005A3317">
            <w:pPr>
              <w:rPr>
                <w:rFonts w:ascii="Times New Roman" w:hAnsi="Times New Roman"/>
                <w:bCs/>
                <w:iCs/>
                <w:sz w:val="24"/>
                <w:szCs w:val="24"/>
              </w:rPr>
            </w:pPr>
            <w:r w:rsidRPr="00C10C2D">
              <w:rPr>
                <w:rFonts w:ascii="Times New Roman" w:hAnsi="Times New Roman"/>
                <w:b/>
                <w:i/>
                <w:iCs/>
                <w:color w:val="000000" w:themeColor="text1"/>
                <w:sz w:val="24"/>
                <w:szCs w:val="24"/>
              </w:rPr>
              <w:t>Ручной механизированный инструмент</w:t>
            </w:r>
            <w:r w:rsidRPr="00C10C2D">
              <w:rPr>
                <w:rFonts w:ascii="Times New Roman" w:hAnsi="Times New Roman"/>
                <w:b/>
                <w:iCs/>
                <w:color w:val="000000" w:themeColor="text1"/>
                <w:sz w:val="24"/>
                <w:szCs w:val="24"/>
              </w:rPr>
              <w:t>.</w:t>
            </w:r>
            <w:r w:rsidRPr="00C10C2D">
              <w:rPr>
                <w:rFonts w:ascii="Times New Roman" w:hAnsi="Times New Roman"/>
                <w:sz w:val="24"/>
                <w:szCs w:val="24"/>
                <w:shd w:val="clear" w:color="auto" w:fill="FFFFFF"/>
              </w:rPr>
              <w:t xml:space="preserve"> Основные эксплуатационные требования. Устройство, рабочие процессы и основные параметры ручных машин для образования </w:t>
            </w:r>
            <w:r w:rsidRPr="00C10C2D">
              <w:rPr>
                <w:rFonts w:ascii="Times New Roman" w:hAnsi="Times New Roman"/>
                <w:sz w:val="24"/>
                <w:szCs w:val="24"/>
                <w:shd w:val="clear" w:color="auto" w:fill="FFFFFF"/>
              </w:rPr>
              <w:lastRenderedPageBreak/>
              <w:t>отверстий. Устройство, рабочие процессы и основные параметры ручных машин – перфораторов. Устройство, рабочие процессы и основные параметры ручных машин – молотков и бетоноломов. Устройство, рабочие процессы и основные параметры ручных машин – шлифовальных машин.машин для обработки древесины (дисковые пилы, электрорубанки, цепные долбежники).</w:t>
            </w:r>
          </w:p>
        </w:tc>
        <w:tc>
          <w:tcPr>
            <w:tcW w:w="561" w:type="pct"/>
          </w:tcPr>
          <w:p w14:paraId="1D822533" w14:textId="77777777" w:rsidR="005A3317" w:rsidRPr="00C10C2D" w:rsidRDefault="005A3317" w:rsidP="005A3317">
            <w:pPr>
              <w:contextualSpacing/>
              <w:jc w:val="center"/>
              <w:rPr>
                <w:rFonts w:ascii="Times New Roman" w:hAnsi="Times New Roman"/>
                <w:sz w:val="24"/>
                <w:szCs w:val="24"/>
              </w:rPr>
            </w:pPr>
            <w:r w:rsidRPr="00C10C2D">
              <w:rPr>
                <w:rFonts w:ascii="Times New Roman" w:hAnsi="Times New Roman"/>
                <w:sz w:val="24"/>
                <w:szCs w:val="24"/>
              </w:rPr>
              <w:lastRenderedPageBreak/>
              <w:t>2</w:t>
            </w:r>
          </w:p>
          <w:p w14:paraId="3258F5E3" w14:textId="77777777" w:rsidR="005A3317" w:rsidRPr="00E71BA5" w:rsidRDefault="005A3317" w:rsidP="005A3317">
            <w:pPr>
              <w:jc w:val="center"/>
              <w:rPr>
                <w:rFonts w:ascii="Times New Roman" w:hAnsi="Times New Roman"/>
              </w:rPr>
            </w:pPr>
          </w:p>
        </w:tc>
        <w:tc>
          <w:tcPr>
            <w:tcW w:w="514" w:type="pct"/>
            <w:vMerge/>
          </w:tcPr>
          <w:p w14:paraId="19DDC947" w14:textId="77777777" w:rsidR="005A3317" w:rsidRPr="00E71BA5" w:rsidRDefault="005A3317" w:rsidP="005A3317">
            <w:pPr>
              <w:rPr>
                <w:rFonts w:ascii="Times New Roman" w:hAnsi="Times New Roman"/>
              </w:rPr>
            </w:pPr>
          </w:p>
        </w:tc>
      </w:tr>
      <w:tr w:rsidR="005A3317" w:rsidRPr="00E71BA5" w14:paraId="1EA25F63" w14:textId="77777777" w:rsidTr="009D4096">
        <w:trPr>
          <w:trHeight w:val="343"/>
        </w:trPr>
        <w:tc>
          <w:tcPr>
            <w:tcW w:w="824" w:type="pct"/>
            <w:gridSpan w:val="2"/>
            <w:vMerge/>
          </w:tcPr>
          <w:p w14:paraId="444B1BE8" w14:textId="77777777" w:rsidR="005A3317" w:rsidRPr="00E71BA5" w:rsidRDefault="005A3317" w:rsidP="005A3317">
            <w:pPr>
              <w:rPr>
                <w:rFonts w:ascii="Times New Roman" w:hAnsi="Times New Roman"/>
                <w:b/>
                <w:bCs/>
              </w:rPr>
            </w:pPr>
          </w:p>
        </w:tc>
        <w:tc>
          <w:tcPr>
            <w:tcW w:w="3101" w:type="pct"/>
          </w:tcPr>
          <w:p w14:paraId="107A609C" w14:textId="77777777" w:rsidR="005A3317" w:rsidRPr="00E71BA5" w:rsidRDefault="005A3317" w:rsidP="005A3317">
            <w:pPr>
              <w:jc w:val="both"/>
              <w:rPr>
                <w:rStyle w:val="FontStyle17"/>
                <w:sz w:val="22"/>
                <w:szCs w:val="22"/>
              </w:rPr>
            </w:pPr>
            <w:r w:rsidRPr="00E71BA5">
              <w:rPr>
                <w:rFonts w:ascii="Times New Roman" w:hAnsi="Times New Roman"/>
                <w:b/>
                <w:bCs/>
              </w:rPr>
              <w:t>В том числе практических занятий и лабораторных работ</w:t>
            </w:r>
          </w:p>
        </w:tc>
        <w:tc>
          <w:tcPr>
            <w:tcW w:w="561" w:type="pct"/>
          </w:tcPr>
          <w:p w14:paraId="3DB60979" w14:textId="7D16764E" w:rsidR="005A3317" w:rsidRPr="00E71BA5" w:rsidRDefault="0002656B" w:rsidP="0002656B">
            <w:pPr>
              <w:jc w:val="center"/>
              <w:rPr>
                <w:rFonts w:ascii="Times New Roman" w:hAnsi="Times New Roman"/>
              </w:rPr>
            </w:pPr>
            <w:r>
              <w:rPr>
                <w:rFonts w:ascii="Times New Roman" w:hAnsi="Times New Roman"/>
              </w:rPr>
              <w:t>4</w:t>
            </w:r>
          </w:p>
        </w:tc>
        <w:tc>
          <w:tcPr>
            <w:tcW w:w="514" w:type="pct"/>
            <w:vMerge/>
          </w:tcPr>
          <w:p w14:paraId="0B964359" w14:textId="77777777" w:rsidR="005A3317" w:rsidRPr="00E71BA5" w:rsidRDefault="005A3317" w:rsidP="005A3317">
            <w:pPr>
              <w:rPr>
                <w:rFonts w:ascii="Times New Roman" w:hAnsi="Times New Roman"/>
              </w:rPr>
            </w:pPr>
          </w:p>
        </w:tc>
      </w:tr>
      <w:tr w:rsidR="005A3317" w:rsidRPr="00E71BA5" w14:paraId="757829FF" w14:textId="77777777" w:rsidTr="009D4096">
        <w:trPr>
          <w:trHeight w:val="273"/>
        </w:trPr>
        <w:tc>
          <w:tcPr>
            <w:tcW w:w="824" w:type="pct"/>
            <w:gridSpan w:val="2"/>
            <w:vMerge/>
          </w:tcPr>
          <w:p w14:paraId="56321954" w14:textId="77777777" w:rsidR="005A3317" w:rsidRPr="00E71BA5" w:rsidRDefault="005A3317" w:rsidP="005A3317">
            <w:pPr>
              <w:rPr>
                <w:rFonts w:ascii="Times New Roman" w:hAnsi="Times New Roman"/>
                <w:b/>
                <w:bCs/>
              </w:rPr>
            </w:pPr>
          </w:p>
        </w:tc>
        <w:tc>
          <w:tcPr>
            <w:tcW w:w="3101" w:type="pct"/>
          </w:tcPr>
          <w:p w14:paraId="0AEDE3CB" w14:textId="1694A247" w:rsidR="005A3317" w:rsidRPr="00E71BA5" w:rsidRDefault="005A3317" w:rsidP="005A3317">
            <w:pPr>
              <w:ind w:left="14"/>
              <w:jc w:val="both"/>
              <w:rPr>
                <w:rFonts w:ascii="Times New Roman" w:hAnsi="Times New Roman"/>
              </w:rPr>
            </w:pPr>
            <w:r w:rsidRPr="00C10C2D">
              <w:rPr>
                <w:rFonts w:ascii="Times New Roman" w:hAnsi="Times New Roman"/>
                <w:sz w:val="24"/>
                <w:szCs w:val="24"/>
              </w:rPr>
              <w:t xml:space="preserve"> Практическое занятие № 44. Решение производственных ситуаций по распределению строительных машин и по типам, назначению и видам выполняемых работ</w:t>
            </w:r>
          </w:p>
        </w:tc>
        <w:tc>
          <w:tcPr>
            <w:tcW w:w="561" w:type="pct"/>
          </w:tcPr>
          <w:p w14:paraId="74E2A16B" w14:textId="5F223A8F" w:rsidR="005A3317" w:rsidRPr="00E71BA5" w:rsidRDefault="005A3317" w:rsidP="005A3317">
            <w:pPr>
              <w:jc w:val="center"/>
              <w:rPr>
                <w:rFonts w:ascii="Times New Roman" w:hAnsi="Times New Roman"/>
              </w:rPr>
            </w:pPr>
            <w:r w:rsidRPr="00C10C2D">
              <w:rPr>
                <w:rFonts w:ascii="Times New Roman" w:hAnsi="Times New Roman"/>
                <w:sz w:val="24"/>
                <w:szCs w:val="24"/>
              </w:rPr>
              <w:t>2</w:t>
            </w:r>
          </w:p>
        </w:tc>
        <w:tc>
          <w:tcPr>
            <w:tcW w:w="514" w:type="pct"/>
            <w:vMerge/>
          </w:tcPr>
          <w:p w14:paraId="35576987" w14:textId="77777777" w:rsidR="005A3317" w:rsidRPr="00E71BA5" w:rsidRDefault="005A3317" w:rsidP="005A3317">
            <w:pPr>
              <w:rPr>
                <w:rFonts w:ascii="Times New Roman" w:hAnsi="Times New Roman"/>
                <w:bCs/>
                <w:iCs/>
              </w:rPr>
            </w:pPr>
          </w:p>
        </w:tc>
      </w:tr>
      <w:tr w:rsidR="005A3317" w:rsidRPr="00E71BA5" w14:paraId="00AA3EE8" w14:textId="77777777" w:rsidTr="009D4096">
        <w:trPr>
          <w:trHeight w:val="273"/>
        </w:trPr>
        <w:tc>
          <w:tcPr>
            <w:tcW w:w="824" w:type="pct"/>
            <w:gridSpan w:val="2"/>
            <w:vMerge/>
          </w:tcPr>
          <w:p w14:paraId="24F334B2" w14:textId="77777777" w:rsidR="005A3317" w:rsidRPr="00E71BA5" w:rsidRDefault="005A3317" w:rsidP="005A3317">
            <w:pPr>
              <w:rPr>
                <w:rFonts w:ascii="Times New Roman" w:hAnsi="Times New Roman"/>
                <w:b/>
                <w:bCs/>
              </w:rPr>
            </w:pPr>
          </w:p>
        </w:tc>
        <w:tc>
          <w:tcPr>
            <w:tcW w:w="3101" w:type="pct"/>
          </w:tcPr>
          <w:p w14:paraId="21394989" w14:textId="3F2D65B4" w:rsidR="005A3317" w:rsidRPr="00E71BA5" w:rsidRDefault="005A3317" w:rsidP="005A3317">
            <w:pPr>
              <w:ind w:left="14"/>
              <w:jc w:val="both"/>
              <w:rPr>
                <w:rFonts w:ascii="Times New Roman" w:hAnsi="Times New Roman"/>
              </w:rPr>
            </w:pPr>
            <w:r w:rsidRPr="00C10C2D">
              <w:rPr>
                <w:rFonts w:ascii="Times New Roman" w:hAnsi="Times New Roman"/>
                <w:sz w:val="24"/>
                <w:szCs w:val="24"/>
              </w:rPr>
              <w:t>Практическое занятие № 45. Распределение средств малой механизации по типам, назначению, видам выполняемых работ</w:t>
            </w:r>
          </w:p>
        </w:tc>
        <w:tc>
          <w:tcPr>
            <w:tcW w:w="561" w:type="pct"/>
          </w:tcPr>
          <w:p w14:paraId="2DC6E171" w14:textId="4BA3777E" w:rsidR="005A3317" w:rsidRPr="00E71BA5" w:rsidRDefault="005A3317" w:rsidP="005A3317">
            <w:pPr>
              <w:jc w:val="center"/>
              <w:rPr>
                <w:rFonts w:ascii="Times New Roman" w:hAnsi="Times New Roman"/>
              </w:rPr>
            </w:pPr>
            <w:r w:rsidRPr="00C10C2D">
              <w:rPr>
                <w:rFonts w:ascii="Times New Roman" w:hAnsi="Times New Roman"/>
                <w:sz w:val="24"/>
                <w:szCs w:val="24"/>
              </w:rPr>
              <w:t>2</w:t>
            </w:r>
          </w:p>
        </w:tc>
        <w:tc>
          <w:tcPr>
            <w:tcW w:w="514" w:type="pct"/>
          </w:tcPr>
          <w:p w14:paraId="41C36944" w14:textId="77777777" w:rsidR="005A3317" w:rsidRPr="00E71BA5" w:rsidRDefault="005A3317" w:rsidP="005A3317">
            <w:pPr>
              <w:rPr>
                <w:rFonts w:ascii="Times New Roman" w:hAnsi="Times New Roman"/>
                <w:bCs/>
                <w:iCs/>
              </w:rPr>
            </w:pPr>
          </w:p>
        </w:tc>
      </w:tr>
      <w:tr w:rsidR="0002656B" w:rsidRPr="00E71BA5" w14:paraId="1E14DD50" w14:textId="77777777" w:rsidTr="0002656B">
        <w:tc>
          <w:tcPr>
            <w:tcW w:w="824" w:type="pct"/>
            <w:gridSpan w:val="2"/>
            <w:vMerge w:val="restart"/>
          </w:tcPr>
          <w:p w14:paraId="1DF00031" w14:textId="77777777" w:rsidR="0002656B" w:rsidRPr="00E71BA5" w:rsidRDefault="0002656B" w:rsidP="005A3317">
            <w:pPr>
              <w:rPr>
                <w:rFonts w:ascii="Times New Roman" w:hAnsi="Times New Roman"/>
                <w:b/>
              </w:rPr>
            </w:pPr>
            <w:r w:rsidRPr="00E71BA5">
              <w:rPr>
                <w:rFonts w:ascii="Times New Roman" w:hAnsi="Times New Roman"/>
                <w:b/>
                <w:bCs/>
              </w:rPr>
              <w:t>Тема 2.2.</w:t>
            </w:r>
          </w:p>
          <w:p w14:paraId="1B4428A7" w14:textId="77777777" w:rsidR="0002656B" w:rsidRPr="00E71BA5" w:rsidRDefault="0002656B" w:rsidP="005A3317">
            <w:pPr>
              <w:rPr>
                <w:rFonts w:ascii="Times New Roman" w:hAnsi="Times New Roman"/>
                <w:b/>
                <w:bCs/>
              </w:rPr>
            </w:pPr>
            <w:r w:rsidRPr="005B7AE8">
              <w:rPr>
                <w:rFonts w:ascii="Times New Roman" w:hAnsi="Times New Roman"/>
                <w:b/>
              </w:rPr>
              <w:t>Разработка проекта производства</w:t>
            </w:r>
          </w:p>
        </w:tc>
        <w:tc>
          <w:tcPr>
            <w:tcW w:w="3101" w:type="pct"/>
          </w:tcPr>
          <w:p w14:paraId="20D841C5" w14:textId="77777777" w:rsidR="0002656B" w:rsidRPr="00E71BA5" w:rsidRDefault="0002656B" w:rsidP="005A3317">
            <w:pPr>
              <w:rPr>
                <w:rFonts w:ascii="Times New Roman" w:hAnsi="Times New Roman"/>
                <w:b/>
              </w:rPr>
            </w:pPr>
            <w:r w:rsidRPr="00E71BA5">
              <w:rPr>
                <w:rFonts w:ascii="Times New Roman" w:hAnsi="Times New Roman"/>
                <w:b/>
                <w:bCs/>
              </w:rPr>
              <w:t>Содержание</w:t>
            </w:r>
          </w:p>
        </w:tc>
        <w:tc>
          <w:tcPr>
            <w:tcW w:w="561" w:type="pct"/>
          </w:tcPr>
          <w:p w14:paraId="5CF9A6B9" w14:textId="79382026" w:rsidR="0002656B" w:rsidRPr="00E71BA5" w:rsidRDefault="009D4096" w:rsidP="0002656B">
            <w:pPr>
              <w:jc w:val="center"/>
              <w:rPr>
                <w:rFonts w:ascii="Times New Roman" w:hAnsi="Times New Roman"/>
              </w:rPr>
            </w:pPr>
            <w:r>
              <w:rPr>
                <w:rFonts w:ascii="Times New Roman" w:hAnsi="Times New Roman"/>
              </w:rPr>
              <w:t>6</w:t>
            </w:r>
            <w:r w:rsidR="005F02E2">
              <w:rPr>
                <w:rFonts w:ascii="Times New Roman" w:hAnsi="Times New Roman"/>
              </w:rPr>
              <w:t>2</w:t>
            </w:r>
            <w:r w:rsidR="00064D79">
              <w:rPr>
                <w:rFonts w:ascii="Times New Roman" w:hAnsi="Times New Roman"/>
              </w:rPr>
              <w:t>/34</w:t>
            </w:r>
          </w:p>
        </w:tc>
        <w:tc>
          <w:tcPr>
            <w:tcW w:w="514" w:type="pct"/>
          </w:tcPr>
          <w:p w14:paraId="33B0BB79" w14:textId="4EEFB4D8" w:rsidR="0002656B" w:rsidRPr="00E71BA5" w:rsidRDefault="0002656B" w:rsidP="005A3317">
            <w:pPr>
              <w:rPr>
                <w:rFonts w:ascii="Times New Roman" w:hAnsi="Times New Roman"/>
              </w:rPr>
            </w:pPr>
          </w:p>
        </w:tc>
      </w:tr>
      <w:tr w:rsidR="009D4096" w:rsidRPr="00E71BA5" w14:paraId="147940B7" w14:textId="77777777" w:rsidTr="009D4096">
        <w:tc>
          <w:tcPr>
            <w:tcW w:w="824" w:type="pct"/>
            <w:gridSpan w:val="2"/>
            <w:vMerge/>
          </w:tcPr>
          <w:p w14:paraId="217AFD10" w14:textId="77777777" w:rsidR="009D4096" w:rsidRPr="00E71BA5" w:rsidRDefault="009D4096" w:rsidP="009D4096">
            <w:pPr>
              <w:rPr>
                <w:rFonts w:ascii="Times New Roman" w:hAnsi="Times New Roman"/>
                <w:b/>
                <w:bCs/>
              </w:rPr>
            </w:pPr>
          </w:p>
        </w:tc>
        <w:tc>
          <w:tcPr>
            <w:tcW w:w="3101" w:type="pct"/>
          </w:tcPr>
          <w:p w14:paraId="5BC57DEE" w14:textId="77777777" w:rsidR="009D4096" w:rsidRPr="00C10C2D" w:rsidRDefault="009D4096" w:rsidP="009D4096">
            <w:pPr>
              <w:tabs>
                <w:tab w:val="left" w:pos="234"/>
              </w:tabs>
              <w:contextualSpacing/>
              <w:rPr>
                <w:rFonts w:ascii="Times New Roman" w:eastAsia="Calibri" w:hAnsi="Times New Roman"/>
                <w:b/>
                <w:bCs/>
                <w:color w:val="FF0000"/>
                <w:sz w:val="24"/>
                <w:szCs w:val="24"/>
              </w:rPr>
            </w:pPr>
            <w:r w:rsidRPr="00C10C2D">
              <w:rPr>
                <w:rFonts w:ascii="Times New Roman" w:hAnsi="Times New Roman"/>
                <w:b/>
                <w:bCs/>
                <w:i/>
                <w:sz w:val="24"/>
                <w:szCs w:val="24"/>
              </w:rPr>
              <w:t>Основы организации строительства и строительного производства</w:t>
            </w:r>
            <w:r w:rsidRPr="00C10C2D">
              <w:rPr>
                <w:rFonts w:ascii="Times New Roman" w:hAnsi="Times New Roman"/>
                <w:b/>
                <w:bCs/>
                <w:sz w:val="24"/>
                <w:szCs w:val="24"/>
              </w:rPr>
              <w:t xml:space="preserve">. </w:t>
            </w:r>
            <w:r w:rsidRPr="00C10C2D">
              <w:rPr>
                <w:rFonts w:ascii="Times New Roman" w:hAnsi="Times New Roman"/>
                <w:sz w:val="24"/>
                <w:szCs w:val="24"/>
              </w:rPr>
              <w:t>Общие положения. Развитие науки об организации и управлении в промышленности и строительстве. Строительные организации. Строительная продукция.</w:t>
            </w:r>
          </w:p>
          <w:p w14:paraId="1116CDFC" w14:textId="427CFAB6" w:rsidR="009D4096" w:rsidRPr="00E71BA5" w:rsidRDefault="009D4096" w:rsidP="009D4096">
            <w:pPr>
              <w:rPr>
                <w:rFonts w:ascii="Times New Roman" w:hAnsi="Times New Roman"/>
                <w:b/>
              </w:rPr>
            </w:pPr>
            <w:r w:rsidRPr="00C10C2D">
              <w:rPr>
                <w:rFonts w:ascii="Times New Roman" w:hAnsi="Times New Roman"/>
                <w:sz w:val="24"/>
                <w:szCs w:val="24"/>
              </w:rPr>
              <w:t xml:space="preserve">Типы и виды проектов. </w:t>
            </w:r>
            <w:r w:rsidRPr="00C10C2D">
              <w:rPr>
                <w:rFonts w:ascii="Times New Roman" w:hAnsi="Times New Roman"/>
                <w:iCs/>
                <w:sz w:val="24"/>
                <w:szCs w:val="24"/>
              </w:rPr>
              <w:t>Требования нормативных правовых актов и нормативных технических документов к составу, содержанию и оформлению проектной документации.</w:t>
            </w:r>
            <w:r w:rsidRPr="00C10C2D">
              <w:rPr>
                <w:rFonts w:ascii="Times New Roman" w:hAnsi="Times New Roman"/>
                <w:sz w:val="24"/>
                <w:szCs w:val="24"/>
              </w:rPr>
              <w:t xml:space="preserve"> Подготовка строительного производства.</w:t>
            </w:r>
          </w:p>
        </w:tc>
        <w:tc>
          <w:tcPr>
            <w:tcW w:w="561" w:type="pct"/>
          </w:tcPr>
          <w:p w14:paraId="4FAAFD7F" w14:textId="6B3F99DF" w:rsidR="009D4096" w:rsidRPr="00C10C2D" w:rsidRDefault="00A42BB2" w:rsidP="009D4096">
            <w:pPr>
              <w:contextualSpacing/>
              <w:jc w:val="center"/>
              <w:rPr>
                <w:rFonts w:ascii="Times New Roman" w:hAnsi="Times New Roman"/>
                <w:b/>
                <w:sz w:val="24"/>
                <w:szCs w:val="24"/>
              </w:rPr>
            </w:pPr>
            <w:r>
              <w:rPr>
                <w:rFonts w:ascii="Times New Roman" w:hAnsi="Times New Roman"/>
                <w:b/>
                <w:sz w:val="24"/>
                <w:szCs w:val="24"/>
              </w:rPr>
              <w:t>1</w:t>
            </w:r>
          </w:p>
          <w:p w14:paraId="2EF654B6" w14:textId="77777777" w:rsidR="009D4096" w:rsidRPr="00E71BA5" w:rsidRDefault="009D4096" w:rsidP="009D4096">
            <w:pPr>
              <w:rPr>
                <w:rFonts w:ascii="Times New Roman" w:hAnsi="Times New Roman"/>
              </w:rPr>
            </w:pPr>
          </w:p>
        </w:tc>
        <w:tc>
          <w:tcPr>
            <w:tcW w:w="514" w:type="pct"/>
            <w:vMerge w:val="restart"/>
          </w:tcPr>
          <w:p w14:paraId="3B1CA767" w14:textId="2368A818" w:rsidR="009D4096" w:rsidRPr="00E71BA5" w:rsidRDefault="009D4096" w:rsidP="009D4096">
            <w:pPr>
              <w:rPr>
                <w:rFonts w:ascii="Times New Roman" w:hAnsi="Times New Roman"/>
              </w:rPr>
            </w:pPr>
            <w:r w:rsidRPr="00E71BA5">
              <w:rPr>
                <w:rFonts w:ascii="Times New Roman" w:hAnsi="Times New Roman"/>
              </w:rPr>
              <w:t>ПК 1.1</w:t>
            </w:r>
            <w:r>
              <w:rPr>
                <w:rFonts w:ascii="Times New Roman" w:hAnsi="Times New Roman"/>
              </w:rPr>
              <w:t xml:space="preserve">, ПК 1.2., ПК 1.4, </w:t>
            </w:r>
          </w:p>
          <w:p w14:paraId="554EF9BA" w14:textId="77777777" w:rsidR="009D4096" w:rsidRPr="00E71BA5" w:rsidRDefault="009D4096" w:rsidP="009D4096">
            <w:pPr>
              <w:rPr>
                <w:rFonts w:ascii="Times New Roman" w:hAnsi="Times New Roman"/>
              </w:rPr>
            </w:pPr>
            <w:r w:rsidRPr="00E71BA5">
              <w:rPr>
                <w:rFonts w:ascii="Times New Roman" w:hAnsi="Times New Roman"/>
              </w:rPr>
              <w:t xml:space="preserve">ОК 01, ОК 02 </w:t>
            </w:r>
          </w:p>
          <w:p w14:paraId="51CF3035" w14:textId="77777777" w:rsidR="009D4096" w:rsidRPr="00E71BA5" w:rsidRDefault="009D4096" w:rsidP="009D4096">
            <w:pPr>
              <w:rPr>
                <w:rFonts w:ascii="Times New Roman" w:hAnsi="Times New Roman"/>
                <w:bCs/>
                <w:iCs/>
              </w:rPr>
            </w:pPr>
          </w:p>
        </w:tc>
      </w:tr>
      <w:tr w:rsidR="009D4096" w:rsidRPr="00E71BA5" w14:paraId="78873EB0" w14:textId="77777777" w:rsidTr="009D4096">
        <w:tc>
          <w:tcPr>
            <w:tcW w:w="824" w:type="pct"/>
            <w:gridSpan w:val="2"/>
            <w:vMerge/>
          </w:tcPr>
          <w:p w14:paraId="070B8F62" w14:textId="77777777" w:rsidR="009D4096" w:rsidRPr="00E71BA5" w:rsidRDefault="009D4096" w:rsidP="009D4096">
            <w:pPr>
              <w:rPr>
                <w:rFonts w:ascii="Times New Roman" w:hAnsi="Times New Roman"/>
                <w:b/>
                <w:bCs/>
              </w:rPr>
            </w:pPr>
          </w:p>
        </w:tc>
        <w:tc>
          <w:tcPr>
            <w:tcW w:w="3101" w:type="pct"/>
          </w:tcPr>
          <w:p w14:paraId="618863A3" w14:textId="6DCBC1C2" w:rsidR="009D4096" w:rsidRPr="005B7AE8" w:rsidRDefault="009D4096" w:rsidP="009D4096">
            <w:pPr>
              <w:rPr>
                <w:rFonts w:ascii="Times New Roman" w:hAnsi="Times New Roman"/>
                <w:iCs/>
                <w:sz w:val="24"/>
                <w:szCs w:val="24"/>
              </w:rPr>
            </w:pPr>
            <w:r w:rsidRPr="00C10C2D">
              <w:rPr>
                <w:rFonts w:ascii="Times New Roman" w:hAnsi="Times New Roman"/>
                <w:b/>
                <w:i/>
                <w:sz w:val="24"/>
                <w:szCs w:val="24"/>
              </w:rPr>
              <w:t>Проект организации строительства (ПОС) и проект производства работ (ППР</w:t>
            </w:r>
            <w:r w:rsidRPr="00C10C2D">
              <w:rPr>
                <w:rFonts w:ascii="Times New Roman" w:hAnsi="Times New Roman"/>
                <w:b/>
                <w:sz w:val="24"/>
                <w:szCs w:val="24"/>
              </w:rPr>
              <w:t xml:space="preserve">). </w:t>
            </w:r>
            <w:r w:rsidRPr="00C10C2D">
              <w:rPr>
                <w:rFonts w:ascii="Times New Roman" w:hAnsi="Times New Roman"/>
                <w:sz w:val="24"/>
                <w:szCs w:val="24"/>
              </w:rPr>
              <w:t xml:space="preserve">Введение. Проект и его части. Предпроектные изыскательские работы. Собственно проектирование. ПОС, его назначение состав и содержание. Порядок разработки и утверждения ПОС. </w:t>
            </w:r>
            <w:r w:rsidRPr="00C10C2D">
              <w:rPr>
                <w:rFonts w:ascii="Times New Roman" w:hAnsi="Times New Roman"/>
                <w:b/>
                <w:bCs/>
                <w:i/>
                <w:sz w:val="24"/>
                <w:szCs w:val="24"/>
              </w:rPr>
              <w:t>ППР</w:t>
            </w:r>
            <w:r w:rsidRPr="00C10C2D">
              <w:rPr>
                <w:rFonts w:ascii="Times New Roman" w:hAnsi="Times New Roman"/>
                <w:sz w:val="24"/>
                <w:szCs w:val="24"/>
              </w:rPr>
              <w:t>: исходные данные для разработки, порядок согласования и утверждения. Состав и содержание ППР. Технико-экономическая оценка ППР.</w:t>
            </w:r>
          </w:p>
        </w:tc>
        <w:tc>
          <w:tcPr>
            <w:tcW w:w="561" w:type="pct"/>
          </w:tcPr>
          <w:p w14:paraId="3CD51A66" w14:textId="77777777" w:rsidR="009D4096" w:rsidRPr="00C10C2D" w:rsidRDefault="009D4096" w:rsidP="009D4096">
            <w:pPr>
              <w:contextualSpacing/>
              <w:jc w:val="center"/>
              <w:rPr>
                <w:rFonts w:ascii="Times New Roman" w:hAnsi="Times New Roman"/>
                <w:sz w:val="24"/>
                <w:szCs w:val="24"/>
              </w:rPr>
            </w:pPr>
            <w:r w:rsidRPr="00C10C2D">
              <w:rPr>
                <w:rFonts w:ascii="Times New Roman" w:hAnsi="Times New Roman"/>
                <w:sz w:val="24"/>
                <w:szCs w:val="24"/>
              </w:rPr>
              <w:t>2</w:t>
            </w:r>
          </w:p>
          <w:p w14:paraId="48635787" w14:textId="77777777" w:rsidR="009D4096" w:rsidRPr="00E71BA5" w:rsidRDefault="009D4096" w:rsidP="009D4096">
            <w:pPr>
              <w:rPr>
                <w:rFonts w:ascii="Times New Roman" w:hAnsi="Times New Roman"/>
              </w:rPr>
            </w:pPr>
          </w:p>
        </w:tc>
        <w:tc>
          <w:tcPr>
            <w:tcW w:w="514" w:type="pct"/>
            <w:vMerge/>
          </w:tcPr>
          <w:p w14:paraId="2621C4CA" w14:textId="77777777" w:rsidR="009D4096" w:rsidRPr="00E71BA5" w:rsidRDefault="009D4096" w:rsidP="009D4096">
            <w:pPr>
              <w:rPr>
                <w:rFonts w:ascii="Times New Roman" w:hAnsi="Times New Roman"/>
              </w:rPr>
            </w:pPr>
          </w:p>
        </w:tc>
      </w:tr>
      <w:tr w:rsidR="009D4096" w:rsidRPr="00E71BA5" w14:paraId="50D725FB" w14:textId="77777777" w:rsidTr="009D4096">
        <w:tc>
          <w:tcPr>
            <w:tcW w:w="824" w:type="pct"/>
            <w:gridSpan w:val="2"/>
            <w:vMerge/>
          </w:tcPr>
          <w:p w14:paraId="5855101A" w14:textId="77777777" w:rsidR="009D4096" w:rsidRPr="00E71BA5" w:rsidRDefault="009D4096" w:rsidP="009D4096">
            <w:pPr>
              <w:rPr>
                <w:rFonts w:ascii="Times New Roman" w:hAnsi="Times New Roman"/>
                <w:b/>
                <w:bCs/>
              </w:rPr>
            </w:pPr>
          </w:p>
        </w:tc>
        <w:tc>
          <w:tcPr>
            <w:tcW w:w="3101" w:type="pct"/>
          </w:tcPr>
          <w:p w14:paraId="56629CAF" w14:textId="01FEE10C" w:rsidR="009D4096" w:rsidRPr="00C10C2D" w:rsidRDefault="009D4096" w:rsidP="009D4096">
            <w:pPr>
              <w:tabs>
                <w:tab w:val="left" w:pos="234"/>
              </w:tabs>
              <w:contextualSpacing/>
              <w:rPr>
                <w:rFonts w:ascii="Times New Roman" w:hAnsi="Times New Roman"/>
                <w:color w:val="FF0000"/>
                <w:sz w:val="24"/>
                <w:szCs w:val="24"/>
              </w:rPr>
            </w:pPr>
            <w:r w:rsidRPr="00C10C2D">
              <w:rPr>
                <w:rFonts w:ascii="Times New Roman" w:hAnsi="Times New Roman"/>
                <w:b/>
                <w:i/>
                <w:sz w:val="24"/>
                <w:szCs w:val="24"/>
              </w:rPr>
              <w:t>Основы поточной организации строительства</w:t>
            </w:r>
            <w:r w:rsidRPr="00C10C2D">
              <w:rPr>
                <w:rFonts w:ascii="Times New Roman" w:hAnsi="Times New Roman"/>
                <w:b/>
                <w:sz w:val="24"/>
                <w:szCs w:val="24"/>
              </w:rPr>
              <w:t xml:space="preserve">. </w:t>
            </w:r>
            <w:r w:rsidRPr="00C10C2D">
              <w:rPr>
                <w:rFonts w:ascii="Times New Roman" w:hAnsi="Times New Roman"/>
                <w:sz w:val="24"/>
                <w:szCs w:val="24"/>
              </w:rPr>
              <w:t>Цель и сущность поточной организации строительства Общие положения поточной организации строительства и производства строительно-монтажных работ.</w:t>
            </w:r>
            <w:r w:rsidR="00A42BB2">
              <w:rPr>
                <w:rFonts w:ascii="Times New Roman" w:hAnsi="Times New Roman"/>
                <w:sz w:val="24"/>
                <w:szCs w:val="24"/>
              </w:rPr>
              <w:t xml:space="preserve"> </w:t>
            </w:r>
            <w:r w:rsidRPr="00C10C2D">
              <w:rPr>
                <w:rFonts w:ascii="Times New Roman" w:hAnsi="Times New Roman"/>
                <w:sz w:val="24"/>
                <w:szCs w:val="24"/>
              </w:rPr>
              <w:t>Основные параметры потока. Периоды потока.</w:t>
            </w:r>
          </w:p>
          <w:p w14:paraId="5257A922" w14:textId="2021D96A" w:rsidR="009D4096" w:rsidRPr="005B7AE8" w:rsidRDefault="009D4096" w:rsidP="009D4096">
            <w:pPr>
              <w:rPr>
                <w:rFonts w:ascii="Times New Roman" w:hAnsi="Times New Roman"/>
                <w:iCs/>
                <w:sz w:val="24"/>
                <w:szCs w:val="24"/>
              </w:rPr>
            </w:pPr>
            <w:r w:rsidRPr="00C10C2D">
              <w:rPr>
                <w:rFonts w:ascii="Times New Roman" w:hAnsi="Times New Roman"/>
                <w:b/>
                <w:i/>
                <w:sz w:val="24"/>
                <w:szCs w:val="24"/>
              </w:rPr>
              <w:t>Виды строительных потоков</w:t>
            </w:r>
            <w:r w:rsidRPr="00C10C2D">
              <w:rPr>
                <w:rFonts w:ascii="Times New Roman" w:hAnsi="Times New Roman"/>
                <w:sz w:val="24"/>
                <w:szCs w:val="24"/>
              </w:rPr>
              <w:t>. Расчет строительных потоков. Организация строительного производства поточным методом, в том числе отделочных работ.</w:t>
            </w:r>
          </w:p>
        </w:tc>
        <w:tc>
          <w:tcPr>
            <w:tcW w:w="561" w:type="pct"/>
          </w:tcPr>
          <w:p w14:paraId="4D9E8A4E" w14:textId="77777777" w:rsidR="009D4096" w:rsidRPr="00C10C2D" w:rsidRDefault="009D4096" w:rsidP="009D4096">
            <w:pPr>
              <w:contextualSpacing/>
              <w:jc w:val="center"/>
              <w:rPr>
                <w:rFonts w:ascii="Times New Roman" w:hAnsi="Times New Roman"/>
                <w:sz w:val="24"/>
                <w:szCs w:val="24"/>
              </w:rPr>
            </w:pPr>
            <w:r w:rsidRPr="00C10C2D">
              <w:rPr>
                <w:rFonts w:ascii="Times New Roman" w:hAnsi="Times New Roman"/>
                <w:sz w:val="24"/>
                <w:szCs w:val="24"/>
              </w:rPr>
              <w:t>2</w:t>
            </w:r>
          </w:p>
          <w:p w14:paraId="08006894" w14:textId="77777777" w:rsidR="009D4096" w:rsidRPr="00E71BA5" w:rsidRDefault="009D4096" w:rsidP="009D4096">
            <w:pPr>
              <w:rPr>
                <w:rFonts w:ascii="Times New Roman" w:hAnsi="Times New Roman"/>
              </w:rPr>
            </w:pPr>
          </w:p>
        </w:tc>
        <w:tc>
          <w:tcPr>
            <w:tcW w:w="514" w:type="pct"/>
            <w:vMerge/>
          </w:tcPr>
          <w:p w14:paraId="12B8A679" w14:textId="77777777" w:rsidR="009D4096" w:rsidRPr="00E71BA5" w:rsidRDefault="009D4096" w:rsidP="009D4096">
            <w:pPr>
              <w:rPr>
                <w:rFonts w:ascii="Times New Roman" w:hAnsi="Times New Roman"/>
              </w:rPr>
            </w:pPr>
          </w:p>
        </w:tc>
      </w:tr>
      <w:tr w:rsidR="009D4096" w:rsidRPr="00E71BA5" w14:paraId="2AA2B58D" w14:textId="77777777" w:rsidTr="009D4096">
        <w:tc>
          <w:tcPr>
            <w:tcW w:w="824" w:type="pct"/>
            <w:gridSpan w:val="2"/>
            <w:vMerge/>
          </w:tcPr>
          <w:p w14:paraId="4E52AA4D" w14:textId="77777777" w:rsidR="009D4096" w:rsidRPr="00E71BA5" w:rsidRDefault="009D4096" w:rsidP="009D4096">
            <w:pPr>
              <w:rPr>
                <w:rFonts w:ascii="Times New Roman" w:hAnsi="Times New Roman"/>
                <w:b/>
                <w:bCs/>
              </w:rPr>
            </w:pPr>
          </w:p>
        </w:tc>
        <w:tc>
          <w:tcPr>
            <w:tcW w:w="3101" w:type="pct"/>
          </w:tcPr>
          <w:p w14:paraId="562CA129" w14:textId="77777777" w:rsidR="009D4096" w:rsidRPr="00C10C2D" w:rsidRDefault="009D4096" w:rsidP="009D4096">
            <w:pPr>
              <w:jc w:val="both"/>
              <w:rPr>
                <w:rFonts w:ascii="Times New Roman" w:hAnsi="Times New Roman"/>
                <w:sz w:val="24"/>
                <w:szCs w:val="24"/>
              </w:rPr>
            </w:pPr>
            <w:r w:rsidRPr="00C10C2D">
              <w:rPr>
                <w:rFonts w:ascii="Times New Roman" w:hAnsi="Times New Roman"/>
                <w:b/>
                <w:i/>
                <w:sz w:val="24"/>
                <w:szCs w:val="24"/>
              </w:rPr>
              <w:t>Календарное планирование строительства отдельных объектов</w:t>
            </w:r>
            <w:r w:rsidRPr="00C10C2D">
              <w:rPr>
                <w:rFonts w:ascii="Times New Roman" w:hAnsi="Times New Roman"/>
                <w:b/>
                <w:sz w:val="24"/>
                <w:szCs w:val="24"/>
              </w:rPr>
              <w:t xml:space="preserve">. </w:t>
            </w:r>
            <w:r w:rsidRPr="00C10C2D">
              <w:rPr>
                <w:rFonts w:ascii="Times New Roman" w:hAnsi="Times New Roman"/>
                <w:bCs/>
                <w:iCs/>
                <w:sz w:val="24"/>
                <w:szCs w:val="24"/>
              </w:rPr>
              <w:t>Способы и методы планирования строительных работ.</w:t>
            </w:r>
            <w:r w:rsidRPr="00C10C2D">
              <w:rPr>
                <w:rFonts w:ascii="Times New Roman" w:hAnsi="Times New Roman"/>
                <w:sz w:val="24"/>
                <w:szCs w:val="24"/>
              </w:rPr>
              <w:t xml:space="preserve"> Задачи календарного планирования. Виды календарных планов. Формирование структурных элементов информационной модели ОКС</w:t>
            </w:r>
          </w:p>
          <w:p w14:paraId="545C1EB1" w14:textId="092F7F09" w:rsidR="009D4096" w:rsidRPr="005B7AE8" w:rsidRDefault="009D4096" w:rsidP="009D4096">
            <w:pPr>
              <w:rPr>
                <w:rFonts w:ascii="Times New Roman" w:hAnsi="Times New Roman"/>
                <w:iCs/>
                <w:sz w:val="24"/>
                <w:szCs w:val="24"/>
              </w:rPr>
            </w:pPr>
            <w:r w:rsidRPr="00C10C2D">
              <w:rPr>
                <w:rFonts w:ascii="Times New Roman" w:hAnsi="Times New Roman"/>
                <w:sz w:val="24"/>
                <w:szCs w:val="24"/>
              </w:rPr>
              <w:lastRenderedPageBreak/>
              <w:t>Исходные данные и последовательность проектирования календарных планов строительства отдельных объектов. Формирование технической документации информационной модели ОКС</w:t>
            </w:r>
          </w:p>
        </w:tc>
        <w:tc>
          <w:tcPr>
            <w:tcW w:w="561" w:type="pct"/>
          </w:tcPr>
          <w:p w14:paraId="7E292746" w14:textId="70DA3196" w:rsidR="009D4096" w:rsidRPr="00C10C2D" w:rsidRDefault="00A42BB2" w:rsidP="009D4096">
            <w:pPr>
              <w:contextualSpacing/>
              <w:jc w:val="center"/>
              <w:rPr>
                <w:rFonts w:ascii="Times New Roman" w:hAnsi="Times New Roman"/>
                <w:sz w:val="24"/>
                <w:szCs w:val="24"/>
              </w:rPr>
            </w:pPr>
            <w:r>
              <w:rPr>
                <w:rFonts w:ascii="Times New Roman" w:hAnsi="Times New Roman"/>
                <w:sz w:val="24"/>
                <w:szCs w:val="24"/>
              </w:rPr>
              <w:lastRenderedPageBreak/>
              <w:t>1</w:t>
            </w:r>
          </w:p>
          <w:p w14:paraId="6D125A85" w14:textId="77777777" w:rsidR="009D4096" w:rsidRPr="00E71BA5" w:rsidRDefault="009D4096" w:rsidP="009D4096">
            <w:pPr>
              <w:rPr>
                <w:rFonts w:ascii="Times New Roman" w:hAnsi="Times New Roman"/>
              </w:rPr>
            </w:pPr>
          </w:p>
        </w:tc>
        <w:tc>
          <w:tcPr>
            <w:tcW w:w="514" w:type="pct"/>
            <w:vMerge/>
          </w:tcPr>
          <w:p w14:paraId="74278192" w14:textId="77777777" w:rsidR="009D4096" w:rsidRPr="00E71BA5" w:rsidRDefault="009D4096" w:rsidP="009D4096">
            <w:pPr>
              <w:rPr>
                <w:rFonts w:ascii="Times New Roman" w:hAnsi="Times New Roman"/>
              </w:rPr>
            </w:pPr>
          </w:p>
        </w:tc>
      </w:tr>
      <w:tr w:rsidR="009D4096" w:rsidRPr="00E71BA5" w14:paraId="776AB209" w14:textId="77777777" w:rsidTr="009D4096">
        <w:tc>
          <w:tcPr>
            <w:tcW w:w="824" w:type="pct"/>
            <w:gridSpan w:val="2"/>
            <w:vMerge/>
          </w:tcPr>
          <w:p w14:paraId="14942997" w14:textId="77777777" w:rsidR="009D4096" w:rsidRPr="00E71BA5" w:rsidRDefault="009D4096" w:rsidP="009D4096">
            <w:pPr>
              <w:rPr>
                <w:rFonts w:ascii="Times New Roman" w:hAnsi="Times New Roman"/>
                <w:b/>
                <w:bCs/>
              </w:rPr>
            </w:pPr>
          </w:p>
        </w:tc>
        <w:tc>
          <w:tcPr>
            <w:tcW w:w="3101" w:type="pct"/>
          </w:tcPr>
          <w:p w14:paraId="0BD4B2AD" w14:textId="77777777" w:rsidR="009D4096" w:rsidRPr="00C10C2D" w:rsidRDefault="009D4096" w:rsidP="009D4096">
            <w:pPr>
              <w:tabs>
                <w:tab w:val="left" w:pos="234"/>
              </w:tabs>
              <w:contextualSpacing/>
              <w:rPr>
                <w:rFonts w:ascii="Times New Roman" w:hAnsi="Times New Roman"/>
                <w:color w:val="FF0000"/>
                <w:sz w:val="24"/>
                <w:szCs w:val="24"/>
              </w:rPr>
            </w:pPr>
            <w:r w:rsidRPr="00C10C2D">
              <w:rPr>
                <w:rFonts w:ascii="Times New Roman" w:hAnsi="Times New Roman"/>
                <w:b/>
                <w:i/>
                <w:sz w:val="24"/>
                <w:szCs w:val="24"/>
              </w:rPr>
              <w:t>Проектирование календарного плана</w:t>
            </w:r>
            <w:r w:rsidRPr="00C10C2D">
              <w:rPr>
                <w:rFonts w:ascii="Times New Roman" w:hAnsi="Times New Roman"/>
                <w:sz w:val="24"/>
                <w:szCs w:val="24"/>
              </w:rPr>
              <w:t>. Основные понятия, принципы и последовательность составления календарного плана. Определение номенклатуры и последовательности выполнения работ на объекте.</w:t>
            </w:r>
          </w:p>
          <w:p w14:paraId="79D74F44" w14:textId="2A0C4587" w:rsidR="009D4096" w:rsidRPr="00C10C2D" w:rsidRDefault="009D4096" w:rsidP="009D4096">
            <w:pPr>
              <w:tabs>
                <w:tab w:val="left" w:pos="234"/>
              </w:tabs>
              <w:contextualSpacing/>
              <w:rPr>
                <w:rFonts w:ascii="Times New Roman" w:hAnsi="Times New Roman"/>
                <w:color w:val="FF0000"/>
                <w:sz w:val="24"/>
                <w:szCs w:val="24"/>
              </w:rPr>
            </w:pPr>
            <w:r w:rsidRPr="00C10C2D">
              <w:rPr>
                <w:rFonts w:ascii="Times New Roman" w:hAnsi="Times New Roman"/>
                <w:b/>
                <w:i/>
                <w:sz w:val="24"/>
                <w:szCs w:val="24"/>
              </w:rPr>
              <w:t>Определение трудоемкости и продолжительности выполнения работ на объекте.</w:t>
            </w:r>
            <w:r w:rsidR="00A42BB2">
              <w:rPr>
                <w:rFonts w:ascii="Times New Roman" w:hAnsi="Times New Roman"/>
                <w:b/>
                <w:i/>
                <w:sz w:val="24"/>
                <w:szCs w:val="24"/>
              </w:rPr>
              <w:t xml:space="preserve"> </w:t>
            </w:r>
            <w:r w:rsidRPr="00C10C2D">
              <w:rPr>
                <w:rFonts w:ascii="Times New Roman" w:hAnsi="Times New Roman"/>
                <w:sz w:val="24"/>
                <w:szCs w:val="24"/>
              </w:rPr>
              <w:t xml:space="preserve">Составление объектного календарного графика производства работ с учетом технологической последовательности работ, требований безопасности труда и рационального использования ресурсов </w:t>
            </w:r>
            <w:r w:rsidRPr="00C10C2D">
              <w:rPr>
                <w:rFonts w:ascii="Times New Roman" w:hAnsi="Times New Roman"/>
                <w:iCs/>
                <w:sz w:val="24"/>
                <w:szCs w:val="24"/>
              </w:rPr>
              <w:t>на основе</w:t>
            </w:r>
            <w:r w:rsidRPr="00C10C2D">
              <w:rPr>
                <w:rFonts w:ascii="Times New Roman" w:hAnsi="Times New Roman"/>
                <w:sz w:val="24"/>
                <w:szCs w:val="24"/>
              </w:rPr>
              <w:t xml:space="preserve"> информационной модели ОКС.</w:t>
            </w:r>
          </w:p>
          <w:p w14:paraId="130C3357" w14:textId="5408DB4A" w:rsidR="009D4096" w:rsidRPr="005B7AE8" w:rsidRDefault="009D4096" w:rsidP="009D4096">
            <w:pPr>
              <w:rPr>
                <w:rFonts w:ascii="Times New Roman" w:hAnsi="Times New Roman"/>
                <w:iCs/>
                <w:sz w:val="24"/>
                <w:szCs w:val="24"/>
              </w:rPr>
            </w:pPr>
            <w:r w:rsidRPr="00C10C2D">
              <w:rPr>
                <w:rFonts w:ascii="Times New Roman" w:hAnsi="Times New Roman"/>
                <w:b/>
                <w:i/>
                <w:iCs/>
                <w:sz w:val="24"/>
                <w:szCs w:val="24"/>
              </w:rPr>
              <w:t>Составление графиков движения рабочих и потребности в кадрах строителей основных категорий</w:t>
            </w:r>
            <w:r w:rsidRPr="00C10C2D">
              <w:rPr>
                <w:rFonts w:ascii="Times New Roman" w:hAnsi="Times New Roman"/>
                <w:sz w:val="24"/>
                <w:szCs w:val="24"/>
              </w:rPr>
              <w:t xml:space="preserve">. </w:t>
            </w:r>
          </w:p>
        </w:tc>
        <w:tc>
          <w:tcPr>
            <w:tcW w:w="561" w:type="pct"/>
          </w:tcPr>
          <w:p w14:paraId="72D17BD3" w14:textId="77777777" w:rsidR="009D4096" w:rsidRPr="00C10C2D" w:rsidRDefault="009D4096" w:rsidP="009D4096">
            <w:pPr>
              <w:contextualSpacing/>
              <w:jc w:val="center"/>
              <w:rPr>
                <w:rFonts w:ascii="Times New Roman" w:hAnsi="Times New Roman"/>
                <w:sz w:val="24"/>
                <w:szCs w:val="24"/>
              </w:rPr>
            </w:pPr>
            <w:r w:rsidRPr="00C10C2D">
              <w:rPr>
                <w:rFonts w:ascii="Times New Roman" w:hAnsi="Times New Roman"/>
                <w:sz w:val="24"/>
                <w:szCs w:val="24"/>
              </w:rPr>
              <w:t>2</w:t>
            </w:r>
          </w:p>
          <w:p w14:paraId="561A4DE5" w14:textId="77777777" w:rsidR="009D4096" w:rsidRPr="00E71BA5" w:rsidRDefault="009D4096" w:rsidP="009D4096">
            <w:pPr>
              <w:rPr>
                <w:rFonts w:ascii="Times New Roman" w:hAnsi="Times New Roman"/>
              </w:rPr>
            </w:pPr>
          </w:p>
        </w:tc>
        <w:tc>
          <w:tcPr>
            <w:tcW w:w="514" w:type="pct"/>
            <w:vMerge/>
          </w:tcPr>
          <w:p w14:paraId="4A2B3A5C" w14:textId="77777777" w:rsidR="009D4096" w:rsidRPr="00E71BA5" w:rsidRDefault="009D4096" w:rsidP="009D4096">
            <w:pPr>
              <w:rPr>
                <w:rFonts w:ascii="Times New Roman" w:hAnsi="Times New Roman"/>
              </w:rPr>
            </w:pPr>
          </w:p>
        </w:tc>
      </w:tr>
      <w:tr w:rsidR="009D4096" w:rsidRPr="00E71BA5" w14:paraId="4523B29D" w14:textId="77777777" w:rsidTr="009D4096">
        <w:tc>
          <w:tcPr>
            <w:tcW w:w="824" w:type="pct"/>
            <w:gridSpan w:val="2"/>
            <w:vMerge/>
          </w:tcPr>
          <w:p w14:paraId="58EC0B42" w14:textId="77777777" w:rsidR="009D4096" w:rsidRPr="00E71BA5" w:rsidRDefault="009D4096" w:rsidP="009D4096">
            <w:pPr>
              <w:rPr>
                <w:rFonts w:ascii="Times New Roman" w:hAnsi="Times New Roman"/>
                <w:b/>
                <w:bCs/>
              </w:rPr>
            </w:pPr>
          </w:p>
        </w:tc>
        <w:tc>
          <w:tcPr>
            <w:tcW w:w="3101" w:type="pct"/>
          </w:tcPr>
          <w:p w14:paraId="6988349A" w14:textId="77777777" w:rsidR="009D4096" w:rsidRPr="00C10C2D" w:rsidRDefault="009D4096" w:rsidP="009D4096">
            <w:pPr>
              <w:tabs>
                <w:tab w:val="left" w:pos="234"/>
              </w:tabs>
              <w:contextualSpacing/>
              <w:rPr>
                <w:rFonts w:ascii="Times New Roman" w:hAnsi="Times New Roman"/>
                <w:b/>
                <w:i/>
                <w:iCs/>
                <w:sz w:val="24"/>
                <w:szCs w:val="24"/>
              </w:rPr>
            </w:pPr>
            <w:r w:rsidRPr="00C10C2D">
              <w:rPr>
                <w:rFonts w:ascii="Times New Roman" w:hAnsi="Times New Roman"/>
                <w:b/>
                <w:i/>
                <w:iCs/>
                <w:sz w:val="24"/>
                <w:szCs w:val="24"/>
              </w:rPr>
              <w:t xml:space="preserve">Составление графиков движения рабочих и потребности в кадрах строителей основных категорий </w:t>
            </w:r>
          </w:p>
          <w:p w14:paraId="7278BC83" w14:textId="2956E7F7" w:rsidR="009D4096" w:rsidRPr="005B7AE8" w:rsidRDefault="009D4096" w:rsidP="009D4096">
            <w:pPr>
              <w:rPr>
                <w:rFonts w:ascii="Times New Roman" w:hAnsi="Times New Roman"/>
                <w:iCs/>
                <w:sz w:val="24"/>
                <w:szCs w:val="24"/>
              </w:rPr>
            </w:pPr>
            <w:r w:rsidRPr="00C10C2D">
              <w:rPr>
                <w:rFonts w:ascii="Times New Roman" w:hAnsi="Times New Roman"/>
                <w:b/>
                <w:i/>
                <w:iCs/>
                <w:sz w:val="24"/>
                <w:szCs w:val="24"/>
              </w:rPr>
              <w:t>Составление ведомости потребности в строительных конструкциях, изделиях, материалах и оборудовании.</w:t>
            </w:r>
            <w:r w:rsidRPr="00C10C2D">
              <w:rPr>
                <w:rFonts w:ascii="Times New Roman" w:hAnsi="Times New Roman"/>
                <w:iCs/>
                <w:sz w:val="24"/>
                <w:szCs w:val="24"/>
              </w:rPr>
              <w:t xml:space="preserve"> Составление графиков поступления на объект и расхода основных строительных конструкций, изделий и материалов. О</w:t>
            </w:r>
            <w:r w:rsidRPr="00C10C2D">
              <w:rPr>
                <w:rFonts w:ascii="Times New Roman" w:hAnsi="Times New Roman"/>
                <w:sz w:val="24"/>
                <w:szCs w:val="24"/>
              </w:rPr>
              <w:t>бработка и актуализация данных структурных элементов информационной модели ОКС</w:t>
            </w:r>
          </w:p>
        </w:tc>
        <w:tc>
          <w:tcPr>
            <w:tcW w:w="561" w:type="pct"/>
          </w:tcPr>
          <w:p w14:paraId="1CE4F01E" w14:textId="060DB76A"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15DC7290" w14:textId="77777777" w:rsidR="009D4096" w:rsidRPr="00E71BA5" w:rsidRDefault="009D4096" w:rsidP="009D4096">
            <w:pPr>
              <w:rPr>
                <w:rFonts w:ascii="Times New Roman" w:hAnsi="Times New Roman"/>
              </w:rPr>
            </w:pPr>
          </w:p>
        </w:tc>
      </w:tr>
      <w:tr w:rsidR="009D4096" w:rsidRPr="00E71BA5" w14:paraId="21BBDD8B" w14:textId="77777777" w:rsidTr="009D4096">
        <w:tc>
          <w:tcPr>
            <w:tcW w:w="824" w:type="pct"/>
            <w:gridSpan w:val="2"/>
            <w:vMerge/>
          </w:tcPr>
          <w:p w14:paraId="53A8C4FB" w14:textId="77777777" w:rsidR="009D4096" w:rsidRPr="00E71BA5" w:rsidRDefault="009D4096" w:rsidP="009D4096">
            <w:pPr>
              <w:rPr>
                <w:rFonts w:ascii="Times New Roman" w:hAnsi="Times New Roman"/>
                <w:b/>
                <w:bCs/>
              </w:rPr>
            </w:pPr>
          </w:p>
        </w:tc>
        <w:tc>
          <w:tcPr>
            <w:tcW w:w="3101" w:type="pct"/>
          </w:tcPr>
          <w:p w14:paraId="57421853" w14:textId="77777777" w:rsidR="009D4096" w:rsidRPr="00C10C2D" w:rsidRDefault="009D4096" w:rsidP="009D4096">
            <w:pPr>
              <w:jc w:val="both"/>
              <w:rPr>
                <w:rFonts w:ascii="Times New Roman" w:hAnsi="Times New Roman"/>
                <w:iCs/>
                <w:sz w:val="24"/>
                <w:szCs w:val="24"/>
              </w:rPr>
            </w:pPr>
            <w:r w:rsidRPr="00C10C2D">
              <w:rPr>
                <w:rFonts w:ascii="Times New Roman" w:hAnsi="Times New Roman"/>
                <w:b/>
                <w:i/>
                <w:iCs/>
                <w:sz w:val="24"/>
                <w:szCs w:val="24"/>
              </w:rPr>
              <w:t>Составление графиков движения</w:t>
            </w:r>
            <w:r w:rsidRPr="00C10C2D">
              <w:rPr>
                <w:rFonts w:ascii="Times New Roman" w:hAnsi="Times New Roman"/>
                <w:iCs/>
                <w:sz w:val="24"/>
                <w:szCs w:val="24"/>
              </w:rPr>
              <w:t xml:space="preserve"> основных строительных машин и механизмов, транспортных средств. </w:t>
            </w:r>
          </w:p>
          <w:p w14:paraId="0C99C6AD" w14:textId="1DAC188C" w:rsidR="009D4096" w:rsidRPr="005B7AE8" w:rsidRDefault="009D4096" w:rsidP="009D4096">
            <w:pPr>
              <w:rPr>
                <w:rFonts w:ascii="Times New Roman" w:hAnsi="Times New Roman"/>
                <w:iCs/>
                <w:sz w:val="24"/>
                <w:szCs w:val="24"/>
              </w:rPr>
            </w:pPr>
            <w:r w:rsidRPr="00C10C2D">
              <w:rPr>
                <w:rFonts w:ascii="Times New Roman" w:hAnsi="Times New Roman"/>
                <w:sz w:val="24"/>
                <w:szCs w:val="24"/>
              </w:rPr>
              <w:t xml:space="preserve">Оптимизация календарных планов. Технико-экономические показатели календарных планов. </w:t>
            </w:r>
          </w:p>
        </w:tc>
        <w:tc>
          <w:tcPr>
            <w:tcW w:w="561" w:type="pct"/>
          </w:tcPr>
          <w:p w14:paraId="6E367804" w14:textId="6BEC6137" w:rsidR="009D4096" w:rsidRPr="00C10C2D" w:rsidRDefault="00A42BB2" w:rsidP="009D4096">
            <w:pPr>
              <w:contextualSpacing/>
              <w:jc w:val="center"/>
              <w:rPr>
                <w:rFonts w:ascii="Times New Roman" w:hAnsi="Times New Roman"/>
                <w:sz w:val="24"/>
                <w:szCs w:val="24"/>
              </w:rPr>
            </w:pPr>
            <w:r>
              <w:rPr>
                <w:rFonts w:ascii="Times New Roman" w:hAnsi="Times New Roman"/>
                <w:sz w:val="24"/>
                <w:szCs w:val="24"/>
              </w:rPr>
              <w:t>1</w:t>
            </w:r>
          </w:p>
          <w:p w14:paraId="02678722" w14:textId="77777777" w:rsidR="009D4096" w:rsidRPr="00E71BA5" w:rsidRDefault="009D4096" w:rsidP="009D4096">
            <w:pPr>
              <w:jc w:val="center"/>
              <w:rPr>
                <w:rFonts w:ascii="Times New Roman" w:hAnsi="Times New Roman"/>
              </w:rPr>
            </w:pPr>
          </w:p>
        </w:tc>
        <w:tc>
          <w:tcPr>
            <w:tcW w:w="514" w:type="pct"/>
            <w:vMerge/>
          </w:tcPr>
          <w:p w14:paraId="58B7E43D" w14:textId="77777777" w:rsidR="009D4096" w:rsidRPr="00E71BA5" w:rsidRDefault="009D4096" w:rsidP="009D4096">
            <w:pPr>
              <w:rPr>
                <w:rFonts w:ascii="Times New Roman" w:hAnsi="Times New Roman"/>
              </w:rPr>
            </w:pPr>
          </w:p>
        </w:tc>
      </w:tr>
      <w:tr w:rsidR="009D4096" w:rsidRPr="00E71BA5" w14:paraId="7E70C406" w14:textId="77777777" w:rsidTr="009D4096">
        <w:tc>
          <w:tcPr>
            <w:tcW w:w="824" w:type="pct"/>
            <w:gridSpan w:val="2"/>
            <w:vMerge/>
          </w:tcPr>
          <w:p w14:paraId="42DBE4E1" w14:textId="77777777" w:rsidR="009D4096" w:rsidRPr="00E71BA5" w:rsidRDefault="009D4096" w:rsidP="009D4096">
            <w:pPr>
              <w:rPr>
                <w:rFonts w:ascii="Times New Roman" w:hAnsi="Times New Roman"/>
                <w:b/>
                <w:bCs/>
              </w:rPr>
            </w:pPr>
          </w:p>
        </w:tc>
        <w:tc>
          <w:tcPr>
            <w:tcW w:w="3101" w:type="pct"/>
          </w:tcPr>
          <w:p w14:paraId="3AA72465" w14:textId="77777777" w:rsidR="009D4096" w:rsidRPr="00C10C2D" w:rsidRDefault="009D4096" w:rsidP="009D4096">
            <w:pPr>
              <w:tabs>
                <w:tab w:val="left" w:pos="1390"/>
              </w:tabs>
              <w:contextualSpacing/>
              <w:rPr>
                <w:rFonts w:ascii="Times New Roman" w:hAnsi="Times New Roman"/>
                <w:color w:val="FF0000"/>
                <w:sz w:val="24"/>
                <w:szCs w:val="24"/>
              </w:rPr>
            </w:pPr>
            <w:r w:rsidRPr="00C10C2D">
              <w:rPr>
                <w:rFonts w:ascii="Times New Roman" w:hAnsi="Times New Roman"/>
                <w:b/>
                <w:bCs/>
                <w:i/>
                <w:sz w:val="24"/>
                <w:szCs w:val="24"/>
              </w:rPr>
              <w:t>Сетевое планирование</w:t>
            </w:r>
            <w:r w:rsidRPr="00C10C2D">
              <w:rPr>
                <w:rFonts w:ascii="Times New Roman" w:hAnsi="Times New Roman"/>
                <w:b/>
                <w:bCs/>
                <w:sz w:val="24"/>
                <w:szCs w:val="24"/>
              </w:rPr>
              <w:t xml:space="preserve">. </w:t>
            </w:r>
            <w:r w:rsidRPr="00C10C2D">
              <w:rPr>
                <w:rFonts w:ascii="Times New Roman" w:hAnsi="Times New Roman"/>
                <w:sz w:val="24"/>
                <w:szCs w:val="24"/>
              </w:rPr>
              <w:t xml:space="preserve">Общие положения и задачи планирования и управления строительством на основе сетевых графиков. Типы сетевых графиков: «Вершины-события», «Вершины-работы». Основные элементы, правила и методика построения сетевых графиков.  </w:t>
            </w:r>
          </w:p>
          <w:p w14:paraId="08E85E63" w14:textId="392C02BF" w:rsidR="009D4096" w:rsidRPr="005B7AE8" w:rsidRDefault="009D4096" w:rsidP="009D4096">
            <w:pPr>
              <w:rPr>
                <w:rFonts w:ascii="Times New Roman" w:hAnsi="Times New Roman"/>
                <w:iCs/>
                <w:sz w:val="24"/>
                <w:szCs w:val="24"/>
              </w:rPr>
            </w:pPr>
            <w:r w:rsidRPr="00C10C2D">
              <w:rPr>
                <w:rFonts w:ascii="Times New Roman" w:hAnsi="Times New Roman"/>
                <w:sz w:val="24"/>
                <w:szCs w:val="24"/>
              </w:rPr>
              <w:t>Параметры сетевого графика и их определение. Решение профильных задач на этапе жизненного цикла ОКС ( проектирования )</w:t>
            </w:r>
          </w:p>
        </w:tc>
        <w:tc>
          <w:tcPr>
            <w:tcW w:w="561" w:type="pct"/>
          </w:tcPr>
          <w:p w14:paraId="68721ADF" w14:textId="77777777" w:rsidR="009D4096" w:rsidRPr="00C10C2D" w:rsidRDefault="009D4096" w:rsidP="009D4096">
            <w:pPr>
              <w:contextualSpacing/>
              <w:jc w:val="center"/>
              <w:rPr>
                <w:rFonts w:ascii="Times New Roman" w:hAnsi="Times New Roman"/>
                <w:sz w:val="24"/>
                <w:szCs w:val="24"/>
              </w:rPr>
            </w:pPr>
            <w:r w:rsidRPr="00C10C2D">
              <w:rPr>
                <w:rFonts w:ascii="Times New Roman" w:hAnsi="Times New Roman"/>
                <w:sz w:val="24"/>
                <w:szCs w:val="24"/>
              </w:rPr>
              <w:t>2</w:t>
            </w:r>
          </w:p>
          <w:p w14:paraId="5579BCDA" w14:textId="77777777" w:rsidR="009D4096" w:rsidRPr="00E71BA5" w:rsidRDefault="009D4096" w:rsidP="009D4096">
            <w:pPr>
              <w:jc w:val="center"/>
              <w:rPr>
                <w:rFonts w:ascii="Times New Roman" w:hAnsi="Times New Roman"/>
              </w:rPr>
            </w:pPr>
          </w:p>
        </w:tc>
        <w:tc>
          <w:tcPr>
            <w:tcW w:w="514" w:type="pct"/>
            <w:vMerge/>
          </w:tcPr>
          <w:p w14:paraId="3A4EDC93" w14:textId="77777777" w:rsidR="009D4096" w:rsidRPr="00E71BA5" w:rsidRDefault="009D4096" w:rsidP="009D4096">
            <w:pPr>
              <w:rPr>
                <w:rFonts w:ascii="Times New Roman" w:hAnsi="Times New Roman"/>
              </w:rPr>
            </w:pPr>
          </w:p>
        </w:tc>
      </w:tr>
      <w:tr w:rsidR="009D4096" w:rsidRPr="00E71BA5" w14:paraId="0A4EA1C5" w14:textId="77777777" w:rsidTr="009D4096">
        <w:tc>
          <w:tcPr>
            <w:tcW w:w="824" w:type="pct"/>
            <w:gridSpan w:val="2"/>
            <w:vMerge/>
          </w:tcPr>
          <w:p w14:paraId="3AD1AA30" w14:textId="77777777" w:rsidR="009D4096" w:rsidRPr="00E71BA5" w:rsidRDefault="009D4096" w:rsidP="009D4096">
            <w:pPr>
              <w:rPr>
                <w:rFonts w:ascii="Times New Roman" w:hAnsi="Times New Roman"/>
                <w:b/>
                <w:bCs/>
              </w:rPr>
            </w:pPr>
          </w:p>
        </w:tc>
        <w:tc>
          <w:tcPr>
            <w:tcW w:w="3101" w:type="pct"/>
          </w:tcPr>
          <w:p w14:paraId="7C7DD3C5" w14:textId="77777777" w:rsidR="009D4096" w:rsidRPr="00C10C2D" w:rsidRDefault="009D4096" w:rsidP="009D4096">
            <w:pPr>
              <w:tabs>
                <w:tab w:val="left" w:pos="234"/>
              </w:tabs>
              <w:contextualSpacing/>
              <w:rPr>
                <w:rFonts w:ascii="Times New Roman" w:hAnsi="Times New Roman"/>
                <w:color w:val="FF0000"/>
                <w:sz w:val="24"/>
                <w:szCs w:val="24"/>
              </w:rPr>
            </w:pPr>
            <w:r w:rsidRPr="00C10C2D">
              <w:rPr>
                <w:rFonts w:ascii="Times New Roman" w:hAnsi="Times New Roman"/>
                <w:b/>
                <w:i/>
                <w:iCs/>
                <w:sz w:val="24"/>
                <w:szCs w:val="24"/>
              </w:rPr>
              <w:t>Методика расчета сетевого графика</w:t>
            </w:r>
            <w:r w:rsidRPr="00C10C2D">
              <w:rPr>
                <w:rFonts w:ascii="Times New Roman" w:hAnsi="Times New Roman"/>
                <w:sz w:val="24"/>
                <w:szCs w:val="24"/>
              </w:rPr>
              <w:t xml:space="preserve"> типа «вершины - события». </w:t>
            </w:r>
          </w:p>
          <w:p w14:paraId="187AD78B" w14:textId="023228F4" w:rsidR="009D4096" w:rsidRPr="005B7AE8" w:rsidRDefault="009D4096" w:rsidP="009D4096">
            <w:pPr>
              <w:rPr>
                <w:rFonts w:ascii="Times New Roman" w:hAnsi="Times New Roman"/>
                <w:iCs/>
                <w:sz w:val="24"/>
                <w:szCs w:val="24"/>
              </w:rPr>
            </w:pPr>
            <w:r w:rsidRPr="00C10C2D">
              <w:rPr>
                <w:rFonts w:ascii="Times New Roman" w:hAnsi="Times New Roman"/>
                <w:sz w:val="24"/>
                <w:szCs w:val="24"/>
              </w:rPr>
              <w:t>Построение сетевого графика в масштабе времени. Оптимизация сетевого графика.</w:t>
            </w:r>
          </w:p>
        </w:tc>
        <w:tc>
          <w:tcPr>
            <w:tcW w:w="561" w:type="pct"/>
          </w:tcPr>
          <w:p w14:paraId="5959B9D5" w14:textId="35DEA6B9" w:rsidR="009D4096" w:rsidRPr="00C10C2D" w:rsidRDefault="00A42BB2" w:rsidP="009D4096">
            <w:pPr>
              <w:contextualSpacing/>
              <w:jc w:val="center"/>
              <w:rPr>
                <w:rFonts w:ascii="Times New Roman" w:hAnsi="Times New Roman"/>
                <w:sz w:val="24"/>
                <w:szCs w:val="24"/>
              </w:rPr>
            </w:pPr>
            <w:r>
              <w:rPr>
                <w:rFonts w:ascii="Times New Roman" w:hAnsi="Times New Roman"/>
                <w:sz w:val="24"/>
                <w:szCs w:val="24"/>
              </w:rPr>
              <w:t>1</w:t>
            </w:r>
          </w:p>
          <w:p w14:paraId="3BABBCBF" w14:textId="77777777" w:rsidR="009D4096" w:rsidRPr="00E71BA5" w:rsidRDefault="009D4096" w:rsidP="009D4096">
            <w:pPr>
              <w:jc w:val="center"/>
              <w:rPr>
                <w:rFonts w:ascii="Times New Roman" w:hAnsi="Times New Roman"/>
              </w:rPr>
            </w:pPr>
          </w:p>
        </w:tc>
        <w:tc>
          <w:tcPr>
            <w:tcW w:w="514" w:type="pct"/>
            <w:vMerge/>
          </w:tcPr>
          <w:p w14:paraId="4674CFA4" w14:textId="77777777" w:rsidR="009D4096" w:rsidRPr="00E71BA5" w:rsidRDefault="009D4096" w:rsidP="009D4096">
            <w:pPr>
              <w:rPr>
                <w:rFonts w:ascii="Times New Roman" w:hAnsi="Times New Roman"/>
              </w:rPr>
            </w:pPr>
          </w:p>
        </w:tc>
      </w:tr>
      <w:tr w:rsidR="009D4096" w:rsidRPr="00E71BA5" w14:paraId="578491DA" w14:textId="77777777" w:rsidTr="009D4096">
        <w:tc>
          <w:tcPr>
            <w:tcW w:w="824" w:type="pct"/>
            <w:gridSpan w:val="2"/>
            <w:vMerge/>
          </w:tcPr>
          <w:p w14:paraId="70DFD761" w14:textId="77777777" w:rsidR="009D4096" w:rsidRPr="00E71BA5" w:rsidRDefault="009D4096" w:rsidP="009D4096">
            <w:pPr>
              <w:rPr>
                <w:rFonts w:ascii="Times New Roman" w:hAnsi="Times New Roman"/>
                <w:b/>
                <w:bCs/>
              </w:rPr>
            </w:pPr>
          </w:p>
        </w:tc>
        <w:tc>
          <w:tcPr>
            <w:tcW w:w="3101" w:type="pct"/>
          </w:tcPr>
          <w:p w14:paraId="56569DD9" w14:textId="623B0C20" w:rsidR="009D4096" w:rsidRPr="005B7AE8" w:rsidRDefault="009D4096" w:rsidP="009D4096">
            <w:pPr>
              <w:rPr>
                <w:rFonts w:ascii="Times New Roman" w:hAnsi="Times New Roman"/>
                <w:iCs/>
                <w:sz w:val="24"/>
                <w:szCs w:val="24"/>
              </w:rPr>
            </w:pPr>
            <w:r w:rsidRPr="00C10C2D">
              <w:rPr>
                <w:rFonts w:ascii="Times New Roman" w:hAnsi="Times New Roman"/>
                <w:b/>
                <w:i/>
                <w:iCs/>
                <w:sz w:val="24"/>
                <w:szCs w:val="24"/>
              </w:rPr>
              <w:t>Методика расчета сетевого графика</w:t>
            </w:r>
            <w:r w:rsidRPr="00C10C2D">
              <w:rPr>
                <w:rFonts w:ascii="Times New Roman" w:hAnsi="Times New Roman"/>
                <w:sz w:val="24"/>
                <w:szCs w:val="24"/>
              </w:rPr>
              <w:t xml:space="preserve"> типа «вершины - работы». Оптимизация сетевого графика</w:t>
            </w:r>
          </w:p>
        </w:tc>
        <w:tc>
          <w:tcPr>
            <w:tcW w:w="561" w:type="pct"/>
          </w:tcPr>
          <w:p w14:paraId="53F2602D" w14:textId="02309B3D" w:rsidR="009D4096" w:rsidRPr="00E71BA5" w:rsidRDefault="00A42BB2" w:rsidP="009D4096">
            <w:pPr>
              <w:jc w:val="center"/>
              <w:rPr>
                <w:rFonts w:ascii="Times New Roman" w:hAnsi="Times New Roman"/>
              </w:rPr>
            </w:pPr>
            <w:r>
              <w:rPr>
                <w:rFonts w:ascii="Times New Roman" w:hAnsi="Times New Roman"/>
                <w:sz w:val="24"/>
                <w:szCs w:val="24"/>
              </w:rPr>
              <w:t>1</w:t>
            </w:r>
          </w:p>
        </w:tc>
        <w:tc>
          <w:tcPr>
            <w:tcW w:w="514" w:type="pct"/>
            <w:vMerge/>
          </w:tcPr>
          <w:p w14:paraId="14609017" w14:textId="77777777" w:rsidR="009D4096" w:rsidRPr="00E71BA5" w:rsidRDefault="009D4096" w:rsidP="009D4096">
            <w:pPr>
              <w:rPr>
                <w:rFonts w:ascii="Times New Roman" w:hAnsi="Times New Roman"/>
              </w:rPr>
            </w:pPr>
          </w:p>
        </w:tc>
      </w:tr>
      <w:tr w:rsidR="009D4096" w:rsidRPr="00E71BA5" w14:paraId="1757F86B" w14:textId="77777777" w:rsidTr="009D4096">
        <w:tc>
          <w:tcPr>
            <w:tcW w:w="824" w:type="pct"/>
            <w:gridSpan w:val="2"/>
            <w:vMerge/>
          </w:tcPr>
          <w:p w14:paraId="4E929DDE" w14:textId="77777777" w:rsidR="009D4096" w:rsidRPr="00E71BA5" w:rsidRDefault="009D4096" w:rsidP="009D4096">
            <w:pPr>
              <w:rPr>
                <w:rFonts w:ascii="Times New Roman" w:hAnsi="Times New Roman"/>
                <w:b/>
                <w:bCs/>
              </w:rPr>
            </w:pPr>
          </w:p>
        </w:tc>
        <w:tc>
          <w:tcPr>
            <w:tcW w:w="3101" w:type="pct"/>
          </w:tcPr>
          <w:p w14:paraId="3FD5AF02" w14:textId="77777777" w:rsidR="009D4096" w:rsidRPr="00C10C2D" w:rsidRDefault="009D4096" w:rsidP="009D4096">
            <w:pPr>
              <w:tabs>
                <w:tab w:val="left" w:pos="234"/>
              </w:tabs>
              <w:contextualSpacing/>
              <w:rPr>
                <w:rFonts w:ascii="Times New Roman" w:hAnsi="Times New Roman"/>
                <w:color w:val="FF0000"/>
                <w:sz w:val="24"/>
                <w:szCs w:val="24"/>
              </w:rPr>
            </w:pPr>
            <w:r w:rsidRPr="00C10C2D">
              <w:rPr>
                <w:rFonts w:ascii="Times New Roman" w:hAnsi="Times New Roman"/>
                <w:b/>
                <w:i/>
                <w:sz w:val="24"/>
                <w:szCs w:val="24"/>
              </w:rPr>
              <w:t>Строительный генеральный план (СГП</w:t>
            </w:r>
            <w:r w:rsidRPr="00C10C2D">
              <w:rPr>
                <w:rFonts w:ascii="Times New Roman" w:hAnsi="Times New Roman"/>
                <w:b/>
                <w:sz w:val="24"/>
                <w:szCs w:val="24"/>
              </w:rPr>
              <w:t xml:space="preserve">). </w:t>
            </w:r>
            <w:r w:rsidRPr="00C10C2D">
              <w:rPr>
                <w:rFonts w:ascii="Times New Roman" w:hAnsi="Times New Roman"/>
                <w:sz w:val="24"/>
                <w:szCs w:val="24"/>
              </w:rPr>
              <w:t xml:space="preserve"> Назначение, виды и состав СГП.</w:t>
            </w:r>
          </w:p>
          <w:p w14:paraId="69BF2157" w14:textId="03A7BB98" w:rsidR="009D4096" w:rsidRPr="005B7AE8" w:rsidRDefault="009D4096" w:rsidP="009D4096">
            <w:pPr>
              <w:rPr>
                <w:rFonts w:ascii="Times New Roman" w:hAnsi="Times New Roman"/>
                <w:iCs/>
                <w:sz w:val="24"/>
                <w:szCs w:val="24"/>
              </w:rPr>
            </w:pPr>
            <w:r w:rsidRPr="00C10C2D">
              <w:rPr>
                <w:rFonts w:ascii="Times New Roman" w:hAnsi="Times New Roman"/>
                <w:b/>
                <w:i/>
                <w:sz w:val="24"/>
                <w:szCs w:val="24"/>
              </w:rPr>
              <w:lastRenderedPageBreak/>
              <w:t>Принципы проектирования СГП</w:t>
            </w:r>
            <w:r w:rsidRPr="00C10C2D">
              <w:rPr>
                <w:rFonts w:ascii="Times New Roman" w:hAnsi="Times New Roman"/>
                <w:sz w:val="24"/>
                <w:szCs w:val="24"/>
              </w:rPr>
              <w:t xml:space="preserve">. Исходные данные для проектирования СГП. Формирование и компоновка технической документации на основе данных структурных элементов информационной модели ОКС. </w:t>
            </w:r>
            <w:r w:rsidRPr="00C10C2D">
              <w:rPr>
                <w:rFonts w:ascii="Times New Roman" w:hAnsi="Times New Roman"/>
                <w:iCs/>
                <w:sz w:val="24"/>
                <w:szCs w:val="24"/>
              </w:rPr>
              <w:t xml:space="preserve">Методика проектирования строительных генеральных планов. </w:t>
            </w:r>
          </w:p>
        </w:tc>
        <w:tc>
          <w:tcPr>
            <w:tcW w:w="561" w:type="pct"/>
          </w:tcPr>
          <w:p w14:paraId="646F02AF" w14:textId="501B45A2" w:rsidR="009D4096" w:rsidRPr="00E71BA5" w:rsidRDefault="00A42BB2" w:rsidP="009D4096">
            <w:pPr>
              <w:jc w:val="center"/>
              <w:rPr>
                <w:rFonts w:ascii="Times New Roman" w:hAnsi="Times New Roman"/>
              </w:rPr>
            </w:pPr>
            <w:r>
              <w:rPr>
                <w:rFonts w:ascii="Times New Roman" w:hAnsi="Times New Roman"/>
                <w:sz w:val="24"/>
                <w:szCs w:val="24"/>
              </w:rPr>
              <w:lastRenderedPageBreak/>
              <w:t>1</w:t>
            </w:r>
          </w:p>
        </w:tc>
        <w:tc>
          <w:tcPr>
            <w:tcW w:w="514" w:type="pct"/>
            <w:vMerge/>
          </w:tcPr>
          <w:p w14:paraId="11C6EBFD" w14:textId="77777777" w:rsidR="009D4096" w:rsidRPr="00E71BA5" w:rsidRDefault="009D4096" w:rsidP="009D4096">
            <w:pPr>
              <w:rPr>
                <w:rFonts w:ascii="Times New Roman" w:hAnsi="Times New Roman"/>
              </w:rPr>
            </w:pPr>
          </w:p>
        </w:tc>
      </w:tr>
      <w:tr w:rsidR="009D4096" w:rsidRPr="00E71BA5" w14:paraId="0778F1E3" w14:textId="77777777" w:rsidTr="009D4096">
        <w:tc>
          <w:tcPr>
            <w:tcW w:w="824" w:type="pct"/>
            <w:gridSpan w:val="2"/>
            <w:vMerge/>
          </w:tcPr>
          <w:p w14:paraId="4847769E" w14:textId="77777777" w:rsidR="009D4096" w:rsidRPr="00E71BA5" w:rsidRDefault="009D4096" w:rsidP="009D4096">
            <w:pPr>
              <w:rPr>
                <w:rFonts w:ascii="Times New Roman" w:hAnsi="Times New Roman"/>
                <w:b/>
                <w:bCs/>
              </w:rPr>
            </w:pPr>
          </w:p>
        </w:tc>
        <w:tc>
          <w:tcPr>
            <w:tcW w:w="3101" w:type="pct"/>
          </w:tcPr>
          <w:p w14:paraId="789E6CBA" w14:textId="722177C4" w:rsidR="009D4096" w:rsidRPr="005B7AE8" w:rsidRDefault="009D4096" w:rsidP="009D4096">
            <w:pPr>
              <w:rPr>
                <w:rFonts w:ascii="Times New Roman" w:hAnsi="Times New Roman"/>
                <w:iCs/>
                <w:sz w:val="24"/>
                <w:szCs w:val="24"/>
              </w:rPr>
            </w:pPr>
            <w:r w:rsidRPr="00C10C2D">
              <w:rPr>
                <w:rFonts w:ascii="Times New Roman" w:hAnsi="Times New Roman"/>
                <w:sz w:val="24"/>
                <w:szCs w:val="24"/>
              </w:rPr>
              <w:t>Опасные зоны на строительной площадке. Размещение на СГП монтажных машин и механизмов</w:t>
            </w:r>
          </w:p>
        </w:tc>
        <w:tc>
          <w:tcPr>
            <w:tcW w:w="561" w:type="pct"/>
          </w:tcPr>
          <w:p w14:paraId="08FC98E9" w14:textId="77777777" w:rsidR="009D4096" w:rsidRPr="00C10C2D" w:rsidRDefault="009D4096" w:rsidP="009D4096">
            <w:pPr>
              <w:contextualSpacing/>
              <w:jc w:val="center"/>
              <w:rPr>
                <w:rFonts w:ascii="Times New Roman" w:hAnsi="Times New Roman"/>
                <w:sz w:val="24"/>
                <w:szCs w:val="24"/>
              </w:rPr>
            </w:pPr>
            <w:r w:rsidRPr="00C10C2D">
              <w:rPr>
                <w:rFonts w:ascii="Times New Roman" w:hAnsi="Times New Roman"/>
                <w:sz w:val="24"/>
                <w:szCs w:val="24"/>
              </w:rPr>
              <w:t>2</w:t>
            </w:r>
          </w:p>
          <w:p w14:paraId="70BE19E6" w14:textId="77777777" w:rsidR="009D4096" w:rsidRPr="00E71BA5" w:rsidRDefault="009D4096" w:rsidP="009D4096">
            <w:pPr>
              <w:jc w:val="center"/>
              <w:rPr>
                <w:rFonts w:ascii="Times New Roman" w:hAnsi="Times New Roman"/>
              </w:rPr>
            </w:pPr>
          </w:p>
        </w:tc>
        <w:tc>
          <w:tcPr>
            <w:tcW w:w="514" w:type="pct"/>
            <w:vMerge/>
          </w:tcPr>
          <w:p w14:paraId="47F46FFC" w14:textId="77777777" w:rsidR="009D4096" w:rsidRPr="00E71BA5" w:rsidRDefault="009D4096" w:rsidP="009D4096">
            <w:pPr>
              <w:rPr>
                <w:rFonts w:ascii="Times New Roman" w:hAnsi="Times New Roman"/>
              </w:rPr>
            </w:pPr>
          </w:p>
        </w:tc>
      </w:tr>
      <w:tr w:rsidR="009D4096" w:rsidRPr="00E71BA5" w14:paraId="23809E19" w14:textId="77777777" w:rsidTr="009D4096">
        <w:tc>
          <w:tcPr>
            <w:tcW w:w="824" w:type="pct"/>
            <w:gridSpan w:val="2"/>
            <w:vMerge/>
          </w:tcPr>
          <w:p w14:paraId="47226EDC" w14:textId="77777777" w:rsidR="009D4096" w:rsidRPr="00E71BA5" w:rsidRDefault="009D4096" w:rsidP="009D4096">
            <w:pPr>
              <w:rPr>
                <w:rFonts w:ascii="Times New Roman" w:hAnsi="Times New Roman"/>
                <w:b/>
                <w:bCs/>
              </w:rPr>
            </w:pPr>
          </w:p>
        </w:tc>
        <w:tc>
          <w:tcPr>
            <w:tcW w:w="3101" w:type="pct"/>
          </w:tcPr>
          <w:p w14:paraId="5D82DC1D" w14:textId="77777777" w:rsidR="009D4096" w:rsidRPr="00C10C2D" w:rsidRDefault="009D4096" w:rsidP="009D4096">
            <w:pPr>
              <w:tabs>
                <w:tab w:val="left" w:pos="234"/>
              </w:tabs>
              <w:contextualSpacing/>
              <w:rPr>
                <w:rFonts w:ascii="Times New Roman" w:hAnsi="Times New Roman"/>
                <w:color w:val="000000" w:themeColor="text1"/>
                <w:sz w:val="24"/>
                <w:szCs w:val="24"/>
              </w:rPr>
            </w:pPr>
            <w:r w:rsidRPr="00C10C2D">
              <w:rPr>
                <w:rFonts w:ascii="Times New Roman" w:hAnsi="Times New Roman"/>
                <w:color w:val="000000" w:themeColor="text1"/>
                <w:sz w:val="24"/>
                <w:szCs w:val="24"/>
              </w:rPr>
              <w:t>Размещение на СГП складских площадок, дорог, временных зданий и сооружений</w:t>
            </w:r>
          </w:p>
          <w:p w14:paraId="0F03D4F4" w14:textId="00432A97" w:rsidR="009D4096" w:rsidRPr="005B7AE8" w:rsidRDefault="009D4096" w:rsidP="009D4096">
            <w:pPr>
              <w:rPr>
                <w:rFonts w:ascii="Times New Roman" w:hAnsi="Times New Roman"/>
                <w:iCs/>
                <w:sz w:val="24"/>
                <w:szCs w:val="24"/>
              </w:rPr>
            </w:pPr>
            <w:r w:rsidRPr="00C10C2D">
              <w:rPr>
                <w:rFonts w:ascii="Times New Roman" w:hAnsi="Times New Roman"/>
                <w:color w:val="000000" w:themeColor="text1"/>
                <w:sz w:val="24"/>
                <w:szCs w:val="24"/>
              </w:rPr>
              <w:t>Размещение на СГП, дорог, временных зданий и сооружений</w:t>
            </w:r>
          </w:p>
        </w:tc>
        <w:tc>
          <w:tcPr>
            <w:tcW w:w="561" w:type="pct"/>
          </w:tcPr>
          <w:p w14:paraId="2BC5A578" w14:textId="471E88CE" w:rsidR="009D4096" w:rsidRPr="00C10C2D" w:rsidRDefault="00A42BB2" w:rsidP="009D4096">
            <w:pPr>
              <w:contextualSpacing/>
              <w:jc w:val="center"/>
              <w:rPr>
                <w:rFonts w:ascii="Times New Roman" w:hAnsi="Times New Roman"/>
                <w:sz w:val="24"/>
                <w:szCs w:val="24"/>
              </w:rPr>
            </w:pPr>
            <w:r>
              <w:rPr>
                <w:rFonts w:ascii="Times New Roman" w:hAnsi="Times New Roman"/>
                <w:sz w:val="24"/>
                <w:szCs w:val="24"/>
              </w:rPr>
              <w:t>1</w:t>
            </w:r>
          </w:p>
          <w:p w14:paraId="210D3EC1" w14:textId="77777777" w:rsidR="009D4096" w:rsidRPr="00E71BA5" w:rsidRDefault="009D4096" w:rsidP="009D4096">
            <w:pPr>
              <w:jc w:val="center"/>
              <w:rPr>
                <w:rFonts w:ascii="Times New Roman" w:hAnsi="Times New Roman"/>
              </w:rPr>
            </w:pPr>
          </w:p>
        </w:tc>
        <w:tc>
          <w:tcPr>
            <w:tcW w:w="514" w:type="pct"/>
            <w:vMerge/>
          </w:tcPr>
          <w:p w14:paraId="142D28BD" w14:textId="77777777" w:rsidR="009D4096" w:rsidRPr="00E71BA5" w:rsidRDefault="009D4096" w:rsidP="009D4096">
            <w:pPr>
              <w:rPr>
                <w:rFonts w:ascii="Times New Roman" w:hAnsi="Times New Roman"/>
              </w:rPr>
            </w:pPr>
          </w:p>
        </w:tc>
      </w:tr>
      <w:tr w:rsidR="009D4096" w:rsidRPr="00E71BA5" w14:paraId="2278479A" w14:textId="77777777" w:rsidTr="009D4096">
        <w:tc>
          <w:tcPr>
            <w:tcW w:w="824" w:type="pct"/>
            <w:gridSpan w:val="2"/>
            <w:vMerge/>
          </w:tcPr>
          <w:p w14:paraId="1E2A22A1" w14:textId="77777777" w:rsidR="009D4096" w:rsidRPr="00E71BA5" w:rsidRDefault="009D4096" w:rsidP="009D4096">
            <w:pPr>
              <w:rPr>
                <w:rFonts w:ascii="Times New Roman" w:hAnsi="Times New Roman"/>
                <w:b/>
                <w:bCs/>
              </w:rPr>
            </w:pPr>
          </w:p>
        </w:tc>
        <w:tc>
          <w:tcPr>
            <w:tcW w:w="3101" w:type="pct"/>
          </w:tcPr>
          <w:p w14:paraId="517F2D4A" w14:textId="5869B26D" w:rsidR="009D4096" w:rsidRPr="005B7AE8" w:rsidRDefault="009D4096" w:rsidP="009D4096">
            <w:pPr>
              <w:rPr>
                <w:rFonts w:ascii="Times New Roman" w:hAnsi="Times New Roman"/>
                <w:iCs/>
                <w:sz w:val="24"/>
                <w:szCs w:val="24"/>
              </w:rPr>
            </w:pPr>
            <w:r w:rsidRPr="00C10C2D">
              <w:rPr>
                <w:rFonts w:ascii="Times New Roman" w:hAnsi="Times New Roman"/>
                <w:sz w:val="24"/>
                <w:szCs w:val="24"/>
              </w:rPr>
              <w:t>Временные здания.</w:t>
            </w:r>
            <w:r w:rsidRPr="00C10C2D">
              <w:rPr>
                <w:rFonts w:ascii="Times New Roman" w:hAnsi="Times New Roman"/>
                <w:iCs/>
                <w:sz w:val="24"/>
                <w:szCs w:val="24"/>
              </w:rPr>
              <w:t xml:space="preserve"> Определение перечня бытовых и санитарно-гигиенических помещений, расчет площадей.</w:t>
            </w:r>
          </w:p>
        </w:tc>
        <w:tc>
          <w:tcPr>
            <w:tcW w:w="561" w:type="pct"/>
          </w:tcPr>
          <w:p w14:paraId="16F94F92" w14:textId="6E12FE58" w:rsidR="009D4096" w:rsidRPr="00E71BA5" w:rsidRDefault="00A42BB2" w:rsidP="009D4096">
            <w:pPr>
              <w:jc w:val="center"/>
              <w:rPr>
                <w:rFonts w:ascii="Times New Roman" w:hAnsi="Times New Roman"/>
              </w:rPr>
            </w:pPr>
            <w:r>
              <w:rPr>
                <w:rFonts w:ascii="Times New Roman" w:hAnsi="Times New Roman"/>
                <w:sz w:val="24"/>
                <w:szCs w:val="24"/>
              </w:rPr>
              <w:t>1</w:t>
            </w:r>
          </w:p>
        </w:tc>
        <w:tc>
          <w:tcPr>
            <w:tcW w:w="514" w:type="pct"/>
            <w:vMerge/>
          </w:tcPr>
          <w:p w14:paraId="756E45CA" w14:textId="77777777" w:rsidR="009D4096" w:rsidRPr="00E71BA5" w:rsidRDefault="009D4096" w:rsidP="009D4096">
            <w:pPr>
              <w:rPr>
                <w:rFonts w:ascii="Times New Roman" w:hAnsi="Times New Roman"/>
              </w:rPr>
            </w:pPr>
          </w:p>
        </w:tc>
      </w:tr>
      <w:tr w:rsidR="009D4096" w:rsidRPr="00E71BA5" w14:paraId="100D32D1" w14:textId="77777777" w:rsidTr="009D4096">
        <w:tc>
          <w:tcPr>
            <w:tcW w:w="824" w:type="pct"/>
            <w:gridSpan w:val="2"/>
            <w:vMerge/>
          </w:tcPr>
          <w:p w14:paraId="6997ABBB" w14:textId="77777777" w:rsidR="009D4096" w:rsidRPr="00E71BA5" w:rsidRDefault="009D4096" w:rsidP="009D4096">
            <w:pPr>
              <w:rPr>
                <w:rFonts w:ascii="Times New Roman" w:hAnsi="Times New Roman"/>
                <w:b/>
                <w:bCs/>
              </w:rPr>
            </w:pPr>
          </w:p>
        </w:tc>
        <w:tc>
          <w:tcPr>
            <w:tcW w:w="3101" w:type="pct"/>
          </w:tcPr>
          <w:p w14:paraId="0EE9C364" w14:textId="77777777" w:rsidR="009D4096" w:rsidRPr="00C10C2D" w:rsidRDefault="009D4096" w:rsidP="009D4096">
            <w:pPr>
              <w:tabs>
                <w:tab w:val="left" w:pos="1440"/>
              </w:tabs>
              <w:contextualSpacing/>
              <w:rPr>
                <w:rFonts w:ascii="Times New Roman" w:hAnsi="Times New Roman"/>
                <w:color w:val="FF0000"/>
                <w:sz w:val="24"/>
                <w:szCs w:val="24"/>
              </w:rPr>
            </w:pPr>
            <w:r w:rsidRPr="00C10C2D">
              <w:rPr>
                <w:rFonts w:ascii="Times New Roman" w:hAnsi="Times New Roman"/>
                <w:sz w:val="24"/>
                <w:szCs w:val="24"/>
              </w:rPr>
              <w:t>Проектирование временного водоснабжения строительной площадки</w:t>
            </w:r>
          </w:p>
          <w:p w14:paraId="7AA42150" w14:textId="38F998A3" w:rsidR="009D4096" w:rsidRPr="005B7AE8" w:rsidRDefault="009D4096" w:rsidP="009D4096">
            <w:pPr>
              <w:rPr>
                <w:rFonts w:ascii="Times New Roman" w:hAnsi="Times New Roman"/>
                <w:iCs/>
                <w:sz w:val="24"/>
                <w:szCs w:val="24"/>
              </w:rPr>
            </w:pPr>
            <w:r w:rsidRPr="00C10C2D">
              <w:rPr>
                <w:rFonts w:ascii="Times New Roman" w:hAnsi="Times New Roman"/>
                <w:sz w:val="24"/>
                <w:szCs w:val="24"/>
              </w:rPr>
              <w:t xml:space="preserve">Проектирование временного электроснабжения строительной площадки.     </w:t>
            </w:r>
          </w:p>
        </w:tc>
        <w:tc>
          <w:tcPr>
            <w:tcW w:w="561" w:type="pct"/>
          </w:tcPr>
          <w:p w14:paraId="5A617FBA" w14:textId="7C28ABB2" w:rsidR="009D4096" w:rsidRPr="00C10C2D" w:rsidRDefault="00A42BB2" w:rsidP="009D4096">
            <w:pPr>
              <w:contextualSpacing/>
              <w:jc w:val="center"/>
              <w:rPr>
                <w:rFonts w:ascii="Times New Roman" w:hAnsi="Times New Roman"/>
                <w:sz w:val="24"/>
                <w:szCs w:val="24"/>
              </w:rPr>
            </w:pPr>
            <w:r>
              <w:rPr>
                <w:rFonts w:ascii="Times New Roman" w:hAnsi="Times New Roman"/>
                <w:sz w:val="24"/>
                <w:szCs w:val="24"/>
              </w:rPr>
              <w:t>1</w:t>
            </w:r>
          </w:p>
          <w:p w14:paraId="059EE7FC" w14:textId="77777777" w:rsidR="009D4096" w:rsidRPr="00E71BA5" w:rsidRDefault="009D4096" w:rsidP="009D4096">
            <w:pPr>
              <w:rPr>
                <w:rFonts w:ascii="Times New Roman" w:hAnsi="Times New Roman"/>
              </w:rPr>
            </w:pPr>
          </w:p>
        </w:tc>
        <w:tc>
          <w:tcPr>
            <w:tcW w:w="514" w:type="pct"/>
            <w:vMerge/>
          </w:tcPr>
          <w:p w14:paraId="3C367402" w14:textId="77777777" w:rsidR="009D4096" w:rsidRPr="00E71BA5" w:rsidRDefault="009D4096" w:rsidP="009D4096">
            <w:pPr>
              <w:rPr>
                <w:rFonts w:ascii="Times New Roman" w:hAnsi="Times New Roman"/>
              </w:rPr>
            </w:pPr>
          </w:p>
        </w:tc>
      </w:tr>
      <w:tr w:rsidR="009D4096" w:rsidRPr="00E71BA5" w14:paraId="6BB0A2C5" w14:textId="77777777" w:rsidTr="009D4096">
        <w:tc>
          <w:tcPr>
            <w:tcW w:w="824" w:type="pct"/>
            <w:gridSpan w:val="2"/>
            <w:vMerge/>
          </w:tcPr>
          <w:p w14:paraId="55599FE6" w14:textId="77777777" w:rsidR="009D4096" w:rsidRPr="00E71BA5" w:rsidRDefault="009D4096" w:rsidP="009D4096">
            <w:pPr>
              <w:rPr>
                <w:rFonts w:ascii="Times New Roman" w:hAnsi="Times New Roman"/>
                <w:b/>
                <w:bCs/>
              </w:rPr>
            </w:pPr>
          </w:p>
        </w:tc>
        <w:tc>
          <w:tcPr>
            <w:tcW w:w="3101" w:type="pct"/>
          </w:tcPr>
          <w:p w14:paraId="6A582F71" w14:textId="696DEC97" w:rsidR="009D4096" w:rsidRPr="005B7AE8" w:rsidRDefault="009D4096" w:rsidP="009D4096">
            <w:pPr>
              <w:rPr>
                <w:rFonts w:ascii="Times New Roman" w:hAnsi="Times New Roman"/>
                <w:iCs/>
                <w:sz w:val="24"/>
                <w:szCs w:val="24"/>
              </w:rPr>
            </w:pPr>
            <w:r w:rsidRPr="00C10C2D">
              <w:rPr>
                <w:rFonts w:ascii="Times New Roman" w:hAnsi="Times New Roman"/>
                <w:bCs/>
                <w:sz w:val="24"/>
                <w:szCs w:val="24"/>
              </w:rPr>
              <w:t>Назначение, виды и структура технологических карт и карт трудовых процессов, в том числе отделочных работ</w:t>
            </w:r>
          </w:p>
        </w:tc>
        <w:tc>
          <w:tcPr>
            <w:tcW w:w="561" w:type="pct"/>
          </w:tcPr>
          <w:p w14:paraId="5420E9AD" w14:textId="7945C49F" w:rsidR="009D4096" w:rsidRPr="00E71BA5" w:rsidRDefault="00A42BB2" w:rsidP="009D4096">
            <w:pPr>
              <w:jc w:val="center"/>
              <w:rPr>
                <w:rFonts w:ascii="Times New Roman" w:hAnsi="Times New Roman"/>
              </w:rPr>
            </w:pPr>
            <w:r>
              <w:rPr>
                <w:rFonts w:ascii="Times New Roman" w:hAnsi="Times New Roman"/>
                <w:sz w:val="24"/>
                <w:szCs w:val="24"/>
              </w:rPr>
              <w:t>1</w:t>
            </w:r>
          </w:p>
        </w:tc>
        <w:tc>
          <w:tcPr>
            <w:tcW w:w="514" w:type="pct"/>
            <w:vMerge/>
          </w:tcPr>
          <w:p w14:paraId="0DB173B5" w14:textId="77777777" w:rsidR="009D4096" w:rsidRPr="00E71BA5" w:rsidRDefault="009D4096" w:rsidP="009D4096">
            <w:pPr>
              <w:rPr>
                <w:rFonts w:ascii="Times New Roman" w:hAnsi="Times New Roman"/>
              </w:rPr>
            </w:pPr>
          </w:p>
        </w:tc>
      </w:tr>
      <w:tr w:rsidR="009D4096" w:rsidRPr="00E71BA5" w14:paraId="04F7CA0B" w14:textId="77777777" w:rsidTr="009D4096">
        <w:tc>
          <w:tcPr>
            <w:tcW w:w="824" w:type="pct"/>
            <w:gridSpan w:val="2"/>
            <w:vMerge/>
          </w:tcPr>
          <w:p w14:paraId="3C0846DA" w14:textId="77777777" w:rsidR="009D4096" w:rsidRPr="00E71BA5" w:rsidRDefault="009D4096" w:rsidP="009D4096">
            <w:pPr>
              <w:rPr>
                <w:rFonts w:ascii="Times New Roman" w:hAnsi="Times New Roman"/>
                <w:b/>
                <w:bCs/>
              </w:rPr>
            </w:pPr>
          </w:p>
        </w:tc>
        <w:tc>
          <w:tcPr>
            <w:tcW w:w="3101" w:type="pct"/>
          </w:tcPr>
          <w:p w14:paraId="2492E9E5" w14:textId="439078B3" w:rsidR="009D4096" w:rsidRPr="005B7AE8" w:rsidRDefault="009D4096" w:rsidP="009D4096">
            <w:pPr>
              <w:rPr>
                <w:rFonts w:ascii="Times New Roman" w:hAnsi="Times New Roman"/>
                <w:iCs/>
                <w:sz w:val="24"/>
                <w:szCs w:val="24"/>
              </w:rPr>
            </w:pPr>
            <w:r w:rsidRPr="00C10C2D">
              <w:rPr>
                <w:rFonts w:ascii="Times New Roman" w:hAnsi="Times New Roman"/>
                <w:bCs/>
                <w:sz w:val="24"/>
                <w:szCs w:val="24"/>
              </w:rPr>
              <w:t>Методика разработки технологических карт (раздел ТК 6,5,1)</w:t>
            </w:r>
          </w:p>
        </w:tc>
        <w:tc>
          <w:tcPr>
            <w:tcW w:w="561" w:type="pct"/>
          </w:tcPr>
          <w:p w14:paraId="3323C1B8" w14:textId="4BAA81C8" w:rsidR="009D4096" w:rsidRPr="00E71BA5" w:rsidRDefault="00A42BB2" w:rsidP="009D4096">
            <w:pPr>
              <w:jc w:val="center"/>
              <w:rPr>
                <w:rFonts w:ascii="Times New Roman" w:hAnsi="Times New Roman"/>
              </w:rPr>
            </w:pPr>
            <w:r>
              <w:rPr>
                <w:rFonts w:ascii="Times New Roman" w:hAnsi="Times New Roman"/>
                <w:sz w:val="24"/>
                <w:szCs w:val="24"/>
              </w:rPr>
              <w:t>1</w:t>
            </w:r>
          </w:p>
        </w:tc>
        <w:tc>
          <w:tcPr>
            <w:tcW w:w="514" w:type="pct"/>
            <w:vMerge/>
          </w:tcPr>
          <w:p w14:paraId="7DCB8D47" w14:textId="77777777" w:rsidR="009D4096" w:rsidRPr="00E71BA5" w:rsidRDefault="009D4096" w:rsidP="009D4096">
            <w:pPr>
              <w:rPr>
                <w:rFonts w:ascii="Times New Roman" w:hAnsi="Times New Roman"/>
              </w:rPr>
            </w:pPr>
          </w:p>
        </w:tc>
      </w:tr>
      <w:tr w:rsidR="009D4096" w:rsidRPr="00E71BA5" w14:paraId="68A21027" w14:textId="77777777" w:rsidTr="009D4096">
        <w:tc>
          <w:tcPr>
            <w:tcW w:w="824" w:type="pct"/>
            <w:gridSpan w:val="2"/>
            <w:vMerge/>
          </w:tcPr>
          <w:p w14:paraId="71A2607C" w14:textId="77777777" w:rsidR="009D4096" w:rsidRPr="00E71BA5" w:rsidRDefault="009D4096" w:rsidP="009D4096">
            <w:pPr>
              <w:rPr>
                <w:rFonts w:ascii="Times New Roman" w:hAnsi="Times New Roman"/>
                <w:b/>
                <w:bCs/>
              </w:rPr>
            </w:pPr>
          </w:p>
        </w:tc>
        <w:tc>
          <w:tcPr>
            <w:tcW w:w="3101" w:type="pct"/>
          </w:tcPr>
          <w:p w14:paraId="7D5C6BE1" w14:textId="18093720" w:rsidR="009D4096" w:rsidRPr="005B7AE8" w:rsidRDefault="009D4096" w:rsidP="009D4096">
            <w:pPr>
              <w:rPr>
                <w:rFonts w:ascii="Times New Roman" w:hAnsi="Times New Roman"/>
                <w:iCs/>
                <w:sz w:val="24"/>
                <w:szCs w:val="24"/>
              </w:rPr>
            </w:pPr>
            <w:r w:rsidRPr="00C10C2D">
              <w:rPr>
                <w:rFonts w:ascii="Times New Roman" w:hAnsi="Times New Roman"/>
                <w:bCs/>
                <w:sz w:val="24"/>
                <w:szCs w:val="24"/>
              </w:rPr>
              <w:t>Методика разработки технологических карт (раздел ТК 2,3,4)</w:t>
            </w:r>
          </w:p>
        </w:tc>
        <w:tc>
          <w:tcPr>
            <w:tcW w:w="561" w:type="pct"/>
          </w:tcPr>
          <w:p w14:paraId="5DA39A3C" w14:textId="5F46BDAD" w:rsidR="009D4096" w:rsidRPr="00E71BA5" w:rsidRDefault="00A42BB2" w:rsidP="009D4096">
            <w:pPr>
              <w:jc w:val="center"/>
              <w:rPr>
                <w:rFonts w:ascii="Times New Roman" w:hAnsi="Times New Roman"/>
              </w:rPr>
            </w:pPr>
            <w:r>
              <w:rPr>
                <w:rFonts w:ascii="Times New Roman" w:hAnsi="Times New Roman"/>
                <w:sz w:val="24"/>
                <w:szCs w:val="24"/>
              </w:rPr>
              <w:t>1</w:t>
            </w:r>
          </w:p>
        </w:tc>
        <w:tc>
          <w:tcPr>
            <w:tcW w:w="514" w:type="pct"/>
            <w:vMerge/>
          </w:tcPr>
          <w:p w14:paraId="6860E79B" w14:textId="77777777" w:rsidR="009D4096" w:rsidRPr="00E71BA5" w:rsidRDefault="009D4096" w:rsidP="009D4096">
            <w:pPr>
              <w:rPr>
                <w:rFonts w:ascii="Times New Roman" w:hAnsi="Times New Roman"/>
              </w:rPr>
            </w:pPr>
          </w:p>
        </w:tc>
      </w:tr>
      <w:tr w:rsidR="009D4096" w:rsidRPr="00E71BA5" w14:paraId="35559814" w14:textId="77777777" w:rsidTr="009D4096">
        <w:tc>
          <w:tcPr>
            <w:tcW w:w="824" w:type="pct"/>
            <w:gridSpan w:val="2"/>
            <w:vMerge/>
          </w:tcPr>
          <w:p w14:paraId="773946E4" w14:textId="77777777" w:rsidR="009D4096" w:rsidRPr="00E71BA5" w:rsidRDefault="009D4096" w:rsidP="009D4096">
            <w:pPr>
              <w:rPr>
                <w:rFonts w:ascii="Times New Roman" w:hAnsi="Times New Roman"/>
                <w:b/>
                <w:bCs/>
              </w:rPr>
            </w:pPr>
          </w:p>
        </w:tc>
        <w:tc>
          <w:tcPr>
            <w:tcW w:w="3101" w:type="pct"/>
          </w:tcPr>
          <w:p w14:paraId="6B617FC7" w14:textId="42B1FFDD" w:rsidR="009D4096" w:rsidRPr="005B7AE8" w:rsidRDefault="009D4096" w:rsidP="009D4096">
            <w:pPr>
              <w:rPr>
                <w:rFonts w:ascii="Times New Roman" w:hAnsi="Times New Roman"/>
                <w:iCs/>
                <w:sz w:val="24"/>
                <w:szCs w:val="24"/>
              </w:rPr>
            </w:pPr>
            <w:r w:rsidRPr="00C10C2D">
              <w:rPr>
                <w:rFonts w:ascii="Times New Roman" w:hAnsi="Times New Roman"/>
                <w:sz w:val="24"/>
                <w:szCs w:val="24"/>
              </w:rPr>
              <w:t xml:space="preserve">Разработка графической части технологической карты на основе данных информационной модели ОКС в требуемом электронном формате . Схема процесса, разрез, схема организации рабочего места. </w:t>
            </w:r>
          </w:p>
        </w:tc>
        <w:tc>
          <w:tcPr>
            <w:tcW w:w="561" w:type="pct"/>
          </w:tcPr>
          <w:p w14:paraId="166FE550" w14:textId="41B19069"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5DBCF6D1" w14:textId="77777777" w:rsidR="009D4096" w:rsidRPr="00E71BA5" w:rsidRDefault="009D4096" w:rsidP="009D4096">
            <w:pPr>
              <w:rPr>
                <w:rFonts w:ascii="Times New Roman" w:hAnsi="Times New Roman"/>
              </w:rPr>
            </w:pPr>
          </w:p>
        </w:tc>
      </w:tr>
      <w:tr w:rsidR="009D4096" w:rsidRPr="00E71BA5" w14:paraId="52D2CE60" w14:textId="77777777" w:rsidTr="009D4096">
        <w:tc>
          <w:tcPr>
            <w:tcW w:w="824" w:type="pct"/>
            <w:gridSpan w:val="2"/>
            <w:vMerge/>
          </w:tcPr>
          <w:p w14:paraId="7A3C5A96" w14:textId="77777777" w:rsidR="009D4096" w:rsidRPr="00E71BA5" w:rsidRDefault="009D4096" w:rsidP="009D4096">
            <w:pPr>
              <w:rPr>
                <w:rFonts w:ascii="Times New Roman" w:hAnsi="Times New Roman"/>
                <w:b/>
                <w:bCs/>
              </w:rPr>
            </w:pPr>
          </w:p>
        </w:tc>
        <w:tc>
          <w:tcPr>
            <w:tcW w:w="3101" w:type="pct"/>
          </w:tcPr>
          <w:p w14:paraId="786C19E3" w14:textId="53FDDECA" w:rsidR="009D4096" w:rsidRPr="005B7AE8" w:rsidRDefault="009D4096" w:rsidP="009D4096">
            <w:pPr>
              <w:rPr>
                <w:rFonts w:ascii="Times New Roman" w:hAnsi="Times New Roman"/>
                <w:iCs/>
                <w:sz w:val="24"/>
                <w:szCs w:val="24"/>
              </w:rPr>
            </w:pPr>
            <w:r w:rsidRPr="00C10C2D">
              <w:rPr>
                <w:rFonts w:ascii="Times New Roman" w:hAnsi="Times New Roman"/>
                <w:sz w:val="24"/>
                <w:szCs w:val="24"/>
              </w:rPr>
              <w:t>Разработка графической части технологической карты. Схемы операционного контроля качества (СОКК), схемы строповки, схемы складирования конструкций.</w:t>
            </w:r>
          </w:p>
        </w:tc>
        <w:tc>
          <w:tcPr>
            <w:tcW w:w="561" w:type="pct"/>
          </w:tcPr>
          <w:p w14:paraId="662A11DF" w14:textId="4D58D2A2"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76FC9451" w14:textId="77777777" w:rsidR="009D4096" w:rsidRPr="00E71BA5" w:rsidRDefault="009D4096" w:rsidP="009D4096">
            <w:pPr>
              <w:rPr>
                <w:rFonts w:ascii="Times New Roman" w:hAnsi="Times New Roman"/>
              </w:rPr>
            </w:pPr>
          </w:p>
        </w:tc>
      </w:tr>
      <w:tr w:rsidR="005A3317" w:rsidRPr="00E71BA5" w14:paraId="0E39992D" w14:textId="77777777" w:rsidTr="009D4096">
        <w:trPr>
          <w:trHeight w:val="372"/>
        </w:trPr>
        <w:tc>
          <w:tcPr>
            <w:tcW w:w="824" w:type="pct"/>
            <w:gridSpan w:val="2"/>
            <w:vMerge/>
          </w:tcPr>
          <w:p w14:paraId="0AB46FB2" w14:textId="77777777" w:rsidR="005A3317" w:rsidRPr="00E71BA5" w:rsidRDefault="005A3317" w:rsidP="005A3317">
            <w:pPr>
              <w:rPr>
                <w:rFonts w:ascii="Times New Roman" w:hAnsi="Times New Roman"/>
                <w:b/>
                <w:bCs/>
              </w:rPr>
            </w:pPr>
          </w:p>
        </w:tc>
        <w:tc>
          <w:tcPr>
            <w:tcW w:w="3101" w:type="pct"/>
          </w:tcPr>
          <w:p w14:paraId="472DB084" w14:textId="77777777" w:rsidR="005A3317" w:rsidRPr="00E71BA5" w:rsidRDefault="005A3317" w:rsidP="005A3317">
            <w:pPr>
              <w:rPr>
                <w:rFonts w:ascii="Times New Roman" w:hAnsi="Times New Roman"/>
                <w:highlight w:val="yellow"/>
              </w:rPr>
            </w:pPr>
            <w:r w:rsidRPr="00E71BA5">
              <w:rPr>
                <w:rFonts w:ascii="Times New Roman" w:hAnsi="Times New Roman"/>
                <w:b/>
                <w:bCs/>
              </w:rPr>
              <w:t>В том числе практических занятий и лабораторных работ</w:t>
            </w:r>
          </w:p>
        </w:tc>
        <w:tc>
          <w:tcPr>
            <w:tcW w:w="561" w:type="pct"/>
          </w:tcPr>
          <w:p w14:paraId="3E334DF7" w14:textId="132B3612" w:rsidR="005A3317" w:rsidRPr="00E71BA5" w:rsidRDefault="009D4096" w:rsidP="009D4096">
            <w:pPr>
              <w:jc w:val="center"/>
              <w:rPr>
                <w:rFonts w:ascii="Times New Roman" w:hAnsi="Times New Roman"/>
              </w:rPr>
            </w:pPr>
            <w:r>
              <w:rPr>
                <w:rFonts w:ascii="Times New Roman" w:hAnsi="Times New Roman"/>
              </w:rPr>
              <w:t>3</w:t>
            </w:r>
            <w:r w:rsidR="005F02E2">
              <w:rPr>
                <w:rFonts w:ascii="Times New Roman" w:hAnsi="Times New Roman"/>
              </w:rPr>
              <w:t>4</w:t>
            </w:r>
          </w:p>
        </w:tc>
        <w:tc>
          <w:tcPr>
            <w:tcW w:w="514" w:type="pct"/>
            <w:vMerge/>
          </w:tcPr>
          <w:p w14:paraId="5142E435" w14:textId="77777777" w:rsidR="005A3317" w:rsidRPr="00E71BA5" w:rsidRDefault="005A3317" w:rsidP="005A3317">
            <w:pPr>
              <w:rPr>
                <w:rFonts w:ascii="Times New Roman" w:hAnsi="Times New Roman"/>
              </w:rPr>
            </w:pPr>
          </w:p>
        </w:tc>
      </w:tr>
      <w:tr w:rsidR="009D4096" w:rsidRPr="00E71BA5" w14:paraId="06EC4574" w14:textId="77777777" w:rsidTr="009D4096">
        <w:trPr>
          <w:trHeight w:val="372"/>
        </w:trPr>
        <w:tc>
          <w:tcPr>
            <w:tcW w:w="824" w:type="pct"/>
            <w:gridSpan w:val="2"/>
            <w:vMerge/>
          </w:tcPr>
          <w:p w14:paraId="52B6179B" w14:textId="77777777" w:rsidR="009D4096" w:rsidRPr="00E71BA5" w:rsidRDefault="009D4096" w:rsidP="009D4096">
            <w:pPr>
              <w:rPr>
                <w:rFonts w:ascii="Times New Roman" w:hAnsi="Times New Roman"/>
                <w:b/>
                <w:bCs/>
              </w:rPr>
            </w:pPr>
          </w:p>
        </w:tc>
        <w:tc>
          <w:tcPr>
            <w:tcW w:w="3101" w:type="pct"/>
          </w:tcPr>
          <w:p w14:paraId="5DD3570D" w14:textId="27B3BBE0" w:rsidR="009D4096" w:rsidRPr="00E71BA5" w:rsidRDefault="009D4096" w:rsidP="009D4096">
            <w:pPr>
              <w:ind w:right="106"/>
              <w:rPr>
                <w:rFonts w:ascii="Times New Roman" w:hAnsi="Times New Roman"/>
              </w:rPr>
            </w:pPr>
            <w:r w:rsidRPr="00C10C2D">
              <w:rPr>
                <w:rStyle w:val="af9"/>
                <w:rFonts w:ascii="Times New Roman" w:hAnsi="Times New Roman" w:cs="Times New Roman"/>
                <w:color w:val="000000" w:themeColor="text1"/>
              </w:rPr>
              <w:t>Практическое занятие№ 46</w:t>
            </w:r>
            <w:r w:rsidRPr="00C10C2D">
              <w:rPr>
                <w:rStyle w:val="af9"/>
                <w:rFonts w:ascii="Times New Roman" w:hAnsi="Times New Roman" w:cs="Times New Roman"/>
              </w:rPr>
              <w:t>.</w:t>
            </w:r>
            <w:r w:rsidRPr="00C10C2D">
              <w:rPr>
                <w:rFonts w:ascii="Times New Roman" w:hAnsi="Times New Roman"/>
                <w:sz w:val="24"/>
                <w:szCs w:val="24"/>
              </w:rPr>
              <w:t>Организация строительного производства поточным методом (поточно-расчлененным, поточно-комплексным). Расчет параметров потока. Построение графиков потока и графиков ресурсов</w:t>
            </w:r>
          </w:p>
        </w:tc>
        <w:tc>
          <w:tcPr>
            <w:tcW w:w="561" w:type="pct"/>
          </w:tcPr>
          <w:p w14:paraId="3C4B389D" w14:textId="353B5532"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2CC7C564" w14:textId="77777777" w:rsidR="009D4096" w:rsidRPr="00E71BA5" w:rsidRDefault="009D4096" w:rsidP="009D4096">
            <w:pPr>
              <w:rPr>
                <w:rFonts w:ascii="Times New Roman" w:hAnsi="Times New Roman"/>
                <w:b/>
              </w:rPr>
            </w:pPr>
          </w:p>
        </w:tc>
      </w:tr>
      <w:tr w:rsidR="009D4096" w:rsidRPr="00E71BA5" w14:paraId="509BDDD1" w14:textId="77777777" w:rsidTr="009D4096">
        <w:trPr>
          <w:trHeight w:val="372"/>
        </w:trPr>
        <w:tc>
          <w:tcPr>
            <w:tcW w:w="824" w:type="pct"/>
            <w:gridSpan w:val="2"/>
            <w:vMerge/>
          </w:tcPr>
          <w:p w14:paraId="43A919AF" w14:textId="77777777" w:rsidR="009D4096" w:rsidRPr="00E71BA5" w:rsidRDefault="009D4096" w:rsidP="009D4096">
            <w:pPr>
              <w:rPr>
                <w:rFonts w:ascii="Times New Roman" w:hAnsi="Times New Roman"/>
                <w:b/>
                <w:bCs/>
              </w:rPr>
            </w:pPr>
          </w:p>
        </w:tc>
        <w:tc>
          <w:tcPr>
            <w:tcW w:w="3101" w:type="pct"/>
          </w:tcPr>
          <w:p w14:paraId="494B3740" w14:textId="40402A51" w:rsidR="009D4096" w:rsidRPr="00E71BA5" w:rsidRDefault="009D4096" w:rsidP="009D4096">
            <w:pPr>
              <w:ind w:right="106"/>
              <w:rPr>
                <w:rFonts w:ascii="Times New Roman" w:hAnsi="Times New Roman"/>
              </w:rPr>
            </w:pPr>
            <w:r w:rsidRPr="00C10C2D">
              <w:rPr>
                <w:rFonts w:ascii="Times New Roman" w:hAnsi="Times New Roman"/>
                <w:iCs/>
                <w:sz w:val="24"/>
                <w:szCs w:val="24"/>
              </w:rPr>
              <w:t>Практическое занятие № 47. Определение объемов работ и потребности в материально-технических ресурсах в табличных формах информационной модели ОКС</w:t>
            </w:r>
          </w:p>
        </w:tc>
        <w:tc>
          <w:tcPr>
            <w:tcW w:w="561" w:type="pct"/>
          </w:tcPr>
          <w:p w14:paraId="65936292" w14:textId="78A44661"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62397073" w14:textId="77777777" w:rsidR="009D4096" w:rsidRPr="00E71BA5" w:rsidRDefault="009D4096" w:rsidP="009D4096">
            <w:pPr>
              <w:rPr>
                <w:rFonts w:ascii="Times New Roman" w:hAnsi="Times New Roman"/>
                <w:b/>
              </w:rPr>
            </w:pPr>
          </w:p>
        </w:tc>
      </w:tr>
      <w:tr w:rsidR="009D4096" w:rsidRPr="00E71BA5" w14:paraId="28238041" w14:textId="77777777" w:rsidTr="009D4096">
        <w:trPr>
          <w:trHeight w:val="372"/>
        </w:trPr>
        <w:tc>
          <w:tcPr>
            <w:tcW w:w="824" w:type="pct"/>
            <w:gridSpan w:val="2"/>
            <w:vMerge/>
          </w:tcPr>
          <w:p w14:paraId="2B1C5B0F" w14:textId="77777777" w:rsidR="009D4096" w:rsidRPr="00E71BA5" w:rsidRDefault="009D4096" w:rsidP="009D4096">
            <w:pPr>
              <w:rPr>
                <w:rFonts w:ascii="Times New Roman" w:hAnsi="Times New Roman"/>
                <w:b/>
                <w:bCs/>
              </w:rPr>
            </w:pPr>
          </w:p>
        </w:tc>
        <w:tc>
          <w:tcPr>
            <w:tcW w:w="3101" w:type="pct"/>
          </w:tcPr>
          <w:p w14:paraId="79DE2690" w14:textId="512CF917" w:rsidR="009D4096" w:rsidRPr="00E71BA5" w:rsidRDefault="009D4096" w:rsidP="009D4096">
            <w:pPr>
              <w:ind w:right="106"/>
              <w:rPr>
                <w:rFonts w:ascii="Times New Roman" w:hAnsi="Times New Roman"/>
              </w:rPr>
            </w:pPr>
            <w:r w:rsidRPr="00C10C2D">
              <w:rPr>
                <w:rFonts w:ascii="Times New Roman" w:hAnsi="Times New Roman"/>
                <w:sz w:val="24"/>
                <w:szCs w:val="24"/>
              </w:rPr>
              <w:t>Практическое занятие № 48.Составление номенклатуры работ календарного плана на строительство объекта. Расчет календарного плана</w:t>
            </w:r>
          </w:p>
        </w:tc>
        <w:tc>
          <w:tcPr>
            <w:tcW w:w="561" w:type="pct"/>
          </w:tcPr>
          <w:p w14:paraId="5A7A5387" w14:textId="455CB8F4"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21E34D91" w14:textId="77777777" w:rsidR="009D4096" w:rsidRPr="00E71BA5" w:rsidRDefault="009D4096" w:rsidP="009D4096">
            <w:pPr>
              <w:rPr>
                <w:rFonts w:ascii="Times New Roman" w:hAnsi="Times New Roman"/>
                <w:b/>
              </w:rPr>
            </w:pPr>
          </w:p>
        </w:tc>
      </w:tr>
      <w:tr w:rsidR="009D4096" w:rsidRPr="00E71BA5" w14:paraId="7411DAC6" w14:textId="77777777" w:rsidTr="009D4096">
        <w:trPr>
          <w:trHeight w:val="372"/>
        </w:trPr>
        <w:tc>
          <w:tcPr>
            <w:tcW w:w="824" w:type="pct"/>
            <w:gridSpan w:val="2"/>
            <w:vMerge/>
          </w:tcPr>
          <w:p w14:paraId="08A5849C" w14:textId="77777777" w:rsidR="009D4096" w:rsidRPr="00E71BA5" w:rsidRDefault="009D4096" w:rsidP="009D4096">
            <w:pPr>
              <w:rPr>
                <w:rFonts w:ascii="Times New Roman" w:hAnsi="Times New Roman"/>
                <w:b/>
                <w:bCs/>
              </w:rPr>
            </w:pPr>
          </w:p>
        </w:tc>
        <w:tc>
          <w:tcPr>
            <w:tcW w:w="3101" w:type="pct"/>
          </w:tcPr>
          <w:p w14:paraId="50DCF8C9" w14:textId="11303B11" w:rsidR="009D4096" w:rsidRPr="00E71BA5" w:rsidRDefault="009D4096" w:rsidP="009D4096">
            <w:pPr>
              <w:ind w:right="106"/>
              <w:rPr>
                <w:rFonts w:ascii="Times New Roman" w:hAnsi="Times New Roman"/>
              </w:rPr>
            </w:pPr>
            <w:r w:rsidRPr="00C10C2D">
              <w:rPr>
                <w:rFonts w:ascii="Times New Roman" w:hAnsi="Times New Roman"/>
                <w:sz w:val="24"/>
                <w:szCs w:val="24"/>
              </w:rPr>
              <w:t>Практическое занятие № 49. Составление календарного графика на общестроительные работы</w:t>
            </w:r>
          </w:p>
        </w:tc>
        <w:tc>
          <w:tcPr>
            <w:tcW w:w="561" w:type="pct"/>
          </w:tcPr>
          <w:p w14:paraId="484125FD" w14:textId="0256A72A"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065B3521" w14:textId="77777777" w:rsidR="009D4096" w:rsidRPr="00E71BA5" w:rsidRDefault="009D4096" w:rsidP="009D4096">
            <w:pPr>
              <w:rPr>
                <w:rFonts w:ascii="Times New Roman" w:hAnsi="Times New Roman"/>
                <w:b/>
              </w:rPr>
            </w:pPr>
          </w:p>
        </w:tc>
      </w:tr>
      <w:tr w:rsidR="009D4096" w:rsidRPr="00E71BA5" w14:paraId="7253049D" w14:textId="77777777" w:rsidTr="009D4096">
        <w:trPr>
          <w:trHeight w:val="372"/>
        </w:trPr>
        <w:tc>
          <w:tcPr>
            <w:tcW w:w="824" w:type="pct"/>
            <w:gridSpan w:val="2"/>
            <w:vMerge/>
          </w:tcPr>
          <w:p w14:paraId="299DFA11" w14:textId="77777777" w:rsidR="009D4096" w:rsidRPr="00E71BA5" w:rsidRDefault="009D4096" w:rsidP="009D4096">
            <w:pPr>
              <w:rPr>
                <w:rFonts w:ascii="Times New Roman" w:hAnsi="Times New Roman"/>
                <w:b/>
                <w:bCs/>
              </w:rPr>
            </w:pPr>
          </w:p>
        </w:tc>
        <w:tc>
          <w:tcPr>
            <w:tcW w:w="3101" w:type="pct"/>
          </w:tcPr>
          <w:p w14:paraId="2C8F20B7" w14:textId="51579B46" w:rsidR="009D4096" w:rsidRPr="00E71BA5" w:rsidRDefault="009D4096" w:rsidP="009D4096">
            <w:pPr>
              <w:ind w:right="106"/>
              <w:rPr>
                <w:rFonts w:ascii="Times New Roman" w:hAnsi="Times New Roman"/>
              </w:rPr>
            </w:pPr>
            <w:r w:rsidRPr="00C10C2D">
              <w:rPr>
                <w:rFonts w:ascii="Times New Roman" w:hAnsi="Times New Roman"/>
                <w:sz w:val="24"/>
                <w:szCs w:val="24"/>
              </w:rPr>
              <w:t>Практическое занятие № 50.Составление графика движения рабочих. Взаимоувязка общестроительных и специальных работ. Сохранение и передача технической документации в требуемом электронном формате.Печать технической документации</w:t>
            </w:r>
          </w:p>
        </w:tc>
        <w:tc>
          <w:tcPr>
            <w:tcW w:w="561" w:type="pct"/>
          </w:tcPr>
          <w:p w14:paraId="09E6CB59" w14:textId="28EC9BEF"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7613D804" w14:textId="77777777" w:rsidR="009D4096" w:rsidRPr="00E71BA5" w:rsidRDefault="009D4096" w:rsidP="009D4096">
            <w:pPr>
              <w:rPr>
                <w:rFonts w:ascii="Times New Roman" w:hAnsi="Times New Roman"/>
                <w:b/>
              </w:rPr>
            </w:pPr>
          </w:p>
        </w:tc>
      </w:tr>
      <w:tr w:rsidR="009D4096" w:rsidRPr="00E71BA5" w14:paraId="02EA0E83" w14:textId="77777777" w:rsidTr="009D4096">
        <w:trPr>
          <w:trHeight w:val="372"/>
        </w:trPr>
        <w:tc>
          <w:tcPr>
            <w:tcW w:w="824" w:type="pct"/>
            <w:gridSpan w:val="2"/>
            <w:vMerge/>
          </w:tcPr>
          <w:p w14:paraId="201FA527" w14:textId="77777777" w:rsidR="009D4096" w:rsidRPr="00E71BA5" w:rsidRDefault="009D4096" w:rsidP="009D4096">
            <w:pPr>
              <w:rPr>
                <w:rFonts w:ascii="Times New Roman" w:hAnsi="Times New Roman"/>
                <w:b/>
                <w:bCs/>
              </w:rPr>
            </w:pPr>
          </w:p>
        </w:tc>
        <w:tc>
          <w:tcPr>
            <w:tcW w:w="3101" w:type="pct"/>
          </w:tcPr>
          <w:p w14:paraId="790F7B24" w14:textId="1826DF97" w:rsidR="009D4096" w:rsidRPr="00E71BA5" w:rsidRDefault="009D4096" w:rsidP="009D4096">
            <w:pPr>
              <w:ind w:right="106"/>
              <w:rPr>
                <w:rFonts w:ascii="Times New Roman" w:hAnsi="Times New Roman"/>
              </w:rPr>
            </w:pPr>
            <w:r w:rsidRPr="00C10C2D">
              <w:rPr>
                <w:rFonts w:ascii="Times New Roman" w:hAnsi="Times New Roman"/>
                <w:iCs/>
                <w:sz w:val="24"/>
                <w:szCs w:val="24"/>
              </w:rPr>
              <w:t>Практическое занятие № 51. Построение графика поступления на объект и расхода строительных конструкций, изделий и материалов (расход материальных ресурсов).</w:t>
            </w:r>
          </w:p>
        </w:tc>
        <w:tc>
          <w:tcPr>
            <w:tcW w:w="561" w:type="pct"/>
          </w:tcPr>
          <w:p w14:paraId="61F41A33" w14:textId="265C6D70"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6C9DF5C2" w14:textId="77777777" w:rsidR="009D4096" w:rsidRPr="00E71BA5" w:rsidRDefault="009D4096" w:rsidP="009D4096">
            <w:pPr>
              <w:rPr>
                <w:rFonts w:ascii="Times New Roman" w:hAnsi="Times New Roman"/>
                <w:b/>
              </w:rPr>
            </w:pPr>
          </w:p>
        </w:tc>
      </w:tr>
      <w:tr w:rsidR="009D4096" w:rsidRPr="00E71BA5" w14:paraId="0F715EDA" w14:textId="77777777" w:rsidTr="009D4096">
        <w:trPr>
          <w:trHeight w:val="372"/>
        </w:trPr>
        <w:tc>
          <w:tcPr>
            <w:tcW w:w="824" w:type="pct"/>
            <w:gridSpan w:val="2"/>
            <w:vMerge/>
          </w:tcPr>
          <w:p w14:paraId="4CEA97B8" w14:textId="77777777" w:rsidR="009D4096" w:rsidRPr="00E71BA5" w:rsidRDefault="009D4096" w:rsidP="009D4096">
            <w:pPr>
              <w:rPr>
                <w:rFonts w:ascii="Times New Roman" w:hAnsi="Times New Roman"/>
                <w:b/>
                <w:bCs/>
              </w:rPr>
            </w:pPr>
          </w:p>
        </w:tc>
        <w:tc>
          <w:tcPr>
            <w:tcW w:w="3101" w:type="pct"/>
          </w:tcPr>
          <w:p w14:paraId="5ECB3DA4" w14:textId="42DF2366" w:rsidR="009D4096" w:rsidRPr="00E71BA5" w:rsidRDefault="009D4096" w:rsidP="009D4096">
            <w:pPr>
              <w:ind w:right="106"/>
              <w:rPr>
                <w:rFonts w:ascii="Times New Roman" w:hAnsi="Times New Roman"/>
              </w:rPr>
            </w:pPr>
            <w:r w:rsidRPr="00C10C2D">
              <w:rPr>
                <w:rFonts w:ascii="Times New Roman" w:hAnsi="Times New Roman"/>
                <w:iCs/>
                <w:sz w:val="24"/>
                <w:szCs w:val="24"/>
              </w:rPr>
              <w:t>Практическое занятие № 52. Построение графика поступления на объект и расхода строительных конструкций, изделий и материалов (поступление на объект материальных ресурсов).</w:t>
            </w:r>
          </w:p>
        </w:tc>
        <w:tc>
          <w:tcPr>
            <w:tcW w:w="561" w:type="pct"/>
          </w:tcPr>
          <w:p w14:paraId="3608A794" w14:textId="055DE55D"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05119AEE" w14:textId="77777777" w:rsidR="009D4096" w:rsidRPr="00E71BA5" w:rsidRDefault="009D4096" w:rsidP="009D4096">
            <w:pPr>
              <w:rPr>
                <w:rFonts w:ascii="Times New Roman" w:hAnsi="Times New Roman"/>
                <w:b/>
              </w:rPr>
            </w:pPr>
          </w:p>
        </w:tc>
      </w:tr>
      <w:tr w:rsidR="009D4096" w:rsidRPr="00E71BA5" w14:paraId="52470527" w14:textId="77777777" w:rsidTr="009D4096">
        <w:trPr>
          <w:trHeight w:val="372"/>
        </w:trPr>
        <w:tc>
          <w:tcPr>
            <w:tcW w:w="824" w:type="pct"/>
            <w:gridSpan w:val="2"/>
            <w:vMerge/>
          </w:tcPr>
          <w:p w14:paraId="39F92A13" w14:textId="77777777" w:rsidR="009D4096" w:rsidRPr="00E71BA5" w:rsidRDefault="009D4096" w:rsidP="009D4096">
            <w:pPr>
              <w:rPr>
                <w:rFonts w:ascii="Times New Roman" w:hAnsi="Times New Roman"/>
                <w:b/>
                <w:bCs/>
              </w:rPr>
            </w:pPr>
          </w:p>
        </w:tc>
        <w:tc>
          <w:tcPr>
            <w:tcW w:w="3101" w:type="pct"/>
          </w:tcPr>
          <w:p w14:paraId="26CFFB56" w14:textId="7E34C413" w:rsidR="009D4096" w:rsidRPr="00E71BA5" w:rsidRDefault="009D4096" w:rsidP="009D4096">
            <w:pPr>
              <w:ind w:right="106"/>
              <w:rPr>
                <w:rFonts w:ascii="Times New Roman" w:hAnsi="Times New Roman"/>
              </w:rPr>
            </w:pPr>
            <w:r w:rsidRPr="00C10C2D">
              <w:rPr>
                <w:rFonts w:ascii="Times New Roman" w:hAnsi="Times New Roman"/>
                <w:sz w:val="24"/>
                <w:szCs w:val="24"/>
              </w:rPr>
              <w:t xml:space="preserve">Практическое занятие № 53. Построение графика поступления на объект и расхода строительных конструкций, изделий и материалов. Поступление на объект </w:t>
            </w:r>
            <w:r w:rsidRPr="00C10C2D">
              <w:rPr>
                <w:rFonts w:ascii="Times New Roman" w:hAnsi="Times New Roman"/>
                <w:iCs/>
                <w:sz w:val="24"/>
                <w:szCs w:val="24"/>
              </w:rPr>
              <w:t>и распределение</w:t>
            </w:r>
            <w:r w:rsidRPr="00C10C2D">
              <w:rPr>
                <w:rFonts w:ascii="Times New Roman" w:hAnsi="Times New Roman"/>
                <w:sz w:val="24"/>
                <w:szCs w:val="24"/>
              </w:rPr>
              <w:t xml:space="preserve"> материальных ресурсов.</w:t>
            </w:r>
          </w:p>
        </w:tc>
        <w:tc>
          <w:tcPr>
            <w:tcW w:w="561" w:type="pct"/>
          </w:tcPr>
          <w:p w14:paraId="13E9E351" w14:textId="4952FBF2"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0EC2626F" w14:textId="77777777" w:rsidR="009D4096" w:rsidRPr="00E71BA5" w:rsidRDefault="009D4096" w:rsidP="009D4096">
            <w:pPr>
              <w:rPr>
                <w:rFonts w:ascii="Times New Roman" w:hAnsi="Times New Roman"/>
                <w:b/>
              </w:rPr>
            </w:pPr>
          </w:p>
        </w:tc>
      </w:tr>
      <w:tr w:rsidR="009D4096" w:rsidRPr="00E71BA5" w14:paraId="79CB0A2B" w14:textId="77777777" w:rsidTr="009D4096">
        <w:trPr>
          <w:trHeight w:val="372"/>
        </w:trPr>
        <w:tc>
          <w:tcPr>
            <w:tcW w:w="824" w:type="pct"/>
            <w:gridSpan w:val="2"/>
            <w:vMerge/>
          </w:tcPr>
          <w:p w14:paraId="4553DDFF" w14:textId="77777777" w:rsidR="009D4096" w:rsidRPr="00E71BA5" w:rsidRDefault="009D4096" w:rsidP="009D4096">
            <w:pPr>
              <w:rPr>
                <w:rFonts w:ascii="Times New Roman" w:hAnsi="Times New Roman"/>
                <w:b/>
                <w:bCs/>
              </w:rPr>
            </w:pPr>
          </w:p>
        </w:tc>
        <w:tc>
          <w:tcPr>
            <w:tcW w:w="3101" w:type="pct"/>
          </w:tcPr>
          <w:p w14:paraId="3D78592D" w14:textId="0F985440" w:rsidR="009D4096" w:rsidRPr="00E71BA5" w:rsidRDefault="009D4096" w:rsidP="009D4096">
            <w:pPr>
              <w:ind w:right="106"/>
              <w:rPr>
                <w:rFonts w:ascii="Times New Roman" w:hAnsi="Times New Roman"/>
              </w:rPr>
            </w:pPr>
            <w:r w:rsidRPr="00C10C2D">
              <w:rPr>
                <w:rFonts w:ascii="Times New Roman" w:hAnsi="Times New Roman"/>
                <w:iCs/>
                <w:sz w:val="24"/>
                <w:szCs w:val="24"/>
              </w:rPr>
              <w:t>Практическое занятие № 54. Разработка графика движения строительных машин и механизмов.</w:t>
            </w:r>
            <w:r w:rsidRPr="00C10C2D">
              <w:rPr>
                <w:rFonts w:ascii="Times New Roman" w:hAnsi="Times New Roman"/>
                <w:sz w:val="24"/>
                <w:szCs w:val="24"/>
              </w:rPr>
              <w:t xml:space="preserve"> Расчет транспортных средств для доставки строительных грузов. Сохранение и передача технической документации в требуемом электронном формате.Печать технической документации</w:t>
            </w:r>
          </w:p>
        </w:tc>
        <w:tc>
          <w:tcPr>
            <w:tcW w:w="561" w:type="pct"/>
          </w:tcPr>
          <w:p w14:paraId="4D01EF82" w14:textId="61E4CCDA"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5E4E3819" w14:textId="77777777" w:rsidR="009D4096" w:rsidRPr="00E71BA5" w:rsidRDefault="009D4096" w:rsidP="009D4096">
            <w:pPr>
              <w:rPr>
                <w:rFonts w:ascii="Times New Roman" w:hAnsi="Times New Roman"/>
                <w:b/>
              </w:rPr>
            </w:pPr>
          </w:p>
        </w:tc>
      </w:tr>
      <w:tr w:rsidR="009D4096" w:rsidRPr="00E71BA5" w14:paraId="36E2B134" w14:textId="77777777" w:rsidTr="009D4096">
        <w:trPr>
          <w:trHeight w:val="372"/>
        </w:trPr>
        <w:tc>
          <w:tcPr>
            <w:tcW w:w="824" w:type="pct"/>
            <w:gridSpan w:val="2"/>
            <w:vMerge/>
          </w:tcPr>
          <w:p w14:paraId="13C31D0E" w14:textId="77777777" w:rsidR="009D4096" w:rsidRPr="00E71BA5" w:rsidRDefault="009D4096" w:rsidP="009D4096">
            <w:pPr>
              <w:rPr>
                <w:rFonts w:ascii="Times New Roman" w:hAnsi="Times New Roman"/>
                <w:b/>
                <w:bCs/>
              </w:rPr>
            </w:pPr>
          </w:p>
        </w:tc>
        <w:tc>
          <w:tcPr>
            <w:tcW w:w="3101" w:type="pct"/>
          </w:tcPr>
          <w:p w14:paraId="3F3E6AEB" w14:textId="2193AA7A" w:rsidR="009D4096" w:rsidRPr="00E71BA5" w:rsidRDefault="009D4096" w:rsidP="009D4096">
            <w:pPr>
              <w:ind w:right="106"/>
              <w:rPr>
                <w:rFonts w:ascii="Times New Roman" w:hAnsi="Times New Roman"/>
              </w:rPr>
            </w:pPr>
            <w:r w:rsidRPr="00C10C2D">
              <w:rPr>
                <w:rFonts w:ascii="Times New Roman" w:hAnsi="Times New Roman"/>
                <w:iCs/>
                <w:sz w:val="24"/>
                <w:szCs w:val="24"/>
              </w:rPr>
              <w:t xml:space="preserve">Практическое занятие № 55. Определение технико-экономических показателей ППР. </w:t>
            </w:r>
          </w:p>
        </w:tc>
        <w:tc>
          <w:tcPr>
            <w:tcW w:w="561" w:type="pct"/>
          </w:tcPr>
          <w:p w14:paraId="58988220" w14:textId="38FFD7A6"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6DC4EDC6" w14:textId="77777777" w:rsidR="009D4096" w:rsidRPr="00E71BA5" w:rsidRDefault="009D4096" w:rsidP="009D4096">
            <w:pPr>
              <w:rPr>
                <w:rFonts w:ascii="Times New Roman" w:hAnsi="Times New Roman"/>
                <w:b/>
              </w:rPr>
            </w:pPr>
          </w:p>
        </w:tc>
      </w:tr>
      <w:tr w:rsidR="009D4096" w:rsidRPr="00E71BA5" w14:paraId="4CB77BE6" w14:textId="77777777" w:rsidTr="009D4096">
        <w:trPr>
          <w:trHeight w:val="372"/>
        </w:trPr>
        <w:tc>
          <w:tcPr>
            <w:tcW w:w="824" w:type="pct"/>
            <w:gridSpan w:val="2"/>
            <w:vMerge/>
          </w:tcPr>
          <w:p w14:paraId="218CD6BE" w14:textId="77777777" w:rsidR="009D4096" w:rsidRPr="00E71BA5" w:rsidRDefault="009D4096" w:rsidP="009D4096">
            <w:pPr>
              <w:rPr>
                <w:rFonts w:ascii="Times New Roman" w:hAnsi="Times New Roman"/>
                <w:b/>
                <w:bCs/>
              </w:rPr>
            </w:pPr>
          </w:p>
        </w:tc>
        <w:tc>
          <w:tcPr>
            <w:tcW w:w="3101" w:type="pct"/>
          </w:tcPr>
          <w:p w14:paraId="3316FAAF" w14:textId="4A00C02A" w:rsidR="009D4096" w:rsidRPr="00E71BA5" w:rsidRDefault="009D4096" w:rsidP="009D4096">
            <w:pPr>
              <w:ind w:right="106"/>
              <w:rPr>
                <w:rFonts w:ascii="Times New Roman" w:hAnsi="Times New Roman"/>
              </w:rPr>
            </w:pPr>
            <w:r w:rsidRPr="00C10C2D">
              <w:rPr>
                <w:rFonts w:ascii="Times New Roman" w:hAnsi="Times New Roman"/>
                <w:sz w:val="24"/>
                <w:szCs w:val="24"/>
              </w:rPr>
              <w:t>Практическое занятие № 56. Построение модели сетевого графика на заданный цикл работ. Расчет сетевого графика типа «вершины-события»</w:t>
            </w:r>
          </w:p>
        </w:tc>
        <w:tc>
          <w:tcPr>
            <w:tcW w:w="561" w:type="pct"/>
          </w:tcPr>
          <w:p w14:paraId="139BE63E" w14:textId="19D8E254"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5EDC83C1" w14:textId="77777777" w:rsidR="009D4096" w:rsidRPr="00E71BA5" w:rsidRDefault="009D4096" w:rsidP="009D4096">
            <w:pPr>
              <w:rPr>
                <w:rFonts w:ascii="Times New Roman" w:hAnsi="Times New Roman"/>
                <w:b/>
              </w:rPr>
            </w:pPr>
          </w:p>
        </w:tc>
      </w:tr>
      <w:tr w:rsidR="009D4096" w:rsidRPr="00E71BA5" w14:paraId="285EE954" w14:textId="77777777" w:rsidTr="009D4096">
        <w:trPr>
          <w:trHeight w:val="372"/>
        </w:trPr>
        <w:tc>
          <w:tcPr>
            <w:tcW w:w="824" w:type="pct"/>
            <w:gridSpan w:val="2"/>
            <w:vMerge/>
          </w:tcPr>
          <w:p w14:paraId="618FC1EA" w14:textId="77777777" w:rsidR="009D4096" w:rsidRPr="00E71BA5" w:rsidRDefault="009D4096" w:rsidP="009D4096">
            <w:pPr>
              <w:rPr>
                <w:rFonts w:ascii="Times New Roman" w:hAnsi="Times New Roman"/>
                <w:b/>
                <w:bCs/>
              </w:rPr>
            </w:pPr>
          </w:p>
        </w:tc>
        <w:tc>
          <w:tcPr>
            <w:tcW w:w="3101" w:type="pct"/>
          </w:tcPr>
          <w:p w14:paraId="630F2AC3" w14:textId="306F668A" w:rsidR="009D4096" w:rsidRPr="00E71BA5" w:rsidRDefault="009D4096" w:rsidP="009D4096">
            <w:pPr>
              <w:ind w:right="106"/>
              <w:rPr>
                <w:rFonts w:ascii="Times New Roman" w:hAnsi="Times New Roman"/>
              </w:rPr>
            </w:pPr>
            <w:r w:rsidRPr="00C10C2D">
              <w:rPr>
                <w:rFonts w:ascii="Times New Roman" w:hAnsi="Times New Roman"/>
                <w:sz w:val="24"/>
                <w:szCs w:val="24"/>
              </w:rPr>
              <w:t>Практическое занятие № 57. Расчет сетевого графика типа «вершины-работы»</w:t>
            </w:r>
          </w:p>
        </w:tc>
        <w:tc>
          <w:tcPr>
            <w:tcW w:w="561" w:type="pct"/>
          </w:tcPr>
          <w:p w14:paraId="57E8653D" w14:textId="3CBD948C"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0980AC4E" w14:textId="77777777" w:rsidR="009D4096" w:rsidRPr="00E71BA5" w:rsidRDefault="009D4096" w:rsidP="009D4096">
            <w:pPr>
              <w:rPr>
                <w:rFonts w:ascii="Times New Roman" w:hAnsi="Times New Roman"/>
                <w:b/>
              </w:rPr>
            </w:pPr>
          </w:p>
        </w:tc>
      </w:tr>
      <w:tr w:rsidR="009D4096" w:rsidRPr="00E71BA5" w14:paraId="34F39270" w14:textId="77777777" w:rsidTr="009D4096">
        <w:trPr>
          <w:trHeight w:val="372"/>
        </w:trPr>
        <w:tc>
          <w:tcPr>
            <w:tcW w:w="824" w:type="pct"/>
            <w:gridSpan w:val="2"/>
            <w:vMerge/>
          </w:tcPr>
          <w:p w14:paraId="7A350333" w14:textId="77777777" w:rsidR="009D4096" w:rsidRPr="00E71BA5" w:rsidRDefault="009D4096" w:rsidP="009D4096">
            <w:pPr>
              <w:rPr>
                <w:rFonts w:ascii="Times New Roman" w:hAnsi="Times New Roman"/>
                <w:b/>
                <w:bCs/>
              </w:rPr>
            </w:pPr>
          </w:p>
        </w:tc>
        <w:tc>
          <w:tcPr>
            <w:tcW w:w="3101" w:type="pct"/>
          </w:tcPr>
          <w:p w14:paraId="5EC8A5A0" w14:textId="4FF8A596" w:rsidR="009D4096" w:rsidRPr="00E71BA5" w:rsidRDefault="009D4096" w:rsidP="009D4096">
            <w:pPr>
              <w:ind w:right="106"/>
              <w:rPr>
                <w:rFonts w:ascii="Times New Roman" w:hAnsi="Times New Roman"/>
              </w:rPr>
            </w:pPr>
            <w:r w:rsidRPr="00C10C2D">
              <w:rPr>
                <w:rFonts w:ascii="Times New Roman" w:hAnsi="Times New Roman"/>
                <w:sz w:val="24"/>
                <w:szCs w:val="24"/>
              </w:rPr>
              <w:t>Практическое занятие № 58. Построение сетевого графика в масштабе времени. Оптимизация сетевого графика</w:t>
            </w:r>
          </w:p>
        </w:tc>
        <w:tc>
          <w:tcPr>
            <w:tcW w:w="561" w:type="pct"/>
          </w:tcPr>
          <w:p w14:paraId="5286CCC1" w14:textId="10F54675"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1869FBF5" w14:textId="77777777" w:rsidR="009D4096" w:rsidRPr="00E71BA5" w:rsidRDefault="009D4096" w:rsidP="009D4096">
            <w:pPr>
              <w:rPr>
                <w:rFonts w:ascii="Times New Roman" w:hAnsi="Times New Roman"/>
                <w:b/>
              </w:rPr>
            </w:pPr>
          </w:p>
        </w:tc>
      </w:tr>
      <w:tr w:rsidR="009D4096" w:rsidRPr="00E71BA5" w14:paraId="1419F934" w14:textId="77777777" w:rsidTr="009D4096">
        <w:trPr>
          <w:trHeight w:val="372"/>
        </w:trPr>
        <w:tc>
          <w:tcPr>
            <w:tcW w:w="824" w:type="pct"/>
            <w:gridSpan w:val="2"/>
            <w:vMerge/>
          </w:tcPr>
          <w:p w14:paraId="2CEB3890" w14:textId="77777777" w:rsidR="009D4096" w:rsidRPr="00E71BA5" w:rsidRDefault="009D4096" w:rsidP="009D4096">
            <w:pPr>
              <w:rPr>
                <w:rFonts w:ascii="Times New Roman" w:hAnsi="Times New Roman"/>
                <w:b/>
                <w:bCs/>
              </w:rPr>
            </w:pPr>
          </w:p>
        </w:tc>
        <w:tc>
          <w:tcPr>
            <w:tcW w:w="3101" w:type="pct"/>
          </w:tcPr>
          <w:p w14:paraId="56E5B6F1" w14:textId="2C9CBD9D" w:rsidR="009D4096" w:rsidRPr="00E71BA5" w:rsidRDefault="009D4096" w:rsidP="009D4096">
            <w:pPr>
              <w:ind w:right="106"/>
              <w:rPr>
                <w:rFonts w:ascii="Times New Roman" w:hAnsi="Times New Roman"/>
              </w:rPr>
            </w:pPr>
            <w:r w:rsidRPr="00C10C2D">
              <w:rPr>
                <w:rFonts w:ascii="Times New Roman" w:hAnsi="Times New Roman"/>
                <w:iCs/>
                <w:sz w:val="24"/>
                <w:szCs w:val="24"/>
              </w:rPr>
              <w:t>Практическое занятие № 59. Определение перечня и расчет площадей временных бытовых и санитарно-гигиенических помещений для работников.</w:t>
            </w:r>
            <w:r w:rsidRPr="00C10C2D">
              <w:rPr>
                <w:rFonts w:ascii="Times New Roman" w:hAnsi="Times New Roman"/>
                <w:sz w:val="24"/>
                <w:szCs w:val="24"/>
              </w:rPr>
              <w:t>Сохранение и передача технической документации в требуемом электронном формате.Печать технической документации</w:t>
            </w:r>
          </w:p>
        </w:tc>
        <w:tc>
          <w:tcPr>
            <w:tcW w:w="561" w:type="pct"/>
          </w:tcPr>
          <w:p w14:paraId="45A81218" w14:textId="1422F1FA"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5BCAF4B0" w14:textId="77777777" w:rsidR="009D4096" w:rsidRPr="00E71BA5" w:rsidRDefault="009D4096" w:rsidP="009D4096">
            <w:pPr>
              <w:rPr>
                <w:rFonts w:ascii="Times New Roman" w:hAnsi="Times New Roman"/>
                <w:b/>
              </w:rPr>
            </w:pPr>
          </w:p>
        </w:tc>
      </w:tr>
      <w:tr w:rsidR="009D4096" w:rsidRPr="00E71BA5" w14:paraId="4A791CD8" w14:textId="77777777" w:rsidTr="009D4096">
        <w:trPr>
          <w:trHeight w:val="372"/>
        </w:trPr>
        <w:tc>
          <w:tcPr>
            <w:tcW w:w="824" w:type="pct"/>
            <w:gridSpan w:val="2"/>
            <w:vMerge/>
          </w:tcPr>
          <w:p w14:paraId="3EA211FE" w14:textId="77777777" w:rsidR="009D4096" w:rsidRPr="00E71BA5" w:rsidRDefault="009D4096" w:rsidP="009D4096">
            <w:pPr>
              <w:rPr>
                <w:rFonts w:ascii="Times New Roman" w:hAnsi="Times New Roman"/>
                <w:b/>
                <w:bCs/>
              </w:rPr>
            </w:pPr>
          </w:p>
        </w:tc>
        <w:tc>
          <w:tcPr>
            <w:tcW w:w="3101" w:type="pct"/>
          </w:tcPr>
          <w:p w14:paraId="6A991935" w14:textId="1BA9B14E" w:rsidR="009D4096" w:rsidRPr="00E71BA5" w:rsidRDefault="009D4096" w:rsidP="009D4096">
            <w:pPr>
              <w:ind w:right="106"/>
              <w:rPr>
                <w:rFonts w:ascii="Times New Roman" w:hAnsi="Times New Roman"/>
              </w:rPr>
            </w:pPr>
            <w:r w:rsidRPr="00C10C2D">
              <w:rPr>
                <w:rFonts w:ascii="Times New Roman" w:hAnsi="Times New Roman"/>
                <w:sz w:val="24"/>
                <w:szCs w:val="24"/>
              </w:rPr>
              <w:t>Практическое занятие № 60 Выбор и привязка монтажных кранов</w:t>
            </w:r>
          </w:p>
        </w:tc>
        <w:tc>
          <w:tcPr>
            <w:tcW w:w="561" w:type="pct"/>
          </w:tcPr>
          <w:p w14:paraId="0E690197" w14:textId="6521EDDC" w:rsidR="009D4096" w:rsidRPr="00E71BA5" w:rsidRDefault="005F02E2" w:rsidP="009D4096">
            <w:pPr>
              <w:jc w:val="center"/>
              <w:rPr>
                <w:rFonts w:ascii="Times New Roman" w:hAnsi="Times New Roman"/>
              </w:rPr>
            </w:pPr>
            <w:r>
              <w:rPr>
                <w:rFonts w:ascii="Times New Roman" w:hAnsi="Times New Roman"/>
                <w:sz w:val="24"/>
                <w:szCs w:val="24"/>
              </w:rPr>
              <w:t>1</w:t>
            </w:r>
          </w:p>
        </w:tc>
        <w:tc>
          <w:tcPr>
            <w:tcW w:w="514" w:type="pct"/>
            <w:vMerge/>
          </w:tcPr>
          <w:p w14:paraId="6D6EB094" w14:textId="77777777" w:rsidR="009D4096" w:rsidRPr="00E71BA5" w:rsidRDefault="009D4096" w:rsidP="009D4096">
            <w:pPr>
              <w:rPr>
                <w:rFonts w:ascii="Times New Roman" w:hAnsi="Times New Roman"/>
                <w:b/>
              </w:rPr>
            </w:pPr>
          </w:p>
        </w:tc>
      </w:tr>
      <w:tr w:rsidR="009D4096" w:rsidRPr="00E71BA5" w14:paraId="1F3A7E8C" w14:textId="77777777" w:rsidTr="009D4096">
        <w:trPr>
          <w:trHeight w:val="372"/>
        </w:trPr>
        <w:tc>
          <w:tcPr>
            <w:tcW w:w="824" w:type="pct"/>
            <w:gridSpan w:val="2"/>
            <w:vMerge/>
          </w:tcPr>
          <w:p w14:paraId="5A13C7DF" w14:textId="77777777" w:rsidR="009D4096" w:rsidRPr="00E71BA5" w:rsidRDefault="009D4096" w:rsidP="009D4096">
            <w:pPr>
              <w:rPr>
                <w:rFonts w:ascii="Times New Roman" w:hAnsi="Times New Roman"/>
                <w:b/>
                <w:bCs/>
              </w:rPr>
            </w:pPr>
          </w:p>
        </w:tc>
        <w:tc>
          <w:tcPr>
            <w:tcW w:w="3101" w:type="pct"/>
          </w:tcPr>
          <w:p w14:paraId="43E79D0A" w14:textId="221B7C4B" w:rsidR="009D4096" w:rsidRPr="00E71BA5" w:rsidRDefault="009D4096" w:rsidP="009D4096">
            <w:pPr>
              <w:ind w:right="106"/>
              <w:rPr>
                <w:rFonts w:ascii="Times New Roman" w:hAnsi="Times New Roman"/>
              </w:rPr>
            </w:pPr>
            <w:r w:rsidRPr="00C10C2D">
              <w:rPr>
                <w:rFonts w:ascii="Times New Roman" w:hAnsi="Times New Roman"/>
                <w:sz w:val="24"/>
                <w:szCs w:val="24"/>
              </w:rPr>
              <w:t>Практическое занятие № 61. Определение опасных зон на стройгенплане</w:t>
            </w:r>
          </w:p>
        </w:tc>
        <w:tc>
          <w:tcPr>
            <w:tcW w:w="561" w:type="pct"/>
          </w:tcPr>
          <w:p w14:paraId="2780591C" w14:textId="2E917124" w:rsidR="009D4096" w:rsidRPr="00E71BA5" w:rsidRDefault="005F02E2" w:rsidP="009D4096">
            <w:pPr>
              <w:jc w:val="center"/>
              <w:rPr>
                <w:rFonts w:ascii="Times New Roman" w:hAnsi="Times New Roman"/>
              </w:rPr>
            </w:pPr>
            <w:r>
              <w:rPr>
                <w:rFonts w:ascii="Times New Roman" w:hAnsi="Times New Roman"/>
                <w:sz w:val="24"/>
                <w:szCs w:val="24"/>
              </w:rPr>
              <w:t>1</w:t>
            </w:r>
          </w:p>
        </w:tc>
        <w:tc>
          <w:tcPr>
            <w:tcW w:w="514" w:type="pct"/>
            <w:vMerge/>
          </w:tcPr>
          <w:p w14:paraId="01E73DCC" w14:textId="77777777" w:rsidR="009D4096" w:rsidRPr="00E71BA5" w:rsidRDefault="009D4096" w:rsidP="009D4096">
            <w:pPr>
              <w:rPr>
                <w:rFonts w:ascii="Times New Roman" w:hAnsi="Times New Roman"/>
                <w:b/>
              </w:rPr>
            </w:pPr>
          </w:p>
        </w:tc>
      </w:tr>
      <w:tr w:rsidR="009D4096" w:rsidRPr="00E71BA5" w14:paraId="0FEEE494" w14:textId="77777777" w:rsidTr="009D4096">
        <w:trPr>
          <w:trHeight w:val="372"/>
        </w:trPr>
        <w:tc>
          <w:tcPr>
            <w:tcW w:w="824" w:type="pct"/>
            <w:gridSpan w:val="2"/>
            <w:vMerge/>
          </w:tcPr>
          <w:p w14:paraId="21385732" w14:textId="77777777" w:rsidR="009D4096" w:rsidRPr="00E71BA5" w:rsidRDefault="009D4096" w:rsidP="009D4096">
            <w:pPr>
              <w:rPr>
                <w:rFonts w:ascii="Times New Roman" w:hAnsi="Times New Roman"/>
                <w:b/>
                <w:bCs/>
              </w:rPr>
            </w:pPr>
          </w:p>
        </w:tc>
        <w:tc>
          <w:tcPr>
            <w:tcW w:w="3101" w:type="pct"/>
          </w:tcPr>
          <w:p w14:paraId="0975DC14" w14:textId="1BDF3A3A" w:rsidR="009D4096" w:rsidRPr="00E71BA5" w:rsidRDefault="009D4096" w:rsidP="009D4096">
            <w:pPr>
              <w:ind w:right="106"/>
              <w:rPr>
                <w:rFonts w:ascii="Times New Roman" w:hAnsi="Times New Roman"/>
              </w:rPr>
            </w:pPr>
            <w:r w:rsidRPr="00C10C2D">
              <w:rPr>
                <w:rFonts w:ascii="Times New Roman" w:hAnsi="Times New Roman"/>
                <w:sz w:val="24"/>
                <w:szCs w:val="24"/>
              </w:rPr>
              <w:t>Практическое занятие № 62. Разработка элементов технологических карт</w:t>
            </w:r>
          </w:p>
        </w:tc>
        <w:tc>
          <w:tcPr>
            <w:tcW w:w="561" w:type="pct"/>
          </w:tcPr>
          <w:p w14:paraId="0988A69D" w14:textId="5DC98DD9"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5A6C831D" w14:textId="77777777" w:rsidR="009D4096" w:rsidRPr="00E71BA5" w:rsidRDefault="009D4096" w:rsidP="009D4096">
            <w:pPr>
              <w:rPr>
                <w:rFonts w:ascii="Times New Roman" w:hAnsi="Times New Roman"/>
                <w:b/>
              </w:rPr>
            </w:pPr>
          </w:p>
        </w:tc>
      </w:tr>
      <w:tr w:rsidR="009D4096" w:rsidRPr="00E71BA5" w14:paraId="661CF189" w14:textId="77777777" w:rsidTr="009D4096">
        <w:trPr>
          <w:trHeight w:val="372"/>
        </w:trPr>
        <w:tc>
          <w:tcPr>
            <w:tcW w:w="824" w:type="pct"/>
            <w:gridSpan w:val="2"/>
            <w:vMerge/>
          </w:tcPr>
          <w:p w14:paraId="3131287E" w14:textId="77777777" w:rsidR="009D4096" w:rsidRPr="00E71BA5" w:rsidRDefault="009D4096" w:rsidP="009D4096">
            <w:pPr>
              <w:rPr>
                <w:rFonts w:ascii="Times New Roman" w:hAnsi="Times New Roman"/>
                <w:b/>
                <w:bCs/>
              </w:rPr>
            </w:pPr>
          </w:p>
        </w:tc>
        <w:tc>
          <w:tcPr>
            <w:tcW w:w="3101" w:type="pct"/>
          </w:tcPr>
          <w:p w14:paraId="69B0DC31" w14:textId="1853A250" w:rsidR="009D4096" w:rsidRPr="00E71BA5" w:rsidRDefault="009D4096" w:rsidP="009D4096">
            <w:pPr>
              <w:ind w:right="106"/>
              <w:rPr>
                <w:rFonts w:ascii="Times New Roman" w:hAnsi="Times New Roman"/>
              </w:rPr>
            </w:pPr>
            <w:r w:rsidRPr="00C10C2D">
              <w:rPr>
                <w:rFonts w:ascii="Times New Roman" w:hAnsi="Times New Roman"/>
                <w:sz w:val="24"/>
                <w:szCs w:val="24"/>
              </w:rPr>
              <w:t>Практическое занятие № 63. Разработка элементов технологических карт. Сохранение и передача технической документации в требуемом электронном формате. Печать технической документации</w:t>
            </w:r>
          </w:p>
        </w:tc>
        <w:tc>
          <w:tcPr>
            <w:tcW w:w="561" w:type="pct"/>
          </w:tcPr>
          <w:p w14:paraId="28736FEB" w14:textId="5B86A0CA" w:rsidR="009D4096" w:rsidRPr="00E71BA5" w:rsidRDefault="009D4096" w:rsidP="009D4096">
            <w:pPr>
              <w:jc w:val="center"/>
              <w:rPr>
                <w:rFonts w:ascii="Times New Roman" w:hAnsi="Times New Roman"/>
              </w:rPr>
            </w:pPr>
            <w:r w:rsidRPr="00C10C2D">
              <w:rPr>
                <w:rFonts w:ascii="Times New Roman" w:hAnsi="Times New Roman"/>
                <w:sz w:val="24"/>
                <w:szCs w:val="24"/>
              </w:rPr>
              <w:t>2</w:t>
            </w:r>
          </w:p>
        </w:tc>
        <w:tc>
          <w:tcPr>
            <w:tcW w:w="514" w:type="pct"/>
            <w:vMerge/>
          </w:tcPr>
          <w:p w14:paraId="6F9945F0" w14:textId="77777777" w:rsidR="009D4096" w:rsidRPr="00E71BA5" w:rsidRDefault="009D4096" w:rsidP="009D4096">
            <w:pPr>
              <w:rPr>
                <w:rFonts w:ascii="Times New Roman" w:hAnsi="Times New Roman"/>
                <w:bCs/>
                <w:iCs/>
              </w:rPr>
            </w:pPr>
          </w:p>
        </w:tc>
      </w:tr>
      <w:tr w:rsidR="00A42BB2" w:rsidRPr="00E71BA5" w14:paraId="337ABE84" w14:textId="77777777" w:rsidTr="00A42BB2">
        <w:trPr>
          <w:trHeight w:val="574"/>
        </w:trPr>
        <w:tc>
          <w:tcPr>
            <w:tcW w:w="3925" w:type="pct"/>
            <w:gridSpan w:val="3"/>
          </w:tcPr>
          <w:p w14:paraId="6DB411ED" w14:textId="1A2C2907" w:rsidR="00A42BB2" w:rsidRPr="00C10C2D" w:rsidRDefault="00A42BB2" w:rsidP="00A42BB2">
            <w:pPr>
              <w:suppressAutoHyphens/>
              <w:jc w:val="both"/>
              <w:rPr>
                <w:rFonts w:ascii="Times New Roman" w:hAnsi="Times New Roman"/>
                <w:b/>
                <w:bCs/>
                <w:sz w:val="24"/>
                <w:szCs w:val="24"/>
              </w:rPr>
            </w:pPr>
            <w:r w:rsidRPr="00C10C2D">
              <w:rPr>
                <w:rFonts w:ascii="Times New Roman" w:hAnsi="Times New Roman"/>
                <w:b/>
                <w:bCs/>
                <w:sz w:val="24"/>
                <w:szCs w:val="24"/>
              </w:rPr>
              <w:lastRenderedPageBreak/>
              <w:t xml:space="preserve">Курсовой проект </w:t>
            </w:r>
          </w:p>
          <w:p w14:paraId="3020B50C" w14:textId="77777777" w:rsidR="00A42BB2" w:rsidRPr="00C10C2D" w:rsidRDefault="00A42BB2" w:rsidP="00A42BB2">
            <w:pPr>
              <w:suppressAutoHyphens/>
              <w:jc w:val="both"/>
              <w:rPr>
                <w:rFonts w:ascii="Times New Roman" w:hAnsi="Times New Roman"/>
                <w:b/>
                <w:bCs/>
                <w:sz w:val="24"/>
                <w:szCs w:val="24"/>
              </w:rPr>
            </w:pPr>
            <w:r w:rsidRPr="00C10C2D">
              <w:rPr>
                <w:rFonts w:ascii="Times New Roman" w:hAnsi="Times New Roman"/>
                <w:b/>
                <w:bCs/>
                <w:sz w:val="24"/>
                <w:szCs w:val="24"/>
              </w:rPr>
              <w:t>Тематика курсовых проектов (работ)</w:t>
            </w:r>
          </w:p>
          <w:p w14:paraId="71CE6240"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1. Разработка элементов ППР на строительство объекта непроизводственного назначения</w:t>
            </w:r>
          </w:p>
          <w:p w14:paraId="5A0998A2" w14:textId="159C29BD" w:rsidR="00A42BB2" w:rsidRPr="0072105B" w:rsidRDefault="00A42BB2" w:rsidP="00A42BB2">
            <w:pPr>
              <w:widowControl w:val="0"/>
              <w:shd w:val="clear" w:color="auto" w:fill="FFFFFF"/>
              <w:tabs>
                <w:tab w:val="left" w:pos="284"/>
                <w:tab w:val="left" w:pos="426"/>
                <w:tab w:val="left" w:pos="675"/>
              </w:tabs>
              <w:autoSpaceDE w:val="0"/>
              <w:autoSpaceDN w:val="0"/>
              <w:adjustRightInd w:val="0"/>
              <w:ind w:right="11"/>
              <w:rPr>
                <w:rFonts w:ascii="Times New Roman" w:hAnsi="Times New Roman"/>
                <w:b/>
                <w:bCs/>
              </w:rPr>
            </w:pPr>
            <w:r w:rsidRPr="00C10C2D">
              <w:rPr>
                <w:rFonts w:ascii="Times New Roman" w:hAnsi="Times New Roman"/>
                <w:sz w:val="24"/>
                <w:szCs w:val="24"/>
              </w:rPr>
              <w:t>2. Разработка элементов ППР на строительство объекта производственного назначения</w:t>
            </w:r>
          </w:p>
        </w:tc>
        <w:tc>
          <w:tcPr>
            <w:tcW w:w="561" w:type="pct"/>
          </w:tcPr>
          <w:p w14:paraId="50674B5B" w14:textId="6A297600" w:rsidR="00A42BB2" w:rsidRPr="00E71BA5" w:rsidRDefault="00A42BB2" w:rsidP="005A3317">
            <w:pPr>
              <w:jc w:val="center"/>
              <w:rPr>
                <w:rFonts w:ascii="Times New Roman" w:hAnsi="Times New Roman"/>
                <w:b/>
              </w:rPr>
            </w:pPr>
            <w:r>
              <w:rPr>
                <w:rFonts w:ascii="Times New Roman" w:hAnsi="Times New Roman"/>
                <w:b/>
              </w:rPr>
              <w:t>30</w:t>
            </w:r>
          </w:p>
        </w:tc>
        <w:tc>
          <w:tcPr>
            <w:tcW w:w="514" w:type="pct"/>
          </w:tcPr>
          <w:p w14:paraId="2CAAE75E" w14:textId="1F0CFD8A" w:rsidR="00A42BB2" w:rsidRPr="00E71BA5" w:rsidRDefault="00A42BB2" w:rsidP="005A3317">
            <w:pPr>
              <w:jc w:val="center"/>
              <w:rPr>
                <w:rFonts w:ascii="Times New Roman" w:hAnsi="Times New Roman"/>
                <w:b/>
              </w:rPr>
            </w:pPr>
          </w:p>
        </w:tc>
      </w:tr>
      <w:tr w:rsidR="00A42BB2" w:rsidRPr="00E71BA5" w14:paraId="1FCF99B2" w14:textId="77777777" w:rsidTr="00A42BB2">
        <w:trPr>
          <w:trHeight w:val="392"/>
        </w:trPr>
        <w:tc>
          <w:tcPr>
            <w:tcW w:w="3925" w:type="pct"/>
            <w:gridSpan w:val="3"/>
          </w:tcPr>
          <w:p w14:paraId="53F85B71" w14:textId="77777777" w:rsidR="00A42BB2" w:rsidRPr="00C10C2D" w:rsidRDefault="00A42BB2" w:rsidP="00A42BB2">
            <w:pPr>
              <w:suppressAutoHyphens/>
              <w:jc w:val="both"/>
              <w:rPr>
                <w:rFonts w:ascii="Times New Roman" w:hAnsi="Times New Roman"/>
                <w:bCs/>
                <w:i/>
                <w:sz w:val="24"/>
                <w:szCs w:val="24"/>
              </w:rPr>
            </w:pPr>
            <w:r w:rsidRPr="00C10C2D">
              <w:rPr>
                <w:rFonts w:ascii="Times New Roman" w:hAnsi="Times New Roman"/>
                <w:b/>
                <w:sz w:val="24"/>
                <w:szCs w:val="24"/>
              </w:rPr>
              <w:t xml:space="preserve">Обязательные аудиторные учебные занятия </w:t>
            </w:r>
            <w:r w:rsidRPr="00C10C2D">
              <w:rPr>
                <w:rFonts w:ascii="Times New Roman" w:hAnsi="Times New Roman"/>
                <w:b/>
                <w:bCs/>
                <w:sz w:val="24"/>
                <w:szCs w:val="24"/>
              </w:rPr>
              <w:t>по курсовому проекту (работе</w:t>
            </w:r>
            <w:r w:rsidRPr="00C10C2D">
              <w:rPr>
                <w:rFonts w:ascii="Times New Roman" w:hAnsi="Times New Roman"/>
                <w:bCs/>
                <w:i/>
                <w:sz w:val="24"/>
                <w:szCs w:val="24"/>
              </w:rPr>
              <w:t xml:space="preserve">) </w:t>
            </w:r>
          </w:p>
          <w:p w14:paraId="79D8EED1"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1. Календарное планирование. Цели и задачи проекта</w:t>
            </w:r>
          </w:p>
          <w:p w14:paraId="124EAFEE"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1.1 Условия строительства</w:t>
            </w:r>
          </w:p>
          <w:p w14:paraId="6FBFF56E"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1.2 Определение объемов работ</w:t>
            </w:r>
          </w:p>
          <w:p w14:paraId="3237711A"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1.3 Определение трудоемкости работ и потребности в машинах</w:t>
            </w:r>
          </w:p>
          <w:p w14:paraId="13FABAE7"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 xml:space="preserve">1.4 Определение потребности в материальных ресурсах </w:t>
            </w:r>
          </w:p>
          <w:p w14:paraId="14E0FC33"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1.5 Выбор методов производства работ</w:t>
            </w:r>
          </w:p>
          <w:p w14:paraId="1637E08F"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1.6 Календарный план производства работ</w:t>
            </w:r>
          </w:p>
          <w:p w14:paraId="78AE91FB"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 xml:space="preserve"> 1.6.1 Разработка календарного плана</w:t>
            </w:r>
          </w:p>
          <w:p w14:paraId="5C2347B0"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1.6.2 Построение графиков ресурсов на основе календарного плана (график движения рабочих, графика поступления на объект и расхода строительных конструкций, изделий и материалов, график движения строительных машин и механизмов)</w:t>
            </w:r>
          </w:p>
          <w:p w14:paraId="50820E5E"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1.6.3 Расчет ТЭП.</w:t>
            </w:r>
          </w:p>
          <w:p w14:paraId="286E076A"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2. Разработка технологической карты (на заданный вид работ)</w:t>
            </w:r>
          </w:p>
          <w:p w14:paraId="7B70B73E" w14:textId="201F2A21" w:rsidR="00A42BB2" w:rsidRPr="00E71BA5" w:rsidRDefault="00A42BB2" w:rsidP="00A42BB2">
            <w:pPr>
              <w:tabs>
                <w:tab w:val="left" w:pos="284"/>
              </w:tabs>
              <w:spacing w:after="120"/>
              <w:rPr>
                <w:rFonts w:ascii="Times New Roman" w:hAnsi="Times New Roman"/>
                <w:b/>
                <w:bCs/>
              </w:rPr>
            </w:pPr>
            <w:r w:rsidRPr="00C10C2D">
              <w:rPr>
                <w:rFonts w:ascii="Times New Roman" w:hAnsi="Times New Roman"/>
                <w:sz w:val="24"/>
                <w:szCs w:val="24"/>
              </w:rPr>
              <w:t>3. Безопасность труда при производстве работ на объекте</w:t>
            </w:r>
          </w:p>
        </w:tc>
        <w:tc>
          <w:tcPr>
            <w:tcW w:w="561" w:type="pct"/>
          </w:tcPr>
          <w:p w14:paraId="74AC59C2" w14:textId="77777777" w:rsidR="00A42BB2" w:rsidRPr="00E71BA5" w:rsidRDefault="00A42BB2" w:rsidP="005A3317">
            <w:pPr>
              <w:rPr>
                <w:rFonts w:ascii="Times New Roman" w:hAnsi="Times New Roman"/>
                <w:b/>
              </w:rPr>
            </w:pPr>
          </w:p>
        </w:tc>
        <w:tc>
          <w:tcPr>
            <w:tcW w:w="514" w:type="pct"/>
          </w:tcPr>
          <w:p w14:paraId="6DACF8BF" w14:textId="0174B0B9" w:rsidR="00A42BB2" w:rsidRPr="00E71BA5" w:rsidRDefault="00A42BB2" w:rsidP="005A3317">
            <w:pPr>
              <w:rPr>
                <w:rFonts w:ascii="Times New Roman" w:hAnsi="Times New Roman"/>
                <w:b/>
              </w:rPr>
            </w:pPr>
          </w:p>
        </w:tc>
      </w:tr>
      <w:tr w:rsidR="00A42BB2" w:rsidRPr="00E71BA5" w14:paraId="2D04B063" w14:textId="77777777" w:rsidTr="00A42BB2">
        <w:trPr>
          <w:trHeight w:val="269"/>
        </w:trPr>
        <w:tc>
          <w:tcPr>
            <w:tcW w:w="3925" w:type="pct"/>
            <w:gridSpan w:val="3"/>
          </w:tcPr>
          <w:p w14:paraId="3387B9AD" w14:textId="77777777" w:rsidR="00A42BB2" w:rsidRPr="00C10C2D" w:rsidRDefault="00A42BB2" w:rsidP="00A42BB2">
            <w:pPr>
              <w:suppressAutoHyphens/>
              <w:jc w:val="both"/>
              <w:rPr>
                <w:rFonts w:ascii="Times New Roman" w:hAnsi="Times New Roman"/>
                <w:b/>
                <w:sz w:val="24"/>
                <w:szCs w:val="24"/>
              </w:rPr>
            </w:pPr>
            <w:r w:rsidRPr="00C10C2D">
              <w:rPr>
                <w:rFonts w:ascii="Times New Roman" w:hAnsi="Times New Roman"/>
                <w:b/>
                <w:sz w:val="24"/>
                <w:szCs w:val="24"/>
              </w:rPr>
              <w:t>Самостоятельная учебная работа обучающегося над курсовым проектом</w:t>
            </w:r>
          </w:p>
          <w:p w14:paraId="78EAF05F"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1. Планирование выполнения курсового проекта. Определение задач проекта. Изучение нормативно-технической документации в области разработки проекта производства работ</w:t>
            </w:r>
          </w:p>
          <w:p w14:paraId="68145423"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2. Выбор методов производства работ. Выбор средств малой механизации</w:t>
            </w:r>
          </w:p>
          <w:p w14:paraId="6EECA4A5"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3. Построение графика движения рабочих. Построение графика поступления на объект и расхода строительных конструкций, изделий и материалов</w:t>
            </w:r>
          </w:p>
          <w:p w14:paraId="0775374B"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4. Изучение типовых технологических карт на заданный вид работ. Разработка элементов технологической карты</w:t>
            </w:r>
          </w:p>
          <w:p w14:paraId="36D6FAB5" w14:textId="77777777" w:rsidR="00A42BB2" w:rsidRPr="00C10C2D" w:rsidRDefault="00A42BB2" w:rsidP="00A42BB2">
            <w:pPr>
              <w:suppressAutoHyphens/>
              <w:jc w:val="both"/>
              <w:rPr>
                <w:rFonts w:ascii="Times New Roman" w:hAnsi="Times New Roman"/>
                <w:sz w:val="24"/>
                <w:szCs w:val="24"/>
              </w:rPr>
            </w:pPr>
            <w:r w:rsidRPr="00C10C2D">
              <w:rPr>
                <w:rFonts w:ascii="Times New Roman" w:hAnsi="Times New Roman"/>
                <w:sz w:val="24"/>
                <w:szCs w:val="24"/>
              </w:rPr>
              <w:t>5. Выполнение графической части проекта с использованием ИТ</w:t>
            </w:r>
          </w:p>
          <w:p w14:paraId="6DAEADBC" w14:textId="705CD003" w:rsidR="00A42BB2" w:rsidRPr="00E71BA5" w:rsidRDefault="00A42BB2" w:rsidP="00A42BB2">
            <w:pPr>
              <w:tabs>
                <w:tab w:val="left" w:pos="284"/>
              </w:tabs>
              <w:spacing w:after="120"/>
              <w:rPr>
                <w:rFonts w:ascii="Times New Roman" w:hAnsi="Times New Roman"/>
                <w:b/>
              </w:rPr>
            </w:pPr>
            <w:r w:rsidRPr="00C10C2D">
              <w:rPr>
                <w:rFonts w:ascii="Times New Roman" w:hAnsi="Times New Roman"/>
                <w:sz w:val="24"/>
                <w:szCs w:val="24"/>
              </w:rPr>
              <w:t>6. Подготовка к защите проекта (составление заключений, доклада, подготовка к ответам на вопросы)</w:t>
            </w:r>
          </w:p>
        </w:tc>
        <w:tc>
          <w:tcPr>
            <w:tcW w:w="561" w:type="pct"/>
          </w:tcPr>
          <w:p w14:paraId="02377639" w14:textId="77777777" w:rsidR="00A42BB2" w:rsidRPr="00E71BA5" w:rsidRDefault="00A42BB2" w:rsidP="005A3317">
            <w:pPr>
              <w:rPr>
                <w:rFonts w:ascii="Times New Roman" w:hAnsi="Times New Roman"/>
                <w:b/>
              </w:rPr>
            </w:pPr>
          </w:p>
        </w:tc>
        <w:tc>
          <w:tcPr>
            <w:tcW w:w="514" w:type="pct"/>
          </w:tcPr>
          <w:p w14:paraId="37BEC7D3" w14:textId="553C37D9" w:rsidR="00A42BB2" w:rsidRPr="00E71BA5" w:rsidRDefault="00A42BB2" w:rsidP="005A3317">
            <w:pPr>
              <w:rPr>
                <w:rFonts w:ascii="Times New Roman" w:hAnsi="Times New Roman"/>
                <w:b/>
              </w:rPr>
            </w:pPr>
          </w:p>
        </w:tc>
      </w:tr>
      <w:tr w:rsidR="005A3317" w:rsidRPr="00E71BA5" w14:paraId="71046E20" w14:textId="77777777" w:rsidTr="00766875">
        <w:trPr>
          <w:trHeight w:val="281"/>
        </w:trPr>
        <w:tc>
          <w:tcPr>
            <w:tcW w:w="3925" w:type="pct"/>
            <w:gridSpan w:val="3"/>
          </w:tcPr>
          <w:p w14:paraId="27EF8B6D" w14:textId="77777777" w:rsidR="005A3317" w:rsidRDefault="005A3317" w:rsidP="005A3317">
            <w:pPr>
              <w:pStyle w:val="Style22"/>
              <w:tabs>
                <w:tab w:val="left" w:pos="240"/>
              </w:tabs>
              <w:spacing w:line="240" w:lineRule="auto"/>
              <w:ind w:firstLine="0"/>
              <w:rPr>
                <w:b/>
                <w:bCs/>
                <w:sz w:val="22"/>
                <w:szCs w:val="22"/>
              </w:rPr>
            </w:pPr>
            <w:r w:rsidRPr="00E71BA5">
              <w:rPr>
                <w:b/>
                <w:bCs/>
                <w:sz w:val="22"/>
                <w:szCs w:val="22"/>
              </w:rPr>
              <w:t>Учебная практика</w:t>
            </w:r>
          </w:p>
          <w:p w14:paraId="2BC496B0" w14:textId="77777777" w:rsidR="005A3317" w:rsidRDefault="005A3317" w:rsidP="005A3317">
            <w:pPr>
              <w:pStyle w:val="Style22"/>
              <w:tabs>
                <w:tab w:val="left" w:pos="240"/>
              </w:tabs>
              <w:spacing w:line="240" w:lineRule="auto"/>
              <w:ind w:firstLine="0"/>
              <w:rPr>
                <w:b/>
                <w:bCs/>
                <w:sz w:val="22"/>
                <w:szCs w:val="22"/>
              </w:rPr>
            </w:pPr>
            <w:r>
              <w:rPr>
                <w:b/>
                <w:bCs/>
                <w:sz w:val="22"/>
                <w:szCs w:val="22"/>
              </w:rPr>
              <w:t>Виды работ</w:t>
            </w:r>
          </w:p>
          <w:p w14:paraId="2FD5995B" w14:textId="5765C7F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Подбор строительных конструкций и материалов с использованием средств </w:t>
            </w:r>
            <w:r w:rsidRPr="00281DE2">
              <w:rPr>
                <w:rFonts w:ascii="Times New Roman" w:eastAsia="Calibri" w:hAnsi="Times New Roman"/>
                <w:bCs/>
                <w:color w:val="000000"/>
                <w:sz w:val="24"/>
                <w:szCs w:val="24"/>
                <w:lang w:val="en-US"/>
              </w:rPr>
              <w:t>BIM</w:t>
            </w:r>
            <w:r w:rsidR="00A42BB2">
              <w:rPr>
                <w:rFonts w:ascii="Times New Roman" w:eastAsia="Calibri" w:hAnsi="Times New Roman"/>
                <w:bCs/>
                <w:color w:val="000000"/>
                <w:sz w:val="24"/>
                <w:szCs w:val="24"/>
              </w:rPr>
              <w:t xml:space="preserve"> </w:t>
            </w:r>
            <w:r w:rsidRPr="00281DE2">
              <w:rPr>
                <w:rFonts w:ascii="Times New Roman" w:eastAsia="Calibri" w:hAnsi="Times New Roman"/>
                <w:bCs/>
                <w:color w:val="000000"/>
                <w:sz w:val="24"/>
                <w:szCs w:val="24"/>
              </w:rPr>
              <w:t>технологий</w:t>
            </w:r>
            <w:r w:rsidR="00A42BB2">
              <w:rPr>
                <w:rFonts w:ascii="Times New Roman" w:eastAsia="Calibri" w:hAnsi="Times New Roman"/>
                <w:bCs/>
                <w:color w:val="000000"/>
                <w:sz w:val="24"/>
                <w:szCs w:val="24"/>
              </w:rPr>
              <w:t xml:space="preserve"> </w:t>
            </w:r>
            <w:r w:rsidRPr="00281DE2">
              <w:rPr>
                <w:rFonts w:ascii="Times New Roman" w:eastAsia="Calibri" w:hAnsi="Times New Roman"/>
                <w:bCs/>
                <w:color w:val="000000"/>
                <w:sz w:val="24"/>
                <w:szCs w:val="24"/>
              </w:rPr>
              <w:t>формирования видов представления данных информационной модели ОКС :</w:t>
            </w:r>
          </w:p>
          <w:p w14:paraId="30691379"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-подбор конструкции и материала стены, чердачного перекрытия (покрытия), их теплотехнический расчет с использованием информационных программ;</w:t>
            </w:r>
          </w:p>
          <w:p w14:paraId="4A1CD383"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lastRenderedPageBreak/>
              <w:t xml:space="preserve">  -подбор элементов наслонных стропил, вычерчивание стропильной системы; </w:t>
            </w:r>
          </w:p>
          <w:p w14:paraId="4EEB182A"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-подбор ленточных сборных фундаментов, вычерчивание в AutoCAD; </w:t>
            </w:r>
          </w:p>
          <w:p w14:paraId="2C0AD95A"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-подбор сборных железобетонных перекрытий, вычерчивание в AutoCAD</w:t>
            </w:r>
          </w:p>
          <w:p w14:paraId="37412039"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2.Разработка узлов и деталей конструктивных элементов зданий с использованием средств автоматизированного проектирования:</w:t>
            </w:r>
          </w:p>
          <w:p w14:paraId="587DEBF8"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 узлов цоколя зданий;</w:t>
            </w:r>
          </w:p>
          <w:p w14:paraId="71D26AF3"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-карнизных узлов зданий;</w:t>
            </w:r>
          </w:p>
          <w:p w14:paraId="305DCEA9"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-стыков и сопряжений конструктивных элементов бескаркасных панельных зданий.</w:t>
            </w:r>
          </w:p>
          <w:p w14:paraId="19CDEFE8" w14:textId="7C45BE26"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3. Разработка архитектурно-строительных чертежей с использованием средств автоматизированного проектирования:</w:t>
            </w:r>
          </w:p>
          <w:p w14:paraId="0C7947D7"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-чертежа плана здания в AutoCAD;</w:t>
            </w:r>
          </w:p>
          <w:p w14:paraId="23C5AB32"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 чертежа разреза здания в AutoCAD;</w:t>
            </w:r>
          </w:p>
          <w:p w14:paraId="71455775" w14:textId="77777777" w:rsidR="005A3317"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xml:space="preserve">    -фасада здания, узлов в AutoCAD.</w:t>
            </w:r>
          </w:p>
          <w:p w14:paraId="0C39097C" w14:textId="76B5239F"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Выполнение расчетов по проектированию строительных конструкций, оснований с использованием информационных профессиональных программ (ПК ЛИРА, ПК МОНОМАХ и др.):</w:t>
            </w:r>
          </w:p>
          <w:p w14:paraId="032D95C5"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сбор нагрузок;</w:t>
            </w:r>
          </w:p>
          <w:p w14:paraId="06D75121"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 определение расчётного сопротивления грунта;</w:t>
            </w:r>
          </w:p>
          <w:p w14:paraId="0D501910" w14:textId="77777777" w:rsidR="005A3317" w:rsidRPr="00281DE2" w:rsidRDefault="005A3317" w:rsidP="005A3317">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-определение размеров подошвы и расчет армирования ленточного фундамента;</w:t>
            </w:r>
          </w:p>
          <w:p w14:paraId="6CC469FF" w14:textId="1E248340" w:rsidR="005A3317" w:rsidRPr="00A42BB2" w:rsidRDefault="005A3317" w:rsidP="00A42BB2">
            <w:pPr>
              <w:jc w:val="both"/>
              <w:rPr>
                <w:rFonts w:ascii="Times New Roman" w:eastAsia="Calibri" w:hAnsi="Times New Roman"/>
                <w:bCs/>
                <w:color w:val="000000"/>
                <w:sz w:val="24"/>
                <w:szCs w:val="24"/>
              </w:rPr>
            </w:pPr>
            <w:r w:rsidRPr="00281DE2">
              <w:rPr>
                <w:rFonts w:ascii="Times New Roman" w:eastAsia="Calibri" w:hAnsi="Times New Roman"/>
                <w:bCs/>
                <w:color w:val="000000"/>
                <w:sz w:val="24"/>
                <w:szCs w:val="24"/>
              </w:rPr>
              <w:t>-расчёт сборной железобетонной лестницы.</w:t>
            </w:r>
          </w:p>
        </w:tc>
        <w:tc>
          <w:tcPr>
            <w:tcW w:w="1075" w:type="pct"/>
            <w:gridSpan w:val="2"/>
          </w:tcPr>
          <w:p w14:paraId="1926652F" w14:textId="63ACC283" w:rsidR="005A3317" w:rsidRPr="00E71BA5" w:rsidRDefault="00A42BB2" w:rsidP="005A3317">
            <w:pPr>
              <w:jc w:val="center"/>
              <w:rPr>
                <w:rFonts w:ascii="Times New Roman" w:hAnsi="Times New Roman"/>
                <w:b/>
              </w:rPr>
            </w:pPr>
            <w:r>
              <w:rPr>
                <w:rFonts w:ascii="Times New Roman" w:hAnsi="Times New Roman"/>
                <w:b/>
              </w:rPr>
              <w:lastRenderedPageBreak/>
              <w:t>108</w:t>
            </w:r>
          </w:p>
        </w:tc>
      </w:tr>
      <w:tr w:rsidR="005A3317" w:rsidRPr="00E71BA5" w14:paraId="5445B87E" w14:textId="77777777" w:rsidTr="00766875">
        <w:trPr>
          <w:trHeight w:val="275"/>
        </w:trPr>
        <w:tc>
          <w:tcPr>
            <w:tcW w:w="3925" w:type="pct"/>
            <w:gridSpan w:val="3"/>
          </w:tcPr>
          <w:p w14:paraId="5201A85A" w14:textId="77777777" w:rsidR="005A3317" w:rsidRDefault="005A3317" w:rsidP="005A3317">
            <w:pPr>
              <w:pStyle w:val="Style22"/>
              <w:tabs>
                <w:tab w:val="left" w:pos="240"/>
              </w:tabs>
              <w:spacing w:line="240" w:lineRule="auto"/>
              <w:ind w:firstLine="0"/>
              <w:rPr>
                <w:b/>
                <w:bCs/>
                <w:sz w:val="22"/>
                <w:szCs w:val="22"/>
              </w:rPr>
            </w:pPr>
            <w:r w:rsidRPr="00E71BA5">
              <w:rPr>
                <w:b/>
                <w:bCs/>
                <w:sz w:val="22"/>
                <w:szCs w:val="22"/>
              </w:rPr>
              <w:t>Производственная практика</w:t>
            </w:r>
          </w:p>
          <w:p w14:paraId="24A45FBC" w14:textId="77777777" w:rsidR="005A3317" w:rsidRDefault="005A3317" w:rsidP="005A3317">
            <w:pPr>
              <w:pStyle w:val="Style22"/>
              <w:tabs>
                <w:tab w:val="left" w:pos="240"/>
              </w:tabs>
              <w:spacing w:line="240" w:lineRule="auto"/>
              <w:ind w:firstLine="0"/>
              <w:rPr>
                <w:b/>
                <w:bCs/>
                <w:sz w:val="22"/>
                <w:szCs w:val="22"/>
              </w:rPr>
            </w:pPr>
            <w:r>
              <w:rPr>
                <w:b/>
                <w:bCs/>
                <w:sz w:val="22"/>
                <w:szCs w:val="22"/>
              </w:rPr>
              <w:t>Виды работ</w:t>
            </w:r>
          </w:p>
          <w:p w14:paraId="50F97D5F" w14:textId="24BCBAA1" w:rsidR="005A3317" w:rsidRPr="00A42BB2" w:rsidRDefault="005A3317" w:rsidP="005A3317">
            <w:pPr>
              <w:pStyle w:val="a4"/>
              <w:ind w:left="0"/>
              <w:rPr>
                <w:rFonts w:ascii="Times New Roman" w:hAnsi="Times New Roman" w:cs="Times New Roman"/>
                <w:bCs/>
                <w:sz w:val="24"/>
                <w:szCs w:val="24"/>
              </w:rPr>
            </w:pPr>
            <w:r w:rsidRPr="00A42BB2">
              <w:rPr>
                <w:rFonts w:ascii="Times New Roman" w:hAnsi="Times New Roman" w:cs="Times New Roman"/>
                <w:bCs/>
                <w:sz w:val="24"/>
                <w:szCs w:val="24"/>
              </w:rPr>
              <w:t>разработка и согласование календарных планов производства строительных работ на объекте капитального строительства</w:t>
            </w:r>
            <w:r w:rsidR="00A42BB2">
              <w:rPr>
                <w:rFonts w:ascii="Times New Roman" w:hAnsi="Times New Roman" w:cs="Times New Roman"/>
                <w:bCs/>
                <w:sz w:val="24"/>
                <w:szCs w:val="24"/>
              </w:rPr>
              <w:t>;</w:t>
            </w:r>
            <w:r w:rsidRPr="00A42BB2">
              <w:rPr>
                <w:rFonts w:ascii="Times New Roman" w:hAnsi="Times New Roman" w:cs="Times New Roman"/>
                <w:bCs/>
                <w:sz w:val="24"/>
                <w:szCs w:val="24"/>
              </w:rPr>
              <w:t xml:space="preserve"> </w:t>
            </w:r>
          </w:p>
          <w:p w14:paraId="0E4B89B2" w14:textId="77777777" w:rsidR="005A3317" w:rsidRPr="00A42BB2" w:rsidRDefault="005A3317" w:rsidP="005A3317">
            <w:pPr>
              <w:pStyle w:val="Style22"/>
              <w:tabs>
                <w:tab w:val="left" w:pos="240"/>
              </w:tabs>
              <w:spacing w:line="240" w:lineRule="auto"/>
              <w:ind w:firstLine="0"/>
            </w:pPr>
            <w:r w:rsidRPr="00A42BB2">
              <w:t>разработка карт технологических и трудовых процессов</w:t>
            </w:r>
          </w:p>
          <w:p w14:paraId="02EE1F86" w14:textId="77777777" w:rsidR="005A3317" w:rsidRPr="00E71BA5" w:rsidRDefault="005A3317" w:rsidP="005A3317">
            <w:pPr>
              <w:pStyle w:val="Style22"/>
              <w:tabs>
                <w:tab w:val="left" w:pos="240"/>
              </w:tabs>
              <w:spacing w:line="240" w:lineRule="auto"/>
              <w:ind w:firstLine="0"/>
              <w:rPr>
                <w:b/>
                <w:bCs/>
                <w:sz w:val="22"/>
                <w:szCs w:val="22"/>
              </w:rPr>
            </w:pPr>
          </w:p>
        </w:tc>
        <w:tc>
          <w:tcPr>
            <w:tcW w:w="1075" w:type="pct"/>
            <w:gridSpan w:val="2"/>
          </w:tcPr>
          <w:p w14:paraId="7E8520BC" w14:textId="4355A5B0" w:rsidR="005A3317" w:rsidRPr="00E71BA5" w:rsidRDefault="00A42BB2" w:rsidP="005A3317">
            <w:pPr>
              <w:jc w:val="center"/>
              <w:rPr>
                <w:rFonts w:ascii="Times New Roman" w:hAnsi="Times New Roman"/>
                <w:b/>
              </w:rPr>
            </w:pPr>
            <w:r>
              <w:rPr>
                <w:rFonts w:ascii="Times New Roman" w:hAnsi="Times New Roman"/>
                <w:b/>
              </w:rPr>
              <w:t>36</w:t>
            </w:r>
          </w:p>
        </w:tc>
      </w:tr>
      <w:tr w:rsidR="005A3317" w:rsidRPr="00E71BA5" w14:paraId="68D723AC" w14:textId="77777777" w:rsidTr="00766875">
        <w:tc>
          <w:tcPr>
            <w:tcW w:w="3925" w:type="pct"/>
            <w:gridSpan w:val="3"/>
            <w:shd w:val="clear" w:color="auto" w:fill="auto"/>
          </w:tcPr>
          <w:p w14:paraId="11C39EB4" w14:textId="77777777" w:rsidR="005A3317" w:rsidRPr="00E71BA5" w:rsidRDefault="005A3317" w:rsidP="005A3317">
            <w:pPr>
              <w:rPr>
                <w:rFonts w:ascii="Times New Roman" w:hAnsi="Times New Roman"/>
                <w:b/>
                <w:bCs/>
              </w:rPr>
            </w:pPr>
            <w:r w:rsidRPr="00E71BA5">
              <w:rPr>
                <w:rFonts w:ascii="Times New Roman" w:hAnsi="Times New Roman"/>
                <w:b/>
                <w:bCs/>
              </w:rPr>
              <w:t>Промежуточная аттестация</w:t>
            </w:r>
          </w:p>
        </w:tc>
        <w:tc>
          <w:tcPr>
            <w:tcW w:w="1075" w:type="pct"/>
            <w:gridSpan w:val="2"/>
            <w:shd w:val="clear" w:color="auto" w:fill="auto"/>
          </w:tcPr>
          <w:p w14:paraId="203693F7" w14:textId="658C420F" w:rsidR="005A3317" w:rsidRPr="00E71BA5" w:rsidRDefault="00A42BB2" w:rsidP="00A42BB2">
            <w:pPr>
              <w:jc w:val="center"/>
              <w:rPr>
                <w:rFonts w:ascii="Times New Roman" w:hAnsi="Times New Roman"/>
                <w:b/>
              </w:rPr>
            </w:pPr>
            <w:r>
              <w:rPr>
                <w:rFonts w:ascii="Times New Roman" w:hAnsi="Times New Roman"/>
                <w:b/>
              </w:rPr>
              <w:t>36</w:t>
            </w:r>
          </w:p>
        </w:tc>
      </w:tr>
      <w:tr w:rsidR="005A3317" w:rsidRPr="00E71BA5" w14:paraId="0218B4FC" w14:textId="77777777" w:rsidTr="00766875">
        <w:tc>
          <w:tcPr>
            <w:tcW w:w="3925" w:type="pct"/>
            <w:gridSpan w:val="3"/>
          </w:tcPr>
          <w:p w14:paraId="20807F7D" w14:textId="77777777" w:rsidR="005A3317" w:rsidRPr="00E71BA5" w:rsidRDefault="005A3317" w:rsidP="005A3317">
            <w:pPr>
              <w:rPr>
                <w:rFonts w:ascii="Times New Roman" w:hAnsi="Times New Roman"/>
                <w:b/>
                <w:bCs/>
              </w:rPr>
            </w:pPr>
            <w:r w:rsidRPr="00E71BA5">
              <w:rPr>
                <w:rFonts w:ascii="Times New Roman" w:hAnsi="Times New Roman"/>
                <w:b/>
                <w:bCs/>
              </w:rPr>
              <w:t>Всего</w:t>
            </w:r>
            <w:r>
              <w:rPr>
                <w:rFonts w:ascii="Times New Roman" w:hAnsi="Times New Roman"/>
                <w:b/>
                <w:bCs/>
              </w:rPr>
              <w:t>:</w:t>
            </w:r>
          </w:p>
        </w:tc>
        <w:tc>
          <w:tcPr>
            <w:tcW w:w="1075" w:type="pct"/>
            <w:gridSpan w:val="2"/>
          </w:tcPr>
          <w:p w14:paraId="446C1970" w14:textId="13407024" w:rsidR="005A3317" w:rsidRPr="00E71BA5" w:rsidRDefault="00A42BB2" w:rsidP="00A42BB2">
            <w:pPr>
              <w:jc w:val="center"/>
              <w:rPr>
                <w:rFonts w:ascii="Times New Roman" w:hAnsi="Times New Roman"/>
                <w:b/>
              </w:rPr>
            </w:pPr>
            <w:r>
              <w:rPr>
                <w:rFonts w:ascii="Times New Roman" w:hAnsi="Times New Roman"/>
                <w:b/>
              </w:rPr>
              <w:t>592</w:t>
            </w:r>
          </w:p>
        </w:tc>
      </w:tr>
    </w:tbl>
    <w:p w14:paraId="3BEC685D" w14:textId="181474BE" w:rsidR="00766875" w:rsidRDefault="00766875" w:rsidP="00B3282A">
      <w:pPr>
        <w:pStyle w:val="114"/>
        <w:ind w:firstLine="0"/>
        <w:jc w:val="both"/>
        <w:rPr>
          <w:rFonts w:ascii="Times New Roman" w:hAnsi="Times New Roman"/>
        </w:rPr>
        <w:sectPr w:rsidR="00766875" w:rsidSect="00697E89">
          <w:pgSz w:w="16838" w:h="11906" w:orient="landscape"/>
          <w:pgMar w:top="1701" w:right="1134" w:bottom="567" w:left="1134" w:header="709" w:footer="709" w:gutter="0"/>
          <w:cols w:space="708"/>
          <w:docGrid w:linePitch="360"/>
        </w:sectPr>
      </w:pPr>
    </w:p>
    <w:p w14:paraId="74F0D779" w14:textId="77777777" w:rsidR="00782EFC" w:rsidRPr="00E11160" w:rsidRDefault="00782EFC" w:rsidP="00782EFC">
      <w:pPr>
        <w:pStyle w:val="1f0"/>
        <w:rPr>
          <w:rFonts w:ascii="Times New Roman" w:hAnsi="Times New Roman"/>
        </w:rPr>
      </w:pPr>
      <w:bookmarkStart w:id="25" w:name="_Toc152334671"/>
      <w:bookmarkStart w:id="26" w:name="_Toc162370397"/>
      <w:bookmarkEnd w:id="24"/>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25"/>
      <w:bookmarkEnd w:id="26"/>
    </w:p>
    <w:p w14:paraId="5687404E" w14:textId="77777777" w:rsidR="00782EFC" w:rsidRPr="00E11160" w:rsidRDefault="00782EFC" w:rsidP="00782EFC">
      <w:pPr>
        <w:pStyle w:val="114"/>
        <w:rPr>
          <w:rFonts w:ascii="Times New Roman" w:hAnsi="Times New Roman"/>
        </w:rPr>
      </w:pPr>
      <w:bookmarkStart w:id="27" w:name="_Toc152334672"/>
      <w:bookmarkStart w:id="28" w:name="_Toc162370398"/>
      <w:r w:rsidRPr="00E11160">
        <w:rPr>
          <w:rFonts w:ascii="Times New Roman" w:hAnsi="Times New Roman"/>
        </w:rPr>
        <w:t>3.1. Материально-техническое обеспечение</w:t>
      </w:r>
      <w:bookmarkEnd w:id="27"/>
      <w:bookmarkEnd w:id="28"/>
    </w:p>
    <w:p w14:paraId="24521659" w14:textId="4F09DD8D" w:rsidR="00782EFC" w:rsidRDefault="00C86E6C" w:rsidP="00782EFC">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Кабинеты</w:t>
      </w:r>
      <w:r w:rsidR="001043BF">
        <w:rPr>
          <w:rFonts w:ascii="Times New Roman" w:hAnsi="Times New Roman" w:cs="Times New Roman"/>
          <w:bCs/>
          <w:sz w:val="24"/>
          <w:szCs w:val="24"/>
        </w:rPr>
        <w:t xml:space="preserve"> «</w:t>
      </w:r>
      <w:r>
        <w:rPr>
          <w:rFonts w:ascii="Times New Roman" w:hAnsi="Times New Roman" w:cs="Times New Roman"/>
          <w:bCs/>
          <w:sz w:val="24"/>
          <w:szCs w:val="24"/>
        </w:rPr>
        <w:t>Инженерная графика</w:t>
      </w:r>
      <w:r w:rsidR="001043BF">
        <w:rPr>
          <w:rFonts w:ascii="Times New Roman" w:hAnsi="Times New Roman" w:cs="Times New Roman"/>
          <w:bCs/>
          <w:sz w:val="24"/>
          <w:szCs w:val="24"/>
        </w:rPr>
        <w:t>»</w:t>
      </w:r>
      <w:r w:rsidR="00782EFC" w:rsidRPr="00FA680C">
        <w:rPr>
          <w:rFonts w:ascii="Times New Roman" w:hAnsi="Times New Roman" w:cs="Times New Roman"/>
          <w:bCs/>
          <w:i/>
          <w:sz w:val="24"/>
          <w:szCs w:val="24"/>
        </w:rPr>
        <w:t xml:space="preserve">, </w:t>
      </w:r>
      <w:r>
        <w:rPr>
          <w:rFonts w:ascii="Times New Roman" w:hAnsi="Times New Roman"/>
          <w:bCs/>
          <w:iCs/>
          <w:sz w:val="24"/>
          <w:szCs w:val="24"/>
        </w:rPr>
        <w:t xml:space="preserve">«Технологии и организации строительных процессов», </w:t>
      </w:r>
      <w:r w:rsidR="00782EFC"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00782EFC" w:rsidRPr="00FA680C">
        <w:rPr>
          <w:rFonts w:ascii="Times New Roman" w:hAnsi="Times New Roman" w:cs="Times New Roman"/>
          <w:bCs/>
          <w:sz w:val="24"/>
          <w:szCs w:val="24"/>
        </w:rPr>
        <w:t xml:space="preserve"> в соответствии с </w:t>
      </w:r>
      <w:r w:rsidR="00782EFC" w:rsidRPr="00FA680C">
        <w:rPr>
          <w:rFonts w:ascii="Times New Roman" w:hAnsi="Times New Roman" w:cs="Times New Roman"/>
          <w:bCs/>
          <w:iCs/>
          <w:sz w:val="24"/>
          <w:szCs w:val="24"/>
        </w:rPr>
        <w:t>приложением 3</w:t>
      </w:r>
      <w:r w:rsidR="00782EFC">
        <w:rPr>
          <w:rFonts w:ascii="Times New Roman" w:hAnsi="Times New Roman" w:cs="Times New Roman"/>
          <w:bCs/>
          <w:iCs/>
          <w:sz w:val="24"/>
          <w:szCs w:val="24"/>
        </w:rPr>
        <w:t xml:space="preserve"> </w:t>
      </w:r>
      <w:r w:rsidR="004013E3">
        <w:rPr>
          <w:rFonts w:ascii="Times New Roman" w:hAnsi="Times New Roman" w:cs="Times New Roman"/>
          <w:bCs/>
          <w:iCs/>
          <w:sz w:val="24"/>
          <w:szCs w:val="24"/>
        </w:rPr>
        <w:t>О</w:t>
      </w:r>
      <w:r w:rsidR="00D37EAF">
        <w:rPr>
          <w:rFonts w:ascii="Times New Roman" w:hAnsi="Times New Roman" w:cs="Times New Roman"/>
          <w:bCs/>
          <w:iCs/>
          <w:sz w:val="24"/>
          <w:szCs w:val="24"/>
        </w:rPr>
        <w:t>ПОП-П</w:t>
      </w:r>
      <w:r w:rsidR="00782EFC" w:rsidRPr="00FA680C">
        <w:rPr>
          <w:rFonts w:ascii="Times New Roman" w:hAnsi="Times New Roman" w:cs="Times New Roman"/>
          <w:bCs/>
          <w:i/>
          <w:sz w:val="24"/>
          <w:szCs w:val="24"/>
        </w:rPr>
        <w:t>.</w:t>
      </w:r>
    </w:p>
    <w:p w14:paraId="714143BE" w14:textId="0440B40D" w:rsidR="00C86E6C" w:rsidRPr="00C86E6C" w:rsidRDefault="00C86E6C" w:rsidP="00C86E6C">
      <w:pPr>
        <w:suppressAutoHyphens/>
        <w:ind w:firstLine="709"/>
        <w:jc w:val="both"/>
        <w:rPr>
          <w:rFonts w:ascii="Times New Roman" w:hAnsi="Times New Roman"/>
          <w:bCs/>
          <w:iCs/>
          <w:sz w:val="24"/>
          <w:szCs w:val="24"/>
        </w:rPr>
      </w:pPr>
      <w:r w:rsidRPr="00B86806">
        <w:rPr>
          <w:rFonts w:ascii="Times New Roman" w:hAnsi="Times New Roman"/>
          <w:bCs/>
          <w:iCs/>
          <w:sz w:val="24"/>
          <w:szCs w:val="24"/>
        </w:rPr>
        <w:t>Лаборатори</w:t>
      </w:r>
      <w:r>
        <w:rPr>
          <w:rFonts w:ascii="Times New Roman" w:hAnsi="Times New Roman"/>
          <w:bCs/>
          <w:iCs/>
          <w:sz w:val="24"/>
          <w:szCs w:val="24"/>
        </w:rPr>
        <w:t>и</w:t>
      </w:r>
      <w:r w:rsidRPr="00B86806">
        <w:rPr>
          <w:rFonts w:ascii="Times New Roman" w:hAnsi="Times New Roman"/>
          <w:bCs/>
          <w:iCs/>
          <w:sz w:val="24"/>
          <w:szCs w:val="24"/>
        </w:rPr>
        <w:t xml:space="preserve"> «</w:t>
      </w:r>
      <w:r>
        <w:rPr>
          <w:rFonts w:ascii="Times New Roman" w:hAnsi="Times New Roman"/>
          <w:iCs/>
          <w:sz w:val="24"/>
          <w:szCs w:val="24"/>
        </w:rPr>
        <w:t>Проектирования зданий и сооружений</w:t>
      </w:r>
      <w:r w:rsidRPr="00B86806">
        <w:rPr>
          <w:rFonts w:ascii="Times New Roman" w:hAnsi="Times New Roman"/>
          <w:bCs/>
          <w:iCs/>
          <w:sz w:val="24"/>
          <w:szCs w:val="24"/>
        </w:rPr>
        <w:t>»</w:t>
      </w:r>
      <w:r>
        <w:rPr>
          <w:rFonts w:ascii="Times New Roman" w:hAnsi="Times New Roman"/>
          <w:i/>
          <w:sz w:val="24"/>
          <w:szCs w:val="24"/>
        </w:rPr>
        <w:t xml:space="preserve">, </w:t>
      </w:r>
      <w:r>
        <w:rPr>
          <w:rFonts w:ascii="Times New Roman" w:hAnsi="Times New Roman"/>
          <w:bCs/>
          <w:sz w:val="24"/>
          <w:szCs w:val="24"/>
        </w:rPr>
        <w:t>«И</w:t>
      </w:r>
      <w:r w:rsidRPr="00395E04">
        <w:rPr>
          <w:rFonts w:ascii="Times New Roman" w:hAnsi="Times New Roman"/>
          <w:bCs/>
          <w:sz w:val="24"/>
          <w:szCs w:val="24"/>
        </w:rPr>
        <w:t>спытания строительных материалов</w:t>
      </w:r>
      <w:r>
        <w:rPr>
          <w:rFonts w:ascii="Times New Roman" w:hAnsi="Times New Roman"/>
          <w:bCs/>
          <w:sz w:val="24"/>
          <w:szCs w:val="24"/>
        </w:rPr>
        <w:t xml:space="preserve">», </w:t>
      </w:r>
      <w:r w:rsidRPr="00B86806">
        <w:rPr>
          <w:rFonts w:ascii="Times New Roman" w:hAnsi="Times New Roman"/>
          <w:bCs/>
          <w:iCs/>
          <w:sz w:val="24"/>
          <w:szCs w:val="24"/>
        </w:rPr>
        <w:t>«</w:t>
      </w:r>
      <w:r>
        <w:rPr>
          <w:rFonts w:ascii="Times New Roman" w:hAnsi="Times New Roman"/>
          <w:iCs/>
          <w:sz w:val="24"/>
          <w:szCs w:val="24"/>
        </w:rPr>
        <w:t>Геопространственных технологий</w:t>
      </w:r>
      <w:r w:rsidRPr="00B86806">
        <w:rPr>
          <w:rFonts w:ascii="Times New Roman" w:hAnsi="Times New Roman"/>
          <w:bCs/>
          <w:iCs/>
          <w:sz w:val="24"/>
          <w:szCs w:val="24"/>
        </w:rPr>
        <w:t>»</w:t>
      </w:r>
      <w:r>
        <w:rPr>
          <w:rFonts w:ascii="Times New Roman" w:hAnsi="Times New Roman"/>
          <w:bCs/>
          <w:iCs/>
          <w:sz w:val="24"/>
          <w:szCs w:val="24"/>
        </w:rPr>
        <w:t xml:space="preserve">, </w:t>
      </w:r>
      <w:r w:rsidRPr="00B86806">
        <w:rPr>
          <w:rFonts w:ascii="Times New Roman" w:hAnsi="Times New Roman"/>
          <w:bCs/>
          <w:iCs/>
          <w:sz w:val="24"/>
          <w:szCs w:val="24"/>
        </w:rPr>
        <w:t>«</w:t>
      </w:r>
      <w:r>
        <w:rPr>
          <w:rFonts w:ascii="Times New Roman" w:hAnsi="Times New Roman"/>
          <w:iCs/>
          <w:sz w:val="24"/>
          <w:szCs w:val="24"/>
        </w:rPr>
        <w:t>Цифровые технологии в строительстве</w:t>
      </w:r>
      <w:r w:rsidRPr="00B86806">
        <w:rPr>
          <w:rFonts w:ascii="Times New Roman" w:hAnsi="Times New Roman"/>
          <w:bCs/>
          <w:iCs/>
          <w:sz w:val="24"/>
          <w:szCs w:val="24"/>
        </w:rPr>
        <w:t>»</w:t>
      </w:r>
      <w:r>
        <w:rPr>
          <w:rFonts w:ascii="Times New Roman" w:hAnsi="Times New Roman"/>
          <w:bCs/>
          <w:iCs/>
          <w:sz w:val="24"/>
          <w:szCs w:val="24"/>
        </w:rPr>
        <w:t>.</w:t>
      </w:r>
    </w:p>
    <w:p w14:paraId="4C1B1F80" w14:textId="41481A16" w:rsidR="006841BF" w:rsidRDefault="00782EFC" w:rsidP="00C86E6C">
      <w:pPr>
        <w:suppressAutoHyphens/>
        <w:ind w:firstLine="709"/>
        <w:jc w:val="both"/>
        <w:rPr>
          <w:rFonts w:ascii="Times New Roman" w:hAnsi="Times New Roman" w:cs="Times New Roman"/>
          <w:b/>
          <w:b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sidR="006841BF">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4013E3">
        <w:rPr>
          <w:rFonts w:ascii="Times New Roman" w:hAnsi="Times New Roman" w:cs="Times New Roman"/>
          <w:bCs/>
          <w:iCs/>
          <w:sz w:val="24"/>
          <w:szCs w:val="24"/>
        </w:rPr>
        <w:t>О</w:t>
      </w:r>
      <w:r w:rsidR="00D37EAF">
        <w:rPr>
          <w:rFonts w:ascii="Times New Roman" w:hAnsi="Times New Roman" w:cs="Times New Roman"/>
          <w:bCs/>
          <w:iCs/>
          <w:sz w:val="24"/>
          <w:szCs w:val="24"/>
        </w:rPr>
        <w:t>ПОП-П</w:t>
      </w:r>
      <w:r w:rsidRPr="00FA680C">
        <w:rPr>
          <w:rFonts w:ascii="Times New Roman" w:hAnsi="Times New Roman" w:cs="Times New Roman"/>
          <w:bCs/>
          <w:i/>
          <w:iCs/>
          <w:sz w:val="24"/>
          <w:szCs w:val="24"/>
        </w:rPr>
        <w:t>.</w:t>
      </w:r>
    </w:p>
    <w:p w14:paraId="3601F4EB" w14:textId="77777777" w:rsidR="00C86E6C" w:rsidRPr="00FA680C" w:rsidRDefault="00C86E6C" w:rsidP="00C86E6C">
      <w:pPr>
        <w:suppressAutoHyphens/>
        <w:ind w:firstLine="709"/>
        <w:jc w:val="both"/>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29" w:name="_Toc152334673"/>
      <w:bookmarkStart w:id="30" w:name="_Toc162370399"/>
      <w:r w:rsidRPr="00E11160">
        <w:rPr>
          <w:rFonts w:ascii="Times New Roman" w:hAnsi="Times New Roman"/>
        </w:rPr>
        <w:t>3.2. Учебно-методическое обеспечение</w:t>
      </w:r>
      <w:bookmarkEnd w:id="29"/>
      <w:bookmarkEnd w:id="30"/>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D43B1BB" w14:textId="77777777" w:rsidR="006841BF" w:rsidRPr="00FA680C" w:rsidRDefault="006841BF" w:rsidP="006841BF">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7FE1BCBB"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Ананьин, М. Ю. Архитектурно-строительное проектирование производственного здания : учебное пособие для среднего профессионального образования / М. Ю. Ананьин. – Москва : Издательство Юрайт, 2020. – 216 с. – (Профессиональное образование). – ISBN 978-5-534-06772-9. – Текст : электронный // ЭБС Юрайт [сайт]. – URL: https://urait.ru/bcode/454585.</w:t>
      </w:r>
    </w:p>
    <w:p w14:paraId="12124879"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Ананьин, М. Ю. Основы архитектуры и строительных конструкций: термины и определения : учебное пособие для вузов / М. Ю. Ананьин ; под научной редакцией И. Н. Мальцевой. – Москва : Издательство Юрайт, 2020. – 130 с. – (Высшее образование). – ISBN 978-5-534-09421-3. – Текст : электронный // ЭБС Юрайт [сайт]. – URL: https://urait.ru/bcode/455368.</w:t>
      </w:r>
    </w:p>
    <w:p w14:paraId="62730B38"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Архитектура зданий и строительные конструкции : учебник для среднего профессионального образования / К. О. Ларионова [и др.] ; под общей редакцией А. К. Соловьева. – Москва : Издательство Юрайт, 2021. – 490 с. – (Профессиональное образование). – ISBN 978-5-534-10318-2. – Текст : электронный // Образовательная платформа Юрайт [сайт]. – URL: https://www.urait.ru/bcode/475590 (дата обращения: 26.12.2021).</w:t>
      </w:r>
    </w:p>
    <w:p w14:paraId="72824533"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 xml:space="preserve">Архитектурные конструкции и теория конструирования: малоэтажные жилые здания : учебное пособие / Е.В. Сысоева, С.И. Трушин, В.П. Коновалов, Е.Н. Кузнецова. – 2-е изд. – Москва : ИНФРА-М, 2020. – 280 с.  – (Высшее образование: Специалитет). - ISBN 978-5-16-014471-9. - Текст : электронный. - URL: https://znanium.com/catalog/product/1085521 (дата обращения: 26.12.2021). – Режим доступа: по подписке. </w:t>
      </w:r>
    </w:p>
    <w:p w14:paraId="0AA597E9"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Барабанщиков, Ю.Г. Строительные материалы + еПриложение: Тесты : учебник / Барабанщиков Ю.Г. – Москва : КноРус, 2019. – 443 с. – (бакалавриат). – ISBN 978-5-406-07044-4. – URL: https://book.ru/book/931439 (дата обращения: 25.12.2021). – Текст : электронный.</w:t>
      </w:r>
    </w:p>
    <w:p w14:paraId="0DC18C28"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Белецкий, Б. Ф. Строительные машины и оборудование : учебное пособие для спо / Б. Ф. Белецкий. — 2-е изд., стер. — Санкт-Петербург : Лань, 2021. — 608 с. — ISBN 978-5-8114-8100-2. — Текст : электронный // Лань : электронно-библиотечная система. — URL: https://e.lanbook.com/book/171843 (дата обращения: 13.01.2022). — Режим доступа: для авториз. пользователей.</w:t>
      </w:r>
    </w:p>
    <w:p w14:paraId="552A8B15"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Берлинов, М. В. Основания и фундаменты : учебник для спо / М. В. Берлинов. — Санкт-Петербург : Лань, 2021. — 320 с. — ISBN 978-5-8114-6808-9. — Текст : электронный // Лань : электронно-библиотечная система. — URL: https://e.lanbook.com/book/152640 (дата обращения: 13.01.2022). — Режим доступа: для авториз. пользователей.</w:t>
      </w:r>
    </w:p>
    <w:p w14:paraId="5C269971"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 xml:space="preserve">Вильчик, Н. П. Архитектура зданий : учебник / Н.П. Вильчик. – 2-е изд., перераб. и доп. – Москва : ИНФРА-М, 2021. – 319 с. – (Среднее профессиональное образование). – DOI 10.12737/1075. - ISBN 978-5-16-004279-4. - Текст : электронный. - URL: https://znanium.com/catalog/product/1222793 (дата обращения: 26.12.2021). – Режим доступа: по подписке. Глебов, И. Т. Технология и оборудование производства деревянных домов : учебное пособие для спо / И. Т. Глебов. — 2-е изд., стер. — Санкт-Петербург : Лань, 2021. — 148 с. — ISBN 978-5-8114-7717-3. — Текст : электронный // Лань : </w:t>
      </w:r>
      <w:r w:rsidRPr="00EC169D">
        <w:rPr>
          <w:rFonts w:ascii="Times New Roman" w:hAnsi="Times New Roman" w:cs="Times New Roman"/>
        </w:rPr>
        <w:lastRenderedPageBreak/>
        <w:t>электронно-библиотечная система. — URL: https://e.lanbook.com/book/164951 (дата обращения: 13.01.2022). — Режим доступа: для авториз. пользователей.</w:t>
      </w:r>
    </w:p>
    <w:p w14:paraId="4FD964B5"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Далматов, Б. И. Механика грунтов, основания и фундаменты (включая специальный курс инженерной геологии) : учебник для спо / Б. И. Далматов. — Санкт-Петербург : Лань, 2021. — 416 с. — ISBN 978-5-8114-6763-1. — Текст : электронный // Лань : электронно-библиотечная система. — URL: https://e.lanbook.com/book/152474 (дата обращения: 13.01.2022). — Режим доступа: для авториз. пользователей.</w:t>
      </w:r>
    </w:p>
    <w:p w14:paraId="61F959BB"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Доркин, В. В. Металлические конструкции : учебник / В.В. Доркин, М.П. Рябцева. – Москва : ИНФРА-М, 2021. – 457 с. – (Среднее профессиональное образование). - ISBN 978-5-16-003631-1. - Текст : электронный. - URL: https://znanium.com/catalog/product/1216140 (дата обращения: 26.12.2021). – Режим доступа: по подписке.</w:t>
      </w:r>
    </w:p>
    <w:p w14:paraId="35F43CF1" w14:textId="77777777" w:rsidR="00EC169D" w:rsidRPr="00EC169D" w:rsidRDefault="00EC169D">
      <w:pPr>
        <w:pStyle w:val="a4"/>
        <w:numPr>
          <w:ilvl w:val="0"/>
          <w:numId w:val="10"/>
        </w:numPr>
        <w:tabs>
          <w:tab w:val="left" w:pos="284"/>
          <w:tab w:val="left" w:pos="993"/>
        </w:tabs>
        <w:spacing w:line="276" w:lineRule="auto"/>
        <w:ind w:left="0" w:firstLine="709"/>
        <w:contextualSpacing w:val="0"/>
        <w:jc w:val="both"/>
        <w:rPr>
          <w:rFonts w:ascii="Times New Roman" w:hAnsi="Times New Roman" w:cs="Times New Roman"/>
          <w:color w:val="000000"/>
        </w:rPr>
      </w:pPr>
      <w:r w:rsidRPr="00EC169D">
        <w:rPr>
          <w:rFonts w:ascii="Times New Roman" w:hAnsi="Times New Roman" w:cs="Times New Roman"/>
          <w:color w:val="000000"/>
        </w:rPr>
        <w:t>Журавская, Т. А. Железобетонные конструкции : учебное пособие / Т.А. Журавская. – 2-е изд., перераб. и доп. – Москва : ИНФРА-М, 2021. – 153 с. + Доп. материалы [Электронный ресурс]. – (Среднее профессиональное образование). - ISBN 978-5-16-013653-0. - Текст : электронный. - URL: https://znanium.com/catalog/product/1428045 (дата обращения: 26.12.2021). – Режим доступа: по подписке.</w:t>
      </w:r>
    </w:p>
    <w:p w14:paraId="75D2B381"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Колибаба, О. Б. Проектирование и эксплуатация систем газораспределения и газопотребления : учебное пособие для спо / О. Б. Колибаба, В. Ф. Никишов, М. Ю. Ометова. — 2-е изд., стер. — Санкт-Петербург : Лань, 2021. — 204 с. — ISBN 978-5-8114-7333-5. — Текст : электронный // Лань : электронно-библиотечная система. — URL: https://e.lanbook.com/book/158948 (дата обращения: 13.01.2022). — Режим доступа: для авториз. пользователей.</w:t>
      </w:r>
    </w:p>
    <w:p w14:paraId="2F3D406B"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 xml:space="preserve">Конструкции зданий и сооружений с элементами статики : учебник / под ред. Л.Р. Маиляна. – Москва : ИНФРА-М, 2020. – 687 с. – (Среднее профессиональное образование). - ISBN 978-5-16-003508-6. - Текст : электронный. - URL: https://znanium.com/catalog/product/1069042 (дата обращения: 26.12.2021). – Режим доступа: по подписке. </w:t>
      </w:r>
    </w:p>
    <w:p w14:paraId="5BDD19B8"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Кривошапко, С. Н.  Конструкции зданий и сооружений : учебник для среднего профессионального образования / С. Н. Кривошапко, В. В. Галишникова. – Москва : Издательство Юрайт, 2021. – 476 с. – (Профессиональное образование). – ISBN 978-5-534-02348-0. – Текст : электронный // Образовательная платформа Юрайт [сайт]. – URL: https://www.urait.ru/bcode/469542 (дата обращения: 26.12.2021).</w:t>
      </w:r>
    </w:p>
    <w:p w14:paraId="4C30814F"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Кровельные работы : учебное пособие / А.И. Долгих, С.Л. Долгих. – МОСКВА : Альфа-М : ИНФРА-М, 2016. – 304с</w:t>
      </w:r>
    </w:p>
    <w:p w14:paraId="7BDD88E4"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Мангушев, Р. А. Основания и фундаменты. Решение практических задач : учебное пособие для спо / Р. А. Мангушев, А. И. Осокин, Р. А. Усманов. — 2-е изд., стер. — Санкт-Петербург : Лань, 2021. — 172 с. — ISBN 978-5-8114-8118-7. — Текст : электронный // Лань : электронно-библиотечная система. — URL: https://e.lanbook.com/book/171864 (дата обращения: 13.01.2022). — Режим доступа: для авториз. пользователей.</w:t>
      </w:r>
    </w:p>
    <w:p w14:paraId="7CD980D2"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 xml:space="preserve">Медведева, О. Н. Особенности проектирования сетей газораспределения и газопотребления : учебно-методическое пособие для СПО / О. Н. Медведева. – Саратов, Москва : Профобразование, Ай Пи Ар Медиа, 2021. – 230 c. – ISBN 978-5-4488-0976-7, 978-5-4497-0831-1. – Текст : электронный // Электронный ресурс цифровой образовательной среды СПО PROFобразование : [сайт]. – URL: </w:t>
      </w:r>
      <w:hyperlink r:id="rId12" w:history="1">
        <w:r w:rsidRPr="00EC169D">
          <w:rPr>
            <w:rStyle w:val="af0"/>
            <w:rFonts w:ascii="Times New Roman" w:hAnsi="Times New Roman" w:cs="Times New Roman"/>
          </w:rPr>
          <w:t>https://profspo.ru/books/101763</w:t>
        </w:r>
      </w:hyperlink>
    </w:p>
    <w:p w14:paraId="3F2FEB01"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Михайлов А.Ю. Технология и организация строительства. Практикум : учебно-практическое пособие / Михайлов А.Ю.. – Москва, Вологда : Инфра-Инженерия, 2020. – 200 c. – ISBN 978-5-9729-0461-7. – Текст : электронный // Электронно-библиотечная система IPR BOOKS : [сайт]. – URL: https://www.iprbookshop.ru/98402.html (дата обращения: 26.12.2021). – Режим доступа: для авторизир. пользователей</w:t>
      </w:r>
    </w:p>
    <w:p w14:paraId="2C5762CD"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 xml:space="preserve">Опарин, С. Г.  Здания и сооружения. Архитектурно-строительное проектирование : учебник и практикум для среднего профессионального образования / С. Г. Опарин, А. А. Леонтьев. – Москва : </w:t>
      </w:r>
      <w:r w:rsidRPr="00EC169D">
        <w:rPr>
          <w:rFonts w:ascii="Times New Roman" w:hAnsi="Times New Roman" w:cs="Times New Roman"/>
        </w:rPr>
        <w:lastRenderedPageBreak/>
        <w:t>Издательство Юрайт, 2021. – 283 с. – (Профессиональное образование). – ISBN 978-5-534-02359-6. – Текст : электронный // Образовательная платформа Юрайт [сайт]. – URL: https://www.urait.ru/bcode/471330 (дата обращения: 26.12.2021).</w:t>
      </w:r>
    </w:p>
    <w:p w14:paraId="2F76195B"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Основы геологии и почвоведения : учебное пособие для спо / М. С. Захаров, Н. Г. Корвет, Т. Н. Николаева, В. К. Учаев. — 2-е, стер. — Санкт-Петербург : Лань, 2022. — 256 с. — ISBN 978-5-8114-9081-3. — Текст : электронный // Лань : электронно-библиотечная система. — URL: https://e.lanbook.com/book/184318 (дата обращения: 13.01.2022). — Режим доступа: для авториз. пользователей.</w:t>
      </w:r>
    </w:p>
    <w:p w14:paraId="60B78B74"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Павлова, А. И. Сборник задач по строительным конструкциям : учеб. пособие / А.И. Павлова. – Москва : ИНФРА-М, 2019. – 143 с. – (Среднее профессиональное образование). – www.dx.doi.org/10.12737/831. - ISBN 978-5-16-005374-5. - Текст : электронный. - URL: https://znanium.com/catalog/product/988152 (дата обращения: 26.12.2021). – Режим доступа: по подписке.</w:t>
      </w:r>
    </w:p>
    <w:p w14:paraId="7C6DC158"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Платов, Н. А. Основы инженерной геологии : учебник / Н. А. Платов. – 5-е изд., доп. - Москва : ИНФРА-М, 2022. - 190 с. – (Среднее профессиональное образование). - ISBN 978-5-16-016056-6. - Текст : электронный. - URL: https://znanium.com/catalog/product/1816647 (дата обращения: 26.12.2021). – Режим доступа: по подписке.</w:t>
      </w:r>
    </w:p>
    <w:p w14:paraId="199F55DE"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Проектирование городских и поселковых распределительных систем газоснабжения : учебное пособие для СПО / В. Н. Мелькумов, М. Я. Панов, Г. Н. Мартыненко, Н. М. Попова. – Саратов : Профобразование, 2019. – 48 c. – ISBN 978-5-4488-0377-2. – Текст : электронный // Электронный ресурс цифровой образовательной среды СПО PROFобразование : [сайт]. – URL: https://profspo.ru/books/87274</w:t>
      </w:r>
    </w:p>
    <w:p w14:paraId="10ADD3BC"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Прохорский, Г.В. Информационные технологии в архитектуре и строительстве : учебное пособие / Прохорский Г.В. – Москва : КноРус, 2020. – 247 с. – ISBN 978-5-406-07613-2. – URL: https://book.ru/book/934329 (дата обращения: 25.12.2021). – Текст : электронный.</w:t>
      </w:r>
    </w:p>
    <w:p w14:paraId="77A07B9B"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Рыжков, И. Б. Основы инженерных изысканий в строительстве : учебное пособие для спо / И. Б. Рыжков, А. И. Травкин. — 2-е изд., стер. — Санкт-Петербург : Лань, 2021. — 152 с. — ISBN 978-5-8114-8175-0. — Текст : электронный // Лань : электронно-библиотечная система. — URL: https://e.lanbook.com/book/173097 (дата обращения: 13.01.2022). — Режим доступа: для авториз. пользователей.</w:t>
      </w:r>
    </w:p>
    <w:p w14:paraId="62B2DEDF"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Рыжков, И. Б. Основы строительства и эксплуатации зданий и сооружений : учебное пособие для спо / И. Б. Рыжков, Р. А. Сакаев. — 2-е изд., стер. — Санкт-Петербург : Лань, 2021. — 240 с. — ISBN 978-5-8114-8060-9. — Текст : электронный // Лань : электронно-библиотечная система. — URL: https://e.lanbook.com/book/171419 (дата обращения: 13.01.2022). — Режим доступа: для авториз. пользователей.</w:t>
      </w:r>
    </w:p>
    <w:p w14:paraId="031CEAB4"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Сербин, Е. П. Строительные конструкции : учебное пособие / Е. П. Сербин, В. И. Сетков. – Москва : РИОР : ИНФРА-М, 2021. – 236 с. – (Среднее профессиональное образование). - ISBN 978-5-369-00011-3. - Текст : электронный. - URL: https://znanium.com/catalog/product/1284507 (дата обращения: 26.12.2021). – Режим доступа: по подписке.</w:t>
      </w:r>
    </w:p>
    <w:p w14:paraId="0764BF21"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Сербин, Е. П. Строительные конструкции. Расчет и проектирование : учебник / Е.П. Сербин, В.И. Сетков. – 4-е изд., испр. и доп. – Москва : ИНФРА-М, 2022. – 447 с. – (Среднее профессиональное образование). – DOI 10.12737/1030129. - ISBN 978-5-16-015382-7. - Текст : электронный. - URL: https://znanium.com/catalog/product/1832154 (дата обращения: 26.12.2021). – Режим доступа: по подписке.</w:t>
      </w:r>
    </w:p>
    <w:p w14:paraId="3F051042"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Сокова, С. Д. Основы технологии и организации строительно-монтажных работ : учебник / С.Д. Сокова. – Москва : ИНФРА-М, 2021. – 208 с. – (Среднее профессиональное образование). - ISBN 978-5-16-005552-7. - Текст : электронный. - URL: https://znanium.com/catalog/product/1216141 (дата обращения: 26.12.2021). – Режим доступа: по подписке.</w:t>
      </w:r>
    </w:p>
    <w:p w14:paraId="404D9872"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lastRenderedPageBreak/>
        <w:t>Соколов Г.К. Технология и организация строительства: учебник для студ.учреждений СПО – Москва : Академия, 2020. – 528 с.</w:t>
      </w:r>
    </w:p>
    <w:p w14:paraId="7BDE2E38"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Стафеева, С. А. Инженерно-геологические исследования строительных площадок : учебное пособие / С. А. Стафеева. — Санкт-Петербург : Лань, 2020. — 112 с. — ISBN 978-5-8114-4205-8. — Текст : электронный // Лань : электронно-библиотечная система. — URL: https://e.lanbook.com/book/148181 (дата обращения: 13.01.2022). — Режим доступа: для авториз. пользователей.</w:t>
      </w:r>
    </w:p>
    <w:p w14:paraId="15A00E43"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Типология зданий и сооружений / Я.А. Немцева [и др.].. – Белгород : Белгородский государственный технологический университет им. В.Г. Шухова, ЭБС АСВ, 2020. – 238 c. – ISBN 978-5-361-00813-1. – Текст : электронный // Электронно-библиотечная система IPR BOOKS : [сайт]. – URL: https://www.iprbookshop.ru/110196.html (дата обращения: 26.12.2021). – Режим доступа: для авторизир. пользователей</w:t>
      </w:r>
    </w:p>
    <w:p w14:paraId="384FD3D1" w14:textId="77777777" w:rsidR="00EC169D" w:rsidRPr="00EC169D" w:rsidRDefault="00EC169D">
      <w:pPr>
        <w:pStyle w:val="a4"/>
        <w:numPr>
          <w:ilvl w:val="0"/>
          <w:numId w:val="10"/>
        </w:numPr>
        <w:tabs>
          <w:tab w:val="left" w:pos="284"/>
          <w:tab w:val="left" w:pos="426"/>
          <w:tab w:val="left" w:pos="993"/>
        </w:tabs>
        <w:suppressAutoHyphen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Томилова, С.В. Инженерная графика. Строительство : учебник для студ.учреждений сред. проф. образования / С.В. Томилова. – Москва : Академия, 2020. – 336 с.</w:t>
      </w:r>
    </w:p>
    <w:p w14:paraId="697DCA98"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Трофимов, Б. Я. Технология сборных железобетонных изделий : учебное пособие для спо / Б. Я. Трофимов. — Санкт-Петербург : Лань, 2021. — 384 с. — ISBN 978-5-8114-8430-0. — Текст : электронный // Лань : электронно-библиотечная система. — URL: https://e.lanbook.com/book/176689 (дата обращения: 13.01.2022). — Режим доступа: для авториз. пользователей.</w:t>
      </w:r>
    </w:p>
    <w:p w14:paraId="19D228F9" w14:textId="77777777" w:rsidR="00EC169D" w:rsidRPr="00EC169D" w:rsidRDefault="00EC169D">
      <w:pPr>
        <w:pStyle w:val="a4"/>
        <w:numPr>
          <w:ilvl w:val="0"/>
          <w:numId w:val="10"/>
        </w:numPr>
        <w:tabs>
          <w:tab w:val="left" w:pos="284"/>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Шипов, А. Е. Архитектура зданий. Проектирование архитектурных конструкций : учебное пособие для спо / А. Е. Шипов, Л. И. Шипова. – Санкт-Петербург : Лань, 2021. – 232 с. – ISBN 978-5-8114-5662-8. – Текст : электронный // Лань : электронно-библиотечная система. – URL: https://e.lanbook.com/book/167192 (дата обращения: 26.12.2021). – Режим доступа: для авториз. пользователей.</w:t>
      </w:r>
    </w:p>
    <w:p w14:paraId="41AE9630" w14:textId="73CB44FF" w:rsidR="006841BF" w:rsidRDefault="00EC169D" w:rsidP="00EC169D">
      <w:pPr>
        <w:pStyle w:val="a4"/>
        <w:tabs>
          <w:tab w:val="left" w:pos="993"/>
        </w:tabs>
        <w:spacing w:line="276" w:lineRule="auto"/>
        <w:ind w:left="0" w:firstLine="709"/>
        <w:jc w:val="both"/>
        <w:rPr>
          <w:rFonts w:ascii="Times New Roman" w:hAnsi="Times New Roman" w:cs="Times New Roman"/>
        </w:rPr>
      </w:pPr>
      <w:r w:rsidRPr="00EC169D">
        <w:rPr>
          <w:rFonts w:ascii="Times New Roman" w:hAnsi="Times New Roman" w:cs="Times New Roman"/>
        </w:rPr>
        <w:t xml:space="preserve">Юдина, А. Ф. Строительные конструкции. Монтаж : учебник для среднего профессионального образования / А. Ф. Юдина. – 2-е изд., испр. и доп. – Москва : Издательство Юрайт, 2021. – 302 с. – (Профессиональное образование). – ISBN 978-5-534-07027-9. – Текст : электронный // ЭБС Юрайт [сайт]. – URL: </w:t>
      </w:r>
      <w:hyperlink r:id="rId13" w:history="1">
        <w:r w:rsidRPr="000D5ACD">
          <w:rPr>
            <w:rStyle w:val="af0"/>
            <w:rFonts w:ascii="Times New Roman" w:hAnsi="Times New Roman" w:cs="Times New Roman"/>
          </w:rPr>
          <w:t>https://urait.ru/bcode/474428</w:t>
        </w:r>
      </w:hyperlink>
      <w:r w:rsidRPr="00EC169D">
        <w:rPr>
          <w:rFonts w:ascii="Times New Roman" w:hAnsi="Times New Roman" w:cs="Times New Roman"/>
        </w:rPr>
        <w:t>.</w:t>
      </w:r>
    </w:p>
    <w:p w14:paraId="5FBB8765" w14:textId="77777777" w:rsidR="00EC169D" w:rsidRPr="00EC169D" w:rsidRDefault="00EC169D" w:rsidP="00EC169D">
      <w:pPr>
        <w:pStyle w:val="a4"/>
        <w:tabs>
          <w:tab w:val="left" w:pos="993"/>
        </w:tabs>
        <w:spacing w:line="276" w:lineRule="auto"/>
        <w:ind w:left="0" w:firstLine="709"/>
        <w:jc w:val="both"/>
        <w:rPr>
          <w:rFonts w:ascii="Times New Roman" w:eastAsia="Times New Roman" w:hAnsi="Times New Roman" w:cs="Times New Roman"/>
          <w:sz w:val="24"/>
          <w:szCs w:val="24"/>
          <w:lang w:eastAsia="ru-RU"/>
        </w:rPr>
      </w:pPr>
    </w:p>
    <w:p w14:paraId="148E54D7" w14:textId="6F3D53DE"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3596F6F" w14:textId="77777777" w:rsidR="006841BF" w:rsidRDefault="006841BF" w:rsidP="006841BF">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5264ADE3"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 xml:space="preserve">СП 12-103-2002 Пути наземные рельсовые крановые. Проектирование, устройство и эксплуатация; </w:t>
      </w:r>
    </w:p>
    <w:p w14:paraId="7B6FC04B"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 xml:space="preserve">СП 12-135-2003 Безопасность труда в строительстве. Отраслевые типовые инструкции по охране труда </w:t>
      </w:r>
    </w:p>
    <w:p w14:paraId="0930FBE1"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12-136-2002 Безопасность труда в строительстве. Решение по охране труда и промышленной безопасности в проектах организации строительства и проектах производства работ; СНиП 11.-02-96. Инженерные изыскания для строительства. Основные положения.</w:t>
      </w:r>
    </w:p>
    <w:p w14:paraId="373B9951"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15.13330.2020 Каменные и армокаменные конструкции</w:t>
      </w:r>
    </w:p>
    <w:p w14:paraId="04758335"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16.13330.2017 Стальные конструкции</w:t>
      </w:r>
    </w:p>
    <w:p w14:paraId="2B37465F"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color w:val="333333"/>
          <w:shd w:val="clear" w:color="auto" w:fill="FFFFFF"/>
        </w:rPr>
        <w:t>СП 17.13330.2017 "СНиП II-26-76 Кровли". </w:t>
      </w:r>
    </w:p>
    <w:p w14:paraId="0293743F"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color w:val="333333"/>
          <w:shd w:val="clear" w:color="auto" w:fill="FFFFFF"/>
        </w:rPr>
        <w:t> СП 18.13330.2019 "Производственные объекты. Планировочная организация земельного участка" </w:t>
      </w:r>
    </w:p>
    <w:p w14:paraId="6DDF3E2B"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20.13330.2016 Нагрузки и воздействия</w:t>
      </w:r>
    </w:p>
    <w:p w14:paraId="2860FB0D"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22.13330. 2016 Основания зданий и сооружений. Актуализированная редакция СНиП 3.02.01-83*</w:t>
      </w:r>
    </w:p>
    <w:p w14:paraId="2B8BDCD8"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24.13330.2011 Свайные фундаменты</w:t>
      </w:r>
    </w:p>
    <w:p w14:paraId="2FA40A02"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 xml:space="preserve">СП 28.1330.2012 Защита строительных конструкций от коррозии Актуализированная редакция с 1СНиП 2.03.11-85 </w:t>
      </w:r>
    </w:p>
    <w:p w14:paraId="4320C9C4"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color w:val="333333"/>
          <w:shd w:val="clear" w:color="auto" w:fill="FFFFFF"/>
        </w:rPr>
        <w:t>СП 29.13330.2011 "СНиП 2.03.13-88 "Полы</w:t>
      </w:r>
    </w:p>
    <w:p w14:paraId="5BE93247"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lastRenderedPageBreak/>
        <w:t xml:space="preserve">СП 35-102-2001 "Жилая среда с планировочными элементами, доступными инвалидам" </w:t>
      </w:r>
    </w:p>
    <w:p w14:paraId="1C3AB1F9"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35-105-2002 Реконструкция городской застройки с учетом доступности для инвалидов и других маломобильных групп населения (</w:t>
      </w:r>
    </w:p>
    <w:p w14:paraId="12CA71AE"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47. 13330. 2016 Инженерные изыскания для строительства. Основные положения. Актуализированная редакция СНиП 11-02-96</w:t>
      </w:r>
    </w:p>
    <w:p w14:paraId="7B77D9FA"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 xml:space="preserve">СП 48.13330.2011 Организация строительства. Актуализированная редакция СНиП 12-01-2004 </w:t>
      </w:r>
    </w:p>
    <w:p w14:paraId="3FF24DBF"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49.13330. 2012 Безопасность труда в строительстве. СНиП 12.03.2001 «Безопасность труда в строительстве. Общие положения» СНиП 12.04.2002 «Безопасность труда в строительстве. Строительное производство»</w:t>
      </w:r>
    </w:p>
    <w:p w14:paraId="4D9D7107"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50.13330. 2012 Тепловая защита зданий</w:t>
      </w:r>
    </w:p>
    <w:p w14:paraId="2C05EED0"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 xml:space="preserve">СП 57.13330.2011 Складские здания. Актуализированная редакция СНиП 31-04-2001* </w:t>
      </w:r>
    </w:p>
    <w:p w14:paraId="7AA77029"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59.13330.2020 Доступность зданий и сооружений для маломобильных групп населения</w:t>
      </w:r>
    </w:p>
    <w:p w14:paraId="0486C37E"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63.13330.2012 Бетонные и железобетонные конструкции. Общие положения</w:t>
      </w:r>
    </w:p>
    <w:p w14:paraId="41067025"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126. 13330. 2017Геодезические работы в строительстве. Актуализированная редакция СНиП 3.01.03 – 84*</w:t>
      </w:r>
    </w:p>
    <w:p w14:paraId="2F091E33"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СП70.13330.2012 Несущие и ограждающие конструкции. Актуализированная редакция СНиП 3.03.01-87</w:t>
      </w:r>
    </w:p>
    <w:p w14:paraId="0BD84D71"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71. 13330.2017 Изоляционные и отделочные покрытия. Актуализированная редакция СНиП 3.04.01-87</w:t>
      </w:r>
    </w:p>
    <w:p w14:paraId="041FA366"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124.13330.2012 Тепловые сети. Актуализированная редакция СНиП 41-02-2003</w:t>
      </w:r>
    </w:p>
    <w:p w14:paraId="4CCC2E23"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126. 13330. 2012 Геодезические работы в строительстве. Актуализированная редакция СНиП 3.01.03 – 84*</w:t>
      </w:r>
    </w:p>
    <w:p w14:paraId="5012C364"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129.13330.2011 Наружные сети и сооружения водоснабжения и канализации</w:t>
      </w:r>
      <w:r w:rsidRPr="00EC169D">
        <w:rPr>
          <w:rFonts w:ascii="Times New Roman" w:hAnsi="Times New Roman" w:cs="Times New Roman"/>
        </w:rPr>
        <w:tab/>
        <w:t>СНиП 3.05.04-85*</w:t>
      </w:r>
    </w:p>
    <w:p w14:paraId="7ADEA286"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СП 131.13330.2020 Строительная климатология. Актуализированная редакцияСНиП 23-01-99*</w:t>
      </w:r>
    </w:p>
    <w:p w14:paraId="4A0DEEA8"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color w:val="444444"/>
          <w:shd w:val="clear" w:color="auto" w:fill="FFFFFF"/>
        </w:rPr>
        <w:t>ГОСТ 21.501-2018</w:t>
      </w:r>
      <w:r w:rsidRPr="00EC169D">
        <w:rPr>
          <w:rFonts w:ascii="Times New Roman" w:hAnsi="Times New Roman" w:cs="Times New Roman"/>
        </w:rPr>
        <w:t xml:space="preserve">Межгосударственный стандарт СПДС Правила выполнения рабочей документации архитектурных и конструктивных решений </w:t>
      </w:r>
    </w:p>
    <w:p w14:paraId="1389862A"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 xml:space="preserve">ГОСТ 21.101-2020 Национальный стандарт Российской Федерации. Система проектной документации для строительства . Основные требования к проектной и рабочей документации </w:t>
      </w:r>
    </w:p>
    <w:p w14:paraId="1DECB8A6" w14:textId="77777777" w:rsidR="00EC169D" w:rsidRPr="00EC169D" w:rsidRDefault="00EC169D">
      <w:pPr>
        <w:pStyle w:val="a4"/>
        <w:numPr>
          <w:ilvl w:val="0"/>
          <w:numId w:val="11"/>
        </w:numPr>
        <w:tabs>
          <w:tab w:val="left" w:pos="426"/>
          <w:tab w:val="left" w:pos="993"/>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ГОСТ 21.508-2020 «Система проектной документации для строительства (СПДС). Правила выполнения рабочей документации генеральных планов предприятий, сооружений и жилищно-гражданских объектов»</w:t>
      </w:r>
    </w:p>
    <w:p w14:paraId="1D748569" w14:textId="374429DE" w:rsidR="00EC169D" w:rsidRPr="00EC169D" w:rsidRDefault="00EC169D">
      <w:pPr>
        <w:pStyle w:val="a4"/>
        <w:numPr>
          <w:ilvl w:val="0"/>
          <w:numId w:val="11"/>
        </w:numPr>
        <w:tabs>
          <w:tab w:val="left" w:pos="426"/>
          <w:tab w:val="left" w:pos="993"/>
          <w:tab w:val="left" w:pos="1134"/>
        </w:tabs>
        <w:spacing w:line="276" w:lineRule="auto"/>
        <w:ind w:left="0" w:firstLine="709"/>
        <w:contextualSpacing w:val="0"/>
        <w:jc w:val="both"/>
        <w:rPr>
          <w:rFonts w:ascii="Times New Roman" w:hAnsi="Times New Roman" w:cs="Times New Roman"/>
          <w:color w:val="020000"/>
          <w:w w:val="107"/>
        </w:rPr>
      </w:pPr>
      <w:r w:rsidRPr="00EC169D">
        <w:rPr>
          <w:rFonts w:ascii="Times New Roman" w:hAnsi="Times New Roman" w:cs="Times New Roman"/>
          <w:color w:val="020000"/>
          <w:w w:val="107"/>
        </w:rPr>
        <w:t xml:space="preserve">ГОСТ Р51248-99 Пути наземные рельсовые крановые. </w:t>
      </w:r>
      <w:r w:rsidRPr="00EC169D">
        <w:rPr>
          <w:rFonts w:ascii="Times New Roman" w:hAnsi="Times New Roman" w:cs="Times New Roman"/>
          <w:color w:val="010000"/>
          <w:w w:val="107"/>
        </w:rPr>
        <w:t>О</w:t>
      </w:r>
      <w:r w:rsidRPr="00EC169D">
        <w:rPr>
          <w:rFonts w:ascii="Times New Roman" w:hAnsi="Times New Roman" w:cs="Times New Roman"/>
          <w:color w:val="020000"/>
          <w:w w:val="107"/>
        </w:rPr>
        <w:t>бщие технические требования;</w:t>
      </w:r>
    </w:p>
    <w:p w14:paraId="1A2EBD1A" w14:textId="77777777" w:rsidR="00EC169D" w:rsidRPr="00EC169D" w:rsidRDefault="00EC169D">
      <w:pPr>
        <w:pStyle w:val="a4"/>
        <w:numPr>
          <w:ilvl w:val="0"/>
          <w:numId w:val="11"/>
        </w:numPr>
        <w:tabs>
          <w:tab w:val="left" w:pos="426"/>
          <w:tab w:val="left" w:pos="993"/>
          <w:tab w:val="left" w:pos="1134"/>
        </w:tabs>
        <w:spacing w:line="276" w:lineRule="auto"/>
        <w:ind w:left="0" w:firstLine="709"/>
        <w:contextualSpacing w:val="0"/>
        <w:jc w:val="both"/>
        <w:rPr>
          <w:rFonts w:ascii="Times New Roman" w:hAnsi="Times New Roman" w:cs="Times New Roman"/>
          <w:color w:val="020000"/>
          <w:w w:val="107"/>
        </w:rPr>
      </w:pPr>
      <w:r w:rsidRPr="00EC169D">
        <w:rPr>
          <w:rFonts w:ascii="Times New Roman" w:hAnsi="Times New Roman" w:cs="Times New Roman"/>
          <w:color w:val="020000"/>
          <w:w w:val="107"/>
        </w:rPr>
        <w:t>ГОСТ Р 58895-2020 «Бетоны химически стойкие. Технические условия»</w:t>
      </w:r>
    </w:p>
    <w:p w14:paraId="0E194B84" w14:textId="77777777" w:rsidR="00EC169D" w:rsidRPr="00EC169D" w:rsidRDefault="00EC169D">
      <w:pPr>
        <w:pStyle w:val="a4"/>
        <w:numPr>
          <w:ilvl w:val="0"/>
          <w:numId w:val="11"/>
        </w:numPr>
        <w:tabs>
          <w:tab w:val="left" w:pos="426"/>
          <w:tab w:val="left" w:pos="993"/>
          <w:tab w:val="left" w:pos="1134"/>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Государственные элементные сметные нормы (ГЭСН 2020)</w:t>
      </w:r>
    </w:p>
    <w:p w14:paraId="7B72BBD9" w14:textId="77777777" w:rsidR="00EC169D" w:rsidRPr="00EC169D" w:rsidRDefault="00EC169D">
      <w:pPr>
        <w:pStyle w:val="a4"/>
        <w:numPr>
          <w:ilvl w:val="0"/>
          <w:numId w:val="11"/>
        </w:numPr>
        <w:tabs>
          <w:tab w:val="left" w:pos="426"/>
          <w:tab w:val="left" w:pos="993"/>
          <w:tab w:val="left" w:pos="1134"/>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О составе разделов проектной документации и требованиях к их содержанию. Постановление Правительства Российской Федерации от 16 февраля 2008 года N 87 (с изменениями на 27 октября 2015 года)</w:t>
      </w:r>
    </w:p>
    <w:p w14:paraId="7B9D7D2C" w14:textId="77777777" w:rsidR="00EC169D" w:rsidRPr="00EC169D" w:rsidRDefault="00EC169D">
      <w:pPr>
        <w:pStyle w:val="a4"/>
        <w:numPr>
          <w:ilvl w:val="0"/>
          <w:numId w:val="11"/>
        </w:numPr>
        <w:tabs>
          <w:tab w:val="left" w:pos="426"/>
          <w:tab w:val="left" w:pos="993"/>
          <w:tab w:val="left" w:pos="1134"/>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МДС 12-19.2004 «Механизация строительства. Эксплуатация башенных кранов в стесненных условиях»</w:t>
      </w:r>
    </w:p>
    <w:p w14:paraId="63D7FF3D" w14:textId="77777777" w:rsidR="00EC169D" w:rsidRPr="00EC169D" w:rsidRDefault="00EC169D">
      <w:pPr>
        <w:pStyle w:val="a4"/>
        <w:numPr>
          <w:ilvl w:val="0"/>
          <w:numId w:val="11"/>
        </w:numPr>
        <w:tabs>
          <w:tab w:val="left" w:pos="426"/>
          <w:tab w:val="left" w:pos="993"/>
          <w:tab w:val="left" w:pos="1134"/>
        </w:tabs>
        <w:spacing w:line="276" w:lineRule="auto"/>
        <w:ind w:left="0" w:firstLine="709"/>
        <w:contextualSpacing w:val="0"/>
        <w:jc w:val="both"/>
        <w:rPr>
          <w:rFonts w:ascii="Times New Roman" w:hAnsi="Times New Roman" w:cs="Times New Roman"/>
        </w:rPr>
      </w:pPr>
      <w:r w:rsidRPr="00EC169D">
        <w:rPr>
          <w:rFonts w:ascii="Times New Roman" w:hAnsi="Times New Roman" w:cs="Times New Roman"/>
        </w:rPr>
        <w:t>О составе разделов проектной документации и требованиях к их содержанию. Постановление Правительства Российской Федерации от 16 февраля 2008 года N 87 (с изменениями на 27 октября 2015 года)</w:t>
      </w:r>
    </w:p>
    <w:p w14:paraId="7067A38B" w14:textId="77777777" w:rsidR="00EC169D" w:rsidRPr="00EC169D" w:rsidRDefault="00EC169D">
      <w:pPr>
        <w:pStyle w:val="affffff6"/>
        <w:numPr>
          <w:ilvl w:val="0"/>
          <w:numId w:val="11"/>
        </w:numPr>
        <w:tabs>
          <w:tab w:val="left" w:pos="426"/>
          <w:tab w:val="left" w:pos="993"/>
          <w:tab w:val="left" w:pos="1134"/>
        </w:tabs>
        <w:spacing w:line="276" w:lineRule="auto"/>
        <w:ind w:left="0" w:firstLine="709"/>
        <w:jc w:val="both"/>
        <w:rPr>
          <w:rFonts w:ascii="Times New Roman" w:hAnsi="Times New Roman" w:cs="Times New Roman"/>
          <w:color w:val="030000"/>
          <w:w w:val="106"/>
        </w:rPr>
      </w:pPr>
      <w:r w:rsidRPr="00EC169D">
        <w:rPr>
          <w:rFonts w:ascii="Times New Roman" w:hAnsi="Times New Roman" w:cs="Times New Roman"/>
          <w:color w:val="030000"/>
          <w:w w:val="106"/>
        </w:rPr>
        <w:t>Пособие по разработке проектов организации строительства и проектов производства работ для сельскохозяйственного строительства (к СНиП 3</w:t>
      </w:r>
      <w:r w:rsidRPr="00EC169D">
        <w:rPr>
          <w:rFonts w:ascii="Times New Roman" w:hAnsi="Times New Roman" w:cs="Times New Roman"/>
          <w:color w:val="22201C"/>
          <w:w w:val="106"/>
        </w:rPr>
        <w:t>.</w:t>
      </w:r>
      <w:r w:rsidRPr="00EC169D">
        <w:rPr>
          <w:rFonts w:ascii="Times New Roman" w:hAnsi="Times New Roman" w:cs="Times New Roman"/>
          <w:color w:val="030000"/>
          <w:w w:val="106"/>
        </w:rPr>
        <w:t xml:space="preserve">01.01-85); </w:t>
      </w:r>
    </w:p>
    <w:p w14:paraId="52FA0A46" w14:textId="77777777" w:rsidR="00EC169D" w:rsidRPr="00EC169D" w:rsidRDefault="00EC169D">
      <w:pPr>
        <w:pStyle w:val="affffff6"/>
        <w:numPr>
          <w:ilvl w:val="0"/>
          <w:numId w:val="11"/>
        </w:numPr>
        <w:tabs>
          <w:tab w:val="left" w:pos="426"/>
          <w:tab w:val="left" w:pos="993"/>
          <w:tab w:val="left" w:pos="1134"/>
        </w:tabs>
        <w:spacing w:line="276" w:lineRule="auto"/>
        <w:ind w:left="0" w:firstLine="709"/>
        <w:jc w:val="both"/>
        <w:rPr>
          <w:rFonts w:ascii="Times New Roman" w:hAnsi="Times New Roman" w:cs="Times New Roman"/>
          <w:color w:val="030000"/>
          <w:w w:val="106"/>
        </w:rPr>
      </w:pPr>
      <w:r w:rsidRPr="00EC169D">
        <w:rPr>
          <w:rFonts w:ascii="Times New Roman" w:hAnsi="Times New Roman" w:cs="Times New Roman"/>
          <w:color w:val="030000"/>
          <w:w w:val="106"/>
        </w:rPr>
        <w:t xml:space="preserve">Пособие по разработке проектов организации строительства и проектов </w:t>
      </w:r>
      <w:r w:rsidRPr="00EC169D">
        <w:rPr>
          <w:rFonts w:ascii="Times New Roman" w:hAnsi="Times New Roman" w:cs="Times New Roman"/>
          <w:color w:val="030000"/>
          <w:w w:val="106"/>
        </w:rPr>
        <w:lastRenderedPageBreak/>
        <w:t>производства работ для жилищно-гражданского строительства (к СНиП 3.01</w:t>
      </w:r>
      <w:r w:rsidRPr="00EC169D">
        <w:rPr>
          <w:rFonts w:ascii="Times New Roman" w:hAnsi="Times New Roman" w:cs="Times New Roman"/>
          <w:color w:val="22201C"/>
          <w:w w:val="106"/>
        </w:rPr>
        <w:t>.</w:t>
      </w:r>
      <w:r w:rsidRPr="00EC169D">
        <w:rPr>
          <w:rFonts w:ascii="Times New Roman" w:hAnsi="Times New Roman" w:cs="Times New Roman"/>
          <w:color w:val="030000"/>
          <w:w w:val="106"/>
        </w:rPr>
        <w:t xml:space="preserve">01-85); </w:t>
      </w:r>
    </w:p>
    <w:p w14:paraId="5D690628" w14:textId="77777777" w:rsidR="00EC169D" w:rsidRPr="00EC169D" w:rsidRDefault="00EC169D">
      <w:pPr>
        <w:pStyle w:val="affffff6"/>
        <w:numPr>
          <w:ilvl w:val="0"/>
          <w:numId w:val="11"/>
        </w:numPr>
        <w:tabs>
          <w:tab w:val="left" w:pos="426"/>
          <w:tab w:val="left" w:pos="993"/>
          <w:tab w:val="left" w:pos="1134"/>
        </w:tabs>
        <w:spacing w:line="276" w:lineRule="auto"/>
        <w:ind w:left="0" w:firstLine="709"/>
        <w:jc w:val="both"/>
        <w:rPr>
          <w:rFonts w:ascii="Times New Roman" w:hAnsi="Times New Roman" w:cs="Times New Roman"/>
          <w:color w:val="010000"/>
          <w:w w:val="107"/>
        </w:rPr>
      </w:pPr>
      <w:r w:rsidRPr="00EC169D">
        <w:rPr>
          <w:rFonts w:ascii="Times New Roman" w:hAnsi="Times New Roman" w:cs="Times New Roman"/>
          <w:color w:val="020000"/>
          <w:w w:val="107"/>
        </w:rPr>
        <w:t>Пособие по разработк</w:t>
      </w:r>
      <w:r w:rsidRPr="00EC169D">
        <w:rPr>
          <w:rFonts w:ascii="Times New Roman" w:hAnsi="Times New Roman" w:cs="Times New Roman"/>
          <w:color w:val="010000"/>
          <w:w w:val="107"/>
        </w:rPr>
        <w:t xml:space="preserve">е </w:t>
      </w:r>
      <w:r w:rsidRPr="00EC169D">
        <w:rPr>
          <w:rFonts w:ascii="Times New Roman" w:hAnsi="Times New Roman" w:cs="Times New Roman"/>
          <w:color w:val="020000"/>
          <w:w w:val="107"/>
        </w:rPr>
        <w:t>проектов организации строительст</w:t>
      </w:r>
      <w:r w:rsidRPr="00EC169D">
        <w:rPr>
          <w:rFonts w:ascii="Times New Roman" w:hAnsi="Times New Roman" w:cs="Times New Roman"/>
          <w:color w:val="010000"/>
          <w:w w:val="107"/>
        </w:rPr>
        <w:t>в</w:t>
      </w:r>
      <w:r w:rsidRPr="00EC169D">
        <w:rPr>
          <w:rFonts w:ascii="Times New Roman" w:hAnsi="Times New Roman" w:cs="Times New Roman"/>
          <w:color w:val="020000"/>
          <w:w w:val="107"/>
        </w:rPr>
        <w:t>а и проект</w:t>
      </w:r>
      <w:r w:rsidRPr="00EC169D">
        <w:rPr>
          <w:rFonts w:ascii="Times New Roman" w:hAnsi="Times New Roman" w:cs="Times New Roman"/>
          <w:color w:val="010000"/>
          <w:w w:val="107"/>
        </w:rPr>
        <w:t>о</w:t>
      </w:r>
      <w:r w:rsidRPr="00EC169D">
        <w:rPr>
          <w:rFonts w:ascii="Times New Roman" w:hAnsi="Times New Roman" w:cs="Times New Roman"/>
          <w:color w:val="020000"/>
          <w:w w:val="107"/>
        </w:rPr>
        <w:t xml:space="preserve">в производства работ </w:t>
      </w:r>
      <w:r w:rsidRPr="00EC169D">
        <w:rPr>
          <w:rFonts w:ascii="Times New Roman" w:hAnsi="Times New Roman" w:cs="Times New Roman"/>
          <w:color w:val="020000"/>
        </w:rPr>
        <w:t xml:space="preserve">для </w:t>
      </w:r>
      <w:r w:rsidRPr="00EC169D">
        <w:rPr>
          <w:rFonts w:ascii="Times New Roman" w:hAnsi="Times New Roman" w:cs="Times New Roman"/>
          <w:color w:val="020000"/>
          <w:w w:val="107"/>
        </w:rPr>
        <w:t>промышленного строительства (Спр</w:t>
      </w:r>
      <w:r w:rsidRPr="00EC169D">
        <w:rPr>
          <w:rFonts w:ascii="Times New Roman" w:hAnsi="Times New Roman" w:cs="Times New Roman"/>
          <w:color w:val="010000"/>
          <w:w w:val="107"/>
        </w:rPr>
        <w:t>а</w:t>
      </w:r>
      <w:r w:rsidRPr="00EC169D">
        <w:rPr>
          <w:rFonts w:ascii="Times New Roman" w:hAnsi="Times New Roman" w:cs="Times New Roman"/>
          <w:color w:val="020000"/>
          <w:w w:val="107"/>
        </w:rPr>
        <w:t>вочное пособие к СНиП 3</w:t>
      </w:r>
      <w:r w:rsidRPr="00EC169D">
        <w:rPr>
          <w:rFonts w:ascii="Times New Roman" w:hAnsi="Times New Roman" w:cs="Times New Roman"/>
          <w:color w:val="373631"/>
          <w:w w:val="107"/>
        </w:rPr>
        <w:t>.</w:t>
      </w:r>
      <w:r w:rsidRPr="00EC169D">
        <w:rPr>
          <w:rFonts w:ascii="Times New Roman" w:hAnsi="Times New Roman" w:cs="Times New Roman"/>
          <w:color w:val="020000"/>
          <w:w w:val="107"/>
        </w:rPr>
        <w:t xml:space="preserve">01.01-85); </w:t>
      </w:r>
    </w:p>
    <w:p w14:paraId="211E077F" w14:textId="77777777" w:rsidR="00EC169D" w:rsidRPr="00EC169D" w:rsidRDefault="00EC169D">
      <w:pPr>
        <w:pStyle w:val="affffff6"/>
        <w:numPr>
          <w:ilvl w:val="0"/>
          <w:numId w:val="11"/>
        </w:numPr>
        <w:tabs>
          <w:tab w:val="left" w:pos="426"/>
          <w:tab w:val="left" w:pos="993"/>
          <w:tab w:val="left" w:pos="1134"/>
        </w:tabs>
        <w:spacing w:line="276" w:lineRule="auto"/>
        <w:ind w:left="0" w:firstLine="709"/>
        <w:jc w:val="both"/>
        <w:rPr>
          <w:rFonts w:ascii="Times New Roman" w:hAnsi="Times New Roman" w:cs="Times New Roman"/>
          <w:color w:val="020000"/>
          <w:w w:val="107"/>
        </w:rPr>
      </w:pPr>
      <w:r w:rsidRPr="00EC169D">
        <w:rPr>
          <w:rFonts w:ascii="Times New Roman" w:hAnsi="Times New Roman" w:cs="Times New Roman"/>
          <w:color w:val="010000"/>
          <w:w w:val="107"/>
        </w:rPr>
        <w:t>В</w:t>
      </w:r>
      <w:r w:rsidRPr="00EC169D">
        <w:rPr>
          <w:rFonts w:ascii="Times New Roman" w:hAnsi="Times New Roman" w:cs="Times New Roman"/>
          <w:color w:val="020000"/>
          <w:w w:val="107"/>
        </w:rPr>
        <w:t>СН 193-81 (ММСС СССР) Инструкция по разработке пр</w:t>
      </w:r>
      <w:r w:rsidRPr="00EC169D">
        <w:rPr>
          <w:rFonts w:ascii="Times New Roman" w:hAnsi="Times New Roman" w:cs="Times New Roman"/>
          <w:color w:val="010000"/>
          <w:w w:val="107"/>
        </w:rPr>
        <w:t>о</w:t>
      </w:r>
      <w:r w:rsidRPr="00EC169D">
        <w:rPr>
          <w:rFonts w:ascii="Times New Roman" w:hAnsi="Times New Roman" w:cs="Times New Roman"/>
          <w:color w:val="020000"/>
          <w:w w:val="107"/>
        </w:rPr>
        <w:t>екто</w:t>
      </w:r>
      <w:r w:rsidRPr="00EC169D">
        <w:rPr>
          <w:rFonts w:ascii="Times New Roman" w:hAnsi="Times New Roman" w:cs="Times New Roman"/>
          <w:color w:val="010000"/>
          <w:w w:val="107"/>
        </w:rPr>
        <w:t>в п</w:t>
      </w:r>
      <w:r w:rsidRPr="00EC169D">
        <w:rPr>
          <w:rFonts w:ascii="Times New Roman" w:hAnsi="Times New Roman" w:cs="Times New Roman"/>
          <w:color w:val="020000"/>
          <w:w w:val="107"/>
        </w:rPr>
        <w:t xml:space="preserve">роизводства работ по монтажу строительных конструкций; </w:t>
      </w:r>
    </w:p>
    <w:p w14:paraId="18125A3F" w14:textId="77777777" w:rsidR="00EC169D" w:rsidRPr="00EC169D" w:rsidRDefault="00EC169D">
      <w:pPr>
        <w:pStyle w:val="affffff6"/>
        <w:numPr>
          <w:ilvl w:val="0"/>
          <w:numId w:val="11"/>
        </w:numPr>
        <w:tabs>
          <w:tab w:val="left" w:pos="426"/>
          <w:tab w:val="left" w:pos="993"/>
          <w:tab w:val="left" w:pos="1134"/>
        </w:tabs>
        <w:spacing w:line="276" w:lineRule="auto"/>
        <w:ind w:left="0" w:firstLine="709"/>
        <w:jc w:val="both"/>
        <w:rPr>
          <w:rFonts w:ascii="Times New Roman" w:hAnsi="Times New Roman" w:cs="Times New Roman"/>
        </w:rPr>
      </w:pPr>
      <w:r w:rsidRPr="00EC169D">
        <w:rPr>
          <w:rFonts w:ascii="Times New Roman" w:hAnsi="Times New Roman" w:cs="Times New Roman"/>
          <w:color w:val="020000"/>
          <w:w w:val="107"/>
        </w:rPr>
        <w:t>МДС 11-4.99 Методические рек</w:t>
      </w:r>
      <w:r w:rsidRPr="00EC169D">
        <w:rPr>
          <w:rFonts w:ascii="Times New Roman" w:hAnsi="Times New Roman" w:cs="Times New Roman"/>
          <w:color w:val="010000"/>
          <w:w w:val="107"/>
        </w:rPr>
        <w:t>о</w:t>
      </w:r>
      <w:r w:rsidRPr="00EC169D">
        <w:rPr>
          <w:rFonts w:ascii="Times New Roman" w:hAnsi="Times New Roman" w:cs="Times New Roman"/>
          <w:color w:val="020000"/>
          <w:w w:val="107"/>
        </w:rPr>
        <w:t>мендации по проведению экспертиз</w:t>
      </w:r>
      <w:r w:rsidRPr="00EC169D">
        <w:rPr>
          <w:rFonts w:ascii="Times New Roman" w:hAnsi="Times New Roman" w:cs="Times New Roman"/>
          <w:color w:val="010000"/>
          <w:w w:val="107"/>
        </w:rPr>
        <w:t xml:space="preserve">ы </w:t>
      </w:r>
      <w:r w:rsidRPr="00EC169D">
        <w:rPr>
          <w:rFonts w:ascii="Times New Roman" w:hAnsi="Times New Roman" w:cs="Times New Roman"/>
          <w:color w:val="020000"/>
          <w:w w:val="107"/>
        </w:rPr>
        <w:t>технико</w:t>
      </w:r>
      <w:r w:rsidRPr="00EC169D">
        <w:rPr>
          <w:rFonts w:ascii="Times New Roman" w:hAnsi="Times New Roman" w:cs="Times New Roman"/>
          <w:color w:val="010000"/>
          <w:w w:val="107"/>
        </w:rPr>
        <w:t>-</w:t>
      </w:r>
      <w:r w:rsidRPr="00EC169D">
        <w:rPr>
          <w:rFonts w:ascii="Times New Roman" w:hAnsi="Times New Roman" w:cs="Times New Roman"/>
          <w:color w:val="020000"/>
          <w:w w:val="107"/>
        </w:rPr>
        <w:t xml:space="preserve">экономических обоснований (проектов) на строительство предприятий, зданий и сооружений производственного назначения; </w:t>
      </w:r>
    </w:p>
    <w:p w14:paraId="131CE4D4" w14:textId="77777777" w:rsidR="00EC169D" w:rsidRPr="00EC169D" w:rsidRDefault="00EC169D">
      <w:pPr>
        <w:pStyle w:val="affffff6"/>
        <w:numPr>
          <w:ilvl w:val="0"/>
          <w:numId w:val="11"/>
        </w:numPr>
        <w:tabs>
          <w:tab w:val="left" w:pos="426"/>
          <w:tab w:val="left" w:pos="993"/>
          <w:tab w:val="left" w:pos="1134"/>
        </w:tabs>
        <w:spacing w:line="276" w:lineRule="auto"/>
        <w:ind w:left="0" w:firstLine="709"/>
        <w:jc w:val="both"/>
        <w:rPr>
          <w:rFonts w:ascii="Times New Roman" w:hAnsi="Times New Roman" w:cs="Times New Roman"/>
        </w:rPr>
      </w:pPr>
      <w:r w:rsidRPr="00EC169D">
        <w:rPr>
          <w:rFonts w:ascii="Times New Roman" w:hAnsi="Times New Roman" w:cs="Times New Roman"/>
        </w:rPr>
        <w:t>Единые нормы и расценки (ЕНиР)</w:t>
      </w:r>
    </w:p>
    <w:p w14:paraId="5683467F" w14:textId="77777777" w:rsidR="00EC169D" w:rsidRPr="00EC169D" w:rsidRDefault="00EC169D">
      <w:pPr>
        <w:pStyle w:val="a4"/>
        <w:numPr>
          <w:ilvl w:val="0"/>
          <w:numId w:val="11"/>
        </w:numPr>
        <w:tabs>
          <w:tab w:val="left" w:pos="426"/>
          <w:tab w:val="left" w:pos="993"/>
          <w:tab w:val="left" w:pos="1134"/>
        </w:tabs>
        <w:spacing w:line="276" w:lineRule="auto"/>
        <w:ind w:left="0" w:firstLine="709"/>
        <w:contextualSpacing w:val="0"/>
        <w:jc w:val="both"/>
        <w:rPr>
          <w:rFonts w:ascii="Times New Roman" w:hAnsi="Times New Roman" w:cs="Times New Roman"/>
          <w:bCs/>
          <w:sz w:val="24"/>
          <w:szCs w:val="24"/>
        </w:rPr>
      </w:pPr>
      <w:r w:rsidRPr="00EC169D">
        <w:rPr>
          <w:rFonts w:ascii="Times New Roman" w:hAnsi="Times New Roman" w:cs="Times New Roman"/>
          <w:sz w:val="24"/>
          <w:szCs w:val="24"/>
        </w:rPr>
        <w:t>Типовые технологические карты</w:t>
      </w:r>
    </w:p>
    <w:p w14:paraId="002CD143" w14:textId="053459CC" w:rsidR="00EC169D" w:rsidRPr="00EC169D" w:rsidRDefault="00EC169D">
      <w:pPr>
        <w:pStyle w:val="a4"/>
        <w:numPr>
          <w:ilvl w:val="0"/>
          <w:numId w:val="11"/>
        </w:numPr>
        <w:tabs>
          <w:tab w:val="left" w:pos="426"/>
          <w:tab w:val="left" w:pos="993"/>
          <w:tab w:val="left" w:pos="1134"/>
        </w:tabs>
        <w:spacing w:line="276" w:lineRule="auto"/>
        <w:ind w:left="0" w:firstLine="709"/>
        <w:contextualSpacing w:val="0"/>
        <w:jc w:val="both"/>
        <w:rPr>
          <w:rFonts w:ascii="Times New Roman" w:hAnsi="Times New Roman" w:cs="Times New Roman"/>
          <w:bCs/>
          <w:sz w:val="24"/>
          <w:szCs w:val="24"/>
        </w:rPr>
      </w:pPr>
      <w:r w:rsidRPr="00EC169D">
        <w:rPr>
          <w:rFonts w:ascii="Times New Roman" w:hAnsi="Times New Roman" w:cs="Times New Roman"/>
          <w:sz w:val="24"/>
          <w:szCs w:val="24"/>
        </w:rPr>
        <w:t>Карты трудовых процессов</w:t>
      </w:r>
    </w:p>
    <w:p w14:paraId="41FF2BF1" w14:textId="77777777" w:rsidR="00D84D0B" w:rsidRDefault="00D84D0B" w:rsidP="006841BF">
      <w:pPr>
        <w:pStyle w:val="1f0"/>
        <w:rPr>
          <w:rFonts w:ascii="Times New Roman" w:hAnsi="Times New Roman"/>
          <w:lang w:val="ru-RU"/>
        </w:rPr>
      </w:pPr>
      <w:bookmarkStart w:id="31" w:name="_Toc152334674"/>
      <w:bookmarkStart w:id="32" w:name="_Toc162370400"/>
    </w:p>
    <w:p w14:paraId="47B86259" w14:textId="10705F28" w:rsidR="006841BF" w:rsidRPr="00FA680C" w:rsidRDefault="006841BF" w:rsidP="006841BF">
      <w:pPr>
        <w:pStyle w:val="1f0"/>
        <w:rPr>
          <w:rFonts w:ascii="Times New Roman" w:hAnsi="Times New Roman"/>
          <w:b w:val="0"/>
          <w:bCs w:val="0"/>
        </w:rPr>
      </w:pPr>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1"/>
      <w:bookmarkEnd w:id="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3456"/>
        <w:gridCol w:w="2873"/>
      </w:tblGrid>
      <w:tr w:rsidR="00EC169D" w:rsidRPr="00697775" w14:paraId="4A12E636" w14:textId="77777777" w:rsidTr="00EC169D">
        <w:trPr>
          <w:trHeight w:val="1098"/>
        </w:trPr>
        <w:tc>
          <w:tcPr>
            <w:tcW w:w="3006" w:type="dxa"/>
            <w:vAlign w:val="center"/>
          </w:tcPr>
          <w:p w14:paraId="0B627542" w14:textId="77777777" w:rsidR="00EC169D" w:rsidRPr="00697775" w:rsidRDefault="00EC169D" w:rsidP="00EC169D">
            <w:pPr>
              <w:suppressAutoHyphens/>
              <w:jc w:val="center"/>
              <w:rPr>
                <w:rFonts w:ascii="Times New Roman" w:hAnsi="Times New Roman"/>
                <w:b/>
                <w:bCs/>
              </w:rPr>
            </w:pPr>
            <w:r w:rsidRPr="00697775">
              <w:rPr>
                <w:rFonts w:ascii="Times New Roman" w:hAnsi="Times New Roman"/>
                <w:b/>
                <w:bCs/>
              </w:rPr>
              <w:t>Код и наименование профессиональных и общих компетенций, формируемых в рамках модуля</w:t>
            </w:r>
          </w:p>
        </w:tc>
        <w:tc>
          <w:tcPr>
            <w:tcW w:w="3456" w:type="dxa"/>
            <w:vAlign w:val="center"/>
          </w:tcPr>
          <w:p w14:paraId="5B392CD5" w14:textId="77777777" w:rsidR="00EC169D" w:rsidRPr="00697775" w:rsidRDefault="00EC169D" w:rsidP="00EC169D">
            <w:pPr>
              <w:suppressAutoHyphens/>
              <w:jc w:val="center"/>
              <w:rPr>
                <w:rFonts w:ascii="Times New Roman" w:hAnsi="Times New Roman"/>
                <w:b/>
                <w:bCs/>
              </w:rPr>
            </w:pPr>
            <w:r w:rsidRPr="00697775">
              <w:rPr>
                <w:rFonts w:ascii="Times New Roman" w:hAnsi="Times New Roman"/>
                <w:b/>
                <w:bCs/>
              </w:rPr>
              <w:t>Критерии оценки</w:t>
            </w:r>
          </w:p>
        </w:tc>
        <w:tc>
          <w:tcPr>
            <w:tcW w:w="2873" w:type="dxa"/>
            <w:vAlign w:val="center"/>
          </w:tcPr>
          <w:p w14:paraId="3B79C8A3" w14:textId="77777777" w:rsidR="00EC169D" w:rsidRPr="00697775" w:rsidRDefault="00EC169D" w:rsidP="00EC169D">
            <w:pPr>
              <w:suppressAutoHyphens/>
              <w:jc w:val="center"/>
              <w:rPr>
                <w:rFonts w:ascii="Times New Roman" w:hAnsi="Times New Roman"/>
                <w:b/>
                <w:bCs/>
              </w:rPr>
            </w:pPr>
            <w:r w:rsidRPr="00697775">
              <w:rPr>
                <w:rFonts w:ascii="Times New Roman" w:hAnsi="Times New Roman"/>
                <w:b/>
                <w:bCs/>
              </w:rPr>
              <w:t>Методы оценки</w:t>
            </w:r>
          </w:p>
        </w:tc>
      </w:tr>
      <w:tr w:rsidR="00EC169D" w:rsidRPr="00DF5FDB" w14:paraId="3E131024" w14:textId="77777777" w:rsidTr="00EC169D">
        <w:trPr>
          <w:trHeight w:val="2440"/>
        </w:trPr>
        <w:tc>
          <w:tcPr>
            <w:tcW w:w="3006" w:type="dxa"/>
          </w:tcPr>
          <w:p w14:paraId="52168D04" w14:textId="77777777" w:rsidR="00EC169D" w:rsidRPr="00C97155" w:rsidRDefault="00EC169D" w:rsidP="00EC169D">
            <w:pPr>
              <w:suppressAutoHyphens/>
              <w:rPr>
                <w:rFonts w:ascii="Times New Roman" w:hAnsi="Times New Roman"/>
                <w:bCs/>
              </w:rPr>
            </w:pPr>
            <w:r w:rsidRPr="00C97155">
              <w:rPr>
                <w:rFonts w:ascii="Times New Roman" w:hAnsi="Times New Roman"/>
                <w:bCs/>
              </w:rPr>
              <w:t>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3456" w:type="dxa"/>
            <w:vMerge w:val="restart"/>
          </w:tcPr>
          <w:p w14:paraId="462CC5C5" w14:textId="77777777" w:rsidR="00EC169D" w:rsidRPr="008E79D4" w:rsidRDefault="00EC169D" w:rsidP="00EC169D">
            <w:pPr>
              <w:pStyle w:val="Style1"/>
              <w:widowControl/>
              <w:spacing w:line="240" w:lineRule="auto"/>
              <w:jc w:val="left"/>
              <w:rPr>
                <w:rStyle w:val="FontStyle45"/>
                <w:sz w:val="22"/>
                <w:szCs w:val="22"/>
              </w:rPr>
            </w:pPr>
            <w:r>
              <w:rPr>
                <w:rStyle w:val="FontStyle45"/>
                <w:b w:val="0"/>
                <w:sz w:val="22"/>
                <w:szCs w:val="22"/>
              </w:rPr>
              <w:t xml:space="preserve">Демонстрирует знания </w:t>
            </w:r>
            <w:r w:rsidRPr="00B46AFA">
              <w:rPr>
                <w:rStyle w:val="FontStyle45"/>
                <w:b w:val="0"/>
                <w:sz w:val="22"/>
                <w:szCs w:val="22"/>
              </w:rPr>
              <w:t>ведени</w:t>
            </w:r>
            <w:r>
              <w:rPr>
                <w:rStyle w:val="FontStyle45"/>
                <w:b w:val="0"/>
                <w:sz w:val="22"/>
                <w:szCs w:val="22"/>
              </w:rPr>
              <w:t>я</w:t>
            </w:r>
            <w:r w:rsidRPr="00B46AFA">
              <w:rPr>
                <w:rStyle w:val="FontStyle45"/>
                <w:b w:val="0"/>
                <w:sz w:val="22"/>
                <w:szCs w:val="22"/>
              </w:rPr>
              <w:t xml:space="preserve"> технологических процессов производства неметаллических строительных изделий и конструкций </w:t>
            </w:r>
            <w:r w:rsidRPr="008E79D4">
              <w:rPr>
                <w:rStyle w:val="FontStyle45"/>
                <w:b w:val="0"/>
                <w:bCs w:val="0"/>
                <w:sz w:val="22"/>
                <w:szCs w:val="22"/>
              </w:rPr>
              <w:t>согласно технологическим нормативам и правилам</w:t>
            </w:r>
            <w:r w:rsidRPr="008E79D4">
              <w:rPr>
                <w:rStyle w:val="FontStyle45"/>
                <w:b w:val="0"/>
                <w:sz w:val="22"/>
                <w:szCs w:val="22"/>
              </w:rPr>
              <w:t xml:space="preserve">, </w:t>
            </w:r>
            <w:r w:rsidRPr="008E79D4">
              <w:rPr>
                <w:rStyle w:val="FontStyle45"/>
                <w:b w:val="0"/>
                <w:bCs w:val="0"/>
                <w:sz w:val="22"/>
                <w:szCs w:val="22"/>
              </w:rPr>
              <w:t>соблюдает последовательность</w:t>
            </w:r>
            <w:r w:rsidRPr="008E79D4">
              <w:rPr>
                <w:rStyle w:val="FontStyle45"/>
                <w:bCs w:val="0"/>
                <w:sz w:val="22"/>
                <w:szCs w:val="22"/>
              </w:rPr>
              <w:t xml:space="preserve"> </w:t>
            </w:r>
            <w:r w:rsidRPr="00B46AFA">
              <w:rPr>
                <w:rStyle w:val="FontStyle45"/>
                <w:b w:val="0"/>
                <w:sz w:val="22"/>
                <w:szCs w:val="22"/>
              </w:rPr>
              <w:t>технологических расчетов</w:t>
            </w:r>
            <w:r>
              <w:rPr>
                <w:rStyle w:val="FontStyle45"/>
                <w:b w:val="0"/>
                <w:sz w:val="22"/>
                <w:szCs w:val="22"/>
              </w:rPr>
              <w:t xml:space="preserve"> и п</w:t>
            </w:r>
            <w:r w:rsidRPr="00B46AFA">
              <w:rPr>
                <w:rStyle w:val="FontStyle45"/>
                <w:b w:val="0"/>
                <w:sz w:val="22"/>
                <w:szCs w:val="22"/>
              </w:rPr>
              <w:t>равил</w:t>
            </w:r>
            <w:r>
              <w:rPr>
                <w:rStyle w:val="FontStyle45"/>
                <w:b w:val="0"/>
                <w:sz w:val="22"/>
                <w:szCs w:val="22"/>
              </w:rPr>
              <w:t>а</w:t>
            </w:r>
            <w:r w:rsidRPr="00B46AFA">
              <w:rPr>
                <w:rStyle w:val="FontStyle45"/>
                <w:b w:val="0"/>
                <w:sz w:val="22"/>
                <w:szCs w:val="22"/>
              </w:rPr>
              <w:t xml:space="preserve"> разработки типовых технологических процессов</w:t>
            </w:r>
            <w:r>
              <w:rPr>
                <w:rStyle w:val="FontStyle45"/>
                <w:b w:val="0"/>
                <w:sz w:val="22"/>
                <w:szCs w:val="22"/>
              </w:rPr>
              <w:t>, подбирает соответствующее оборудование</w:t>
            </w:r>
            <w:r w:rsidRPr="00B46AFA">
              <w:rPr>
                <w:rStyle w:val="FontStyle45"/>
                <w:b w:val="0"/>
                <w:sz w:val="22"/>
                <w:szCs w:val="22"/>
              </w:rPr>
              <w:t>;</w:t>
            </w:r>
          </w:p>
          <w:p w14:paraId="3EABDEF3" w14:textId="77777777" w:rsidR="00EC169D" w:rsidRDefault="00EC169D" w:rsidP="00EC169D">
            <w:pPr>
              <w:pStyle w:val="Style1"/>
              <w:widowControl/>
              <w:spacing w:line="240" w:lineRule="auto"/>
              <w:jc w:val="left"/>
              <w:rPr>
                <w:rStyle w:val="FontStyle45"/>
                <w:b w:val="0"/>
                <w:sz w:val="22"/>
                <w:szCs w:val="22"/>
              </w:rPr>
            </w:pPr>
            <w:r>
              <w:rPr>
                <w:rStyle w:val="FontStyle45"/>
                <w:b w:val="0"/>
                <w:sz w:val="22"/>
                <w:szCs w:val="22"/>
              </w:rPr>
              <w:t>О</w:t>
            </w:r>
            <w:r w:rsidRPr="00B46AFA">
              <w:rPr>
                <w:rStyle w:val="FontStyle45"/>
                <w:b w:val="0"/>
                <w:sz w:val="22"/>
                <w:szCs w:val="22"/>
              </w:rPr>
              <w:t>предел</w:t>
            </w:r>
            <w:r>
              <w:rPr>
                <w:rStyle w:val="FontStyle45"/>
                <w:b w:val="0"/>
                <w:sz w:val="22"/>
                <w:szCs w:val="22"/>
              </w:rPr>
              <w:t>яет</w:t>
            </w:r>
            <w:r w:rsidRPr="00B46AFA">
              <w:rPr>
                <w:rStyle w:val="FontStyle45"/>
                <w:b w:val="0"/>
                <w:sz w:val="22"/>
                <w:szCs w:val="22"/>
              </w:rPr>
              <w:t xml:space="preserve"> технологически</w:t>
            </w:r>
            <w:r>
              <w:rPr>
                <w:rStyle w:val="FontStyle45"/>
                <w:b w:val="0"/>
                <w:sz w:val="22"/>
                <w:szCs w:val="22"/>
              </w:rPr>
              <w:t>е</w:t>
            </w:r>
            <w:r w:rsidRPr="00B46AFA">
              <w:rPr>
                <w:rStyle w:val="FontStyle45"/>
                <w:b w:val="0"/>
                <w:sz w:val="22"/>
                <w:szCs w:val="22"/>
              </w:rPr>
              <w:t xml:space="preserve"> характеристик</w:t>
            </w:r>
            <w:r>
              <w:rPr>
                <w:rStyle w:val="FontStyle45"/>
                <w:b w:val="0"/>
                <w:sz w:val="22"/>
                <w:szCs w:val="22"/>
              </w:rPr>
              <w:t>и</w:t>
            </w:r>
            <w:r w:rsidRPr="00B46AFA">
              <w:rPr>
                <w:rStyle w:val="FontStyle45"/>
                <w:b w:val="0"/>
                <w:sz w:val="22"/>
                <w:szCs w:val="22"/>
              </w:rPr>
              <w:t xml:space="preserve"> сырьевых материалов и готовой продукции</w:t>
            </w:r>
            <w:r>
              <w:rPr>
                <w:rStyle w:val="FontStyle45"/>
                <w:b w:val="0"/>
                <w:sz w:val="22"/>
                <w:szCs w:val="22"/>
              </w:rPr>
              <w:t xml:space="preserve"> и </w:t>
            </w:r>
            <w:r w:rsidRPr="00B46AFA">
              <w:rPr>
                <w:rStyle w:val="FontStyle45"/>
                <w:b w:val="0"/>
                <w:sz w:val="22"/>
                <w:szCs w:val="22"/>
              </w:rPr>
              <w:t>анализ</w:t>
            </w:r>
            <w:r>
              <w:rPr>
                <w:rStyle w:val="FontStyle45"/>
                <w:b w:val="0"/>
                <w:sz w:val="22"/>
                <w:szCs w:val="22"/>
              </w:rPr>
              <w:t>ирует</w:t>
            </w:r>
            <w:r w:rsidRPr="00B46AFA">
              <w:rPr>
                <w:rStyle w:val="FontStyle45"/>
                <w:b w:val="0"/>
                <w:sz w:val="22"/>
                <w:szCs w:val="22"/>
              </w:rPr>
              <w:t xml:space="preserve"> результат</w:t>
            </w:r>
            <w:r>
              <w:rPr>
                <w:rStyle w:val="FontStyle45"/>
                <w:b w:val="0"/>
                <w:sz w:val="22"/>
                <w:szCs w:val="22"/>
              </w:rPr>
              <w:t>ы</w:t>
            </w:r>
            <w:r w:rsidRPr="00B46AFA">
              <w:rPr>
                <w:rStyle w:val="FontStyle45"/>
                <w:b w:val="0"/>
                <w:sz w:val="22"/>
                <w:szCs w:val="22"/>
              </w:rPr>
              <w:t xml:space="preserve"> контроля согласно нормативной документации</w:t>
            </w:r>
            <w:r>
              <w:rPr>
                <w:rStyle w:val="FontStyle45"/>
                <w:b w:val="0"/>
                <w:sz w:val="22"/>
                <w:szCs w:val="22"/>
              </w:rPr>
              <w:t>,</w:t>
            </w:r>
            <w:r w:rsidRPr="00B46AFA">
              <w:rPr>
                <w:rStyle w:val="FontStyle45"/>
                <w:b w:val="0"/>
                <w:sz w:val="22"/>
                <w:szCs w:val="22"/>
              </w:rPr>
              <w:t xml:space="preserve"> правильно работ</w:t>
            </w:r>
            <w:r>
              <w:rPr>
                <w:rStyle w:val="FontStyle45"/>
                <w:b w:val="0"/>
                <w:sz w:val="22"/>
                <w:szCs w:val="22"/>
              </w:rPr>
              <w:t>ает</w:t>
            </w:r>
            <w:r w:rsidRPr="00B46AFA">
              <w:rPr>
                <w:rStyle w:val="FontStyle45"/>
                <w:b w:val="0"/>
                <w:sz w:val="22"/>
                <w:szCs w:val="22"/>
              </w:rPr>
              <w:t xml:space="preserve"> с контрольно-измерительными приборами</w:t>
            </w:r>
            <w:r>
              <w:rPr>
                <w:rStyle w:val="FontStyle45"/>
                <w:b w:val="0"/>
                <w:sz w:val="22"/>
                <w:szCs w:val="22"/>
              </w:rPr>
              <w:t>, знает</w:t>
            </w:r>
            <w:r w:rsidRPr="00B46AFA">
              <w:rPr>
                <w:rStyle w:val="FontStyle45"/>
                <w:b w:val="0"/>
                <w:sz w:val="22"/>
                <w:szCs w:val="22"/>
              </w:rPr>
              <w:t xml:space="preserve"> правил</w:t>
            </w:r>
            <w:r>
              <w:rPr>
                <w:rStyle w:val="FontStyle45"/>
                <w:b w:val="0"/>
                <w:sz w:val="22"/>
                <w:szCs w:val="22"/>
              </w:rPr>
              <w:t>а</w:t>
            </w:r>
            <w:r w:rsidRPr="00B46AFA">
              <w:rPr>
                <w:rStyle w:val="FontStyle45"/>
                <w:b w:val="0"/>
                <w:sz w:val="22"/>
                <w:szCs w:val="22"/>
              </w:rPr>
              <w:t xml:space="preserve"> работы с нормативной документацией и справочной литературой</w:t>
            </w:r>
            <w:r>
              <w:rPr>
                <w:rStyle w:val="FontStyle45"/>
                <w:b w:val="0"/>
                <w:sz w:val="22"/>
                <w:szCs w:val="22"/>
              </w:rPr>
              <w:t xml:space="preserve">, </w:t>
            </w:r>
            <w:r w:rsidRPr="00B46AFA">
              <w:rPr>
                <w:rStyle w:val="FontStyle45"/>
                <w:b w:val="0"/>
                <w:sz w:val="22"/>
                <w:szCs w:val="22"/>
              </w:rPr>
              <w:t>точно оформл</w:t>
            </w:r>
            <w:r>
              <w:rPr>
                <w:rStyle w:val="FontStyle45"/>
                <w:b w:val="0"/>
                <w:sz w:val="22"/>
                <w:szCs w:val="22"/>
              </w:rPr>
              <w:t>яет</w:t>
            </w:r>
            <w:r w:rsidRPr="00B46AFA">
              <w:rPr>
                <w:rStyle w:val="FontStyle45"/>
                <w:b w:val="0"/>
                <w:sz w:val="22"/>
                <w:szCs w:val="22"/>
              </w:rPr>
              <w:t xml:space="preserve"> технологическ</w:t>
            </w:r>
            <w:r>
              <w:rPr>
                <w:rStyle w:val="FontStyle45"/>
                <w:b w:val="0"/>
                <w:sz w:val="22"/>
                <w:szCs w:val="22"/>
              </w:rPr>
              <w:t>ую документациию</w:t>
            </w:r>
            <w:r w:rsidRPr="00B46AFA">
              <w:rPr>
                <w:rStyle w:val="FontStyle45"/>
                <w:b w:val="0"/>
                <w:sz w:val="22"/>
                <w:szCs w:val="22"/>
              </w:rPr>
              <w:t>;</w:t>
            </w:r>
          </w:p>
          <w:p w14:paraId="6294D596" w14:textId="77777777" w:rsidR="00EC169D" w:rsidRDefault="00EC169D" w:rsidP="00EC169D">
            <w:pPr>
              <w:pStyle w:val="Style1"/>
              <w:widowControl/>
              <w:spacing w:line="240" w:lineRule="auto"/>
              <w:jc w:val="left"/>
              <w:rPr>
                <w:rStyle w:val="FontStyle45"/>
                <w:b w:val="0"/>
                <w:sz w:val="22"/>
                <w:szCs w:val="22"/>
              </w:rPr>
            </w:pPr>
            <w:r w:rsidRPr="008E79D4">
              <w:rPr>
                <w:rStyle w:val="FontStyle45"/>
                <w:b w:val="0"/>
                <w:sz w:val="22"/>
                <w:szCs w:val="22"/>
              </w:rPr>
              <w:t xml:space="preserve">Определяет по рабочим чертежам габаритные размеры зданий и сооружений согласно нормам строительного проектирования, владеет основами строительного производства и основами расчета </w:t>
            </w:r>
            <w:r w:rsidRPr="008E79D4">
              <w:rPr>
                <w:rStyle w:val="FontStyle45"/>
                <w:b w:val="0"/>
                <w:sz w:val="22"/>
                <w:szCs w:val="22"/>
              </w:rPr>
              <w:lastRenderedPageBreak/>
              <w:t>и проектирования строительных конструкций</w:t>
            </w:r>
            <w:r>
              <w:rPr>
                <w:rStyle w:val="FontStyle45"/>
                <w:b w:val="0"/>
                <w:sz w:val="22"/>
                <w:szCs w:val="22"/>
              </w:rPr>
              <w:t>;</w:t>
            </w:r>
          </w:p>
          <w:p w14:paraId="02D2B602" w14:textId="77777777" w:rsidR="00EC169D" w:rsidRDefault="00EC169D" w:rsidP="00EC169D">
            <w:pPr>
              <w:pStyle w:val="Style1"/>
              <w:widowControl/>
              <w:spacing w:line="240" w:lineRule="auto"/>
              <w:jc w:val="left"/>
              <w:rPr>
                <w:rStyle w:val="FontStyle45"/>
                <w:b w:val="0"/>
                <w:sz w:val="22"/>
                <w:szCs w:val="22"/>
              </w:rPr>
            </w:pPr>
            <w:r w:rsidRPr="008E79D4">
              <w:rPr>
                <w:rStyle w:val="FontStyle45"/>
                <w:b w:val="0"/>
                <w:sz w:val="22"/>
                <w:szCs w:val="22"/>
              </w:rPr>
              <w:t>Выбирает экономически целесообразный способ производства неметаллических строительных изделий и конструкций, обеспечивая рациональное использование производственных мощностей с целью получения качественной продукции</w:t>
            </w:r>
          </w:p>
          <w:p w14:paraId="689D2E62" w14:textId="77777777" w:rsidR="00EC169D" w:rsidRPr="008E79D4" w:rsidRDefault="00EC169D" w:rsidP="00EC169D">
            <w:pPr>
              <w:pStyle w:val="Style1"/>
              <w:widowControl/>
              <w:spacing w:line="240" w:lineRule="auto"/>
              <w:jc w:val="left"/>
              <w:rPr>
                <w:rStyle w:val="FontStyle45"/>
                <w:b w:val="0"/>
                <w:sz w:val="22"/>
                <w:szCs w:val="22"/>
              </w:rPr>
            </w:pPr>
            <w:r w:rsidRPr="008E79D4">
              <w:rPr>
                <w:rStyle w:val="FontStyle45"/>
                <w:b w:val="0"/>
                <w:sz w:val="22"/>
                <w:szCs w:val="22"/>
              </w:rPr>
              <w:t>Выявляет резервы производства при разработке технологических процессов, моделирует технологические схемы и выбирает технологические способы производства неметаллических строительных изделий и конструкций с целью повышения производительности труда и качества продукции;</w:t>
            </w:r>
          </w:p>
          <w:p w14:paraId="710966A1" w14:textId="77777777" w:rsidR="00EC169D" w:rsidRPr="008E79D4" w:rsidRDefault="00EC169D" w:rsidP="00EC169D">
            <w:pPr>
              <w:pStyle w:val="Style1"/>
              <w:widowControl/>
              <w:spacing w:line="240" w:lineRule="auto"/>
              <w:jc w:val="left"/>
              <w:rPr>
                <w:rStyle w:val="FontStyle45"/>
                <w:b w:val="0"/>
                <w:sz w:val="22"/>
                <w:szCs w:val="22"/>
              </w:rPr>
            </w:pPr>
            <w:r w:rsidRPr="008E79D4">
              <w:rPr>
                <w:rStyle w:val="FontStyle45"/>
                <w:b w:val="0"/>
                <w:sz w:val="22"/>
                <w:szCs w:val="22"/>
              </w:rPr>
              <w:t>Владеет цифровыми технологиями графического проектирования и моделирования</w:t>
            </w:r>
          </w:p>
        </w:tc>
        <w:tc>
          <w:tcPr>
            <w:tcW w:w="2873" w:type="dxa"/>
            <w:vMerge w:val="restart"/>
          </w:tcPr>
          <w:p w14:paraId="10B31717" w14:textId="77777777" w:rsidR="00EC169D" w:rsidRPr="00DF5FDB" w:rsidRDefault="00EC169D" w:rsidP="00EC169D">
            <w:pPr>
              <w:tabs>
                <w:tab w:val="left" w:pos="142"/>
              </w:tabs>
              <w:suppressAutoHyphens/>
              <w:jc w:val="both"/>
              <w:rPr>
                <w:rFonts w:ascii="Times New Roman" w:hAnsi="Times New Roman"/>
                <w:lang w:val="x-none" w:eastAsia="x-none"/>
              </w:rPr>
            </w:pPr>
            <w:r w:rsidRPr="00DF5FDB">
              <w:rPr>
                <w:rFonts w:ascii="Times New Roman" w:hAnsi="Times New Roman"/>
                <w:lang w:val="x-none" w:eastAsia="x-none"/>
              </w:rPr>
              <w:lastRenderedPageBreak/>
              <w:t>Экспертная оценка результатов теоретических знаний и практических умений;</w:t>
            </w:r>
          </w:p>
          <w:p w14:paraId="418996B6" w14:textId="77777777" w:rsidR="00EC169D" w:rsidRPr="00DF5FDB" w:rsidRDefault="00EC169D" w:rsidP="00EC169D">
            <w:pPr>
              <w:tabs>
                <w:tab w:val="left" w:pos="142"/>
              </w:tabs>
              <w:suppressAutoHyphens/>
              <w:jc w:val="both"/>
              <w:rPr>
                <w:rFonts w:ascii="Times New Roman" w:hAnsi="Times New Roman"/>
                <w:lang w:eastAsia="x-none"/>
              </w:rPr>
            </w:pPr>
            <w:r w:rsidRPr="00DF5FDB">
              <w:rPr>
                <w:rFonts w:ascii="Times New Roman" w:hAnsi="Times New Roman"/>
                <w:lang w:val="x-none" w:eastAsia="x-none"/>
              </w:rPr>
              <w:t>Контроль своевременности сдачи практических заданий, отчетов;</w:t>
            </w:r>
          </w:p>
          <w:p w14:paraId="56679749" w14:textId="77777777" w:rsidR="00EC169D" w:rsidRPr="00DF5FDB" w:rsidRDefault="00EC169D" w:rsidP="00EC169D">
            <w:pPr>
              <w:tabs>
                <w:tab w:val="left" w:pos="142"/>
              </w:tabs>
              <w:suppressAutoHyphens/>
              <w:jc w:val="both"/>
              <w:rPr>
                <w:rFonts w:ascii="Times New Roman" w:hAnsi="Times New Roman"/>
                <w:lang w:val="x-none" w:eastAsia="x-none"/>
              </w:rPr>
            </w:pPr>
            <w:r w:rsidRPr="00DF5FDB">
              <w:rPr>
                <w:rFonts w:ascii="Times New Roman" w:hAnsi="Times New Roman"/>
                <w:lang w:val="x-none" w:eastAsia="x-none"/>
              </w:rPr>
              <w:t>Экспертное наблюдение при выполнении практических заданий;</w:t>
            </w:r>
          </w:p>
          <w:p w14:paraId="5F23BD2F" w14:textId="77777777" w:rsidR="00EC169D" w:rsidRPr="00DF5FDB" w:rsidRDefault="00EC169D" w:rsidP="00EC169D">
            <w:pPr>
              <w:tabs>
                <w:tab w:val="left" w:pos="142"/>
              </w:tabs>
              <w:suppressAutoHyphens/>
              <w:jc w:val="both"/>
              <w:rPr>
                <w:rFonts w:ascii="Times New Roman" w:hAnsi="Times New Roman"/>
                <w:lang w:val="x-none" w:eastAsia="x-none"/>
              </w:rPr>
            </w:pPr>
            <w:r w:rsidRPr="00DF5FDB">
              <w:rPr>
                <w:rFonts w:ascii="Times New Roman" w:hAnsi="Times New Roman"/>
                <w:lang w:val="x-none" w:eastAsia="x-none"/>
              </w:rPr>
              <w:t>Текущий контроль в форме:</w:t>
            </w:r>
          </w:p>
          <w:p w14:paraId="791DA2F7" w14:textId="77777777" w:rsidR="00EC169D" w:rsidRPr="00DF5FDB" w:rsidRDefault="00EC169D" w:rsidP="00EC169D">
            <w:pPr>
              <w:tabs>
                <w:tab w:val="left" w:pos="142"/>
              </w:tabs>
              <w:suppressAutoHyphens/>
              <w:jc w:val="both"/>
              <w:rPr>
                <w:rFonts w:ascii="Times New Roman" w:hAnsi="Times New Roman"/>
                <w:lang w:val="x-none" w:eastAsia="x-none"/>
              </w:rPr>
            </w:pPr>
            <w:r w:rsidRPr="00DF5FDB">
              <w:rPr>
                <w:rFonts w:ascii="Times New Roman" w:hAnsi="Times New Roman"/>
                <w:lang w:val="x-none" w:eastAsia="x-none"/>
              </w:rPr>
              <w:t>защиты практических занятий;</w:t>
            </w:r>
          </w:p>
          <w:p w14:paraId="0101D758" w14:textId="77777777" w:rsidR="00EC169D" w:rsidRPr="00DF5FDB" w:rsidRDefault="00EC169D" w:rsidP="00EC169D">
            <w:pPr>
              <w:tabs>
                <w:tab w:val="left" w:pos="142"/>
              </w:tabs>
              <w:suppressAutoHyphens/>
              <w:jc w:val="both"/>
              <w:rPr>
                <w:rFonts w:ascii="Times New Roman" w:hAnsi="Times New Roman"/>
                <w:lang w:val="x-none" w:eastAsia="x-none"/>
              </w:rPr>
            </w:pPr>
            <w:r w:rsidRPr="00DF5FDB">
              <w:rPr>
                <w:rFonts w:ascii="Times New Roman" w:hAnsi="Times New Roman"/>
                <w:lang w:val="x-none" w:eastAsia="x-none"/>
              </w:rPr>
              <w:t>наблюдением за выполнением практических работ;</w:t>
            </w:r>
          </w:p>
          <w:p w14:paraId="3EAEF6F4" w14:textId="77777777" w:rsidR="00EC169D" w:rsidRPr="00DF5FDB" w:rsidRDefault="00EC169D" w:rsidP="00EC169D">
            <w:pPr>
              <w:tabs>
                <w:tab w:val="left" w:pos="142"/>
              </w:tabs>
              <w:suppressAutoHyphens/>
              <w:jc w:val="both"/>
              <w:rPr>
                <w:rFonts w:ascii="Times New Roman" w:hAnsi="Times New Roman"/>
                <w:lang w:eastAsia="x-none"/>
              </w:rPr>
            </w:pPr>
            <w:r w:rsidRPr="00DF5FDB">
              <w:rPr>
                <w:rFonts w:ascii="Times New Roman" w:hAnsi="Times New Roman"/>
                <w:lang w:val="x-none" w:eastAsia="x-none"/>
              </w:rPr>
              <w:t>фронтального устного опроса;</w:t>
            </w:r>
          </w:p>
          <w:p w14:paraId="5944BA05" w14:textId="77777777" w:rsidR="00EC169D" w:rsidRPr="00DF5FDB" w:rsidRDefault="00EC169D" w:rsidP="00EC169D">
            <w:pPr>
              <w:tabs>
                <w:tab w:val="left" w:pos="142"/>
              </w:tabs>
              <w:suppressAutoHyphens/>
              <w:jc w:val="both"/>
              <w:rPr>
                <w:rFonts w:ascii="Times New Roman" w:hAnsi="Times New Roman"/>
                <w:lang w:eastAsia="x-none"/>
              </w:rPr>
            </w:pPr>
            <w:r w:rsidRPr="00DF5FDB">
              <w:rPr>
                <w:rFonts w:ascii="Times New Roman" w:hAnsi="Times New Roman"/>
                <w:lang w:val="x-none" w:eastAsia="x-none"/>
              </w:rPr>
              <w:t>Сравнительная оценка результатов с требованиями нормативных документов и инструкций;</w:t>
            </w:r>
          </w:p>
          <w:p w14:paraId="3CA12CC8" w14:textId="77777777" w:rsidR="00EC169D" w:rsidRPr="00DF5FDB" w:rsidRDefault="00EC169D" w:rsidP="00EC169D">
            <w:pPr>
              <w:tabs>
                <w:tab w:val="left" w:pos="142"/>
              </w:tabs>
              <w:suppressAutoHyphens/>
              <w:jc w:val="both"/>
              <w:rPr>
                <w:rFonts w:ascii="Times New Roman" w:hAnsi="Times New Roman"/>
                <w:lang w:val="x-none" w:eastAsia="x-none"/>
              </w:rPr>
            </w:pPr>
            <w:r w:rsidRPr="00DF5FDB">
              <w:rPr>
                <w:rFonts w:ascii="Times New Roman" w:hAnsi="Times New Roman"/>
                <w:lang w:val="x-none" w:eastAsia="x-none"/>
              </w:rPr>
              <w:t>Зачеты в процессе обучения и практики по разделу модуля;</w:t>
            </w:r>
          </w:p>
          <w:p w14:paraId="0E3FBBC4" w14:textId="77777777" w:rsidR="00EC169D" w:rsidRPr="00DF5FDB" w:rsidRDefault="00EC169D" w:rsidP="00EC169D">
            <w:pPr>
              <w:tabs>
                <w:tab w:val="left" w:pos="142"/>
              </w:tabs>
              <w:suppressAutoHyphens/>
              <w:jc w:val="both"/>
              <w:rPr>
                <w:rFonts w:ascii="Times New Roman" w:hAnsi="Times New Roman"/>
                <w:iCs/>
                <w:lang w:eastAsia="x-none"/>
              </w:rPr>
            </w:pPr>
            <w:r w:rsidRPr="00DF5FDB">
              <w:rPr>
                <w:rFonts w:ascii="Times New Roman" w:hAnsi="Times New Roman"/>
                <w:lang w:val="x-none" w:eastAsia="x-none"/>
              </w:rPr>
              <w:t>Экзамен</w:t>
            </w:r>
          </w:p>
        </w:tc>
      </w:tr>
      <w:tr w:rsidR="00EC169D" w:rsidRPr="00DF5FDB" w14:paraId="4F8DCDB6" w14:textId="77777777" w:rsidTr="00EC169D">
        <w:trPr>
          <w:trHeight w:val="2440"/>
        </w:trPr>
        <w:tc>
          <w:tcPr>
            <w:tcW w:w="3006" w:type="dxa"/>
          </w:tcPr>
          <w:p w14:paraId="7C5F08EB" w14:textId="77777777" w:rsidR="00EC169D" w:rsidRPr="00C97155" w:rsidRDefault="00EC169D" w:rsidP="00EC169D">
            <w:pPr>
              <w:suppressAutoHyphens/>
              <w:rPr>
                <w:rFonts w:ascii="Times New Roman" w:hAnsi="Times New Roman"/>
                <w:bCs/>
              </w:rPr>
            </w:pPr>
            <w:r w:rsidRPr="00C97155">
              <w:rPr>
                <w:rFonts w:ascii="Times New Roman" w:hAnsi="Times New Roman"/>
                <w:bCs/>
              </w:rPr>
              <w:t>ПК 1.2 Выполнять расчеты и конструирование строительных конструкций</w:t>
            </w:r>
          </w:p>
        </w:tc>
        <w:tc>
          <w:tcPr>
            <w:tcW w:w="3456" w:type="dxa"/>
            <w:vMerge/>
          </w:tcPr>
          <w:p w14:paraId="64E62963" w14:textId="77777777" w:rsidR="00EC169D" w:rsidRDefault="00EC169D" w:rsidP="00EC169D">
            <w:pPr>
              <w:pStyle w:val="Style1"/>
              <w:widowControl/>
              <w:spacing w:line="240" w:lineRule="auto"/>
              <w:jc w:val="left"/>
              <w:rPr>
                <w:rStyle w:val="FontStyle45"/>
                <w:b w:val="0"/>
                <w:sz w:val="22"/>
                <w:szCs w:val="22"/>
              </w:rPr>
            </w:pPr>
          </w:p>
        </w:tc>
        <w:tc>
          <w:tcPr>
            <w:tcW w:w="2873" w:type="dxa"/>
            <w:vMerge/>
          </w:tcPr>
          <w:p w14:paraId="6CCEAB48" w14:textId="77777777" w:rsidR="00EC169D" w:rsidRPr="00DF5FDB" w:rsidRDefault="00EC169D" w:rsidP="00EC169D">
            <w:pPr>
              <w:tabs>
                <w:tab w:val="left" w:pos="142"/>
              </w:tabs>
              <w:suppressAutoHyphens/>
              <w:jc w:val="both"/>
              <w:rPr>
                <w:rFonts w:ascii="Times New Roman" w:hAnsi="Times New Roman"/>
                <w:lang w:val="x-none" w:eastAsia="x-none"/>
              </w:rPr>
            </w:pPr>
          </w:p>
        </w:tc>
      </w:tr>
      <w:tr w:rsidR="00EC169D" w:rsidRPr="00DF5FDB" w14:paraId="1E56080E" w14:textId="77777777" w:rsidTr="00EC169D">
        <w:trPr>
          <w:trHeight w:val="1378"/>
        </w:trPr>
        <w:tc>
          <w:tcPr>
            <w:tcW w:w="3006" w:type="dxa"/>
          </w:tcPr>
          <w:p w14:paraId="0E198FF8" w14:textId="77777777" w:rsidR="00EC169D" w:rsidRPr="00C97155" w:rsidRDefault="00EC169D" w:rsidP="00EC169D">
            <w:pPr>
              <w:suppressAutoHyphens/>
              <w:rPr>
                <w:rFonts w:ascii="Times New Roman" w:hAnsi="Times New Roman"/>
                <w:bCs/>
              </w:rPr>
            </w:pPr>
            <w:r w:rsidRPr="00C97155">
              <w:rPr>
                <w:rFonts w:ascii="Times New Roman" w:hAnsi="Times New Roman"/>
                <w:bCs/>
              </w:rPr>
              <w:t>ПК 1.3 Разрабатывать архитектурно-строительные чертежи с использованием средств автоматизиро-ванного проектирования</w:t>
            </w:r>
          </w:p>
        </w:tc>
        <w:tc>
          <w:tcPr>
            <w:tcW w:w="3456" w:type="dxa"/>
            <w:vMerge/>
          </w:tcPr>
          <w:p w14:paraId="05B4D033" w14:textId="77777777" w:rsidR="00EC169D" w:rsidRDefault="00EC169D" w:rsidP="00EC169D">
            <w:pPr>
              <w:pStyle w:val="Style1"/>
              <w:widowControl/>
              <w:spacing w:line="240" w:lineRule="auto"/>
              <w:jc w:val="left"/>
              <w:rPr>
                <w:rStyle w:val="FontStyle45"/>
                <w:b w:val="0"/>
                <w:sz w:val="22"/>
                <w:szCs w:val="22"/>
              </w:rPr>
            </w:pPr>
          </w:p>
        </w:tc>
        <w:tc>
          <w:tcPr>
            <w:tcW w:w="2873" w:type="dxa"/>
            <w:vMerge/>
          </w:tcPr>
          <w:p w14:paraId="04A3E35D" w14:textId="77777777" w:rsidR="00EC169D" w:rsidRPr="00DF5FDB" w:rsidRDefault="00EC169D" w:rsidP="00EC169D">
            <w:pPr>
              <w:tabs>
                <w:tab w:val="left" w:pos="142"/>
              </w:tabs>
              <w:suppressAutoHyphens/>
              <w:jc w:val="both"/>
              <w:rPr>
                <w:rFonts w:ascii="Times New Roman" w:hAnsi="Times New Roman"/>
                <w:lang w:val="x-none" w:eastAsia="x-none"/>
              </w:rPr>
            </w:pPr>
          </w:p>
        </w:tc>
      </w:tr>
    </w:tbl>
    <w:p w14:paraId="1DD4D835" w14:textId="77777777" w:rsidR="00C63897" w:rsidRPr="00EC169D" w:rsidRDefault="00C63897" w:rsidP="00FB50A0">
      <w:pPr>
        <w:rPr>
          <w:rFonts w:ascii="Times New Roman" w:hAnsi="Times New Roman" w:cs="Times New Roman"/>
          <w:b/>
          <w:bCs/>
          <w:sz w:val="18"/>
          <w:szCs w:val="18"/>
          <w:lang w:val="x-none"/>
        </w:rPr>
      </w:pPr>
    </w:p>
    <w:p w14:paraId="6FC6FDBC" w14:textId="545271D9" w:rsidR="001D20BA" w:rsidRDefault="001D20BA">
      <w:pPr>
        <w:rPr>
          <w:rFonts w:ascii="Times New Roman" w:hAnsi="Times New Roman" w:cs="Times New Roman"/>
          <w:b/>
          <w:bCs/>
          <w:sz w:val="20"/>
          <w:szCs w:val="20"/>
        </w:rPr>
      </w:pPr>
      <w:r>
        <w:rPr>
          <w:rFonts w:ascii="Times New Roman" w:hAnsi="Times New Roman" w:cs="Times New Roman"/>
          <w:b/>
          <w:bCs/>
          <w:sz w:val="20"/>
          <w:szCs w:val="20"/>
        </w:rPr>
        <w:br w:type="page"/>
      </w:r>
    </w:p>
    <w:p w14:paraId="522AD10E" w14:textId="2B674958" w:rsidR="001D20BA" w:rsidRDefault="001D20BA" w:rsidP="001D20B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1.2</w:t>
      </w:r>
    </w:p>
    <w:p w14:paraId="4FA2F1E8" w14:textId="4A26557C" w:rsidR="001D20BA" w:rsidRDefault="001D20BA" w:rsidP="001D20BA">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392739BB" w14:textId="4632FEC3" w:rsidR="001D20BA" w:rsidRPr="00C960FB" w:rsidRDefault="00C86E6C" w:rsidP="001D20BA">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30DE9CB7" w14:textId="77777777" w:rsidR="001D20BA" w:rsidRDefault="001D20BA" w:rsidP="001D20BA">
      <w:pPr>
        <w:jc w:val="right"/>
        <w:rPr>
          <w:rFonts w:ascii="Times New Roman" w:hAnsi="Times New Roman" w:cs="Times New Roman"/>
          <w:b/>
          <w:bCs/>
          <w:color w:val="0070C0"/>
          <w:sz w:val="24"/>
          <w:szCs w:val="24"/>
        </w:rPr>
      </w:pPr>
    </w:p>
    <w:p w14:paraId="672EF3E4" w14:textId="77777777" w:rsidR="001D20BA" w:rsidRDefault="001D20BA" w:rsidP="001D20BA">
      <w:pPr>
        <w:jc w:val="right"/>
        <w:rPr>
          <w:rFonts w:ascii="Times New Roman" w:hAnsi="Times New Roman" w:cs="Times New Roman"/>
          <w:b/>
          <w:bCs/>
          <w:color w:val="0070C0"/>
          <w:sz w:val="24"/>
          <w:szCs w:val="24"/>
        </w:rPr>
      </w:pPr>
    </w:p>
    <w:p w14:paraId="0F4F62C0" w14:textId="77777777" w:rsidR="001D20BA" w:rsidRDefault="001D20BA" w:rsidP="001D20BA">
      <w:pPr>
        <w:jc w:val="right"/>
        <w:rPr>
          <w:rFonts w:ascii="Times New Roman" w:hAnsi="Times New Roman" w:cs="Times New Roman"/>
          <w:b/>
          <w:bCs/>
          <w:color w:val="0070C0"/>
          <w:sz w:val="24"/>
          <w:szCs w:val="24"/>
        </w:rPr>
      </w:pPr>
    </w:p>
    <w:p w14:paraId="738C08F5" w14:textId="77777777" w:rsidR="001D20BA" w:rsidRDefault="001D20BA" w:rsidP="001D20BA">
      <w:pPr>
        <w:jc w:val="right"/>
        <w:rPr>
          <w:rFonts w:ascii="Times New Roman" w:hAnsi="Times New Roman" w:cs="Times New Roman"/>
          <w:b/>
          <w:bCs/>
          <w:color w:val="0070C0"/>
          <w:sz w:val="24"/>
          <w:szCs w:val="24"/>
        </w:rPr>
      </w:pPr>
    </w:p>
    <w:p w14:paraId="5E409B75" w14:textId="77777777" w:rsidR="001D20BA" w:rsidRDefault="001D20BA" w:rsidP="001D20BA">
      <w:pPr>
        <w:jc w:val="right"/>
        <w:rPr>
          <w:rFonts w:ascii="Times New Roman" w:hAnsi="Times New Roman" w:cs="Times New Roman"/>
          <w:b/>
          <w:bCs/>
          <w:color w:val="0070C0"/>
          <w:sz w:val="24"/>
          <w:szCs w:val="24"/>
        </w:rPr>
      </w:pPr>
    </w:p>
    <w:p w14:paraId="6F98CC77" w14:textId="77777777" w:rsidR="001D20BA" w:rsidRDefault="001D20BA" w:rsidP="001D20BA">
      <w:pPr>
        <w:jc w:val="right"/>
        <w:rPr>
          <w:rFonts w:ascii="Times New Roman" w:hAnsi="Times New Roman" w:cs="Times New Roman"/>
          <w:b/>
          <w:bCs/>
          <w:color w:val="0070C0"/>
          <w:sz w:val="24"/>
          <w:szCs w:val="24"/>
        </w:rPr>
      </w:pPr>
    </w:p>
    <w:p w14:paraId="53E8DFD3" w14:textId="77777777" w:rsidR="001D20BA" w:rsidRDefault="001D20BA" w:rsidP="001D20BA">
      <w:pPr>
        <w:jc w:val="right"/>
        <w:rPr>
          <w:rFonts w:ascii="Times New Roman" w:hAnsi="Times New Roman" w:cs="Times New Roman"/>
          <w:b/>
          <w:bCs/>
          <w:color w:val="0070C0"/>
          <w:sz w:val="24"/>
          <w:szCs w:val="24"/>
        </w:rPr>
      </w:pPr>
    </w:p>
    <w:p w14:paraId="27DF7F64" w14:textId="77777777" w:rsidR="001D20BA" w:rsidRDefault="001D20BA" w:rsidP="001D20BA">
      <w:pPr>
        <w:jc w:val="right"/>
        <w:rPr>
          <w:rFonts w:ascii="Times New Roman" w:hAnsi="Times New Roman" w:cs="Times New Roman"/>
          <w:b/>
          <w:bCs/>
          <w:color w:val="0070C0"/>
          <w:sz w:val="24"/>
          <w:szCs w:val="24"/>
        </w:rPr>
      </w:pPr>
    </w:p>
    <w:p w14:paraId="4426DBB8" w14:textId="77777777" w:rsidR="001D20BA" w:rsidRDefault="001D20BA" w:rsidP="001D20BA">
      <w:pPr>
        <w:jc w:val="right"/>
        <w:rPr>
          <w:rFonts w:ascii="Times New Roman" w:hAnsi="Times New Roman" w:cs="Times New Roman"/>
          <w:b/>
          <w:bCs/>
          <w:color w:val="0070C0"/>
          <w:sz w:val="24"/>
          <w:szCs w:val="24"/>
        </w:rPr>
      </w:pPr>
    </w:p>
    <w:p w14:paraId="21C80B1F" w14:textId="77777777" w:rsidR="001D20BA" w:rsidRDefault="001D20BA" w:rsidP="001D20BA">
      <w:pPr>
        <w:jc w:val="right"/>
        <w:rPr>
          <w:rFonts w:ascii="Times New Roman" w:hAnsi="Times New Roman" w:cs="Times New Roman"/>
          <w:b/>
          <w:bCs/>
          <w:color w:val="0070C0"/>
          <w:sz w:val="24"/>
          <w:szCs w:val="24"/>
        </w:rPr>
      </w:pPr>
    </w:p>
    <w:p w14:paraId="125F5F9C" w14:textId="77777777" w:rsidR="001D20BA" w:rsidRPr="00502F97" w:rsidRDefault="001D20BA" w:rsidP="001D20BA">
      <w:pPr>
        <w:jc w:val="right"/>
        <w:rPr>
          <w:rFonts w:ascii="Times New Roman" w:hAnsi="Times New Roman" w:cs="Times New Roman"/>
          <w:b/>
          <w:bCs/>
          <w:color w:val="0070C0"/>
          <w:sz w:val="24"/>
          <w:szCs w:val="24"/>
        </w:rPr>
      </w:pPr>
    </w:p>
    <w:p w14:paraId="6FE391C0" w14:textId="77777777" w:rsidR="001D20BA" w:rsidRPr="008F578C" w:rsidRDefault="001D20BA" w:rsidP="001D20BA">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085B67CB" w14:textId="42C2F16C" w:rsidR="001D20BA" w:rsidRDefault="001D20BA" w:rsidP="001D20BA">
      <w:pPr>
        <w:pStyle w:val="1"/>
      </w:pPr>
      <w:bookmarkStart w:id="33" w:name="_Toc156819858"/>
      <w:r w:rsidRPr="006E7FF4">
        <w:t>«</w:t>
      </w:r>
      <w:r>
        <w:t>ПМ.02</w:t>
      </w:r>
      <w:r w:rsidR="00C86E6C">
        <w:t>ВЫПОЛНЕНИЕ ТЕХНОЛОГИЧЕСКИХ ПРОЦЕССОВ НА ОБЪЕКТЕ КАПИТАЛЬНОГО СТРОИТЕЛЬСТВА</w:t>
      </w:r>
      <w:r w:rsidRPr="00C960FB">
        <w:t>»</w:t>
      </w:r>
      <w:bookmarkEnd w:id="33"/>
    </w:p>
    <w:p w14:paraId="35A97FBC" w14:textId="77777777" w:rsidR="001D20BA" w:rsidRDefault="001D20BA" w:rsidP="001D20BA">
      <w:pPr>
        <w:pStyle w:val="1"/>
      </w:pPr>
    </w:p>
    <w:p w14:paraId="4296107C" w14:textId="77777777" w:rsidR="001D20BA" w:rsidRDefault="001D20BA" w:rsidP="001D20BA">
      <w:pPr>
        <w:pStyle w:val="1"/>
      </w:pPr>
    </w:p>
    <w:p w14:paraId="12033FF0" w14:textId="77777777" w:rsidR="001D20BA" w:rsidRDefault="001D20BA" w:rsidP="001D20BA">
      <w:pPr>
        <w:pStyle w:val="1"/>
      </w:pPr>
    </w:p>
    <w:p w14:paraId="21B89A54" w14:textId="77777777" w:rsidR="001D20BA" w:rsidRDefault="001D20BA" w:rsidP="001D20BA">
      <w:pPr>
        <w:pStyle w:val="1"/>
      </w:pPr>
    </w:p>
    <w:p w14:paraId="42054E93" w14:textId="77777777" w:rsidR="001D20BA" w:rsidRDefault="001D20BA" w:rsidP="001D20BA">
      <w:pPr>
        <w:pStyle w:val="1"/>
      </w:pPr>
    </w:p>
    <w:p w14:paraId="60A430DF" w14:textId="77777777" w:rsidR="001D20BA" w:rsidRDefault="001D20BA" w:rsidP="001D20BA">
      <w:pPr>
        <w:pStyle w:val="1"/>
      </w:pPr>
    </w:p>
    <w:p w14:paraId="15F3C231" w14:textId="77777777" w:rsidR="001D20BA" w:rsidRDefault="001D20BA" w:rsidP="001D20BA">
      <w:pPr>
        <w:pStyle w:val="1"/>
      </w:pPr>
    </w:p>
    <w:p w14:paraId="436D89D9" w14:textId="77777777" w:rsidR="001D20BA" w:rsidRDefault="001D20BA" w:rsidP="001D20BA">
      <w:pPr>
        <w:pStyle w:val="1"/>
      </w:pPr>
    </w:p>
    <w:p w14:paraId="5C4E1E93" w14:textId="77777777" w:rsidR="001D20BA" w:rsidRDefault="001D20BA" w:rsidP="001D20BA">
      <w:pPr>
        <w:pStyle w:val="1"/>
      </w:pPr>
    </w:p>
    <w:p w14:paraId="3BF7D7F3" w14:textId="77777777" w:rsidR="001D20BA" w:rsidRDefault="001D20BA" w:rsidP="001D20BA">
      <w:pPr>
        <w:pStyle w:val="1"/>
      </w:pPr>
    </w:p>
    <w:p w14:paraId="2E246A5B" w14:textId="77777777" w:rsidR="001D20BA" w:rsidRDefault="001D20BA" w:rsidP="001D20BA">
      <w:pPr>
        <w:pStyle w:val="1"/>
      </w:pPr>
    </w:p>
    <w:p w14:paraId="4611002C" w14:textId="77777777" w:rsidR="001D20BA" w:rsidRDefault="001D20BA" w:rsidP="001D20BA">
      <w:pPr>
        <w:pStyle w:val="1"/>
      </w:pPr>
    </w:p>
    <w:p w14:paraId="15406D08" w14:textId="77777777" w:rsidR="001D20BA" w:rsidRDefault="001D20BA" w:rsidP="001D20BA">
      <w:pPr>
        <w:pStyle w:val="1"/>
      </w:pPr>
    </w:p>
    <w:p w14:paraId="63A38599" w14:textId="77777777" w:rsidR="001D20BA" w:rsidRDefault="001D20BA" w:rsidP="001D20BA">
      <w:pPr>
        <w:pStyle w:val="1"/>
      </w:pPr>
    </w:p>
    <w:p w14:paraId="79E68777" w14:textId="4D9B578B" w:rsidR="001D20BA" w:rsidRDefault="001D20BA" w:rsidP="001D20BA">
      <w:pPr>
        <w:jc w:val="center"/>
        <w:rPr>
          <w:rFonts w:ascii="Times New Roman" w:hAnsi="Times New Roman" w:cs="Times New Roman"/>
          <w:b/>
          <w:bCs/>
          <w:sz w:val="24"/>
          <w:szCs w:val="24"/>
        </w:rPr>
      </w:pPr>
      <w:r w:rsidRPr="001D20BA">
        <w:rPr>
          <w:rFonts w:ascii="Times New Roman" w:hAnsi="Times New Roman" w:cs="Times New Roman"/>
          <w:b/>
          <w:bCs/>
          <w:sz w:val="24"/>
          <w:szCs w:val="24"/>
        </w:rPr>
        <w:t>202</w:t>
      </w:r>
      <w:r w:rsidR="00C960FB">
        <w:rPr>
          <w:rFonts w:ascii="Times New Roman" w:hAnsi="Times New Roman" w:cs="Times New Roman"/>
          <w:b/>
          <w:bCs/>
          <w:sz w:val="24"/>
          <w:szCs w:val="24"/>
        </w:rPr>
        <w:t>4</w:t>
      </w:r>
      <w:r w:rsidRPr="001D20BA">
        <w:rPr>
          <w:rFonts w:ascii="Times New Roman" w:hAnsi="Times New Roman" w:cs="Times New Roman"/>
          <w:b/>
          <w:bCs/>
          <w:sz w:val="24"/>
          <w:szCs w:val="24"/>
        </w:rPr>
        <w:t xml:space="preserve"> г.</w:t>
      </w:r>
    </w:p>
    <w:p w14:paraId="2DF744F2" w14:textId="77777777" w:rsidR="001D20BA" w:rsidRDefault="001D20BA">
      <w:pPr>
        <w:rPr>
          <w:rFonts w:ascii="Times New Roman" w:hAnsi="Times New Roman" w:cs="Times New Roman"/>
          <w:b/>
          <w:bCs/>
          <w:sz w:val="24"/>
          <w:szCs w:val="24"/>
        </w:rPr>
      </w:pPr>
      <w:r>
        <w:rPr>
          <w:rFonts w:ascii="Times New Roman" w:hAnsi="Times New Roman" w:cs="Times New Roman"/>
          <w:b/>
          <w:bCs/>
          <w:sz w:val="24"/>
          <w:szCs w:val="24"/>
        </w:rPr>
        <w:br w:type="page"/>
      </w:r>
    </w:p>
    <w:p w14:paraId="2241D176" w14:textId="77777777" w:rsidR="00C960FB" w:rsidRDefault="00C960FB" w:rsidP="00C960FB">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520D696B" w14:textId="77777777" w:rsidR="00C960FB" w:rsidRDefault="00C960FB" w:rsidP="00C960FB">
      <w:pPr>
        <w:jc w:val="center"/>
        <w:rPr>
          <w:rFonts w:ascii="Times New Roman" w:hAnsi="Times New Roman" w:cs="Times New Roman"/>
          <w:b/>
          <w:bCs/>
        </w:rPr>
      </w:pPr>
    </w:p>
    <w:p w14:paraId="679207A2" w14:textId="77E8F19F" w:rsidR="00C960FB" w:rsidRDefault="00C960FB" w:rsidP="00C960FB">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D46500">
          <w:rPr>
            <w:rStyle w:val="af0"/>
          </w:rPr>
          <w:t>1. Общая характеристика РАБОЧЕЙ ПРОГРАММЫ ПРОФЕССИОНАЛЬНОГО МОДУЛЯ</w:t>
        </w:r>
        <w:r w:rsidRPr="00D46500">
          <w:rPr>
            <w:webHidden/>
          </w:rPr>
          <w:tab/>
        </w:r>
        <w:r w:rsidRPr="00D46500">
          <w:rPr>
            <w:webHidden/>
          </w:rPr>
          <w:fldChar w:fldCharType="begin"/>
        </w:r>
        <w:r w:rsidRPr="00D46500">
          <w:rPr>
            <w:webHidden/>
          </w:rPr>
          <w:instrText xml:space="preserve"> PAGEREF _Toc162370387 \h </w:instrText>
        </w:r>
        <w:r w:rsidRPr="00D46500">
          <w:rPr>
            <w:webHidden/>
          </w:rPr>
        </w:r>
        <w:r w:rsidRPr="00D46500">
          <w:rPr>
            <w:webHidden/>
          </w:rPr>
          <w:fldChar w:fldCharType="separate"/>
        </w:r>
        <w:r w:rsidR="00B3282A">
          <w:rPr>
            <w:webHidden/>
          </w:rPr>
          <w:t>4</w:t>
        </w:r>
        <w:r w:rsidRPr="00D46500">
          <w:rPr>
            <w:webHidden/>
          </w:rPr>
          <w:fldChar w:fldCharType="end"/>
        </w:r>
      </w:hyperlink>
    </w:p>
    <w:p w14:paraId="683BC2EB" w14:textId="5F5D428A" w:rsidR="00C960FB" w:rsidRPr="003A5482" w:rsidRDefault="00DF0149" w:rsidP="00C960FB">
      <w:pPr>
        <w:pStyle w:val="21"/>
        <w:tabs>
          <w:tab w:val="left" w:pos="960"/>
        </w:tabs>
        <w:rPr>
          <w:rFonts w:asciiTheme="minorHAnsi" w:eastAsiaTheme="minorEastAsia" w:hAnsiTheme="minorHAnsi" w:cstheme="minorBidi"/>
          <w:i w:val="0"/>
          <w:iCs w:val="0"/>
          <w:sz w:val="22"/>
          <w:szCs w:val="22"/>
        </w:rPr>
      </w:pPr>
      <w:hyperlink w:anchor="_Toc162370388" w:history="1">
        <w:r w:rsidR="00C960FB" w:rsidRPr="003A5482">
          <w:rPr>
            <w:rStyle w:val="af0"/>
            <w:i w:val="0"/>
            <w:iCs w:val="0"/>
          </w:rPr>
          <w:t>1.1.Цель и место профессионального модуля в структуре образовательной программы</w:t>
        </w:r>
        <w:r w:rsidR="00C960FB" w:rsidRPr="003A5482">
          <w:rPr>
            <w:i w:val="0"/>
            <w:iCs w:val="0"/>
            <w:webHidden/>
          </w:rPr>
          <w:tab/>
        </w:r>
        <w:r w:rsidR="00C960FB" w:rsidRPr="003A5482">
          <w:rPr>
            <w:i w:val="0"/>
            <w:iCs w:val="0"/>
            <w:webHidden/>
          </w:rPr>
          <w:fldChar w:fldCharType="begin"/>
        </w:r>
        <w:r w:rsidR="00C960FB" w:rsidRPr="003A5482">
          <w:rPr>
            <w:i w:val="0"/>
            <w:iCs w:val="0"/>
            <w:webHidden/>
          </w:rPr>
          <w:instrText xml:space="preserve"> PAGEREF _Toc162370388 \h </w:instrText>
        </w:r>
        <w:r w:rsidR="00C960FB" w:rsidRPr="003A5482">
          <w:rPr>
            <w:i w:val="0"/>
            <w:iCs w:val="0"/>
            <w:webHidden/>
          </w:rPr>
        </w:r>
        <w:r w:rsidR="00C960FB" w:rsidRPr="003A5482">
          <w:rPr>
            <w:i w:val="0"/>
            <w:iCs w:val="0"/>
            <w:webHidden/>
          </w:rPr>
          <w:fldChar w:fldCharType="separate"/>
        </w:r>
        <w:r w:rsidR="00B3282A">
          <w:rPr>
            <w:i w:val="0"/>
            <w:iCs w:val="0"/>
            <w:webHidden/>
          </w:rPr>
          <w:t>4</w:t>
        </w:r>
        <w:r w:rsidR="00C960FB" w:rsidRPr="003A5482">
          <w:rPr>
            <w:i w:val="0"/>
            <w:iCs w:val="0"/>
            <w:webHidden/>
          </w:rPr>
          <w:fldChar w:fldCharType="end"/>
        </w:r>
      </w:hyperlink>
    </w:p>
    <w:p w14:paraId="57B18EE1" w14:textId="6B95FA03" w:rsidR="00C960FB" w:rsidRPr="003A5482" w:rsidRDefault="00DF0149" w:rsidP="00C960FB">
      <w:pPr>
        <w:pStyle w:val="21"/>
        <w:tabs>
          <w:tab w:val="left" w:pos="960"/>
        </w:tabs>
        <w:rPr>
          <w:rFonts w:asciiTheme="minorHAnsi" w:eastAsiaTheme="minorEastAsia" w:hAnsiTheme="minorHAnsi" w:cstheme="minorBidi"/>
          <w:i w:val="0"/>
          <w:iCs w:val="0"/>
          <w:sz w:val="22"/>
          <w:szCs w:val="22"/>
        </w:rPr>
      </w:pPr>
      <w:hyperlink w:anchor="_Toc162370389" w:history="1">
        <w:r w:rsidR="00C960FB" w:rsidRPr="003A5482">
          <w:rPr>
            <w:rStyle w:val="af0"/>
            <w:i w:val="0"/>
            <w:iCs w:val="0"/>
          </w:rPr>
          <w:t>1.2.Планируемые результаты освоения профессионального модуля</w:t>
        </w:r>
        <w:r w:rsidR="00C960FB" w:rsidRPr="003A5482">
          <w:rPr>
            <w:i w:val="0"/>
            <w:iCs w:val="0"/>
            <w:webHidden/>
          </w:rPr>
          <w:tab/>
        </w:r>
        <w:r w:rsidR="00C960FB" w:rsidRPr="003A5482">
          <w:rPr>
            <w:i w:val="0"/>
            <w:iCs w:val="0"/>
            <w:webHidden/>
          </w:rPr>
          <w:fldChar w:fldCharType="begin"/>
        </w:r>
        <w:r w:rsidR="00C960FB" w:rsidRPr="003A5482">
          <w:rPr>
            <w:i w:val="0"/>
            <w:iCs w:val="0"/>
            <w:webHidden/>
          </w:rPr>
          <w:instrText xml:space="preserve"> PAGEREF _Toc162370389 \h </w:instrText>
        </w:r>
        <w:r w:rsidR="00C960FB" w:rsidRPr="003A5482">
          <w:rPr>
            <w:i w:val="0"/>
            <w:iCs w:val="0"/>
            <w:webHidden/>
          </w:rPr>
        </w:r>
        <w:r w:rsidR="00C960FB" w:rsidRPr="003A5482">
          <w:rPr>
            <w:i w:val="0"/>
            <w:iCs w:val="0"/>
            <w:webHidden/>
          </w:rPr>
          <w:fldChar w:fldCharType="separate"/>
        </w:r>
        <w:r w:rsidR="00B3282A">
          <w:rPr>
            <w:i w:val="0"/>
            <w:iCs w:val="0"/>
            <w:webHidden/>
          </w:rPr>
          <w:t>4</w:t>
        </w:r>
        <w:r w:rsidR="00C960FB" w:rsidRPr="003A5482">
          <w:rPr>
            <w:i w:val="0"/>
            <w:iCs w:val="0"/>
            <w:webHidden/>
          </w:rPr>
          <w:fldChar w:fldCharType="end"/>
        </w:r>
      </w:hyperlink>
    </w:p>
    <w:p w14:paraId="51C341F4" w14:textId="218937A9" w:rsidR="00C960FB" w:rsidRPr="003A5482" w:rsidRDefault="00DF0149" w:rsidP="00C960FB">
      <w:pPr>
        <w:pStyle w:val="21"/>
        <w:tabs>
          <w:tab w:val="left" w:pos="960"/>
        </w:tabs>
        <w:rPr>
          <w:rFonts w:asciiTheme="minorHAnsi" w:eastAsiaTheme="minorEastAsia" w:hAnsiTheme="minorHAnsi" w:cstheme="minorBidi"/>
          <w:i w:val="0"/>
          <w:iCs w:val="0"/>
          <w:sz w:val="22"/>
          <w:szCs w:val="22"/>
        </w:rPr>
      </w:pPr>
      <w:hyperlink w:anchor="_Toc162370390" w:history="1">
        <w:r w:rsidR="00C960FB" w:rsidRPr="003A5482">
          <w:rPr>
            <w:rStyle w:val="af0"/>
            <w:i w:val="0"/>
            <w:iCs w:val="0"/>
          </w:rPr>
          <w:t>1.3.Обоснование часов вариативной части ОПОП-П</w:t>
        </w:r>
        <w:r w:rsidR="00C960FB" w:rsidRPr="003A5482">
          <w:rPr>
            <w:i w:val="0"/>
            <w:iCs w:val="0"/>
            <w:webHidden/>
          </w:rPr>
          <w:tab/>
        </w:r>
        <w:r w:rsidR="00C960FB" w:rsidRPr="003A5482">
          <w:rPr>
            <w:i w:val="0"/>
            <w:iCs w:val="0"/>
            <w:webHidden/>
          </w:rPr>
          <w:fldChar w:fldCharType="begin"/>
        </w:r>
        <w:r w:rsidR="00C960FB" w:rsidRPr="003A5482">
          <w:rPr>
            <w:i w:val="0"/>
            <w:iCs w:val="0"/>
            <w:webHidden/>
          </w:rPr>
          <w:instrText xml:space="preserve"> PAGEREF _Toc162370390 \h </w:instrText>
        </w:r>
        <w:r w:rsidR="00C960FB" w:rsidRPr="003A5482">
          <w:rPr>
            <w:i w:val="0"/>
            <w:iCs w:val="0"/>
            <w:webHidden/>
          </w:rPr>
        </w:r>
        <w:r w:rsidR="00C960FB" w:rsidRPr="003A5482">
          <w:rPr>
            <w:i w:val="0"/>
            <w:iCs w:val="0"/>
            <w:webHidden/>
          </w:rPr>
          <w:fldChar w:fldCharType="separate"/>
        </w:r>
        <w:r w:rsidR="00B3282A">
          <w:rPr>
            <w:i w:val="0"/>
            <w:iCs w:val="0"/>
            <w:webHidden/>
          </w:rPr>
          <w:t>8</w:t>
        </w:r>
        <w:r w:rsidR="00C960FB" w:rsidRPr="003A5482">
          <w:rPr>
            <w:i w:val="0"/>
            <w:iCs w:val="0"/>
            <w:webHidden/>
          </w:rPr>
          <w:fldChar w:fldCharType="end"/>
        </w:r>
      </w:hyperlink>
    </w:p>
    <w:p w14:paraId="4AC5FCEA" w14:textId="49E3068B" w:rsidR="00C960FB" w:rsidRDefault="00DF0149" w:rsidP="00C960FB">
      <w:pPr>
        <w:pStyle w:val="14"/>
        <w:rPr>
          <w:rFonts w:asciiTheme="minorHAnsi" w:eastAsiaTheme="minorEastAsia" w:hAnsiTheme="minorHAnsi" w:cstheme="minorBidi"/>
          <w:b w:val="0"/>
          <w:bCs w:val="0"/>
          <w:lang w:eastAsia="ru-RU"/>
        </w:rPr>
      </w:pPr>
      <w:hyperlink w:anchor="_Toc162370391" w:history="1">
        <w:r w:rsidR="00C960FB" w:rsidRPr="00BA09F1">
          <w:rPr>
            <w:rStyle w:val="af0"/>
          </w:rPr>
          <w:t>2. Структура и содержание профессионального модуля</w:t>
        </w:r>
        <w:r w:rsidR="00C960FB">
          <w:rPr>
            <w:webHidden/>
          </w:rPr>
          <w:tab/>
        </w:r>
        <w:r w:rsidR="00C960FB">
          <w:rPr>
            <w:webHidden/>
          </w:rPr>
          <w:fldChar w:fldCharType="begin"/>
        </w:r>
        <w:r w:rsidR="00C960FB">
          <w:rPr>
            <w:webHidden/>
          </w:rPr>
          <w:instrText xml:space="preserve"> PAGEREF _Toc162370391 \h </w:instrText>
        </w:r>
        <w:r w:rsidR="00C960FB">
          <w:rPr>
            <w:webHidden/>
          </w:rPr>
        </w:r>
        <w:r w:rsidR="00C960FB">
          <w:rPr>
            <w:webHidden/>
          </w:rPr>
          <w:fldChar w:fldCharType="separate"/>
        </w:r>
        <w:r w:rsidR="00B3282A">
          <w:rPr>
            <w:webHidden/>
          </w:rPr>
          <w:t>8</w:t>
        </w:r>
        <w:r w:rsidR="00C960FB">
          <w:rPr>
            <w:webHidden/>
          </w:rPr>
          <w:fldChar w:fldCharType="end"/>
        </w:r>
      </w:hyperlink>
    </w:p>
    <w:p w14:paraId="28847D98" w14:textId="0F5BDAF8" w:rsidR="00C960FB" w:rsidRPr="003A5482" w:rsidRDefault="00DF0149" w:rsidP="00C960FB">
      <w:pPr>
        <w:pStyle w:val="21"/>
        <w:rPr>
          <w:rFonts w:asciiTheme="minorHAnsi" w:eastAsiaTheme="minorEastAsia" w:hAnsiTheme="minorHAnsi" w:cstheme="minorBidi"/>
          <w:i w:val="0"/>
          <w:iCs w:val="0"/>
          <w:sz w:val="22"/>
          <w:szCs w:val="22"/>
        </w:rPr>
      </w:pPr>
      <w:hyperlink w:anchor="_Toc162370392" w:history="1">
        <w:r w:rsidR="00C960FB" w:rsidRPr="003A5482">
          <w:rPr>
            <w:rStyle w:val="af0"/>
            <w:i w:val="0"/>
            <w:iCs w:val="0"/>
          </w:rPr>
          <w:t>2.1. Трудоемкость освоения модуля</w:t>
        </w:r>
        <w:r w:rsidR="00C960FB" w:rsidRPr="003A5482">
          <w:rPr>
            <w:i w:val="0"/>
            <w:iCs w:val="0"/>
            <w:webHidden/>
          </w:rPr>
          <w:tab/>
        </w:r>
        <w:r w:rsidR="00C960FB" w:rsidRPr="003A5482">
          <w:rPr>
            <w:i w:val="0"/>
            <w:iCs w:val="0"/>
            <w:webHidden/>
          </w:rPr>
          <w:fldChar w:fldCharType="begin"/>
        </w:r>
        <w:r w:rsidR="00C960FB" w:rsidRPr="003A5482">
          <w:rPr>
            <w:i w:val="0"/>
            <w:iCs w:val="0"/>
            <w:webHidden/>
          </w:rPr>
          <w:instrText xml:space="preserve"> PAGEREF _Toc162370392 \h </w:instrText>
        </w:r>
        <w:r w:rsidR="00C960FB" w:rsidRPr="003A5482">
          <w:rPr>
            <w:i w:val="0"/>
            <w:iCs w:val="0"/>
            <w:webHidden/>
          </w:rPr>
        </w:r>
        <w:r w:rsidR="00C960FB" w:rsidRPr="003A5482">
          <w:rPr>
            <w:i w:val="0"/>
            <w:iCs w:val="0"/>
            <w:webHidden/>
          </w:rPr>
          <w:fldChar w:fldCharType="separate"/>
        </w:r>
        <w:r w:rsidR="00B3282A">
          <w:rPr>
            <w:i w:val="0"/>
            <w:iCs w:val="0"/>
            <w:webHidden/>
          </w:rPr>
          <w:t>8</w:t>
        </w:r>
        <w:r w:rsidR="00C960FB" w:rsidRPr="003A5482">
          <w:rPr>
            <w:i w:val="0"/>
            <w:iCs w:val="0"/>
            <w:webHidden/>
          </w:rPr>
          <w:fldChar w:fldCharType="end"/>
        </w:r>
      </w:hyperlink>
    </w:p>
    <w:p w14:paraId="7DD2E8DC" w14:textId="6863229B" w:rsidR="00C960FB" w:rsidRPr="003A5482" w:rsidRDefault="00DF0149" w:rsidP="00C960FB">
      <w:pPr>
        <w:pStyle w:val="21"/>
        <w:rPr>
          <w:rFonts w:asciiTheme="minorHAnsi" w:eastAsiaTheme="minorEastAsia" w:hAnsiTheme="minorHAnsi" w:cstheme="minorBidi"/>
          <w:i w:val="0"/>
          <w:iCs w:val="0"/>
          <w:sz w:val="22"/>
          <w:szCs w:val="22"/>
        </w:rPr>
      </w:pPr>
      <w:hyperlink w:anchor="_Toc162370393" w:history="1">
        <w:r w:rsidR="00C960FB" w:rsidRPr="003A5482">
          <w:rPr>
            <w:rStyle w:val="af0"/>
            <w:i w:val="0"/>
            <w:iCs w:val="0"/>
          </w:rPr>
          <w:t>2.2. Структура профессионального модуля</w:t>
        </w:r>
        <w:r w:rsidR="00C960FB" w:rsidRPr="003A5482">
          <w:rPr>
            <w:i w:val="0"/>
            <w:iCs w:val="0"/>
            <w:webHidden/>
          </w:rPr>
          <w:tab/>
        </w:r>
        <w:r w:rsidR="00C960FB" w:rsidRPr="003A5482">
          <w:rPr>
            <w:i w:val="0"/>
            <w:iCs w:val="0"/>
            <w:webHidden/>
          </w:rPr>
          <w:fldChar w:fldCharType="begin"/>
        </w:r>
        <w:r w:rsidR="00C960FB" w:rsidRPr="003A5482">
          <w:rPr>
            <w:i w:val="0"/>
            <w:iCs w:val="0"/>
            <w:webHidden/>
          </w:rPr>
          <w:instrText xml:space="preserve"> PAGEREF _Toc162370393 \h </w:instrText>
        </w:r>
        <w:r w:rsidR="00C960FB" w:rsidRPr="003A5482">
          <w:rPr>
            <w:i w:val="0"/>
            <w:iCs w:val="0"/>
            <w:webHidden/>
          </w:rPr>
        </w:r>
        <w:r w:rsidR="00C960FB" w:rsidRPr="003A5482">
          <w:rPr>
            <w:i w:val="0"/>
            <w:iCs w:val="0"/>
            <w:webHidden/>
          </w:rPr>
          <w:fldChar w:fldCharType="separate"/>
        </w:r>
        <w:r w:rsidR="00B3282A">
          <w:rPr>
            <w:i w:val="0"/>
            <w:iCs w:val="0"/>
            <w:webHidden/>
          </w:rPr>
          <w:t>9</w:t>
        </w:r>
        <w:r w:rsidR="00C960FB" w:rsidRPr="003A5482">
          <w:rPr>
            <w:i w:val="0"/>
            <w:iCs w:val="0"/>
            <w:webHidden/>
          </w:rPr>
          <w:fldChar w:fldCharType="end"/>
        </w:r>
      </w:hyperlink>
    </w:p>
    <w:p w14:paraId="1F3C4C6A" w14:textId="58711E51" w:rsidR="00C960FB" w:rsidRPr="003A5482" w:rsidRDefault="00DF0149" w:rsidP="00C960FB">
      <w:pPr>
        <w:pStyle w:val="21"/>
        <w:rPr>
          <w:rFonts w:asciiTheme="minorHAnsi" w:eastAsiaTheme="minorEastAsia" w:hAnsiTheme="minorHAnsi" w:cstheme="minorBidi"/>
          <w:i w:val="0"/>
          <w:iCs w:val="0"/>
          <w:sz w:val="22"/>
          <w:szCs w:val="22"/>
        </w:rPr>
      </w:pPr>
      <w:hyperlink w:anchor="_Toc162370394" w:history="1">
        <w:r w:rsidR="00C960FB" w:rsidRPr="003A5482">
          <w:rPr>
            <w:rStyle w:val="af0"/>
            <w:i w:val="0"/>
            <w:iCs w:val="0"/>
          </w:rPr>
          <w:t>2.3. Содержание профессионального модуля</w:t>
        </w:r>
        <w:r w:rsidR="00C960FB" w:rsidRPr="003A5482">
          <w:rPr>
            <w:i w:val="0"/>
            <w:iCs w:val="0"/>
            <w:webHidden/>
          </w:rPr>
          <w:tab/>
        </w:r>
        <w:r w:rsidR="00C960FB" w:rsidRPr="003A5482">
          <w:rPr>
            <w:i w:val="0"/>
            <w:iCs w:val="0"/>
            <w:webHidden/>
          </w:rPr>
          <w:fldChar w:fldCharType="begin"/>
        </w:r>
        <w:r w:rsidR="00C960FB" w:rsidRPr="003A5482">
          <w:rPr>
            <w:i w:val="0"/>
            <w:iCs w:val="0"/>
            <w:webHidden/>
          </w:rPr>
          <w:instrText xml:space="preserve"> PAGEREF _Toc162370394 \h </w:instrText>
        </w:r>
        <w:r w:rsidR="00C960FB" w:rsidRPr="003A5482">
          <w:rPr>
            <w:i w:val="0"/>
            <w:iCs w:val="0"/>
            <w:webHidden/>
          </w:rPr>
        </w:r>
        <w:r w:rsidR="00C960FB" w:rsidRPr="003A5482">
          <w:rPr>
            <w:i w:val="0"/>
            <w:iCs w:val="0"/>
            <w:webHidden/>
          </w:rPr>
          <w:fldChar w:fldCharType="separate"/>
        </w:r>
        <w:r w:rsidR="00B3282A">
          <w:rPr>
            <w:i w:val="0"/>
            <w:iCs w:val="0"/>
            <w:webHidden/>
          </w:rPr>
          <w:t>10</w:t>
        </w:r>
        <w:r w:rsidR="00C960FB" w:rsidRPr="003A5482">
          <w:rPr>
            <w:i w:val="0"/>
            <w:iCs w:val="0"/>
            <w:webHidden/>
          </w:rPr>
          <w:fldChar w:fldCharType="end"/>
        </w:r>
      </w:hyperlink>
    </w:p>
    <w:p w14:paraId="74793BEF" w14:textId="067A61AE" w:rsidR="00C960FB" w:rsidRPr="003A5482" w:rsidRDefault="00DF0149" w:rsidP="00383FCC">
      <w:pPr>
        <w:pStyle w:val="21"/>
        <w:rPr>
          <w:rFonts w:asciiTheme="minorHAnsi" w:eastAsiaTheme="minorEastAsia" w:hAnsiTheme="minorHAnsi" w:cstheme="minorBidi"/>
          <w:i w:val="0"/>
          <w:iCs w:val="0"/>
          <w:sz w:val="22"/>
          <w:szCs w:val="22"/>
        </w:rPr>
      </w:pPr>
      <w:hyperlink w:anchor="_Toc162370395" w:history="1">
        <w:r w:rsidR="00C960FB" w:rsidRPr="003A5482">
          <w:rPr>
            <w:rStyle w:val="af0"/>
            <w:i w:val="0"/>
            <w:iCs w:val="0"/>
          </w:rPr>
          <w:t xml:space="preserve">2.4. Курсовой проект (работа) </w:t>
        </w:r>
        <w:r w:rsidR="00C960FB" w:rsidRPr="003A5482">
          <w:rPr>
            <w:i w:val="0"/>
            <w:iCs w:val="0"/>
            <w:webHidden/>
          </w:rPr>
          <w:tab/>
        </w:r>
      </w:hyperlink>
    </w:p>
    <w:p w14:paraId="69FD475E" w14:textId="4AF9B3CB" w:rsidR="00C960FB" w:rsidRDefault="00DF0149" w:rsidP="00C960FB">
      <w:pPr>
        <w:pStyle w:val="14"/>
        <w:rPr>
          <w:rFonts w:asciiTheme="minorHAnsi" w:eastAsiaTheme="minorEastAsia" w:hAnsiTheme="minorHAnsi" w:cstheme="minorBidi"/>
          <w:b w:val="0"/>
          <w:bCs w:val="0"/>
          <w:lang w:eastAsia="ru-RU"/>
        </w:rPr>
      </w:pPr>
      <w:hyperlink w:anchor="_Toc162370397" w:history="1">
        <w:r w:rsidR="00C960FB" w:rsidRPr="00BA09F1">
          <w:rPr>
            <w:rStyle w:val="af0"/>
          </w:rPr>
          <w:t>3. Условия реализации профессионального модуля</w:t>
        </w:r>
        <w:r w:rsidR="00C960FB">
          <w:rPr>
            <w:webHidden/>
          </w:rPr>
          <w:tab/>
        </w:r>
        <w:r w:rsidR="00C960FB">
          <w:rPr>
            <w:webHidden/>
          </w:rPr>
          <w:fldChar w:fldCharType="begin"/>
        </w:r>
        <w:r w:rsidR="00C960FB">
          <w:rPr>
            <w:webHidden/>
          </w:rPr>
          <w:instrText xml:space="preserve"> PAGEREF _Toc162370397 \h </w:instrText>
        </w:r>
        <w:r w:rsidR="00C960FB">
          <w:rPr>
            <w:webHidden/>
          </w:rPr>
        </w:r>
        <w:r w:rsidR="00C960FB">
          <w:rPr>
            <w:webHidden/>
          </w:rPr>
          <w:fldChar w:fldCharType="separate"/>
        </w:r>
        <w:r w:rsidR="00B3282A">
          <w:rPr>
            <w:webHidden/>
          </w:rPr>
          <w:t>18</w:t>
        </w:r>
        <w:r w:rsidR="00C960FB">
          <w:rPr>
            <w:webHidden/>
          </w:rPr>
          <w:fldChar w:fldCharType="end"/>
        </w:r>
      </w:hyperlink>
    </w:p>
    <w:p w14:paraId="34A7D19E" w14:textId="2C1E2351" w:rsidR="00C960FB" w:rsidRPr="003A5482" w:rsidRDefault="00DF0149" w:rsidP="00C960FB">
      <w:pPr>
        <w:pStyle w:val="21"/>
        <w:rPr>
          <w:rFonts w:asciiTheme="minorHAnsi" w:eastAsiaTheme="minorEastAsia" w:hAnsiTheme="minorHAnsi" w:cstheme="minorBidi"/>
          <w:i w:val="0"/>
          <w:iCs w:val="0"/>
          <w:sz w:val="22"/>
          <w:szCs w:val="22"/>
        </w:rPr>
      </w:pPr>
      <w:hyperlink w:anchor="_Toc162370398" w:history="1">
        <w:r w:rsidR="00C960FB" w:rsidRPr="003A5482">
          <w:rPr>
            <w:rStyle w:val="af0"/>
            <w:i w:val="0"/>
            <w:iCs w:val="0"/>
          </w:rPr>
          <w:t>3.1. Материально-техническое обеспечение</w:t>
        </w:r>
        <w:r w:rsidR="00C960FB" w:rsidRPr="003A5482">
          <w:rPr>
            <w:i w:val="0"/>
            <w:iCs w:val="0"/>
            <w:webHidden/>
          </w:rPr>
          <w:tab/>
        </w:r>
        <w:r w:rsidR="00C960FB" w:rsidRPr="003A5482">
          <w:rPr>
            <w:i w:val="0"/>
            <w:iCs w:val="0"/>
            <w:webHidden/>
          </w:rPr>
          <w:fldChar w:fldCharType="begin"/>
        </w:r>
        <w:r w:rsidR="00C960FB" w:rsidRPr="003A5482">
          <w:rPr>
            <w:i w:val="0"/>
            <w:iCs w:val="0"/>
            <w:webHidden/>
          </w:rPr>
          <w:instrText xml:space="preserve"> PAGEREF _Toc162370398 \h </w:instrText>
        </w:r>
        <w:r w:rsidR="00C960FB" w:rsidRPr="003A5482">
          <w:rPr>
            <w:i w:val="0"/>
            <w:iCs w:val="0"/>
            <w:webHidden/>
          </w:rPr>
        </w:r>
        <w:r w:rsidR="00C960FB" w:rsidRPr="003A5482">
          <w:rPr>
            <w:i w:val="0"/>
            <w:iCs w:val="0"/>
            <w:webHidden/>
          </w:rPr>
          <w:fldChar w:fldCharType="separate"/>
        </w:r>
        <w:r w:rsidR="00B3282A">
          <w:rPr>
            <w:i w:val="0"/>
            <w:iCs w:val="0"/>
            <w:webHidden/>
          </w:rPr>
          <w:t>18</w:t>
        </w:r>
        <w:r w:rsidR="00C960FB" w:rsidRPr="003A5482">
          <w:rPr>
            <w:i w:val="0"/>
            <w:iCs w:val="0"/>
            <w:webHidden/>
          </w:rPr>
          <w:fldChar w:fldCharType="end"/>
        </w:r>
      </w:hyperlink>
    </w:p>
    <w:p w14:paraId="25216687" w14:textId="27ACB839" w:rsidR="00C960FB" w:rsidRPr="003A5482" w:rsidRDefault="00DF0149" w:rsidP="00C960FB">
      <w:pPr>
        <w:pStyle w:val="21"/>
        <w:rPr>
          <w:rFonts w:asciiTheme="minorHAnsi" w:eastAsiaTheme="minorEastAsia" w:hAnsiTheme="minorHAnsi" w:cstheme="minorBidi"/>
          <w:i w:val="0"/>
          <w:iCs w:val="0"/>
          <w:sz w:val="22"/>
          <w:szCs w:val="22"/>
        </w:rPr>
      </w:pPr>
      <w:hyperlink w:anchor="_Toc162370399" w:history="1">
        <w:r w:rsidR="00C960FB" w:rsidRPr="003A5482">
          <w:rPr>
            <w:rStyle w:val="af0"/>
            <w:i w:val="0"/>
            <w:iCs w:val="0"/>
          </w:rPr>
          <w:t>3.2. Учебно-методическое обеспечение</w:t>
        </w:r>
        <w:r w:rsidR="00C960FB" w:rsidRPr="003A5482">
          <w:rPr>
            <w:i w:val="0"/>
            <w:iCs w:val="0"/>
            <w:webHidden/>
          </w:rPr>
          <w:tab/>
        </w:r>
        <w:r w:rsidR="00C960FB" w:rsidRPr="003A5482">
          <w:rPr>
            <w:i w:val="0"/>
            <w:iCs w:val="0"/>
            <w:webHidden/>
          </w:rPr>
          <w:fldChar w:fldCharType="begin"/>
        </w:r>
        <w:r w:rsidR="00C960FB" w:rsidRPr="003A5482">
          <w:rPr>
            <w:i w:val="0"/>
            <w:iCs w:val="0"/>
            <w:webHidden/>
          </w:rPr>
          <w:instrText xml:space="preserve"> PAGEREF _Toc162370399 \h </w:instrText>
        </w:r>
        <w:r w:rsidR="00C960FB" w:rsidRPr="003A5482">
          <w:rPr>
            <w:i w:val="0"/>
            <w:iCs w:val="0"/>
            <w:webHidden/>
          </w:rPr>
        </w:r>
        <w:r w:rsidR="00C960FB" w:rsidRPr="003A5482">
          <w:rPr>
            <w:i w:val="0"/>
            <w:iCs w:val="0"/>
            <w:webHidden/>
          </w:rPr>
          <w:fldChar w:fldCharType="separate"/>
        </w:r>
        <w:r w:rsidR="00B3282A">
          <w:rPr>
            <w:i w:val="0"/>
            <w:iCs w:val="0"/>
            <w:webHidden/>
          </w:rPr>
          <w:t>18</w:t>
        </w:r>
        <w:r w:rsidR="00C960FB" w:rsidRPr="003A5482">
          <w:rPr>
            <w:i w:val="0"/>
            <w:iCs w:val="0"/>
            <w:webHidden/>
          </w:rPr>
          <w:fldChar w:fldCharType="end"/>
        </w:r>
      </w:hyperlink>
    </w:p>
    <w:p w14:paraId="0D671181" w14:textId="101FA4F3" w:rsidR="00C960FB" w:rsidRDefault="00DF0149" w:rsidP="00C960FB">
      <w:pPr>
        <w:pStyle w:val="14"/>
        <w:rPr>
          <w:rFonts w:asciiTheme="minorHAnsi" w:eastAsiaTheme="minorEastAsia" w:hAnsiTheme="minorHAnsi" w:cstheme="minorBidi"/>
          <w:b w:val="0"/>
          <w:bCs w:val="0"/>
          <w:lang w:eastAsia="ru-RU"/>
        </w:rPr>
      </w:pPr>
      <w:hyperlink w:anchor="_Toc162370400" w:history="1">
        <w:r w:rsidR="00C960FB" w:rsidRPr="00BA09F1">
          <w:rPr>
            <w:rStyle w:val="af0"/>
          </w:rPr>
          <w:t>4. Контроль и оценка результатов освоения  профессионального модуля</w:t>
        </w:r>
        <w:r w:rsidR="00C960FB">
          <w:rPr>
            <w:webHidden/>
          </w:rPr>
          <w:tab/>
        </w:r>
        <w:r w:rsidR="00C960FB">
          <w:rPr>
            <w:webHidden/>
          </w:rPr>
          <w:fldChar w:fldCharType="begin"/>
        </w:r>
        <w:r w:rsidR="00C960FB">
          <w:rPr>
            <w:webHidden/>
          </w:rPr>
          <w:instrText xml:space="preserve"> PAGEREF _Toc162370400 \h </w:instrText>
        </w:r>
        <w:r w:rsidR="00C960FB">
          <w:rPr>
            <w:webHidden/>
          </w:rPr>
        </w:r>
        <w:r w:rsidR="00C960FB">
          <w:rPr>
            <w:webHidden/>
          </w:rPr>
          <w:fldChar w:fldCharType="separate"/>
        </w:r>
        <w:r w:rsidR="00B3282A">
          <w:rPr>
            <w:webHidden/>
          </w:rPr>
          <w:t>20</w:t>
        </w:r>
        <w:r w:rsidR="00C960FB">
          <w:rPr>
            <w:webHidden/>
          </w:rPr>
          <w:fldChar w:fldCharType="end"/>
        </w:r>
      </w:hyperlink>
    </w:p>
    <w:p w14:paraId="461727C7" w14:textId="77777777" w:rsidR="00C960FB" w:rsidRPr="001D20BA" w:rsidRDefault="00C960FB" w:rsidP="00C960FB">
      <w:pPr>
        <w:jc w:val="center"/>
        <w:rPr>
          <w:rFonts w:ascii="Times New Roman" w:hAnsi="Times New Roman" w:cs="Times New Roman"/>
          <w:b/>
          <w:bCs/>
        </w:rPr>
      </w:pPr>
      <w:r>
        <w:rPr>
          <w:rFonts w:ascii="Times New Roman" w:hAnsi="Times New Roman" w:cs="Times New Roman"/>
          <w:b/>
          <w:bCs/>
        </w:rPr>
        <w:fldChar w:fldCharType="end"/>
      </w:r>
    </w:p>
    <w:p w14:paraId="015DD3B0" w14:textId="77777777" w:rsidR="00C960FB" w:rsidRDefault="00C960FB" w:rsidP="00C960FB">
      <w:pPr>
        <w:pStyle w:val="1f0"/>
        <w:jc w:val="left"/>
        <w:sectPr w:rsidR="00C960FB" w:rsidSect="00697E89">
          <w:headerReference w:type="even" r:id="rId14"/>
          <w:headerReference w:type="default" r:id="rId15"/>
          <w:pgSz w:w="11906" w:h="16838"/>
          <w:pgMar w:top="1134" w:right="567" w:bottom="1134" w:left="1701" w:header="709" w:footer="709" w:gutter="0"/>
          <w:cols w:space="708"/>
          <w:docGrid w:linePitch="360"/>
        </w:sectPr>
      </w:pPr>
    </w:p>
    <w:p w14:paraId="078ECAFA" w14:textId="77777777" w:rsidR="00C960FB" w:rsidRPr="00D46500" w:rsidRDefault="00C960FB" w:rsidP="00C960FB">
      <w:pPr>
        <w:pStyle w:val="1f0"/>
        <w:rPr>
          <w:rFonts w:ascii="Times New Roman" w:hAnsi="Times New Roman"/>
          <w:lang w:val="ru-RU"/>
        </w:rPr>
      </w:pPr>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p>
    <w:p w14:paraId="0C0D899A" w14:textId="6E68BD0E" w:rsidR="00C960FB" w:rsidRPr="00D46500" w:rsidRDefault="00C960FB" w:rsidP="00C960FB">
      <w:pPr>
        <w:pStyle w:val="1e"/>
        <w:jc w:val="center"/>
        <w:rPr>
          <w:rFonts w:eastAsia="Segoe UI"/>
          <w:lang w:val="ru-RU"/>
        </w:rPr>
      </w:pPr>
      <w:r w:rsidRPr="00D46500">
        <w:rPr>
          <w:rFonts w:eastAsia="Segoe UI"/>
          <w:lang w:val="ru-RU"/>
        </w:rPr>
        <w:t>«</w:t>
      </w:r>
      <w:r w:rsidRPr="003A5482">
        <w:rPr>
          <w:lang w:val="ru-RU"/>
        </w:rPr>
        <w:t>ПМ.0</w:t>
      </w:r>
      <w:r>
        <w:rPr>
          <w:lang w:val="ru-RU"/>
        </w:rPr>
        <w:t>2</w:t>
      </w:r>
      <w:r w:rsidRPr="003A5482">
        <w:rPr>
          <w:lang w:val="ru-RU"/>
        </w:rPr>
        <w:t xml:space="preserve"> </w:t>
      </w:r>
      <w:r w:rsidR="00C86E6C">
        <w:rPr>
          <w:lang w:val="ru-RU"/>
        </w:rPr>
        <w:t>ВЫПОЛНЕНИЕ ТЕХНОЛОГИЧЕСКИХ ПРОЦЕССОВ НА ОБЪЕКТЕ КАПИТАЛЬНОГО СТРОИТЕЛЬСТВА</w:t>
      </w:r>
      <w:r w:rsidRPr="00D46500">
        <w:rPr>
          <w:rFonts w:eastAsia="Segoe UI"/>
          <w:lang w:val="ru-RU"/>
        </w:rPr>
        <w:t>»</w:t>
      </w:r>
    </w:p>
    <w:p w14:paraId="7E64A16F" w14:textId="77777777" w:rsidR="00C960FB" w:rsidRPr="00C13371" w:rsidRDefault="00C960FB" w:rsidP="00C960FB">
      <w:pPr>
        <w:pStyle w:val="1e"/>
        <w:jc w:val="center"/>
        <w:rPr>
          <w:rFonts w:eastAsia="Segoe UI"/>
          <w:vertAlign w:val="superscript"/>
          <w:lang w:val="ru-RU"/>
        </w:rPr>
      </w:pPr>
      <w:r w:rsidRPr="00D46500">
        <w:rPr>
          <w:rFonts w:eastAsia="Segoe UI"/>
          <w:vertAlign w:val="superscript"/>
          <w:lang w:val="ru-RU"/>
        </w:rPr>
        <w:t>код и наименование модуля</w:t>
      </w:r>
    </w:p>
    <w:p w14:paraId="759228A1" w14:textId="77777777" w:rsidR="00C960FB" w:rsidRDefault="00C960FB">
      <w:pPr>
        <w:pStyle w:val="114"/>
        <w:numPr>
          <w:ilvl w:val="1"/>
          <w:numId w:val="2"/>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032D901E" w14:textId="5F14D2B4" w:rsidR="00C960FB" w:rsidRPr="003A5482" w:rsidRDefault="00C960FB" w:rsidP="00C960FB">
      <w:pPr>
        <w:pStyle w:val="a4"/>
        <w:suppressAutoHyphens/>
        <w:spacing w:line="276" w:lineRule="auto"/>
        <w:ind w:left="420"/>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w:t>
      </w:r>
      <w:r w:rsidRPr="003A5482">
        <w:rPr>
          <w:rFonts w:ascii="Times New Roman" w:eastAsia="Times New Roman" w:hAnsi="Times New Roman" w:cs="Times New Roman"/>
          <w:sz w:val="24"/>
          <w:szCs w:val="24"/>
          <w:lang w:eastAsia="ru-RU"/>
        </w:rPr>
        <w:t>освоение вида деятельности «</w:t>
      </w:r>
      <w:r w:rsidR="00C86E6C">
        <w:rPr>
          <w:rFonts w:ascii="Times New Roman" w:hAnsi="Times New Roman"/>
          <w:sz w:val="24"/>
          <w:szCs w:val="24"/>
        </w:rPr>
        <w:t>в</w:t>
      </w:r>
      <w:r w:rsidR="00C86E6C" w:rsidRPr="00CF1C04">
        <w:rPr>
          <w:rFonts w:ascii="Times New Roman" w:hAnsi="Times New Roman"/>
          <w:sz w:val="24"/>
          <w:szCs w:val="24"/>
        </w:rPr>
        <w:t>ыполнение технологических процессов на объекте капитального строительства</w:t>
      </w:r>
      <w:r w:rsidRPr="003A5482">
        <w:rPr>
          <w:rFonts w:ascii="Times New Roman" w:eastAsia="Times New Roman" w:hAnsi="Times New Roman" w:cs="Times New Roman"/>
          <w:bCs/>
          <w:sz w:val="24"/>
          <w:szCs w:val="24"/>
          <w:lang w:eastAsia="ru-RU"/>
        </w:rPr>
        <w:t>»</w:t>
      </w:r>
      <w:r w:rsidRPr="003A5482">
        <w:rPr>
          <w:rFonts w:ascii="Times New Roman" w:eastAsia="Times New Roman" w:hAnsi="Times New Roman" w:cs="Times New Roman"/>
          <w:sz w:val="24"/>
          <w:szCs w:val="24"/>
          <w:lang w:eastAsia="ru-RU"/>
        </w:rPr>
        <w:t>.</w:t>
      </w:r>
    </w:p>
    <w:p w14:paraId="05FE8A78" w14:textId="77777777" w:rsidR="00C960FB" w:rsidRPr="003A5482" w:rsidRDefault="00C960FB" w:rsidP="00C960FB">
      <w:pPr>
        <w:pStyle w:val="a4"/>
        <w:suppressAutoHyphens/>
        <w:spacing w:line="276" w:lineRule="auto"/>
        <w:ind w:left="420"/>
        <w:jc w:val="both"/>
        <w:rPr>
          <w:rFonts w:ascii="Times New Roman" w:hAnsi="Times New Roman" w:cs="Times New Roman"/>
          <w:sz w:val="24"/>
          <w:szCs w:val="24"/>
        </w:rPr>
      </w:pPr>
      <w:r w:rsidRPr="003A5482">
        <w:rPr>
          <w:rFonts w:ascii="Times New Roman" w:hAnsi="Times New Roman" w:cs="Times New Roman"/>
          <w:sz w:val="24"/>
          <w:szCs w:val="24"/>
        </w:rPr>
        <w:t>Профессиональный модуль включен в обязательную часть образовательной программы.</w:t>
      </w:r>
    </w:p>
    <w:p w14:paraId="1112E096" w14:textId="77777777" w:rsidR="00C960FB" w:rsidRPr="00EA6E1D" w:rsidRDefault="00C960FB" w:rsidP="00C960FB">
      <w:pPr>
        <w:pStyle w:val="114"/>
        <w:ind w:left="1129" w:firstLine="0"/>
        <w:rPr>
          <w:rFonts w:ascii="Times New Roman" w:hAnsi="Times New Roman"/>
        </w:rPr>
      </w:pPr>
    </w:p>
    <w:p w14:paraId="1C3E8D70" w14:textId="77777777" w:rsidR="00C960FB" w:rsidRPr="00EA6E1D" w:rsidRDefault="00C960FB">
      <w:pPr>
        <w:pStyle w:val="114"/>
        <w:numPr>
          <w:ilvl w:val="1"/>
          <w:numId w:val="2"/>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26C4B9B3" w14:textId="77777777" w:rsidR="00C960FB" w:rsidRDefault="00C960FB" w:rsidP="00C960F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6414C61B" w14:textId="705A6590" w:rsidR="00C960FB" w:rsidRDefault="00C960FB" w:rsidP="00C960F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3192"/>
        <w:gridCol w:w="3402"/>
        <w:gridCol w:w="2126"/>
      </w:tblGrid>
      <w:tr w:rsidR="00C960FB" w:rsidRPr="00AC4913" w14:paraId="33CE1A97" w14:textId="77777777" w:rsidTr="005D2368">
        <w:tc>
          <w:tcPr>
            <w:tcW w:w="1056" w:type="dxa"/>
            <w:tcBorders>
              <w:top w:val="single" w:sz="4" w:space="0" w:color="auto"/>
              <w:left w:val="single" w:sz="4" w:space="0" w:color="auto"/>
              <w:right w:val="single" w:sz="4" w:space="0" w:color="auto"/>
            </w:tcBorders>
          </w:tcPr>
          <w:p w14:paraId="0C00D33D" w14:textId="77777777" w:rsidR="00C960FB" w:rsidRPr="00D46500" w:rsidRDefault="00C960FB" w:rsidP="00DF0149">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3192" w:type="dxa"/>
            <w:tcBorders>
              <w:top w:val="single" w:sz="4" w:space="0" w:color="auto"/>
              <w:left w:val="single" w:sz="4" w:space="0" w:color="auto"/>
              <w:right w:val="single" w:sz="4" w:space="0" w:color="auto"/>
            </w:tcBorders>
          </w:tcPr>
          <w:p w14:paraId="16B489A7" w14:textId="77777777" w:rsidR="00C960FB" w:rsidRPr="00D46500" w:rsidRDefault="00C960FB" w:rsidP="00DF0149">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71191E1" w14:textId="77777777" w:rsidR="00C960FB" w:rsidRPr="00D46500" w:rsidRDefault="00C960FB"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126" w:type="dxa"/>
            <w:tcBorders>
              <w:top w:val="single" w:sz="4" w:space="0" w:color="auto"/>
              <w:left w:val="single" w:sz="4" w:space="0" w:color="auto"/>
              <w:bottom w:val="single" w:sz="4" w:space="0" w:color="auto"/>
              <w:right w:val="single" w:sz="4" w:space="0" w:color="auto"/>
            </w:tcBorders>
          </w:tcPr>
          <w:p w14:paraId="68161FC8" w14:textId="77777777" w:rsidR="00C960FB" w:rsidRPr="00D46500" w:rsidRDefault="00C960FB"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C960FB" w:rsidRPr="00AC4913" w14:paraId="4E6294A4" w14:textId="77777777" w:rsidTr="005D2368">
        <w:tc>
          <w:tcPr>
            <w:tcW w:w="1056" w:type="dxa"/>
            <w:tcBorders>
              <w:top w:val="single" w:sz="4" w:space="0" w:color="auto"/>
              <w:left w:val="single" w:sz="4" w:space="0" w:color="auto"/>
              <w:right w:val="single" w:sz="4" w:space="0" w:color="auto"/>
            </w:tcBorders>
          </w:tcPr>
          <w:p w14:paraId="04DEF205" w14:textId="77777777" w:rsidR="00C960FB" w:rsidRPr="00D46500" w:rsidRDefault="00C960FB" w:rsidP="00DF0149">
            <w:pPr>
              <w:rPr>
                <w:rFonts w:ascii="Times New Roman" w:hAnsi="Times New Roman" w:cs="Times New Roman"/>
                <w:bCs/>
                <w:sz w:val="24"/>
                <w:szCs w:val="24"/>
              </w:rPr>
            </w:pPr>
            <w:r w:rsidRPr="00D46500">
              <w:rPr>
                <w:rFonts w:ascii="Times New Roman" w:hAnsi="Times New Roman" w:cs="Times New Roman"/>
                <w:bCs/>
                <w:sz w:val="24"/>
                <w:szCs w:val="24"/>
              </w:rPr>
              <w:t>ОК</w:t>
            </w:r>
            <w:r>
              <w:rPr>
                <w:rFonts w:ascii="Times New Roman" w:hAnsi="Times New Roman" w:cs="Times New Roman"/>
                <w:bCs/>
                <w:sz w:val="24"/>
                <w:szCs w:val="24"/>
              </w:rPr>
              <w:t xml:space="preserve"> </w:t>
            </w:r>
            <w:r w:rsidRPr="00D46500">
              <w:rPr>
                <w:rFonts w:ascii="Times New Roman" w:hAnsi="Times New Roman" w:cs="Times New Roman"/>
                <w:bCs/>
                <w:sz w:val="24"/>
                <w:szCs w:val="24"/>
              </w:rPr>
              <w:t>0</w:t>
            </w:r>
            <w:r>
              <w:rPr>
                <w:rFonts w:ascii="Times New Roman" w:hAnsi="Times New Roman" w:cs="Times New Roman"/>
                <w:bCs/>
                <w:sz w:val="24"/>
                <w:szCs w:val="24"/>
              </w:rPr>
              <w:t>1</w:t>
            </w:r>
          </w:p>
        </w:tc>
        <w:tc>
          <w:tcPr>
            <w:tcW w:w="3192" w:type="dxa"/>
            <w:tcBorders>
              <w:top w:val="single" w:sz="4" w:space="0" w:color="auto"/>
              <w:left w:val="single" w:sz="4" w:space="0" w:color="auto"/>
              <w:right w:val="single" w:sz="4" w:space="0" w:color="auto"/>
            </w:tcBorders>
            <w:hideMark/>
          </w:tcPr>
          <w:p w14:paraId="77F75127" w14:textId="77777777" w:rsidR="00C960FB" w:rsidRDefault="00C960FB" w:rsidP="00DF0149">
            <w:pPr>
              <w:rPr>
                <w:rFonts w:ascii="Times New Roman" w:hAnsi="Times New Roman"/>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p w14:paraId="65F12CDE" w14:textId="77777777" w:rsidR="00C960FB" w:rsidRDefault="00C960FB" w:rsidP="00DF0149">
            <w:pPr>
              <w:rPr>
                <w:rFonts w:ascii="Times New Roman" w:hAnsi="Times New Roman"/>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p w14:paraId="70532978" w14:textId="77777777" w:rsidR="00C960FB" w:rsidRDefault="00C960FB" w:rsidP="00DF0149">
            <w:pPr>
              <w:rPr>
                <w:rFonts w:ascii="Times New Roman" w:hAnsi="Times New Roman"/>
              </w:rPr>
            </w:pPr>
            <w:r>
              <w:rPr>
                <w:rFonts w:ascii="Times New Roman" w:hAnsi="Times New Roman"/>
              </w:rPr>
              <w:t>выявлять и эффективно искать информацию, необходимую для решения задачи и/или проблемы;</w:t>
            </w:r>
          </w:p>
          <w:p w14:paraId="416AE538" w14:textId="77777777" w:rsidR="00C960FB" w:rsidRDefault="00C960FB" w:rsidP="00DF0149">
            <w:pPr>
              <w:rPr>
                <w:rFonts w:ascii="Times New Roman" w:hAnsi="Times New Roman"/>
              </w:rPr>
            </w:pPr>
            <w:r>
              <w:rPr>
                <w:rFonts w:ascii="Times New Roman" w:hAnsi="Times New Roman"/>
              </w:rPr>
              <w:t>владеть актуальными методами работы в профессиональной и смежных сферах;</w:t>
            </w:r>
          </w:p>
          <w:p w14:paraId="3CE85C4D" w14:textId="77777777" w:rsidR="00C960FB" w:rsidRPr="00D46500" w:rsidRDefault="00C960FB" w:rsidP="00DF0149">
            <w:pPr>
              <w:rPr>
                <w:rFonts w:ascii="Times New Roman" w:hAnsi="Times New Roman" w:cs="Times New Roman"/>
                <w:bCs/>
                <w:sz w:val="24"/>
                <w:szCs w:val="24"/>
              </w:rPr>
            </w:pPr>
            <w:r>
              <w:rPr>
                <w:rFonts w:ascii="Times New Roman" w:hAnsi="Times New Roman"/>
              </w:rPr>
              <w:t>оценивать результат и последствия своих действий (самостоятельно или с помощью наставника)</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929D056" w14:textId="77777777" w:rsidR="00C960FB" w:rsidRDefault="00C960FB" w:rsidP="00DF0149">
            <w:pPr>
              <w:rPr>
                <w:rFonts w:ascii="Times New Roman" w:hAnsi="Times New Roman"/>
              </w:rPr>
            </w:pPr>
            <w:r>
              <w:rPr>
                <w:rFonts w:ascii="Times New Roman" w:hAnsi="Times New Roman"/>
              </w:rPr>
              <w:t>актуальный профессиональный и социальный контекст, в котором приходится работать и жить;</w:t>
            </w:r>
          </w:p>
          <w:p w14:paraId="142A4F55" w14:textId="77777777" w:rsidR="00C960FB" w:rsidRDefault="00C960FB" w:rsidP="00DF0149">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p w14:paraId="36322C6C" w14:textId="77777777" w:rsidR="00C960FB" w:rsidRDefault="00C960FB" w:rsidP="00DF0149">
            <w:pPr>
              <w:rPr>
                <w:rFonts w:ascii="Times New Roman" w:hAnsi="Times New Roman"/>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p w14:paraId="3DDEFC15" w14:textId="77777777" w:rsidR="00C960FB" w:rsidRDefault="00C960FB" w:rsidP="00DF0149">
            <w:pPr>
              <w:rPr>
                <w:rFonts w:ascii="Times New Roman" w:hAnsi="Times New Roman"/>
              </w:rPr>
            </w:pPr>
            <w:r>
              <w:rPr>
                <w:rFonts w:ascii="Times New Roman" w:hAnsi="Times New Roman"/>
              </w:rPr>
              <w:t>методы работы в профессиональной и смежных сферах;</w:t>
            </w:r>
          </w:p>
          <w:p w14:paraId="2E798B18" w14:textId="77777777" w:rsidR="00C960FB" w:rsidRPr="00D46500" w:rsidRDefault="00C960FB" w:rsidP="00DF0149">
            <w:pPr>
              <w:rPr>
                <w:rFonts w:ascii="Times New Roman" w:hAnsi="Times New Roman" w:cs="Times New Roman"/>
                <w:bCs/>
                <w:i/>
                <w:sz w:val="24"/>
                <w:szCs w:val="24"/>
              </w:rPr>
            </w:pPr>
            <w:r>
              <w:rPr>
                <w:rFonts w:ascii="Times New Roman" w:hAnsi="Times New Roman"/>
              </w:rPr>
              <w:t>порядок оценки результатов решения задач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14:paraId="07D9ECEA" w14:textId="77777777" w:rsidR="00C960FB" w:rsidRPr="00D46500" w:rsidRDefault="00C960FB" w:rsidP="00DF0149">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C960FB" w:rsidRPr="00AC4913" w14:paraId="3BD6ADCA" w14:textId="77777777" w:rsidTr="005D2368">
        <w:tc>
          <w:tcPr>
            <w:tcW w:w="1056" w:type="dxa"/>
            <w:tcBorders>
              <w:left w:val="single" w:sz="4" w:space="0" w:color="auto"/>
              <w:bottom w:val="single" w:sz="4" w:space="0" w:color="auto"/>
              <w:right w:val="single" w:sz="4" w:space="0" w:color="auto"/>
            </w:tcBorders>
          </w:tcPr>
          <w:p w14:paraId="36ED23EE" w14:textId="77777777" w:rsidR="00C960FB" w:rsidRPr="00D46500" w:rsidRDefault="00C960FB" w:rsidP="00DF0149">
            <w:pPr>
              <w:rPr>
                <w:rFonts w:ascii="Times New Roman" w:hAnsi="Times New Roman" w:cs="Times New Roman"/>
                <w:bCs/>
                <w:sz w:val="24"/>
                <w:szCs w:val="24"/>
              </w:rPr>
            </w:pPr>
            <w:r w:rsidRPr="00D46500">
              <w:rPr>
                <w:rFonts w:ascii="Times New Roman" w:hAnsi="Times New Roman" w:cs="Times New Roman"/>
                <w:bCs/>
                <w:sz w:val="24"/>
                <w:szCs w:val="24"/>
              </w:rPr>
              <w:t>ОК</w:t>
            </w:r>
            <w:r>
              <w:rPr>
                <w:rFonts w:ascii="Times New Roman" w:hAnsi="Times New Roman" w:cs="Times New Roman"/>
                <w:bCs/>
                <w:sz w:val="24"/>
                <w:szCs w:val="24"/>
              </w:rPr>
              <w:t xml:space="preserve"> </w:t>
            </w:r>
            <w:r w:rsidRPr="00D46500">
              <w:rPr>
                <w:rFonts w:ascii="Times New Roman" w:hAnsi="Times New Roman" w:cs="Times New Roman"/>
                <w:bCs/>
                <w:sz w:val="24"/>
                <w:szCs w:val="24"/>
              </w:rPr>
              <w:t>0</w:t>
            </w:r>
            <w:r>
              <w:rPr>
                <w:rFonts w:ascii="Times New Roman" w:hAnsi="Times New Roman" w:cs="Times New Roman"/>
                <w:bCs/>
                <w:sz w:val="24"/>
                <w:szCs w:val="24"/>
              </w:rPr>
              <w:t>2</w:t>
            </w:r>
          </w:p>
        </w:tc>
        <w:tc>
          <w:tcPr>
            <w:tcW w:w="3192" w:type="dxa"/>
            <w:tcBorders>
              <w:left w:val="single" w:sz="4" w:space="0" w:color="auto"/>
              <w:bottom w:val="single" w:sz="4" w:space="0" w:color="auto"/>
              <w:right w:val="single" w:sz="4" w:space="0" w:color="auto"/>
            </w:tcBorders>
          </w:tcPr>
          <w:p w14:paraId="42883ED2" w14:textId="77777777" w:rsidR="00C960FB" w:rsidRDefault="00C960FB" w:rsidP="00DF0149">
            <w:pPr>
              <w:rPr>
                <w:rFonts w:ascii="Times New Roman" w:hAnsi="Times New Roman"/>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p w14:paraId="7FDEE490" w14:textId="77777777" w:rsidR="00C960FB" w:rsidRDefault="00C960FB" w:rsidP="00DF0149">
            <w:pPr>
              <w:rPr>
                <w:rFonts w:ascii="Times New Roman" w:hAnsi="Times New Roman"/>
              </w:rPr>
            </w:pPr>
            <w:r>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p w14:paraId="24F36632" w14:textId="77777777" w:rsidR="00C960FB" w:rsidRDefault="00C960FB" w:rsidP="00DF0149">
            <w:pPr>
              <w:rPr>
                <w:rFonts w:ascii="Times New Roman" w:hAnsi="Times New Roman"/>
              </w:rPr>
            </w:pPr>
            <w:r>
              <w:rPr>
                <w:rFonts w:ascii="Times New Roman" w:hAnsi="Times New Roman"/>
              </w:rPr>
              <w:lastRenderedPageBreak/>
              <w:t>оценивать практическую значимость результатов поиска;</w:t>
            </w:r>
          </w:p>
          <w:p w14:paraId="28A445A3" w14:textId="77777777" w:rsidR="00C960FB" w:rsidRDefault="00C960FB" w:rsidP="00DF0149">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p w14:paraId="41103DE7" w14:textId="77777777" w:rsidR="00C960FB" w:rsidRDefault="00C960FB" w:rsidP="00DF0149">
            <w:pPr>
              <w:rPr>
                <w:rFonts w:ascii="Times New Roman" w:hAnsi="Times New Roman"/>
              </w:rPr>
            </w:pPr>
            <w:r>
              <w:rPr>
                <w:rFonts w:ascii="Times New Roman" w:hAnsi="Times New Roman"/>
              </w:rPr>
              <w:t>использовать современное программное обеспечение в профессиональной деятельности;</w:t>
            </w:r>
          </w:p>
          <w:p w14:paraId="2723AFE5" w14:textId="77777777" w:rsidR="00C960FB" w:rsidRPr="00D46500" w:rsidRDefault="00C960FB" w:rsidP="00DF0149">
            <w:pPr>
              <w:rPr>
                <w:rFonts w:ascii="Times New Roman" w:hAnsi="Times New Roman" w:cs="Times New Roman"/>
                <w:bCs/>
                <w:sz w:val="24"/>
                <w:szCs w:val="24"/>
              </w:rPr>
            </w:pPr>
            <w:r>
              <w:rPr>
                <w:rFonts w:ascii="Times New Roman" w:hAnsi="Times New Roman"/>
              </w:rPr>
              <w:t>использовать различные цифровые средства для решения профессиональных задач</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F1FAA07" w14:textId="77777777" w:rsidR="00C960FB" w:rsidRDefault="00C960FB" w:rsidP="00DF0149">
            <w:pPr>
              <w:rPr>
                <w:rFonts w:ascii="Times New Roman" w:hAnsi="Times New Roman"/>
              </w:rPr>
            </w:pPr>
            <w:r>
              <w:rPr>
                <w:rFonts w:ascii="Times New Roman" w:hAnsi="Times New Roman"/>
              </w:rPr>
              <w:lastRenderedPageBreak/>
              <w:t>номенклатура информационных источников, применяемых в профессиональной деятельности;</w:t>
            </w:r>
          </w:p>
          <w:p w14:paraId="1CCA8D1C" w14:textId="77777777" w:rsidR="00C960FB" w:rsidRDefault="00C960FB" w:rsidP="00DF0149">
            <w:pPr>
              <w:rPr>
                <w:rFonts w:ascii="Times New Roman" w:hAnsi="Times New Roman"/>
              </w:rPr>
            </w:pPr>
            <w:r>
              <w:rPr>
                <w:rFonts w:ascii="Times New Roman" w:hAnsi="Times New Roman"/>
              </w:rPr>
              <w:t>приемы структурирования информации;</w:t>
            </w:r>
          </w:p>
          <w:p w14:paraId="2194385A" w14:textId="77777777" w:rsidR="00C960FB" w:rsidRDefault="00C960FB" w:rsidP="00DF0149">
            <w:pPr>
              <w:rPr>
                <w:rFonts w:ascii="Times New Roman" w:hAnsi="Times New Roman"/>
              </w:rPr>
            </w:pPr>
            <w:r>
              <w:rPr>
                <w:rFonts w:ascii="Times New Roman" w:hAnsi="Times New Roman"/>
              </w:rPr>
              <w:t>формат оформления результатов поиска информации;</w:t>
            </w:r>
          </w:p>
          <w:p w14:paraId="4E428B9E" w14:textId="77777777" w:rsidR="00C960FB" w:rsidRDefault="00C960FB" w:rsidP="00DF0149">
            <w:pPr>
              <w:rPr>
                <w:rFonts w:ascii="Times New Roman" w:hAnsi="Times New Roman"/>
              </w:rPr>
            </w:pPr>
            <w:r>
              <w:rPr>
                <w:rFonts w:ascii="Times New Roman" w:hAnsi="Times New Roman"/>
              </w:rPr>
              <w:t>современные средства и устройства информатизации, порядок их применения;</w:t>
            </w:r>
          </w:p>
          <w:p w14:paraId="69F30BB4" w14:textId="77777777" w:rsidR="00C960FB" w:rsidRPr="00D46500" w:rsidRDefault="00C960FB" w:rsidP="00DF0149">
            <w:pPr>
              <w:rPr>
                <w:rFonts w:ascii="Times New Roman" w:hAnsi="Times New Roman" w:cs="Times New Roman"/>
                <w:bCs/>
                <w:i/>
                <w:sz w:val="24"/>
                <w:szCs w:val="24"/>
              </w:rPr>
            </w:pPr>
            <w:r>
              <w:rPr>
                <w:rFonts w:ascii="Times New Roman" w:hAnsi="Times New Roman"/>
              </w:rPr>
              <w:lastRenderedPageBreak/>
              <w:t>программное обеспечение в профессиональной деятельности, в том числе цифровые средства</w:t>
            </w:r>
          </w:p>
        </w:tc>
        <w:tc>
          <w:tcPr>
            <w:tcW w:w="2126" w:type="dxa"/>
            <w:tcBorders>
              <w:top w:val="single" w:sz="4" w:space="0" w:color="auto"/>
              <w:left w:val="single" w:sz="4" w:space="0" w:color="auto"/>
              <w:bottom w:val="single" w:sz="4" w:space="0" w:color="auto"/>
              <w:right w:val="single" w:sz="4" w:space="0" w:color="auto"/>
            </w:tcBorders>
          </w:tcPr>
          <w:p w14:paraId="2C14FA65" w14:textId="77777777" w:rsidR="00C960FB" w:rsidRPr="00D46500" w:rsidRDefault="00C960FB" w:rsidP="00DF0149">
            <w:pPr>
              <w:jc w:val="center"/>
              <w:rPr>
                <w:rFonts w:ascii="Times New Roman" w:hAnsi="Times New Roman" w:cs="Times New Roman"/>
                <w:bCs/>
                <w:i/>
                <w:sz w:val="24"/>
                <w:szCs w:val="24"/>
              </w:rPr>
            </w:pPr>
            <w:r w:rsidRPr="00D46500">
              <w:rPr>
                <w:rFonts w:ascii="Times New Roman" w:hAnsi="Times New Roman" w:cs="Times New Roman"/>
                <w:bCs/>
                <w:i/>
                <w:sz w:val="24"/>
                <w:szCs w:val="24"/>
              </w:rPr>
              <w:lastRenderedPageBreak/>
              <w:t>-</w:t>
            </w:r>
          </w:p>
        </w:tc>
      </w:tr>
      <w:tr w:rsidR="00C960FB" w:rsidRPr="00AC4913" w14:paraId="7EA3F5C3" w14:textId="77777777" w:rsidTr="005D2368">
        <w:tc>
          <w:tcPr>
            <w:tcW w:w="1056" w:type="dxa"/>
            <w:tcBorders>
              <w:left w:val="single" w:sz="4" w:space="0" w:color="auto"/>
              <w:bottom w:val="single" w:sz="4" w:space="0" w:color="auto"/>
              <w:right w:val="single" w:sz="4" w:space="0" w:color="auto"/>
            </w:tcBorders>
          </w:tcPr>
          <w:p w14:paraId="35D5E198" w14:textId="77777777" w:rsidR="00C960FB" w:rsidRPr="00D46500" w:rsidRDefault="00C960FB" w:rsidP="00DF0149">
            <w:pPr>
              <w:rPr>
                <w:rFonts w:ascii="Times New Roman" w:hAnsi="Times New Roman" w:cs="Times New Roman"/>
                <w:bCs/>
                <w:sz w:val="24"/>
                <w:szCs w:val="24"/>
              </w:rPr>
            </w:pPr>
            <w:r>
              <w:rPr>
                <w:rFonts w:ascii="Times New Roman" w:hAnsi="Times New Roman" w:cs="Times New Roman"/>
                <w:bCs/>
                <w:sz w:val="24"/>
                <w:szCs w:val="24"/>
              </w:rPr>
              <w:t>ОК 03</w:t>
            </w:r>
          </w:p>
        </w:tc>
        <w:tc>
          <w:tcPr>
            <w:tcW w:w="3192" w:type="dxa"/>
            <w:tcBorders>
              <w:left w:val="single" w:sz="4" w:space="0" w:color="auto"/>
              <w:bottom w:val="single" w:sz="4" w:space="0" w:color="auto"/>
              <w:right w:val="single" w:sz="4" w:space="0" w:color="auto"/>
            </w:tcBorders>
          </w:tcPr>
          <w:p w14:paraId="693C5B6F" w14:textId="77777777" w:rsidR="00C960FB" w:rsidRDefault="00C960FB" w:rsidP="00DF0149">
            <w:pPr>
              <w:rPr>
                <w:rFonts w:ascii="Times New Roman" w:hAnsi="Times New Roman"/>
              </w:rPr>
            </w:pPr>
            <w:r>
              <w:rPr>
                <w:rFonts w:ascii="Times New Roman" w:hAnsi="Times New Roman"/>
              </w:rPr>
              <w:t>определять актуальность нормативно-правовой документации в профессиональной деятельности;</w:t>
            </w:r>
          </w:p>
          <w:p w14:paraId="4B8C9BA6" w14:textId="77777777" w:rsidR="00C960FB" w:rsidRDefault="00C960FB" w:rsidP="00DF0149">
            <w:pPr>
              <w:rPr>
                <w:rFonts w:ascii="Times New Roman" w:hAnsi="Times New Roman"/>
              </w:rPr>
            </w:pPr>
            <w:r>
              <w:rPr>
                <w:rFonts w:ascii="Times New Roman" w:hAnsi="Times New Roman"/>
              </w:rPr>
              <w:t>применять современную научную профессиональную терминологию;</w:t>
            </w:r>
          </w:p>
          <w:p w14:paraId="6C3BFF7A" w14:textId="77777777" w:rsidR="00C960FB" w:rsidRDefault="00C960FB" w:rsidP="00DF0149">
            <w:pPr>
              <w:rPr>
                <w:rFonts w:ascii="Times New Roman" w:hAnsi="Times New Roman"/>
              </w:rPr>
            </w:pPr>
            <w:r>
              <w:rPr>
                <w:rFonts w:ascii="Times New Roman" w:hAnsi="Times New Roman"/>
              </w:rPr>
              <w:t>определять и выстраивать траектории профессионального развития и самообразования;</w:t>
            </w:r>
          </w:p>
          <w:p w14:paraId="54C4D2CC" w14:textId="77777777" w:rsidR="00C960FB" w:rsidRDefault="00C960FB" w:rsidP="00DF0149">
            <w:pPr>
              <w:rPr>
                <w:rFonts w:ascii="Times New Roman" w:hAnsi="Times New Roman"/>
              </w:rPr>
            </w:pPr>
            <w:r>
              <w:rPr>
                <w:rFonts w:ascii="Times New Roman" w:hAnsi="Times New Roman"/>
              </w:rPr>
              <w:t>выявлять достоинства и недостатки коммерческой идеи;</w:t>
            </w:r>
          </w:p>
          <w:p w14:paraId="1DD7B01B" w14:textId="77777777" w:rsidR="00C960FB" w:rsidRDefault="00C960FB" w:rsidP="00DF0149">
            <w:pPr>
              <w:rPr>
                <w:rFonts w:ascii="Times New Roman" w:hAnsi="Times New Roman"/>
              </w:rPr>
            </w:pPr>
            <w:r>
              <w:rPr>
                <w:rFonts w:ascii="Times New Roman" w:hAnsi="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768BC709" w14:textId="77777777" w:rsidR="00C960FB" w:rsidRDefault="00C960FB" w:rsidP="00DF0149">
            <w:pPr>
              <w:rPr>
                <w:rFonts w:ascii="Times New Roman" w:hAnsi="Times New Roman"/>
              </w:rPr>
            </w:pPr>
            <w:r>
              <w:rPr>
                <w:rFonts w:ascii="Times New Roman" w:hAnsi="Times New Roman"/>
              </w:rPr>
              <w:t>презентовать идеи открытия собственного дела в профессиональной деятельности;</w:t>
            </w:r>
          </w:p>
          <w:p w14:paraId="6B5F8C31" w14:textId="77777777" w:rsidR="00C960FB" w:rsidRDefault="00C960FB" w:rsidP="00DF0149">
            <w:pPr>
              <w:rPr>
                <w:rFonts w:ascii="Times New Roman" w:hAnsi="Times New Roman"/>
              </w:rPr>
            </w:pPr>
            <w:r>
              <w:rPr>
                <w:rFonts w:ascii="Times New Roman" w:hAnsi="Times New Roman"/>
              </w:rPr>
              <w:t>определять источники достоверной правовой информации;</w:t>
            </w:r>
          </w:p>
          <w:p w14:paraId="4B92319B" w14:textId="77777777" w:rsidR="00C960FB" w:rsidRDefault="00C960FB" w:rsidP="00DF0149">
            <w:pPr>
              <w:rPr>
                <w:rFonts w:ascii="Times New Roman" w:hAnsi="Times New Roman"/>
              </w:rPr>
            </w:pPr>
            <w:r>
              <w:rPr>
                <w:rFonts w:ascii="Times New Roman" w:hAnsi="Times New Roman"/>
              </w:rPr>
              <w:t>составлять различные правовые документы;</w:t>
            </w:r>
          </w:p>
          <w:p w14:paraId="4285E040" w14:textId="77777777" w:rsidR="00C960FB" w:rsidRDefault="00C960FB" w:rsidP="00DF0149">
            <w:pPr>
              <w:rPr>
                <w:rFonts w:ascii="Times New Roman" w:hAnsi="Times New Roman"/>
              </w:rPr>
            </w:pPr>
            <w:r>
              <w:rPr>
                <w:rFonts w:ascii="Times New Roman" w:hAnsi="Times New Roman"/>
              </w:rPr>
              <w:t>находить интересные проектные идеи, грамотно их формулировать и документировать;</w:t>
            </w:r>
          </w:p>
          <w:p w14:paraId="24F8C208" w14:textId="77777777" w:rsidR="00C960FB" w:rsidRPr="00D46500" w:rsidRDefault="00C960FB" w:rsidP="00DF0149">
            <w:pPr>
              <w:rPr>
                <w:rFonts w:ascii="Times New Roman" w:hAnsi="Times New Roman" w:cs="Times New Roman"/>
                <w:bCs/>
                <w:i/>
                <w:sz w:val="24"/>
                <w:szCs w:val="24"/>
              </w:rPr>
            </w:pPr>
            <w:r>
              <w:rPr>
                <w:rFonts w:ascii="Times New Roman" w:hAnsi="Times New Roman"/>
              </w:rPr>
              <w:t>оценивать жизнеспособность проектной идеи, составлять план проекта</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6386B05" w14:textId="77777777" w:rsidR="00C960FB" w:rsidRDefault="00C960FB" w:rsidP="00DF0149">
            <w:pPr>
              <w:rPr>
                <w:rFonts w:ascii="Times New Roman" w:hAnsi="Times New Roman"/>
              </w:rPr>
            </w:pPr>
            <w:r>
              <w:rPr>
                <w:rFonts w:ascii="Times New Roman" w:hAnsi="Times New Roman"/>
              </w:rPr>
              <w:t>содержание актуальной нормативно-правовой документации;</w:t>
            </w:r>
          </w:p>
          <w:p w14:paraId="6D6E8EE8" w14:textId="77777777" w:rsidR="00C960FB" w:rsidRDefault="00C960FB" w:rsidP="00DF0149">
            <w:pPr>
              <w:rPr>
                <w:rFonts w:ascii="Times New Roman" w:hAnsi="Times New Roman"/>
              </w:rPr>
            </w:pPr>
            <w:r>
              <w:rPr>
                <w:rFonts w:ascii="Times New Roman" w:hAnsi="Times New Roman"/>
              </w:rPr>
              <w:t>современная научная и профессиональная терминология;</w:t>
            </w:r>
          </w:p>
          <w:p w14:paraId="456D504B" w14:textId="77777777" w:rsidR="00C960FB" w:rsidRDefault="00C960FB" w:rsidP="00DF0149">
            <w:pPr>
              <w:rPr>
                <w:rFonts w:ascii="Times New Roman" w:hAnsi="Times New Roman"/>
              </w:rPr>
            </w:pPr>
            <w:r>
              <w:rPr>
                <w:rFonts w:ascii="Times New Roman" w:hAnsi="Times New Roman"/>
              </w:rPr>
              <w:t>возможные траектории профессионального развития и самообразования;</w:t>
            </w:r>
          </w:p>
          <w:p w14:paraId="0DAE2A63" w14:textId="77777777" w:rsidR="00C960FB" w:rsidRDefault="00C960FB" w:rsidP="00DF0149">
            <w:pPr>
              <w:rPr>
                <w:rFonts w:ascii="Times New Roman" w:hAnsi="Times New Roman"/>
              </w:rPr>
            </w:pPr>
            <w:r>
              <w:rPr>
                <w:rFonts w:ascii="Times New Roman" w:hAnsi="Times New Roman"/>
              </w:rPr>
              <w:t>основы предпринимательской деятельности, правовой и финансовой грамотности;</w:t>
            </w:r>
          </w:p>
          <w:p w14:paraId="6D9CC2F9" w14:textId="77777777" w:rsidR="00C960FB" w:rsidRDefault="00C960FB" w:rsidP="00DF0149">
            <w:pPr>
              <w:rPr>
                <w:rFonts w:ascii="Times New Roman" w:hAnsi="Times New Roman"/>
              </w:rPr>
            </w:pPr>
            <w:r>
              <w:rPr>
                <w:rFonts w:ascii="Times New Roman" w:hAnsi="Times New Roman"/>
              </w:rPr>
              <w:t>правила разработки презентации;</w:t>
            </w:r>
          </w:p>
          <w:p w14:paraId="31F0AE56" w14:textId="77777777" w:rsidR="00C960FB" w:rsidRPr="00D46500" w:rsidRDefault="00C960FB" w:rsidP="00DF0149">
            <w:pPr>
              <w:rPr>
                <w:rFonts w:ascii="Times New Roman" w:hAnsi="Times New Roman" w:cs="Times New Roman"/>
                <w:bCs/>
                <w:i/>
                <w:sz w:val="24"/>
                <w:szCs w:val="24"/>
              </w:rPr>
            </w:pPr>
            <w:r>
              <w:rPr>
                <w:rFonts w:ascii="Times New Roman" w:hAnsi="Times New Roman"/>
              </w:rPr>
              <w:t>основные этапы разработки и реализации проекта</w:t>
            </w:r>
          </w:p>
        </w:tc>
        <w:tc>
          <w:tcPr>
            <w:tcW w:w="2126" w:type="dxa"/>
            <w:tcBorders>
              <w:top w:val="single" w:sz="4" w:space="0" w:color="auto"/>
              <w:left w:val="single" w:sz="4" w:space="0" w:color="auto"/>
              <w:bottom w:val="single" w:sz="4" w:space="0" w:color="auto"/>
              <w:right w:val="single" w:sz="4" w:space="0" w:color="auto"/>
            </w:tcBorders>
          </w:tcPr>
          <w:p w14:paraId="795CF806" w14:textId="77777777" w:rsidR="00C960FB" w:rsidRPr="00D46500" w:rsidRDefault="00C960FB" w:rsidP="00DF0149">
            <w:pPr>
              <w:jc w:val="center"/>
              <w:rPr>
                <w:rFonts w:ascii="Times New Roman" w:hAnsi="Times New Roman" w:cs="Times New Roman"/>
                <w:bCs/>
                <w:i/>
                <w:sz w:val="24"/>
                <w:szCs w:val="24"/>
              </w:rPr>
            </w:pPr>
          </w:p>
        </w:tc>
      </w:tr>
      <w:tr w:rsidR="00316777" w:rsidRPr="00AC4913" w14:paraId="59EFC1F0" w14:textId="77777777" w:rsidTr="005D2368">
        <w:tc>
          <w:tcPr>
            <w:tcW w:w="1056" w:type="dxa"/>
            <w:tcBorders>
              <w:top w:val="single" w:sz="4" w:space="0" w:color="auto"/>
              <w:left w:val="single" w:sz="4" w:space="0" w:color="auto"/>
              <w:right w:val="single" w:sz="4" w:space="0" w:color="auto"/>
            </w:tcBorders>
          </w:tcPr>
          <w:p w14:paraId="4A58E81D" w14:textId="5A32C7E0" w:rsidR="00316777" w:rsidRPr="00D46500" w:rsidRDefault="00316777" w:rsidP="00316777">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2</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3192" w:type="dxa"/>
            <w:tcBorders>
              <w:top w:val="single" w:sz="4" w:space="0" w:color="auto"/>
              <w:left w:val="single" w:sz="4" w:space="0" w:color="auto"/>
              <w:right w:val="single" w:sz="4" w:space="0" w:color="auto"/>
            </w:tcBorders>
          </w:tcPr>
          <w:p w14:paraId="66BCA9B9" w14:textId="77777777" w:rsidR="00316777" w:rsidRDefault="00E2655F" w:rsidP="00316777">
            <w:pPr>
              <w:rPr>
                <w:rFonts w:ascii="Times New Roman" w:hAnsi="Times New Roman"/>
                <w:sz w:val="24"/>
                <w:szCs w:val="24"/>
              </w:rPr>
            </w:pPr>
            <w:r w:rsidRPr="00C10C2D">
              <w:rPr>
                <w:rFonts w:ascii="Times New Roman" w:hAnsi="Times New Roman"/>
                <w:sz w:val="24"/>
                <w:szCs w:val="24"/>
              </w:rPr>
              <w:t>читать проектно-технологическую документацию;</w:t>
            </w:r>
          </w:p>
          <w:p w14:paraId="5710E288" w14:textId="77777777" w:rsidR="00E2655F" w:rsidRDefault="00E2655F" w:rsidP="00316777">
            <w:pPr>
              <w:rPr>
                <w:rFonts w:ascii="Times New Roman" w:hAnsi="Times New Roman"/>
                <w:sz w:val="24"/>
                <w:szCs w:val="24"/>
              </w:rPr>
            </w:pPr>
            <w:r w:rsidRPr="00C10C2D">
              <w:rPr>
                <w:rFonts w:ascii="Times New Roman" w:hAnsi="Times New Roman"/>
                <w:sz w:val="24"/>
                <w:szCs w:val="24"/>
              </w:rPr>
              <w:t xml:space="preserve">осуществлять планировку и разметку участка </w:t>
            </w:r>
            <w:r w:rsidRPr="00C10C2D">
              <w:rPr>
                <w:rFonts w:ascii="Times New Roman" w:hAnsi="Times New Roman"/>
                <w:sz w:val="24"/>
                <w:szCs w:val="24"/>
              </w:rPr>
              <w:lastRenderedPageBreak/>
              <w:t>производства строительных работ на объекте капитального строительства</w:t>
            </w:r>
            <w:r>
              <w:rPr>
                <w:rFonts w:ascii="Times New Roman" w:hAnsi="Times New Roman"/>
                <w:sz w:val="24"/>
                <w:szCs w:val="24"/>
              </w:rPr>
              <w:t>;</w:t>
            </w:r>
          </w:p>
          <w:p w14:paraId="780719F6" w14:textId="77777777" w:rsidR="00E2655F" w:rsidRDefault="00E2655F" w:rsidP="00316777">
            <w:pPr>
              <w:rPr>
                <w:rFonts w:ascii="Times New Roman" w:hAnsi="Times New Roman"/>
                <w:sz w:val="24"/>
                <w:szCs w:val="24"/>
              </w:rPr>
            </w:pPr>
            <w:r w:rsidRPr="00C10C2D">
              <w:rPr>
                <w:rFonts w:ascii="Times New Roman" w:hAnsi="Times New Roman"/>
                <w:sz w:val="24"/>
                <w:szCs w:val="24"/>
              </w:rPr>
              <w:t>определять перечень работ по обеспечению безопасности участка производства строительных работ</w:t>
            </w:r>
            <w:r>
              <w:rPr>
                <w:rFonts w:ascii="Times New Roman" w:hAnsi="Times New Roman"/>
                <w:sz w:val="24"/>
                <w:szCs w:val="24"/>
              </w:rPr>
              <w:t>;</w:t>
            </w:r>
          </w:p>
          <w:p w14:paraId="4031E788" w14:textId="437BFD0F" w:rsidR="00E2655F" w:rsidRPr="00316777" w:rsidRDefault="00E2655F" w:rsidP="00316777">
            <w:pPr>
              <w:rPr>
                <w:rFonts w:ascii="Times New Roman" w:hAnsi="Times New Roman"/>
              </w:rPr>
            </w:pPr>
            <w:r w:rsidRPr="00C10C2D">
              <w:rPr>
                <w:rFonts w:ascii="Times New Roman" w:hAnsi="Times New Roman"/>
                <w:sz w:val="24"/>
                <w:szCs w:val="24"/>
              </w:rPr>
              <w:t>обеспечивать приемку и хранение материалов, изделий, конструкций в соответствии с нормативно-технической документацией;</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47D9A41" w14:textId="77777777" w:rsidR="00316777" w:rsidRDefault="00E2655F" w:rsidP="00316777">
            <w:pPr>
              <w:rPr>
                <w:rFonts w:ascii="Times New Roman" w:hAnsi="Times New Roman"/>
                <w:sz w:val="24"/>
                <w:szCs w:val="24"/>
              </w:rPr>
            </w:pPr>
            <w:r w:rsidRPr="00C10C2D">
              <w:rPr>
                <w:rFonts w:ascii="Times New Roman" w:hAnsi="Times New Roman"/>
                <w:sz w:val="24"/>
                <w:szCs w:val="24"/>
              </w:rPr>
              <w:lastRenderedPageBreak/>
              <w:t>требования нормативных технических документов, определяющих состав и порядок обустройства строительной площадки;</w:t>
            </w:r>
          </w:p>
          <w:p w14:paraId="08AE038C" w14:textId="77777777" w:rsidR="00E2655F" w:rsidRDefault="00E2655F" w:rsidP="00316777">
            <w:pPr>
              <w:rPr>
                <w:rFonts w:ascii="Times New Roman" w:hAnsi="Times New Roman"/>
                <w:sz w:val="24"/>
                <w:szCs w:val="24"/>
              </w:rPr>
            </w:pPr>
            <w:r w:rsidRPr="00C10C2D">
              <w:rPr>
                <w:rFonts w:ascii="Times New Roman" w:hAnsi="Times New Roman"/>
                <w:sz w:val="24"/>
                <w:szCs w:val="24"/>
              </w:rPr>
              <w:lastRenderedPageBreak/>
              <w:t>правила транспортировки, складирования и хранения различных видов материально-технических ресурсов</w:t>
            </w:r>
            <w:r>
              <w:rPr>
                <w:rFonts w:ascii="Times New Roman" w:hAnsi="Times New Roman"/>
                <w:sz w:val="24"/>
                <w:szCs w:val="24"/>
              </w:rPr>
              <w:t>;</w:t>
            </w:r>
          </w:p>
          <w:p w14:paraId="7B035A4F" w14:textId="5762492F" w:rsidR="00E2655F" w:rsidRPr="00D46500" w:rsidRDefault="00E2655F" w:rsidP="00316777">
            <w:pPr>
              <w:rPr>
                <w:rFonts w:ascii="Times New Roman" w:hAnsi="Times New Roman" w:cs="Times New Roman"/>
                <w:bCs/>
                <w: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14:paraId="4BD77144" w14:textId="77777777" w:rsidR="00316777" w:rsidRDefault="00C86E6C" w:rsidP="00316777">
            <w:pPr>
              <w:rPr>
                <w:rFonts w:ascii="Times New Roman" w:hAnsi="Times New Roman"/>
                <w:sz w:val="24"/>
                <w:szCs w:val="24"/>
              </w:rPr>
            </w:pPr>
            <w:r w:rsidRPr="00C10C2D">
              <w:rPr>
                <w:rFonts w:ascii="Times New Roman" w:hAnsi="Times New Roman"/>
                <w:sz w:val="24"/>
                <w:szCs w:val="24"/>
              </w:rPr>
              <w:lastRenderedPageBreak/>
              <w:t xml:space="preserve">подготовки строительной площадки, участков производств </w:t>
            </w:r>
            <w:r w:rsidRPr="00C10C2D">
              <w:rPr>
                <w:rFonts w:ascii="Times New Roman" w:hAnsi="Times New Roman"/>
                <w:sz w:val="24"/>
                <w:szCs w:val="24"/>
              </w:rPr>
              <w:lastRenderedPageBreak/>
              <w:t>строительных работ и рабочих мест в соответствии с требованиями технологического процесса, охраны труда, пожарной безопасности и охраны окружающей среды;</w:t>
            </w:r>
          </w:p>
          <w:p w14:paraId="264F3302" w14:textId="5FA7B203" w:rsidR="00C86E6C" w:rsidRDefault="00C86E6C" w:rsidP="00316777">
            <w:pPr>
              <w:rPr>
                <w:rFonts w:ascii="Times New Roman" w:hAnsi="Times New Roman"/>
                <w:sz w:val="24"/>
                <w:szCs w:val="24"/>
              </w:rPr>
            </w:pPr>
            <w:r w:rsidRPr="00C10C2D">
              <w:rPr>
                <w:rFonts w:ascii="Times New Roman" w:hAnsi="Times New Roman"/>
                <w:sz w:val="24"/>
                <w:szCs w:val="24"/>
              </w:rPr>
              <w:t>определения перечня работ по обеспечению безопасности строительной площадки;</w:t>
            </w:r>
          </w:p>
          <w:p w14:paraId="4AAC957D" w14:textId="6F48E468" w:rsidR="00C86E6C" w:rsidRPr="00D46500" w:rsidRDefault="00C86E6C" w:rsidP="00316777">
            <w:pPr>
              <w:rPr>
                <w:rFonts w:ascii="Times New Roman" w:hAnsi="Times New Roman" w:cs="Times New Roman"/>
                <w:bCs/>
                <w:sz w:val="24"/>
                <w:szCs w:val="24"/>
              </w:rPr>
            </w:pPr>
          </w:p>
        </w:tc>
      </w:tr>
      <w:tr w:rsidR="00316777" w14:paraId="212A104C" w14:textId="77777777" w:rsidTr="005D2368">
        <w:trPr>
          <w:trHeight w:val="327"/>
        </w:trPr>
        <w:tc>
          <w:tcPr>
            <w:tcW w:w="1056" w:type="dxa"/>
            <w:tcBorders>
              <w:left w:val="single" w:sz="4" w:space="0" w:color="auto"/>
              <w:right w:val="single" w:sz="4" w:space="0" w:color="auto"/>
            </w:tcBorders>
          </w:tcPr>
          <w:p w14:paraId="5DEFF2BF" w14:textId="71C2A996" w:rsidR="00316777" w:rsidRPr="00D46500" w:rsidRDefault="00316777" w:rsidP="00316777">
            <w:pPr>
              <w:rPr>
                <w:rFonts w:ascii="Times New Roman" w:hAnsi="Times New Roman" w:cs="Times New Roman"/>
                <w:bCs/>
                <w:sz w:val="24"/>
                <w:szCs w:val="24"/>
              </w:rPr>
            </w:pPr>
            <w:r w:rsidRPr="00D46500">
              <w:rPr>
                <w:rFonts w:ascii="Times New Roman" w:hAnsi="Times New Roman" w:cs="Times New Roman"/>
                <w:bCs/>
                <w:sz w:val="24"/>
                <w:szCs w:val="24"/>
              </w:rPr>
              <w:lastRenderedPageBreak/>
              <w:t xml:space="preserve">ПК </w:t>
            </w:r>
            <w:r>
              <w:rPr>
                <w:rFonts w:ascii="Times New Roman" w:hAnsi="Times New Roman" w:cs="Times New Roman"/>
                <w:bCs/>
                <w:sz w:val="24"/>
                <w:szCs w:val="24"/>
              </w:rPr>
              <w:t>2</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3192" w:type="dxa"/>
            <w:tcBorders>
              <w:left w:val="single" w:sz="4" w:space="0" w:color="auto"/>
              <w:right w:val="single" w:sz="4" w:space="0" w:color="auto"/>
            </w:tcBorders>
          </w:tcPr>
          <w:p w14:paraId="6B1F1FEB" w14:textId="77777777" w:rsidR="00316777" w:rsidRDefault="00E2655F" w:rsidP="00316777">
            <w:pPr>
              <w:rPr>
                <w:rFonts w:ascii="Times New Roman" w:hAnsi="Times New Roman"/>
                <w:sz w:val="24"/>
                <w:szCs w:val="24"/>
              </w:rPr>
            </w:pPr>
            <w:r w:rsidRPr="00C10C2D">
              <w:rPr>
                <w:rFonts w:ascii="Times New Roman" w:hAnsi="Times New Roman"/>
                <w:sz w:val="24"/>
                <w:szCs w:val="24"/>
              </w:rPr>
              <w:t>осуществлять производство строительно-монтажных, в том числе отделочных работ в соответствии с требованиями нормативно-технической документации, требованиями договора, рабочими чертежами и проектом производства работ;</w:t>
            </w:r>
          </w:p>
          <w:p w14:paraId="00D12D49" w14:textId="77777777" w:rsidR="00E2655F" w:rsidRDefault="00E2655F" w:rsidP="00316777">
            <w:pPr>
              <w:rPr>
                <w:rFonts w:ascii="Times New Roman" w:hAnsi="Times New Roman"/>
                <w:sz w:val="24"/>
                <w:szCs w:val="24"/>
              </w:rPr>
            </w:pPr>
            <w:r w:rsidRPr="00C10C2D">
              <w:rPr>
                <w:rFonts w:ascii="Times New Roman" w:hAnsi="Times New Roman"/>
                <w:sz w:val="24"/>
                <w:szCs w:val="24"/>
              </w:rPr>
              <w:t>осуществлять документальное сопровождение производства строительных работ (журналы производства работ, акты выполненных работ);</w:t>
            </w:r>
          </w:p>
          <w:p w14:paraId="11A98C80" w14:textId="30B97C58" w:rsidR="00E2655F" w:rsidRPr="00D46500" w:rsidRDefault="00E2655F" w:rsidP="00316777">
            <w:pPr>
              <w:rPr>
                <w:rFonts w:ascii="Times New Roman" w:hAnsi="Times New Roman" w:cs="Times New Roman"/>
                <w:bCs/>
                <w:sz w:val="24"/>
                <w:szCs w:val="24"/>
              </w:rPr>
            </w:pPr>
            <w:r w:rsidRPr="00C10C2D">
              <w:rPr>
                <w:rFonts w:ascii="Times New Roman" w:hAnsi="Times New Roman"/>
                <w:sz w:val="24"/>
                <w:szCs w:val="24"/>
              </w:rPr>
              <w:t>распределять машины и средства малой механизации по типам, назначению, видам выполняемых работ;</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D4B6396" w14:textId="77777777" w:rsidR="00316777" w:rsidRDefault="00E2655F" w:rsidP="00316777">
            <w:pPr>
              <w:rPr>
                <w:rFonts w:ascii="Times New Roman" w:hAnsi="Times New Roman"/>
                <w:sz w:val="24"/>
                <w:szCs w:val="24"/>
              </w:rPr>
            </w:pPr>
            <w:r w:rsidRPr="00C10C2D">
              <w:rPr>
                <w:rFonts w:ascii="Times New Roman" w:hAnsi="Times New Roman"/>
                <w:sz w:val="24"/>
                <w:szCs w:val="24"/>
              </w:rPr>
              <w:t>требования нормативных технических документов к производству строительно-монтажных, в том числе отделочных работ на объекте капитального строительства;</w:t>
            </w:r>
          </w:p>
          <w:p w14:paraId="3B7C5785" w14:textId="77777777" w:rsidR="00E2655F" w:rsidRDefault="00E2655F" w:rsidP="00316777">
            <w:pPr>
              <w:rPr>
                <w:rFonts w:ascii="Times New Roman" w:hAnsi="Times New Roman"/>
                <w:sz w:val="24"/>
                <w:szCs w:val="24"/>
              </w:rPr>
            </w:pPr>
            <w:r w:rsidRPr="00C10C2D">
              <w:rPr>
                <w:rFonts w:ascii="Times New Roman" w:hAnsi="Times New Roman"/>
                <w:sz w:val="24"/>
                <w:szCs w:val="24"/>
              </w:rPr>
              <w:t>технологии производства строительно-монтажных работ; в том числе отделочных работ, работ по тепло- и звукоизоляции, огнезащите и антивандальной защите;</w:t>
            </w:r>
          </w:p>
          <w:p w14:paraId="15C46618" w14:textId="77777777" w:rsidR="00E2655F" w:rsidRDefault="00E2655F" w:rsidP="00316777">
            <w:pPr>
              <w:rPr>
                <w:rFonts w:ascii="Times New Roman" w:hAnsi="Times New Roman"/>
                <w:sz w:val="24"/>
                <w:szCs w:val="24"/>
              </w:rPr>
            </w:pPr>
            <w:r w:rsidRPr="00C10C2D">
              <w:rPr>
                <w:rFonts w:ascii="Times New Roman" w:hAnsi="Times New Roman"/>
                <w:sz w:val="24"/>
                <w:szCs w:val="24"/>
              </w:rPr>
              <w:t>технологии, виды и способы устройства систем электрохимической защиты;</w:t>
            </w:r>
          </w:p>
          <w:p w14:paraId="78F13B33" w14:textId="59791022" w:rsidR="001D255A" w:rsidRDefault="001D255A" w:rsidP="00316777">
            <w:pPr>
              <w:rPr>
                <w:rFonts w:ascii="Times New Roman" w:hAnsi="Times New Roman"/>
                <w:sz w:val="24"/>
                <w:szCs w:val="24"/>
              </w:rPr>
            </w:pPr>
            <w:r w:rsidRPr="00C10C2D">
              <w:rPr>
                <w:rFonts w:ascii="Times New Roman" w:hAnsi="Times New Roman"/>
                <w:sz w:val="24"/>
                <w:szCs w:val="24"/>
              </w:rPr>
              <w:t>технологии катодной защиты объектов;</w:t>
            </w:r>
          </w:p>
          <w:p w14:paraId="08051343" w14:textId="49641CC7" w:rsidR="001D255A" w:rsidRDefault="001D255A" w:rsidP="00316777">
            <w:pPr>
              <w:rPr>
                <w:rFonts w:ascii="Times New Roman" w:hAnsi="Times New Roman"/>
                <w:sz w:val="24"/>
                <w:szCs w:val="24"/>
              </w:rPr>
            </w:pPr>
            <w:r w:rsidRPr="00C10C2D">
              <w:rPr>
                <w:rFonts w:ascii="Times New Roman" w:hAnsi="Times New Roman"/>
                <w:sz w:val="24"/>
                <w:szCs w:val="24"/>
              </w:rPr>
              <w:t>требования законодательства Российской Федерации к порядку приёма-передачи законченных объектов капитального строительства и этапов комплексов работ;</w:t>
            </w:r>
          </w:p>
          <w:p w14:paraId="507B76ED" w14:textId="27FE8EA4" w:rsidR="001D255A" w:rsidRDefault="001D255A" w:rsidP="00316777">
            <w:pPr>
              <w:rPr>
                <w:rFonts w:ascii="Times New Roman" w:hAnsi="Times New Roman"/>
                <w:sz w:val="24"/>
                <w:szCs w:val="24"/>
              </w:rPr>
            </w:pPr>
            <w:r w:rsidRPr="00C10C2D">
              <w:rPr>
                <w:rFonts w:ascii="Times New Roman" w:hAnsi="Times New Roman"/>
                <w:sz w:val="24"/>
                <w:szCs w:val="24"/>
              </w:rPr>
              <w:t>требования нормативных технических документов к порядку приемки скрытых работ и строительных конструкций, влияющих на безопасность объекта капитального строительства, технические условия и национальные стандарты на принимаемые работы;</w:t>
            </w:r>
          </w:p>
          <w:p w14:paraId="695463E9" w14:textId="59AE8749" w:rsidR="001D255A" w:rsidRDefault="001D255A" w:rsidP="00316777">
            <w:pPr>
              <w:rPr>
                <w:rFonts w:ascii="Times New Roman" w:hAnsi="Times New Roman"/>
                <w:sz w:val="24"/>
                <w:szCs w:val="24"/>
              </w:rPr>
            </w:pPr>
            <w:r w:rsidRPr="00C10C2D">
              <w:rPr>
                <w:rFonts w:ascii="Times New Roman" w:hAnsi="Times New Roman"/>
                <w:sz w:val="24"/>
                <w:szCs w:val="24"/>
              </w:rPr>
              <w:lastRenderedPageBreak/>
              <w:t>особенности производства строительных работ на опасных, технически сложных и уникальных объектах капитального строительства;</w:t>
            </w:r>
          </w:p>
          <w:p w14:paraId="21F39055" w14:textId="69FA512E" w:rsidR="001D255A" w:rsidRDefault="001D255A" w:rsidP="00316777">
            <w:pPr>
              <w:rPr>
                <w:rFonts w:ascii="Times New Roman" w:hAnsi="Times New Roman"/>
                <w:sz w:val="24"/>
                <w:szCs w:val="24"/>
              </w:rPr>
            </w:pPr>
            <w:r w:rsidRPr="00C10C2D">
              <w:rPr>
                <w:rFonts w:ascii="Times New Roman" w:hAnsi="Times New Roman"/>
                <w:sz w:val="24"/>
                <w:szCs w:val="24"/>
              </w:rPr>
              <w:t>нормы по защите от коррозии опасных производственных объектов, а также межгосударственные и отраслевые стандарты;</w:t>
            </w:r>
          </w:p>
          <w:p w14:paraId="00C27095" w14:textId="7060A476" w:rsidR="001D255A" w:rsidRDefault="001D255A" w:rsidP="00316777">
            <w:pPr>
              <w:rPr>
                <w:rFonts w:ascii="Times New Roman" w:hAnsi="Times New Roman"/>
                <w:sz w:val="24"/>
                <w:szCs w:val="24"/>
              </w:rPr>
            </w:pPr>
            <w:r w:rsidRPr="00C10C2D">
              <w:rPr>
                <w:rFonts w:ascii="Times New Roman" w:hAnsi="Times New Roman"/>
                <w:sz w:val="24"/>
                <w:szCs w:val="24"/>
              </w:rPr>
              <w:t>правила и порядок наладки и регулирования оборудования электрохимической защиты;</w:t>
            </w:r>
          </w:p>
          <w:p w14:paraId="4CCBC36B" w14:textId="1F909630" w:rsidR="001D255A" w:rsidRDefault="001D255A" w:rsidP="00316777">
            <w:pPr>
              <w:rPr>
                <w:rFonts w:ascii="Times New Roman" w:hAnsi="Times New Roman"/>
                <w:sz w:val="24"/>
                <w:szCs w:val="24"/>
              </w:rPr>
            </w:pPr>
            <w:r w:rsidRPr="00C10C2D">
              <w:rPr>
                <w:rFonts w:ascii="Times New Roman" w:hAnsi="Times New Roman"/>
                <w:sz w:val="24"/>
                <w:szCs w:val="24"/>
              </w:rPr>
              <w:t>правила содержания и эксплуатации техники и оборудования;</w:t>
            </w:r>
          </w:p>
          <w:p w14:paraId="6B8C96C1" w14:textId="4B899D24" w:rsidR="001D255A" w:rsidRDefault="001D255A" w:rsidP="00316777">
            <w:pPr>
              <w:rPr>
                <w:rFonts w:ascii="Times New Roman" w:hAnsi="Times New Roman"/>
                <w:sz w:val="24"/>
                <w:szCs w:val="24"/>
              </w:rPr>
            </w:pPr>
            <w:r w:rsidRPr="00C10C2D">
              <w:rPr>
                <w:rFonts w:ascii="Times New Roman" w:hAnsi="Times New Roman"/>
                <w:sz w:val="24"/>
                <w:szCs w:val="24"/>
              </w:rPr>
              <w:t>перспективные организационные, технологические и технические решения в области производства строительных работ;</w:t>
            </w:r>
          </w:p>
          <w:p w14:paraId="4D6C5C49" w14:textId="77777777" w:rsidR="00E2655F" w:rsidRDefault="001D255A" w:rsidP="00316777">
            <w:pPr>
              <w:rPr>
                <w:rFonts w:ascii="Times New Roman" w:hAnsi="Times New Roman"/>
                <w:sz w:val="24"/>
                <w:szCs w:val="24"/>
              </w:rPr>
            </w:pPr>
            <w:r w:rsidRPr="00C10C2D">
              <w:rPr>
                <w:rFonts w:ascii="Times New Roman" w:hAnsi="Times New Roman"/>
                <w:sz w:val="24"/>
                <w:szCs w:val="24"/>
              </w:rPr>
              <w:t>основания и порядок принятия решений о консервации незавершенного объекта капитального строительства;</w:t>
            </w:r>
          </w:p>
          <w:p w14:paraId="06B5566F" w14:textId="511D4352" w:rsidR="001D255A" w:rsidRPr="00D46500" w:rsidRDefault="001D255A" w:rsidP="00316777">
            <w:pPr>
              <w:rPr>
                <w:rFonts w:ascii="Times New Roman" w:hAnsi="Times New Roman" w:cs="Times New Roman"/>
                <w:bCs/>
                <w:i/>
                <w:sz w:val="24"/>
                <w:szCs w:val="24"/>
              </w:rPr>
            </w:pPr>
            <w:r w:rsidRPr="00C10C2D">
              <w:rPr>
                <w:rFonts w:ascii="Times New Roman" w:hAnsi="Times New Roman"/>
                <w:sz w:val="24"/>
                <w:szCs w:val="24"/>
              </w:rPr>
              <w:t>состав работ по консервации незавершенного объекта капитального строительства и порядок их документального оформления</w:t>
            </w:r>
          </w:p>
        </w:tc>
        <w:tc>
          <w:tcPr>
            <w:tcW w:w="2126" w:type="dxa"/>
            <w:tcBorders>
              <w:top w:val="single" w:sz="4" w:space="0" w:color="auto"/>
              <w:left w:val="single" w:sz="4" w:space="0" w:color="auto"/>
              <w:bottom w:val="single" w:sz="4" w:space="0" w:color="auto"/>
              <w:right w:val="single" w:sz="4" w:space="0" w:color="auto"/>
            </w:tcBorders>
          </w:tcPr>
          <w:p w14:paraId="6366A056" w14:textId="77777777" w:rsidR="00316777" w:rsidRDefault="00E2655F" w:rsidP="00316777">
            <w:pPr>
              <w:rPr>
                <w:rFonts w:ascii="Times New Roman" w:hAnsi="Times New Roman"/>
                <w:sz w:val="24"/>
                <w:szCs w:val="24"/>
              </w:rPr>
            </w:pPr>
            <w:r w:rsidRPr="00C10C2D">
              <w:rPr>
                <w:rFonts w:ascii="Times New Roman" w:hAnsi="Times New Roman"/>
                <w:sz w:val="24"/>
                <w:szCs w:val="24"/>
              </w:rPr>
              <w:lastRenderedPageBreak/>
              <w:t>организации и выполнении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w:t>
            </w:r>
            <w:r>
              <w:rPr>
                <w:rFonts w:ascii="Times New Roman" w:hAnsi="Times New Roman"/>
                <w:sz w:val="24"/>
                <w:szCs w:val="24"/>
              </w:rPr>
              <w:t>;</w:t>
            </w:r>
          </w:p>
          <w:p w14:paraId="75C1A6D4" w14:textId="7321E758" w:rsidR="00E2655F" w:rsidRPr="00D46500" w:rsidRDefault="00E2655F" w:rsidP="00316777">
            <w:pPr>
              <w:rPr>
                <w:rFonts w:ascii="Times New Roman" w:hAnsi="Times New Roman" w:cs="Times New Roman"/>
                <w:bCs/>
                <w:i/>
                <w:sz w:val="24"/>
                <w:szCs w:val="24"/>
              </w:rPr>
            </w:pPr>
            <w:r w:rsidRPr="00C10C2D">
              <w:rPr>
                <w:rFonts w:ascii="Times New Roman" w:hAnsi="Times New Roman"/>
                <w:sz w:val="24"/>
                <w:szCs w:val="24"/>
              </w:rPr>
              <w:t>определения перечня работ по организации и выполнении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w:t>
            </w:r>
          </w:p>
        </w:tc>
      </w:tr>
      <w:tr w:rsidR="00316777" w14:paraId="0A09189B" w14:textId="77777777" w:rsidTr="005D2368">
        <w:trPr>
          <w:trHeight w:val="327"/>
        </w:trPr>
        <w:tc>
          <w:tcPr>
            <w:tcW w:w="1056" w:type="dxa"/>
            <w:tcBorders>
              <w:left w:val="single" w:sz="4" w:space="0" w:color="auto"/>
              <w:right w:val="single" w:sz="4" w:space="0" w:color="auto"/>
            </w:tcBorders>
          </w:tcPr>
          <w:p w14:paraId="65C0020F" w14:textId="29B969D5" w:rsidR="00316777" w:rsidRPr="00D46500" w:rsidRDefault="00316777" w:rsidP="00316777">
            <w:pPr>
              <w:rPr>
                <w:rFonts w:ascii="Times New Roman" w:hAnsi="Times New Roman" w:cs="Times New Roman"/>
                <w:bCs/>
                <w:sz w:val="24"/>
                <w:szCs w:val="24"/>
              </w:rPr>
            </w:pPr>
            <w:r w:rsidRPr="003868B1">
              <w:rPr>
                <w:rFonts w:ascii="Times New Roman" w:hAnsi="Times New Roman" w:cs="Times New Roman"/>
                <w:bCs/>
                <w:sz w:val="24"/>
                <w:szCs w:val="24"/>
              </w:rPr>
              <w:t xml:space="preserve">ПК </w:t>
            </w:r>
            <w:r>
              <w:rPr>
                <w:rFonts w:ascii="Times New Roman" w:hAnsi="Times New Roman" w:cs="Times New Roman"/>
                <w:bCs/>
                <w:sz w:val="24"/>
                <w:szCs w:val="24"/>
              </w:rPr>
              <w:t>2</w:t>
            </w:r>
            <w:r w:rsidRPr="003868B1">
              <w:rPr>
                <w:rFonts w:ascii="Times New Roman" w:hAnsi="Times New Roman" w:cs="Times New Roman"/>
                <w:bCs/>
                <w:sz w:val="24"/>
                <w:szCs w:val="24"/>
              </w:rPr>
              <w:t>.</w:t>
            </w:r>
            <w:r>
              <w:rPr>
                <w:rFonts w:ascii="Times New Roman" w:hAnsi="Times New Roman" w:cs="Times New Roman"/>
                <w:bCs/>
                <w:sz w:val="24"/>
                <w:szCs w:val="24"/>
              </w:rPr>
              <w:t>3</w:t>
            </w:r>
          </w:p>
        </w:tc>
        <w:tc>
          <w:tcPr>
            <w:tcW w:w="3192" w:type="dxa"/>
            <w:tcBorders>
              <w:left w:val="single" w:sz="4" w:space="0" w:color="auto"/>
              <w:right w:val="single" w:sz="4" w:space="0" w:color="auto"/>
            </w:tcBorders>
          </w:tcPr>
          <w:p w14:paraId="5563FDB9" w14:textId="77777777" w:rsidR="00316777" w:rsidRDefault="00E2655F" w:rsidP="00316777">
            <w:pPr>
              <w:rPr>
                <w:rFonts w:ascii="Times New Roman" w:hAnsi="Times New Roman"/>
                <w:sz w:val="24"/>
                <w:szCs w:val="24"/>
              </w:rPr>
            </w:pPr>
            <w:r w:rsidRPr="00C10C2D">
              <w:rPr>
                <w:rFonts w:ascii="Times New Roman" w:hAnsi="Times New Roman"/>
                <w:sz w:val="24"/>
                <w:szCs w:val="24"/>
              </w:rPr>
              <w:t>проводить обмерные работы; определять объемы выполняемых строительно-монтажных, в том числе и отделочных работ;</w:t>
            </w:r>
          </w:p>
          <w:p w14:paraId="24958328" w14:textId="77777777" w:rsidR="00E2655F" w:rsidRDefault="00E2655F" w:rsidP="00316777">
            <w:pPr>
              <w:rPr>
                <w:rFonts w:ascii="Times New Roman" w:hAnsi="Times New Roman"/>
                <w:sz w:val="24"/>
                <w:szCs w:val="24"/>
              </w:rPr>
            </w:pPr>
            <w:r w:rsidRPr="00C10C2D">
              <w:rPr>
                <w:rFonts w:ascii="Times New Roman" w:hAnsi="Times New Roman"/>
                <w:sz w:val="24"/>
                <w:szCs w:val="24"/>
              </w:rPr>
              <w:t>формировать и поддерживать систему учетно-отчетной документации по движению (приходу, расходу) материально-технических ресурсов на складе;</w:t>
            </w:r>
          </w:p>
          <w:p w14:paraId="49D8DB2B" w14:textId="77777777" w:rsidR="00E2655F" w:rsidRDefault="00E2655F" w:rsidP="00316777">
            <w:pPr>
              <w:rPr>
                <w:rFonts w:ascii="Times New Roman" w:hAnsi="Times New Roman"/>
                <w:sz w:val="24"/>
                <w:szCs w:val="24"/>
              </w:rPr>
            </w:pPr>
            <w:r w:rsidRPr="00C10C2D">
              <w:rPr>
                <w:rFonts w:ascii="Times New Roman" w:hAnsi="Times New Roman"/>
                <w:sz w:val="24"/>
                <w:szCs w:val="24"/>
              </w:rPr>
              <w:t>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14:paraId="69BC9E7C" w14:textId="77777777" w:rsidR="00E2655F" w:rsidRDefault="00E2655F" w:rsidP="00316777">
            <w:pPr>
              <w:rPr>
                <w:rFonts w:ascii="Times New Roman" w:hAnsi="Times New Roman"/>
                <w:sz w:val="24"/>
                <w:szCs w:val="24"/>
              </w:rPr>
            </w:pPr>
            <w:r w:rsidRPr="00C10C2D">
              <w:rPr>
                <w:rFonts w:ascii="Times New Roman" w:hAnsi="Times New Roman"/>
                <w:sz w:val="24"/>
                <w:szCs w:val="24"/>
              </w:rPr>
              <w:lastRenderedPageBreak/>
              <w:t>калькулировать сметную, плановую, фактическую себестоимость строительных работ на основе утвержденной документации;</w:t>
            </w:r>
          </w:p>
          <w:p w14:paraId="5974BCDB" w14:textId="77777777" w:rsidR="00E2655F" w:rsidRDefault="00E2655F" w:rsidP="00316777">
            <w:pPr>
              <w:rPr>
                <w:rFonts w:ascii="Times New Roman" w:hAnsi="Times New Roman"/>
                <w:sz w:val="24"/>
                <w:szCs w:val="24"/>
              </w:rPr>
            </w:pPr>
            <w:r w:rsidRPr="00C10C2D">
              <w:rPr>
                <w:rFonts w:ascii="Times New Roman" w:hAnsi="Times New Roman"/>
                <w:sz w:val="24"/>
                <w:szCs w:val="24"/>
              </w:rPr>
              <w:t>определять величину прямых и косвенных затрат в составе сметной, плановой, фактической себестоимости строительных работ на основе утвержденной документации;</w:t>
            </w:r>
          </w:p>
          <w:p w14:paraId="37E8AE7F" w14:textId="6C94AA6B" w:rsidR="00E2655F" w:rsidRPr="00D46500" w:rsidRDefault="00E2655F" w:rsidP="00316777">
            <w:pPr>
              <w:rPr>
                <w:rFonts w:ascii="Times New Roman" w:hAnsi="Times New Roman" w:cs="Times New Roman"/>
                <w:bCs/>
                <w:i/>
                <w:sz w:val="24"/>
                <w:szCs w:val="24"/>
              </w:rPr>
            </w:pPr>
            <w:r w:rsidRPr="00C10C2D">
              <w:rPr>
                <w:rFonts w:ascii="Times New Roman" w:hAnsi="Times New Roman"/>
                <w:sz w:val="24"/>
                <w:szCs w:val="24"/>
              </w:rPr>
              <w:t>оформлять периодическую отчетную документацию по контролю использования сметных лимитов</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24B2D58" w14:textId="77777777" w:rsidR="001D255A" w:rsidRDefault="001D255A" w:rsidP="00316777">
            <w:pPr>
              <w:rPr>
                <w:rFonts w:ascii="Times New Roman" w:hAnsi="Times New Roman"/>
                <w:sz w:val="24"/>
                <w:szCs w:val="24"/>
              </w:rPr>
            </w:pPr>
            <w:r w:rsidRPr="00C10C2D">
              <w:rPr>
                <w:rFonts w:ascii="Times New Roman" w:hAnsi="Times New Roman"/>
                <w:sz w:val="24"/>
                <w:szCs w:val="24"/>
              </w:rPr>
              <w:lastRenderedPageBreak/>
              <w:t>порядок оформления заявок на строительные материалы, изделия и конструкции, оборудование (инструменты, инвентарные приспособления), строительную технику (машины и механизмы);</w:t>
            </w:r>
          </w:p>
          <w:p w14:paraId="6BA1DD6C" w14:textId="77777777" w:rsidR="00316777" w:rsidRDefault="001D255A" w:rsidP="00316777">
            <w:pPr>
              <w:rPr>
                <w:rFonts w:ascii="Times New Roman" w:hAnsi="Times New Roman"/>
                <w:sz w:val="24"/>
                <w:szCs w:val="24"/>
              </w:rPr>
            </w:pPr>
            <w:r w:rsidRPr="00C10C2D">
              <w:rPr>
                <w:rFonts w:ascii="Times New Roman" w:hAnsi="Times New Roman"/>
                <w:sz w:val="24"/>
                <w:szCs w:val="24"/>
              </w:rPr>
              <w:t>современную методическую и сметно-нормативную базу ценообразования в строительстве</w:t>
            </w:r>
            <w:r>
              <w:rPr>
                <w:rFonts w:ascii="Times New Roman" w:hAnsi="Times New Roman"/>
                <w:sz w:val="24"/>
                <w:szCs w:val="24"/>
              </w:rPr>
              <w:t>;</w:t>
            </w:r>
          </w:p>
          <w:p w14:paraId="747B22B0" w14:textId="3BB8701F" w:rsidR="001D255A" w:rsidRPr="00D46500" w:rsidRDefault="001D255A" w:rsidP="00316777">
            <w:pPr>
              <w:rPr>
                <w:rFonts w:ascii="Times New Roman" w:hAnsi="Times New Roman" w:cs="Times New Roman"/>
                <w:bCs/>
                <w:i/>
                <w:sz w:val="24"/>
                <w:szCs w:val="24"/>
              </w:rPr>
            </w:pPr>
            <w:r w:rsidRPr="00C10C2D">
              <w:rPr>
                <w:rFonts w:ascii="Times New Roman" w:hAnsi="Times New Roman"/>
                <w:sz w:val="24"/>
                <w:szCs w:val="24"/>
              </w:rPr>
              <w:t>методы профилактики дефектов систем защитных покрытий;</w:t>
            </w:r>
          </w:p>
        </w:tc>
        <w:tc>
          <w:tcPr>
            <w:tcW w:w="2126" w:type="dxa"/>
            <w:tcBorders>
              <w:top w:val="single" w:sz="4" w:space="0" w:color="auto"/>
              <w:left w:val="single" w:sz="4" w:space="0" w:color="auto"/>
              <w:bottom w:val="single" w:sz="4" w:space="0" w:color="auto"/>
              <w:right w:val="single" w:sz="4" w:space="0" w:color="auto"/>
            </w:tcBorders>
          </w:tcPr>
          <w:p w14:paraId="118FE879" w14:textId="77777777" w:rsidR="00316777" w:rsidRDefault="00E2655F" w:rsidP="00316777">
            <w:pPr>
              <w:rPr>
                <w:rFonts w:ascii="Times New Roman" w:hAnsi="Times New Roman"/>
                <w:sz w:val="24"/>
                <w:szCs w:val="24"/>
              </w:rPr>
            </w:pPr>
            <w:r w:rsidRPr="00C10C2D">
              <w:rPr>
                <w:rFonts w:ascii="Times New Roman" w:hAnsi="Times New Roman"/>
                <w:sz w:val="24"/>
                <w:szCs w:val="24"/>
              </w:rPr>
              <w:t>определения потребности производства строительно-монтажных работ, в том числе отделочных работ, на объекте капитального строительства в материально-технических ресурсах;</w:t>
            </w:r>
          </w:p>
          <w:p w14:paraId="32EEB100" w14:textId="6981186A" w:rsidR="00E2655F" w:rsidRPr="00E2655F" w:rsidRDefault="00E2655F" w:rsidP="00316777">
            <w:pPr>
              <w:rPr>
                <w:rFonts w:ascii="Times New Roman" w:hAnsi="Times New Roman"/>
                <w:sz w:val="24"/>
                <w:szCs w:val="24"/>
              </w:rPr>
            </w:pPr>
            <w:r w:rsidRPr="00C10C2D">
              <w:rPr>
                <w:rFonts w:ascii="Times New Roman" w:hAnsi="Times New Roman"/>
                <w:sz w:val="24"/>
                <w:szCs w:val="24"/>
              </w:rPr>
              <w:t xml:space="preserve">оформлении заявки, приемке, распределении, учёте и хранении материально-технических ресурсов для производства </w:t>
            </w:r>
            <w:r w:rsidRPr="00C10C2D">
              <w:rPr>
                <w:rFonts w:ascii="Times New Roman" w:hAnsi="Times New Roman"/>
                <w:sz w:val="24"/>
                <w:szCs w:val="24"/>
              </w:rPr>
              <w:lastRenderedPageBreak/>
              <w:t>строительных работ;</w:t>
            </w:r>
          </w:p>
        </w:tc>
      </w:tr>
      <w:tr w:rsidR="00316777" w14:paraId="219725D3" w14:textId="77777777" w:rsidTr="005D2368">
        <w:trPr>
          <w:trHeight w:val="327"/>
        </w:trPr>
        <w:tc>
          <w:tcPr>
            <w:tcW w:w="1056" w:type="dxa"/>
            <w:tcBorders>
              <w:left w:val="single" w:sz="4" w:space="0" w:color="auto"/>
              <w:right w:val="single" w:sz="4" w:space="0" w:color="auto"/>
            </w:tcBorders>
          </w:tcPr>
          <w:p w14:paraId="1A01B05A" w14:textId="17458AD8" w:rsidR="00316777" w:rsidRPr="00D46500" w:rsidRDefault="00316777" w:rsidP="00316777">
            <w:pPr>
              <w:rPr>
                <w:rFonts w:ascii="Times New Roman" w:hAnsi="Times New Roman" w:cs="Times New Roman"/>
                <w:bCs/>
                <w:sz w:val="24"/>
                <w:szCs w:val="24"/>
              </w:rPr>
            </w:pPr>
            <w:r w:rsidRPr="003868B1">
              <w:rPr>
                <w:rFonts w:ascii="Times New Roman" w:hAnsi="Times New Roman" w:cs="Times New Roman"/>
                <w:bCs/>
                <w:sz w:val="24"/>
                <w:szCs w:val="24"/>
              </w:rPr>
              <w:lastRenderedPageBreak/>
              <w:t xml:space="preserve">ПК </w:t>
            </w:r>
            <w:r>
              <w:rPr>
                <w:rFonts w:ascii="Times New Roman" w:hAnsi="Times New Roman" w:cs="Times New Roman"/>
                <w:bCs/>
                <w:sz w:val="24"/>
                <w:szCs w:val="24"/>
              </w:rPr>
              <w:t>2</w:t>
            </w:r>
            <w:r w:rsidRPr="003868B1">
              <w:rPr>
                <w:rFonts w:ascii="Times New Roman" w:hAnsi="Times New Roman" w:cs="Times New Roman"/>
                <w:bCs/>
                <w:sz w:val="24"/>
                <w:szCs w:val="24"/>
              </w:rPr>
              <w:t>.</w:t>
            </w:r>
            <w:r>
              <w:rPr>
                <w:rFonts w:ascii="Times New Roman" w:hAnsi="Times New Roman" w:cs="Times New Roman"/>
                <w:bCs/>
                <w:sz w:val="24"/>
                <w:szCs w:val="24"/>
              </w:rPr>
              <w:t>4</w:t>
            </w:r>
          </w:p>
        </w:tc>
        <w:tc>
          <w:tcPr>
            <w:tcW w:w="3192" w:type="dxa"/>
            <w:tcBorders>
              <w:left w:val="single" w:sz="4" w:space="0" w:color="auto"/>
              <w:right w:val="single" w:sz="4" w:space="0" w:color="auto"/>
            </w:tcBorders>
          </w:tcPr>
          <w:p w14:paraId="436FE089" w14:textId="77777777" w:rsidR="00316777" w:rsidRDefault="00E2655F" w:rsidP="00316777">
            <w:pPr>
              <w:rPr>
                <w:rFonts w:ascii="Times New Roman" w:hAnsi="Times New Roman"/>
                <w:sz w:val="24"/>
                <w:szCs w:val="24"/>
              </w:rPr>
            </w:pPr>
            <w:r w:rsidRPr="00C10C2D">
              <w:rPr>
                <w:rFonts w:ascii="Times New Roman" w:hAnsi="Times New Roman"/>
                <w:sz w:val="24"/>
                <w:szCs w:val="24"/>
              </w:rPr>
              <w:t>осуществлять визуальный и инструментальный (геодезический) контроль положений элементов, конструкций, частей и элементов отделки объекта капитального строительства (строения, сооружения), инженерных сетей;</w:t>
            </w:r>
          </w:p>
          <w:p w14:paraId="3570DD37" w14:textId="77777777" w:rsidR="00E2655F" w:rsidRDefault="00E2655F" w:rsidP="00316777">
            <w:pPr>
              <w:rPr>
                <w:rFonts w:ascii="Times New Roman" w:hAnsi="Times New Roman"/>
                <w:sz w:val="24"/>
                <w:szCs w:val="24"/>
              </w:rPr>
            </w:pPr>
            <w:r w:rsidRPr="00C10C2D">
              <w:rPr>
                <w:rFonts w:ascii="Times New Roman" w:hAnsi="Times New Roman"/>
                <w:sz w:val="24"/>
                <w:szCs w:val="24"/>
              </w:rPr>
              <w:t>распознавать различные виды дефектов отделочных, изоляционных и защитных покрытий по результатам измерительного и инструментального контроля;</w:t>
            </w:r>
          </w:p>
          <w:p w14:paraId="20EB45CE" w14:textId="77777777" w:rsidR="00E2655F" w:rsidRDefault="00E2655F" w:rsidP="00316777">
            <w:pPr>
              <w:rPr>
                <w:rFonts w:ascii="Times New Roman" w:hAnsi="Times New Roman"/>
                <w:sz w:val="24"/>
                <w:szCs w:val="24"/>
              </w:rPr>
            </w:pPr>
            <w:r w:rsidRPr="00C10C2D">
              <w:rPr>
                <w:rFonts w:ascii="Times New Roman" w:hAnsi="Times New Roman"/>
                <w:sz w:val="24"/>
                <w:szCs w:val="24"/>
              </w:rPr>
              <w:t>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w:t>
            </w:r>
          </w:p>
          <w:p w14:paraId="4DD72F75" w14:textId="2F646822" w:rsidR="00E2655F" w:rsidRPr="00D46500" w:rsidRDefault="00E2655F" w:rsidP="00316777">
            <w:pPr>
              <w:rPr>
                <w:rFonts w:ascii="Times New Roman" w:hAnsi="Times New Roman" w:cs="Times New Roman"/>
                <w:bCs/>
                <w:i/>
                <w:sz w:val="24"/>
                <w:szCs w:val="24"/>
              </w:rPr>
            </w:pPr>
            <w:r w:rsidRPr="00C10C2D">
              <w:rPr>
                <w:rFonts w:ascii="Times New Roman" w:hAnsi="Times New Roman"/>
                <w:sz w:val="24"/>
                <w:szCs w:val="24"/>
              </w:rPr>
              <w:t xml:space="preserve">осуществлять документальное сопровождение результатов операционного контроля качества работ (журнал операционного контроля </w:t>
            </w:r>
            <w:r w:rsidRPr="00C10C2D">
              <w:rPr>
                <w:rFonts w:ascii="Times New Roman" w:hAnsi="Times New Roman"/>
                <w:sz w:val="24"/>
                <w:szCs w:val="24"/>
              </w:rPr>
              <w:lastRenderedPageBreak/>
              <w:t>качества работ, акты скрытых работ, акты промежуточной приемки ответственных конструкций</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47E1B86" w14:textId="77777777" w:rsidR="00E2655F" w:rsidRDefault="00E2655F" w:rsidP="00316777">
            <w:pPr>
              <w:rPr>
                <w:rFonts w:ascii="Times New Roman" w:hAnsi="Times New Roman"/>
                <w:sz w:val="24"/>
                <w:szCs w:val="24"/>
              </w:rPr>
            </w:pPr>
            <w:r w:rsidRPr="00C10C2D">
              <w:rPr>
                <w:rFonts w:ascii="Times New Roman" w:hAnsi="Times New Roman"/>
                <w:sz w:val="24"/>
                <w:szCs w:val="24"/>
              </w:rPr>
              <w:lastRenderedPageBreak/>
              <w:t>содержание и основные этапы выполнения геодезических разбивочных работ;</w:t>
            </w:r>
          </w:p>
          <w:p w14:paraId="19AE6C74" w14:textId="6F225E07" w:rsidR="00E2655F" w:rsidRDefault="00E2655F" w:rsidP="00316777">
            <w:pPr>
              <w:rPr>
                <w:rFonts w:ascii="Times New Roman" w:hAnsi="Times New Roman"/>
                <w:sz w:val="24"/>
                <w:szCs w:val="24"/>
              </w:rPr>
            </w:pPr>
            <w:r w:rsidRPr="00C10C2D">
              <w:rPr>
                <w:rFonts w:ascii="Times New Roman" w:hAnsi="Times New Roman"/>
                <w:sz w:val="24"/>
                <w:szCs w:val="24"/>
              </w:rPr>
              <w:t>методы визуального и инструментального контроля качества и объемов (количества) поставляемых материально-технических ресурсов;</w:t>
            </w:r>
          </w:p>
          <w:p w14:paraId="55523759" w14:textId="4C1D435F" w:rsidR="00E2655F" w:rsidRDefault="00E2655F" w:rsidP="00316777">
            <w:pPr>
              <w:rPr>
                <w:rFonts w:ascii="Times New Roman" w:hAnsi="Times New Roman"/>
                <w:sz w:val="24"/>
                <w:szCs w:val="24"/>
              </w:rPr>
            </w:pPr>
            <w:r w:rsidRPr="00C10C2D">
              <w:rPr>
                <w:rFonts w:ascii="Times New Roman" w:hAnsi="Times New Roman"/>
                <w:sz w:val="24"/>
                <w:szCs w:val="24"/>
              </w:rPr>
              <w:t>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w:t>
            </w:r>
          </w:p>
          <w:p w14:paraId="50517279" w14:textId="77777777" w:rsidR="00316777" w:rsidRDefault="00E2655F" w:rsidP="00316777">
            <w:pPr>
              <w:rPr>
                <w:rFonts w:ascii="Times New Roman" w:hAnsi="Times New Roman"/>
                <w:sz w:val="24"/>
                <w:szCs w:val="24"/>
              </w:rPr>
            </w:pPr>
            <w:r w:rsidRPr="00C10C2D">
              <w:rPr>
                <w:rFonts w:ascii="Times New Roman" w:hAnsi="Times New Roman"/>
                <w:sz w:val="24"/>
                <w:szCs w:val="24"/>
              </w:rPr>
              <w:t>требования нормативной технической и технологической документации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w:t>
            </w:r>
          </w:p>
          <w:p w14:paraId="53446F46" w14:textId="5FA16F76" w:rsidR="001D255A" w:rsidRPr="00D46500" w:rsidRDefault="001D255A" w:rsidP="00316777">
            <w:pPr>
              <w:rPr>
                <w:rFonts w:ascii="Times New Roman" w:hAnsi="Times New Roman" w:cs="Times New Roman"/>
                <w:bCs/>
                <w:i/>
                <w:sz w:val="24"/>
                <w:szCs w:val="24"/>
              </w:rPr>
            </w:pPr>
            <w:r w:rsidRPr="00C10C2D">
              <w:rPr>
                <w:rFonts w:ascii="Times New Roman" w:hAnsi="Times New Roman"/>
                <w:sz w:val="24"/>
                <w:szCs w:val="24"/>
              </w:rPr>
              <w:t xml:space="preserve">правила ведения исполнительной и учетной документации при производстве строительных работ методы и средства устранения дефектов </w:t>
            </w:r>
            <w:r w:rsidRPr="00C10C2D">
              <w:rPr>
                <w:rFonts w:ascii="Times New Roman" w:hAnsi="Times New Roman"/>
                <w:sz w:val="24"/>
                <w:szCs w:val="24"/>
              </w:rPr>
              <w:lastRenderedPageBreak/>
              <w:t>результатов производства строительных работ;</w:t>
            </w:r>
          </w:p>
        </w:tc>
        <w:tc>
          <w:tcPr>
            <w:tcW w:w="2126" w:type="dxa"/>
            <w:tcBorders>
              <w:top w:val="single" w:sz="4" w:space="0" w:color="auto"/>
              <w:left w:val="single" w:sz="4" w:space="0" w:color="auto"/>
              <w:bottom w:val="single" w:sz="4" w:space="0" w:color="auto"/>
              <w:right w:val="single" w:sz="4" w:space="0" w:color="auto"/>
            </w:tcBorders>
          </w:tcPr>
          <w:p w14:paraId="75DB434D" w14:textId="77777777" w:rsidR="00316777" w:rsidRDefault="00E2655F" w:rsidP="00316777">
            <w:pPr>
              <w:rPr>
                <w:rFonts w:ascii="Times New Roman" w:hAnsi="Times New Roman"/>
                <w:sz w:val="24"/>
                <w:szCs w:val="24"/>
              </w:rPr>
            </w:pPr>
            <w:r w:rsidRPr="00C10C2D">
              <w:rPr>
                <w:rFonts w:ascii="Times New Roman" w:hAnsi="Times New Roman"/>
                <w:sz w:val="24"/>
                <w:szCs w:val="24"/>
              </w:rPr>
              <w:lastRenderedPageBreak/>
              <w:t>контроле качества и объема количества материально-технических ресурсов для производства строительных работ</w:t>
            </w:r>
            <w:r>
              <w:rPr>
                <w:rFonts w:ascii="Times New Roman" w:hAnsi="Times New Roman"/>
                <w:sz w:val="24"/>
                <w:szCs w:val="24"/>
              </w:rPr>
              <w:t>;</w:t>
            </w:r>
          </w:p>
          <w:p w14:paraId="036DAD1F" w14:textId="3C2BF1E4" w:rsidR="00E2655F" w:rsidRPr="00D46500" w:rsidRDefault="00E2655F" w:rsidP="00316777">
            <w:pPr>
              <w:rPr>
                <w:rFonts w:ascii="Times New Roman" w:hAnsi="Times New Roman" w:cs="Times New Roman"/>
                <w:bCs/>
                <w:i/>
                <w:sz w:val="24"/>
                <w:szCs w:val="24"/>
              </w:rPr>
            </w:pPr>
          </w:p>
        </w:tc>
      </w:tr>
    </w:tbl>
    <w:p w14:paraId="3E92E5E5" w14:textId="77777777" w:rsidR="00C960FB" w:rsidRDefault="00C960FB" w:rsidP="00C960FB"/>
    <w:p w14:paraId="248A5EA8" w14:textId="77777777" w:rsidR="00C960FB" w:rsidRPr="00092D54" w:rsidRDefault="00C960FB">
      <w:pPr>
        <w:pStyle w:val="114"/>
        <w:numPr>
          <w:ilvl w:val="1"/>
          <w:numId w:val="2"/>
        </w:numPr>
        <w:rPr>
          <w:rFonts w:ascii="Times New Roman" w:hAnsi="Times New Roman"/>
        </w:rPr>
      </w:pPr>
      <w:r w:rsidRPr="00092D54">
        <w:rPr>
          <w:rFonts w:ascii="Times New Roman" w:hAnsi="Times New Roman"/>
        </w:rPr>
        <w:t>Обоснование часов вариативной части ОПОП-П</w:t>
      </w:r>
    </w:p>
    <w:tbl>
      <w:tblPr>
        <w:tblStyle w:val="a3"/>
        <w:tblW w:w="9781" w:type="dxa"/>
        <w:tblInd w:w="-5" w:type="dxa"/>
        <w:tblLook w:val="04A0" w:firstRow="1" w:lastRow="0" w:firstColumn="1" w:lastColumn="0" w:noHBand="0" w:noVBand="1"/>
      </w:tblPr>
      <w:tblGrid>
        <w:gridCol w:w="720"/>
        <w:gridCol w:w="2089"/>
        <w:gridCol w:w="1737"/>
        <w:gridCol w:w="2114"/>
        <w:gridCol w:w="947"/>
        <w:gridCol w:w="2174"/>
      </w:tblGrid>
      <w:tr w:rsidR="00C960FB" w14:paraId="1AD4D660" w14:textId="77777777" w:rsidTr="00ED7F86">
        <w:tc>
          <w:tcPr>
            <w:tcW w:w="737" w:type="dxa"/>
          </w:tcPr>
          <w:p w14:paraId="6B5E0C0D" w14:textId="77777777" w:rsidR="00C960FB" w:rsidRPr="002B4A0C" w:rsidRDefault="00C960F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2089" w:type="dxa"/>
          </w:tcPr>
          <w:p w14:paraId="12013155" w14:textId="2C2B757F" w:rsidR="00C960FB" w:rsidRPr="002B4A0C" w:rsidRDefault="00C960F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w:t>
            </w:r>
            <w:r w:rsidR="00ED7F86">
              <w:rPr>
                <w:rFonts w:ascii="Times New Roman" w:hAnsi="Times New Roman" w:cs="Times New Roman"/>
                <w:b/>
                <w:sz w:val="24"/>
                <w:szCs w:val="24"/>
              </w:rPr>
              <w:t>-</w:t>
            </w:r>
            <w:r w:rsidRPr="002B4A0C">
              <w:rPr>
                <w:rFonts w:ascii="Times New Roman" w:hAnsi="Times New Roman" w:cs="Times New Roman"/>
                <w:b/>
                <w:sz w:val="24"/>
                <w:szCs w:val="24"/>
              </w:rPr>
              <w:t>ные компетенции</w:t>
            </w:r>
          </w:p>
        </w:tc>
        <w:tc>
          <w:tcPr>
            <w:tcW w:w="1737" w:type="dxa"/>
          </w:tcPr>
          <w:p w14:paraId="52CE3EDA" w14:textId="1A476527" w:rsidR="00C960FB" w:rsidRPr="002B4A0C" w:rsidRDefault="00C960F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w:t>
            </w:r>
            <w:r w:rsidR="00ED7F86">
              <w:rPr>
                <w:rFonts w:ascii="Times New Roman" w:hAnsi="Times New Roman" w:cs="Times New Roman"/>
                <w:b/>
                <w:sz w:val="24"/>
                <w:szCs w:val="24"/>
              </w:rPr>
              <w:t>-</w:t>
            </w:r>
            <w:r w:rsidRPr="002B4A0C">
              <w:rPr>
                <w:rFonts w:ascii="Times New Roman" w:hAnsi="Times New Roman" w:cs="Times New Roman"/>
                <w:b/>
                <w:sz w:val="24"/>
                <w:szCs w:val="24"/>
              </w:rPr>
              <w:t>ные знания, умения, навыки</w:t>
            </w:r>
          </w:p>
        </w:tc>
        <w:tc>
          <w:tcPr>
            <w:tcW w:w="1774" w:type="dxa"/>
          </w:tcPr>
          <w:p w14:paraId="4D4E1B25" w14:textId="77777777" w:rsidR="00C960FB" w:rsidRPr="002B4A0C" w:rsidRDefault="00C960F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958" w:type="dxa"/>
          </w:tcPr>
          <w:p w14:paraId="48742E23" w14:textId="77777777" w:rsidR="00C960FB" w:rsidRPr="002B4A0C" w:rsidRDefault="00C960F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486" w:type="dxa"/>
          </w:tcPr>
          <w:p w14:paraId="2C1ACA6F" w14:textId="77777777" w:rsidR="00C960FB" w:rsidRPr="002B4A0C" w:rsidRDefault="00C960F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C960FB" w14:paraId="1537F438" w14:textId="77777777" w:rsidTr="00ED7F86">
        <w:tc>
          <w:tcPr>
            <w:tcW w:w="737" w:type="dxa"/>
          </w:tcPr>
          <w:p w14:paraId="7230D060" w14:textId="1C457C49" w:rsidR="00C960FB" w:rsidRDefault="001D255A"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w:t>
            </w:r>
          </w:p>
        </w:tc>
        <w:tc>
          <w:tcPr>
            <w:tcW w:w="2089" w:type="dxa"/>
          </w:tcPr>
          <w:p w14:paraId="55B6F938" w14:textId="394AFDFF" w:rsidR="00C960FB" w:rsidRDefault="00ED7F86"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37" w:type="dxa"/>
          </w:tcPr>
          <w:p w14:paraId="6783CD68" w14:textId="03F69EF8" w:rsidR="00C960FB" w:rsidRDefault="00ED7F86"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74" w:type="dxa"/>
          </w:tcPr>
          <w:p w14:paraId="466BF67B" w14:textId="64032DFF" w:rsidR="00C960FB" w:rsidRDefault="00B13770"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Тема 1.3</w:t>
            </w:r>
            <w:r w:rsidR="00ED7F86">
              <w:rPr>
                <w:rFonts w:ascii="Times New Roman" w:hAnsi="Times New Roman" w:cs="Times New Roman"/>
                <w:bCs/>
                <w:sz w:val="24"/>
                <w:szCs w:val="24"/>
              </w:rPr>
              <w:t xml:space="preserve"> Выполнение строительно-монтажных работ</w:t>
            </w:r>
          </w:p>
        </w:tc>
        <w:tc>
          <w:tcPr>
            <w:tcW w:w="958" w:type="dxa"/>
          </w:tcPr>
          <w:p w14:paraId="36DBB582" w14:textId="4635E2AA" w:rsidR="00C960FB" w:rsidRDefault="001D255A"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160</w:t>
            </w:r>
          </w:p>
        </w:tc>
        <w:tc>
          <w:tcPr>
            <w:tcW w:w="2486" w:type="dxa"/>
          </w:tcPr>
          <w:p w14:paraId="6168C85D" w14:textId="77777777" w:rsidR="00C960FB" w:rsidRPr="00ED7F86" w:rsidRDefault="00ED7F86" w:rsidP="00DF0149">
            <w:pPr>
              <w:pStyle w:val="a4"/>
              <w:spacing w:after="120"/>
              <w:ind w:left="0"/>
              <w:rPr>
                <w:rFonts w:ascii="Times New Roman" w:hAnsi="Times New Roman"/>
                <w:bCs/>
                <w:iCs/>
                <w:sz w:val="24"/>
                <w:szCs w:val="24"/>
              </w:rPr>
            </w:pPr>
            <w:r>
              <w:rPr>
                <w:rFonts w:ascii="Times New Roman" w:hAnsi="Times New Roman" w:cs="Times New Roman"/>
                <w:bCs/>
                <w:sz w:val="24"/>
                <w:szCs w:val="24"/>
              </w:rPr>
              <w:t xml:space="preserve">Расширение темы: </w:t>
            </w:r>
            <w:r w:rsidRPr="00ED7F86">
              <w:rPr>
                <w:rFonts w:ascii="Times New Roman" w:hAnsi="Times New Roman"/>
                <w:bCs/>
                <w:iCs/>
                <w:sz w:val="24"/>
                <w:szCs w:val="24"/>
              </w:rPr>
              <w:t>Производство земляных работ в зимних и экстремальных условиях;</w:t>
            </w:r>
          </w:p>
          <w:p w14:paraId="7B1D840B" w14:textId="77777777" w:rsidR="00ED7F86" w:rsidRPr="00ED7F86" w:rsidRDefault="00ED7F86" w:rsidP="00DF0149">
            <w:pPr>
              <w:pStyle w:val="a4"/>
              <w:spacing w:after="120"/>
              <w:ind w:left="0"/>
              <w:rPr>
                <w:rFonts w:ascii="Times New Roman" w:hAnsi="Times New Roman"/>
                <w:bCs/>
                <w:iCs/>
                <w:sz w:val="24"/>
                <w:szCs w:val="24"/>
              </w:rPr>
            </w:pPr>
            <w:r w:rsidRPr="00ED7F86">
              <w:rPr>
                <w:rFonts w:ascii="Times New Roman" w:hAnsi="Times New Roman"/>
                <w:bCs/>
                <w:iCs/>
                <w:sz w:val="24"/>
                <w:szCs w:val="24"/>
              </w:rPr>
              <w:t>Свайные работы;</w:t>
            </w:r>
          </w:p>
          <w:p w14:paraId="5FF3C828" w14:textId="77777777" w:rsidR="00ED7F86" w:rsidRPr="00ED7F86" w:rsidRDefault="00ED7F86" w:rsidP="00DF0149">
            <w:pPr>
              <w:pStyle w:val="a4"/>
              <w:spacing w:after="120"/>
              <w:ind w:left="0"/>
              <w:rPr>
                <w:rFonts w:ascii="Times New Roman" w:hAnsi="Times New Roman"/>
                <w:bCs/>
                <w:iCs/>
                <w:sz w:val="24"/>
                <w:szCs w:val="24"/>
              </w:rPr>
            </w:pPr>
            <w:r w:rsidRPr="00ED7F86">
              <w:rPr>
                <w:rFonts w:ascii="Times New Roman" w:hAnsi="Times New Roman"/>
                <w:bCs/>
                <w:iCs/>
                <w:sz w:val="24"/>
                <w:szCs w:val="24"/>
              </w:rPr>
              <w:t>Каменные работы;</w:t>
            </w:r>
          </w:p>
          <w:p w14:paraId="18DE1294" w14:textId="0C1B97B5" w:rsidR="00ED7F86" w:rsidRPr="00ED7F86" w:rsidRDefault="00ED7F86" w:rsidP="00DF0149">
            <w:pPr>
              <w:pStyle w:val="a4"/>
              <w:spacing w:after="120"/>
              <w:ind w:left="0"/>
              <w:rPr>
                <w:rFonts w:ascii="Times New Roman" w:hAnsi="Times New Roman" w:cs="Times New Roman"/>
                <w:bCs/>
                <w:iCs/>
                <w:sz w:val="24"/>
                <w:szCs w:val="24"/>
              </w:rPr>
            </w:pPr>
            <w:r w:rsidRPr="00ED7F86">
              <w:rPr>
                <w:rFonts w:ascii="Times New Roman" w:hAnsi="Times New Roman" w:cs="Times New Roman"/>
                <w:bCs/>
                <w:iCs/>
                <w:sz w:val="24"/>
                <w:szCs w:val="24"/>
              </w:rPr>
              <w:t>Плотничные и столярные работы;</w:t>
            </w:r>
          </w:p>
          <w:p w14:paraId="51173644" w14:textId="77777777" w:rsidR="00ED7F86" w:rsidRDefault="00ED7F86"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Бетонные работы;</w:t>
            </w:r>
          </w:p>
          <w:p w14:paraId="337C2E2A" w14:textId="77777777" w:rsidR="00ED7F86" w:rsidRDefault="00ED7F86"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Монтаж конструкций;</w:t>
            </w:r>
          </w:p>
          <w:p w14:paraId="22E7C2D3" w14:textId="77777777" w:rsidR="00ED7F86" w:rsidRDefault="00ED7F86"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Отделочные работы;</w:t>
            </w:r>
          </w:p>
          <w:p w14:paraId="25CF1A7D" w14:textId="548CCEA5" w:rsidR="00ED7F86" w:rsidRDefault="00ED7F86"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Устройство кровель</w:t>
            </w:r>
          </w:p>
        </w:tc>
      </w:tr>
      <w:tr w:rsidR="001D255A" w14:paraId="44549C0B" w14:textId="77777777" w:rsidTr="00ED7F86">
        <w:tc>
          <w:tcPr>
            <w:tcW w:w="737" w:type="dxa"/>
          </w:tcPr>
          <w:p w14:paraId="5DF4C6E2" w14:textId="7CF33652" w:rsidR="001D255A" w:rsidRDefault="001D255A"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2</w:t>
            </w:r>
          </w:p>
        </w:tc>
        <w:tc>
          <w:tcPr>
            <w:tcW w:w="2089" w:type="dxa"/>
          </w:tcPr>
          <w:p w14:paraId="127EBA06" w14:textId="2AE6C3D1" w:rsidR="001D255A" w:rsidRDefault="00ED7F86"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37" w:type="dxa"/>
          </w:tcPr>
          <w:p w14:paraId="22B33D91" w14:textId="71F2E743" w:rsidR="001D255A" w:rsidRDefault="00ED7F86"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774" w:type="dxa"/>
          </w:tcPr>
          <w:p w14:paraId="514D9ECB" w14:textId="458D0E9E" w:rsidR="001D255A" w:rsidRDefault="00ED7F86"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Производственная практика</w:t>
            </w:r>
          </w:p>
        </w:tc>
        <w:tc>
          <w:tcPr>
            <w:tcW w:w="958" w:type="dxa"/>
          </w:tcPr>
          <w:p w14:paraId="29D1B7A6" w14:textId="294ADEBE" w:rsidR="001D255A" w:rsidRDefault="001D255A"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36</w:t>
            </w:r>
          </w:p>
        </w:tc>
        <w:tc>
          <w:tcPr>
            <w:tcW w:w="2486" w:type="dxa"/>
          </w:tcPr>
          <w:p w14:paraId="6D7F3657" w14:textId="315231BD" w:rsidR="001D255A" w:rsidRDefault="00ED7F86"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Отработка умений на реальном объекте</w:t>
            </w:r>
          </w:p>
        </w:tc>
      </w:tr>
    </w:tbl>
    <w:p w14:paraId="1EA0D4C6" w14:textId="77777777" w:rsidR="00C960FB" w:rsidRPr="00F917E7" w:rsidRDefault="00C960FB" w:rsidP="00C960FB">
      <w:pPr>
        <w:pStyle w:val="a4"/>
        <w:spacing w:after="120"/>
        <w:ind w:left="1129"/>
        <w:rPr>
          <w:rFonts w:ascii="Times New Roman" w:hAnsi="Times New Roman" w:cs="Times New Roman"/>
          <w:bCs/>
          <w:sz w:val="24"/>
          <w:szCs w:val="24"/>
        </w:rPr>
      </w:pPr>
    </w:p>
    <w:p w14:paraId="1B0F6DE6" w14:textId="77777777" w:rsidR="00C960FB" w:rsidRPr="00E11160" w:rsidRDefault="00C960FB" w:rsidP="00C960FB">
      <w:pPr>
        <w:pStyle w:val="1f0"/>
        <w:rPr>
          <w:rFonts w:ascii="Times New Roman" w:hAnsi="Times New Roman"/>
        </w:rPr>
      </w:pPr>
      <w:r w:rsidRPr="00E11160">
        <w:rPr>
          <w:rFonts w:ascii="Times New Roman" w:hAnsi="Times New Roman"/>
        </w:rPr>
        <w:t>2. Структура и содержание профессионального модуля</w:t>
      </w:r>
    </w:p>
    <w:p w14:paraId="39F7CC59" w14:textId="77777777" w:rsidR="00C960FB" w:rsidRPr="00E11160" w:rsidRDefault="00C960FB" w:rsidP="00C960FB">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960FB" w:rsidRPr="00257255" w14:paraId="4837F343" w14:textId="77777777" w:rsidTr="00DF0149">
        <w:trPr>
          <w:trHeight w:val="23"/>
        </w:trPr>
        <w:tc>
          <w:tcPr>
            <w:tcW w:w="2460" w:type="pct"/>
            <w:vAlign w:val="center"/>
          </w:tcPr>
          <w:p w14:paraId="72674A38" w14:textId="77777777" w:rsidR="00C960FB" w:rsidRPr="00257255" w:rsidRDefault="00C960FB" w:rsidP="00DF0149">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7F974904" w14:textId="77777777" w:rsidR="00C960FB" w:rsidRPr="00257255" w:rsidRDefault="00C960FB" w:rsidP="00DF0149">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69D91643" w14:textId="77777777" w:rsidR="00C960FB" w:rsidRPr="00257255" w:rsidRDefault="00C960FB" w:rsidP="00DF0149">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C960FB" w:rsidRPr="00257255" w14:paraId="25F44863" w14:textId="77777777" w:rsidTr="00DF0149">
        <w:trPr>
          <w:trHeight w:val="23"/>
        </w:trPr>
        <w:tc>
          <w:tcPr>
            <w:tcW w:w="2460" w:type="pct"/>
            <w:vAlign w:val="center"/>
          </w:tcPr>
          <w:p w14:paraId="257C32E6" w14:textId="672ED0BB" w:rsidR="00C960FB" w:rsidRPr="00AC4913" w:rsidRDefault="00C960FB" w:rsidP="00DF0149">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28B96810" w14:textId="2C0DFB07" w:rsidR="00C960FB" w:rsidRPr="00AC4913" w:rsidRDefault="00D5387F" w:rsidP="00DF0149">
            <w:pPr>
              <w:jc w:val="center"/>
              <w:rPr>
                <w:rFonts w:ascii="Times New Roman" w:hAnsi="Times New Roman" w:cs="Times New Roman"/>
                <w:bCs/>
                <w:sz w:val="24"/>
                <w:szCs w:val="24"/>
              </w:rPr>
            </w:pPr>
            <w:r>
              <w:rPr>
                <w:rFonts w:ascii="Times New Roman" w:hAnsi="Times New Roman" w:cs="Times New Roman"/>
                <w:bCs/>
                <w:sz w:val="24"/>
                <w:szCs w:val="24"/>
              </w:rPr>
              <w:t>316</w:t>
            </w:r>
          </w:p>
        </w:tc>
        <w:tc>
          <w:tcPr>
            <w:tcW w:w="1345" w:type="pct"/>
            <w:vAlign w:val="center"/>
          </w:tcPr>
          <w:p w14:paraId="6BDA04BA" w14:textId="08E1C0B1" w:rsidR="00C960FB" w:rsidRPr="00AC4913" w:rsidRDefault="00D5387F" w:rsidP="00DF0149">
            <w:pPr>
              <w:jc w:val="center"/>
              <w:rPr>
                <w:rFonts w:ascii="Times New Roman" w:hAnsi="Times New Roman" w:cs="Times New Roman"/>
                <w:bCs/>
                <w:sz w:val="24"/>
                <w:szCs w:val="24"/>
              </w:rPr>
            </w:pPr>
            <w:r>
              <w:rPr>
                <w:rFonts w:ascii="Times New Roman" w:hAnsi="Times New Roman" w:cs="Times New Roman"/>
                <w:bCs/>
                <w:sz w:val="24"/>
                <w:szCs w:val="24"/>
              </w:rPr>
              <w:t>1</w:t>
            </w:r>
            <w:r w:rsidR="00F33CC9">
              <w:rPr>
                <w:rFonts w:ascii="Times New Roman" w:hAnsi="Times New Roman" w:cs="Times New Roman"/>
                <w:bCs/>
                <w:sz w:val="24"/>
                <w:szCs w:val="24"/>
              </w:rPr>
              <w:t>6</w:t>
            </w:r>
            <w:r>
              <w:rPr>
                <w:rFonts w:ascii="Times New Roman" w:hAnsi="Times New Roman" w:cs="Times New Roman"/>
                <w:bCs/>
                <w:sz w:val="24"/>
                <w:szCs w:val="24"/>
              </w:rPr>
              <w:t>6</w:t>
            </w:r>
          </w:p>
        </w:tc>
      </w:tr>
      <w:tr w:rsidR="00C960FB" w:rsidRPr="00257255" w14:paraId="6A0DCD76" w14:textId="77777777" w:rsidTr="00DF0149">
        <w:trPr>
          <w:trHeight w:val="23"/>
        </w:trPr>
        <w:tc>
          <w:tcPr>
            <w:tcW w:w="2460" w:type="pct"/>
            <w:vAlign w:val="center"/>
          </w:tcPr>
          <w:p w14:paraId="2789B856" w14:textId="77777777" w:rsidR="00C960FB" w:rsidRPr="00257255" w:rsidRDefault="00C960F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697181D3" w14:textId="464B2428" w:rsidR="00C960FB" w:rsidRPr="00257255" w:rsidRDefault="00D5387F"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28E598A" w14:textId="4183021C" w:rsidR="00C960FB" w:rsidRPr="00257255" w:rsidRDefault="00D5387F"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960FB" w:rsidRPr="00257255" w14:paraId="611FBF99" w14:textId="77777777" w:rsidTr="00DF0149">
        <w:trPr>
          <w:trHeight w:val="23"/>
        </w:trPr>
        <w:tc>
          <w:tcPr>
            <w:tcW w:w="2460" w:type="pct"/>
            <w:vAlign w:val="center"/>
          </w:tcPr>
          <w:p w14:paraId="2E9008E7" w14:textId="77777777" w:rsidR="00C960FB" w:rsidRPr="00257255" w:rsidRDefault="00C960F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66B24202" w14:textId="75294D2C" w:rsidR="00C960FB" w:rsidRPr="00257255" w:rsidRDefault="00D5387F" w:rsidP="00DF0149">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5F9B3A7D" w14:textId="46D2F11E" w:rsidR="00C960FB" w:rsidRPr="00257255" w:rsidRDefault="00316777"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960FB" w:rsidRPr="00257255" w14:paraId="19A804F3" w14:textId="77777777" w:rsidTr="00DF0149">
        <w:trPr>
          <w:trHeight w:val="23"/>
        </w:trPr>
        <w:tc>
          <w:tcPr>
            <w:tcW w:w="2460" w:type="pct"/>
            <w:vAlign w:val="center"/>
          </w:tcPr>
          <w:p w14:paraId="1A0649E5" w14:textId="77777777" w:rsidR="00C960FB" w:rsidRPr="00257255" w:rsidRDefault="00C960F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7E4D8C96" w14:textId="17E1B901" w:rsidR="00C960FB" w:rsidRPr="00257255" w:rsidRDefault="00316777" w:rsidP="00DF0149">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001751C1" w14:textId="771C3470" w:rsidR="00C960FB" w:rsidRPr="00257255" w:rsidRDefault="00316777" w:rsidP="00DF0149">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C960FB" w:rsidRPr="00257255" w14:paraId="1381B205" w14:textId="77777777" w:rsidTr="00DF0149">
        <w:trPr>
          <w:trHeight w:val="23"/>
        </w:trPr>
        <w:tc>
          <w:tcPr>
            <w:tcW w:w="2460" w:type="pct"/>
            <w:vAlign w:val="center"/>
          </w:tcPr>
          <w:p w14:paraId="5DD29BB8" w14:textId="77777777" w:rsidR="00C960FB" w:rsidRPr="00257255" w:rsidRDefault="00C960F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73ACC73D" w14:textId="65BB8882" w:rsidR="00C960FB" w:rsidRPr="002C7667" w:rsidRDefault="00D5387F" w:rsidP="00DF0149">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46645E47" w14:textId="10F79B3A" w:rsidR="00C960FB" w:rsidRPr="002C7667" w:rsidRDefault="00D5387F" w:rsidP="00DF0149">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C960FB" w:rsidRPr="00257255" w14:paraId="23E57AAD" w14:textId="77777777" w:rsidTr="00DF0149">
        <w:trPr>
          <w:trHeight w:val="23"/>
        </w:trPr>
        <w:tc>
          <w:tcPr>
            <w:tcW w:w="2460" w:type="pct"/>
            <w:vAlign w:val="center"/>
          </w:tcPr>
          <w:p w14:paraId="719736B1" w14:textId="77777777" w:rsidR="00C960FB" w:rsidRPr="00257255" w:rsidRDefault="00C960F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511A0C13" w14:textId="620DDC99" w:rsidR="00C960FB" w:rsidRPr="002C7667" w:rsidRDefault="00D5387F" w:rsidP="00DF0149">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6F4E24C5" w14:textId="5353DBE6" w:rsidR="00C960FB" w:rsidRPr="002C7667" w:rsidRDefault="00D5387F" w:rsidP="00DF0149">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C960FB" w:rsidRPr="00257255" w14:paraId="336DE893" w14:textId="77777777" w:rsidTr="00DF0149">
        <w:trPr>
          <w:trHeight w:val="23"/>
        </w:trPr>
        <w:tc>
          <w:tcPr>
            <w:tcW w:w="2460" w:type="pct"/>
            <w:vAlign w:val="center"/>
          </w:tcPr>
          <w:p w14:paraId="35A001E9" w14:textId="77777777" w:rsidR="00C960FB" w:rsidRDefault="00C960F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567610EC" w14:textId="5198AC40" w:rsidR="00C960FB" w:rsidRPr="00316777" w:rsidRDefault="00C960FB" w:rsidP="00DF0149">
            <w:pPr>
              <w:jc w:val="both"/>
              <w:rPr>
                <w:rFonts w:ascii="Times New Roman" w:hAnsi="Times New Roman" w:cs="Times New Roman"/>
                <w:bCs/>
                <w:sz w:val="24"/>
                <w:szCs w:val="24"/>
              </w:rPr>
            </w:pPr>
            <w:r w:rsidRPr="00316777">
              <w:rPr>
                <w:rFonts w:ascii="Times New Roman" w:hAnsi="Times New Roman" w:cs="Times New Roman"/>
                <w:bCs/>
                <w:sz w:val="24"/>
                <w:szCs w:val="24"/>
              </w:rPr>
              <w:t>МДК 0</w:t>
            </w:r>
            <w:r w:rsidR="00316777">
              <w:rPr>
                <w:rFonts w:ascii="Times New Roman" w:hAnsi="Times New Roman" w:cs="Times New Roman"/>
                <w:bCs/>
                <w:sz w:val="24"/>
                <w:szCs w:val="24"/>
              </w:rPr>
              <w:t>2</w:t>
            </w:r>
            <w:r w:rsidRPr="00316777">
              <w:rPr>
                <w:rFonts w:ascii="Times New Roman" w:hAnsi="Times New Roman" w:cs="Times New Roman"/>
                <w:bCs/>
                <w:sz w:val="24"/>
                <w:szCs w:val="24"/>
              </w:rPr>
              <w:t xml:space="preserve">.01 </w:t>
            </w:r>
            <w:r w:rsidR="00316777" w:rsidRPr="00316777">
              <w:rPr>
                <w:rFonts w:ascii="Times New Roman" w:hAnsi="Times New Roman" w:cs="Times New Roman"/>
                <w:bCs/>
                <w:sz w:val="24"/>
                <w:szCs w:val="24"/>
              </w:rPr>
              <w:t xml:space="preserve">в форме </w:t>
            </w:r>
            <w:r w:rsidR="00D5387F">
              <w:rPr>
                <w:rFonts w:ascii="Times New Roman" w:hAnsi="Times New Roman" w:cs="Times New Roman"/>
                <w:bCs/>
                <w:sz w:val="24"/>
                <w:szCs w:val="24"/>
              </w:rPr>
              <w:t>экзамена</w:t>
            </w:r>
          </w:p>
          <w:p w14:paraId="2407F966" w14:textId="590DC0D8" w:rsidR="00C960FB" w:rsidRPr="00316777" w:rsidRDefault="00C960FB" w:rsidP="00DF0149">
            <w:pPr>
              <w:jc w:val="both"/>
              <w:rPr>
                <w:rFonts w:ascii="Times New Roman" w:hAnsi="Times New Roman" w:cs="Times New Roman"/>
                <w:bCs/>
                <w:sz w:val="24"/>
                <w:szCs w:val="24"/>
              </w:rPr>
            </w:pPr>
            <w:r w:rsidRPr="00316777">
              <w:rPr>
                <w:rFonts w:ascii="Times New Roman" w:hAnsi="Times New Roman" w:cs="Times New Roman"/>
                <w:bCs/>
                <w:sz w:val="24"/>
                <w:szCs w:val="24"/>
              </w:rPr>
              <w:t>МДК 0</w:t>
            </w:r>
            <w:r w:rsidR="00316777">
              <w:rPr>
                <w:rFonts w:ascii="Times New Roman" w:hAnsi="Times New Roman" w:cs="Times New Roman"/>
                <w:bCs/>
                <w:sz w:val="24"/>
                <w:szCs w:val="24"/>
              </w:rPr>
              <w:t>2</w:t>
            </w:r>
            <w:r w:rsidRPr="00316777">
              <w:rPr>
                <w:rFonts w:ascii="Times New Roman" w:hAnsi="Times New Roman" w:cs="Times New Roman"/>
                <w:bCs/>
                <w:sz w:val="24"/>
                <w:szCs w:val="24"/>
              </w:rPr>
              <w:t>.0</w:t>
            </w:r>
            <w:r w:rsidR="00316777" w:rsidRPr="00316777">
              <w:rPr>
                <w:rFonts w:ascii="Times New Roman" w:hAnsi="Times New Roman" w:cs="Times New Roman"/>
                <w:bCs/>
                <w:sz w:val="24"/>
                <w:szCs w:val="24"/>
              </w:rPr>
              <w:t>2</w:t>
            </w:r>
            <w:r w:rsidRPr="00316777">
              <w:rPr>
                <w:rFonts w:ascii="Times New Roman" w:hAnsi="Times New Roman" w:cs="Times New Roman"/>
                <w:bCs/>
                <w:sz w:val="24"/>
                <w:szCs w:val="24"/>
              </w:rPr>
              <w:t xml:space="preserve"> в форме </w:t>
            </w:r>
            <w:r w:rsidR="00D5387F">
              <w:rPr>
                <w:rFonts w:ascii="Times New Roman" w:hAnsi="Times New Roman" w:cs="Times New Roman"/>
                <w:bCs/>
                <w:sz w:val="24"/>
                <w:szCs w:val="24"/>
              </w:rPr>
              <w:t>экзамена</w:t>
            </w:r>
          </w:p>
          <w:p w14:paraId="0FC0C5DC" w14:textId="77777777" w:rsidR="00D5387F" w:rsidRDefault="00D5387F" w:rsidP="00DF0149">
            <w:pPr>
              <w:rPr>
                <w:rFonts w:ascii="Times New Roman" w:hAnsi="Times New Roman" w:cs="Times New Roman"/>
                <w:bCs/>
                <w:sz w:val="24"/>
                <w:szCs w:val="24"/>
              </w:rPr>
            </w:pPr>
            <w:r>
              <w:rPr>
                <w:rFonts w:ascii="Times New Roman" w:hAnsi="Times New Roman" w:cs="Times New Roman"/>
                <w:bCs/>
                <w:sz w:val="24"/>
                <w:szCs w:val="24"/>
              </w:rPr>
              <w:t>УП 02 в форме дифференцированного зачета</w:t>
            </w:r>
          </w:p>
          <w:p w14:paraId="12E49C63" w14:textId="11BDAF8B" w:rsidR="00C960FB" w:rsidRPr="00257255" w:rsidRDefault="00C960FB" w:rsidP="00DF0149">
            <w:pPr>
              <w:rPr>
                <w:rFonts w:ascii="Times New Roman" w:hAnsi="Times New Roman" w:cs="Times New Roman"/>
                <w:bCs/>
                <w:sz w:val="24"/>
                <w:szCs w:val="24"/>
              </w:rPr>
            </w:pPr>
            <w:r w:rsidRPr="00316777">
              <w:rPr>
                <w:rFonts w:ascii="Times New Roman" w:hAnsi="Times New Roman" w:cs="Times New Roman"/>
                <w:bCs/>
                <w:sz w:val="24"/>
                <w:szCs w:val="24"/>
              </w:rPr>
              <w:lastRenderedPageBreak/>
              <w:t>ПП 0</w:t>
            </w:r>
            <w:r w:rsidR="00316777">
              <w:rPr>
                <w:rFonts w:ascii="Times New Roman" w:hAnsi="Times New Roman" w:cs="Times New Roman"/>
                <w:bCs/>
                <w:sz w:val="24"/>
                <w:szCs w:val="24"/>
              </w:rPr>
              <w:t>2</w:t>
            </w:r>
            <w:r w:rsidR="00D5387F">
              <w:rPr>
                <w:rFonts w:ascii="Times New Roman" w:hAnsi="Times New Roman" w:cs="Times New Roman"/>
                <w:bCs/>
                <w:sz w:val="24"/>
                <w:szCs w:val="24"/>
              </w:rPr>
              <w:t xml:space="preserve"> в форме дифференцированного зачета</w:t>
            </w:r>
            <w:r w:rsidRPr="00316777">
              <w:rPr>
                <w:rFonts w:ascii="Times New Roman" w:hAnsi="Times New Roman" w:cs="Times New Roman"/>
                <w:bCs/>
                <w:sz w:val="24"/>
                <w:szCs w:val="24"/>
              </w:rPr>
              <w:br/>
              <w:t>ПМ 0</w:t>
            </w:r>
            <w:r w:rsidR="00316777">
              <w:rPr>
                <w:rFonts w:ascii="Times New Roman" w:hAnsi="Times New Roman" w:cs="Times New Roman"/>
                <w:bCs/>
                <w:sz w:val="24"/>
                <w:szCs w:val="24"/>
              </w:rPr>
              <w:t>2</w:t>
            </w:r>
            <w:r w:rsidR="00D5387F">
              <w:rPr>
                <w:rFonts w:ascii="Times New Roman" w:hAnsi="Times New Roman" w:cs="Times New Roman"/>
                <w:bCs/>
                <w:sz w:val="24"/>
                <w:szCs w:val="24"/>
              </w:rPr>
              <w:t xml:space="preserve"> в форме экзамена</w:t>
            </w:r>
          </w:p>
        </w:tc>
        <w:tc>
          <w:tcPr>
            <w:tcW w:w="1195" w:type="pct"/>
            <w:vAlign w:val="center"/>
          </w:tcPr>
          <w:p w14:paraId="6750427A" w14:textId="5327E065" w:rsidR="00C960FB" w:rsidRPr="00257255" w:rsidRDefault="00D5387F" w:rsidP="00DF0149">
            <w:pPr>
              <w:jc w:val="center"/>
              <w:rPr>
                <w:rFonts w:ascii="Times New Roman" w:hAnsi="Times New Roman" w:cs="Times New Roman"/>
                <w:bCs/>
                <w:sz w:val="24"/>
                <w:szCs w:val="24"/>
              </w:rPr>
            </w:pPr>
            <w:r>
              <w:rPr>
                <w:rFonts w:ascii="Times New Roman" w:hAnsi="Times New Roman" w:cs="Times New Roman"/>
                <w:bCs/>
                <w:sz w:val="24"/>
                <w:szCs w:val="24"/>
              </w:rPr>
              <w:lastRenderedPageBreak/>
              <w:t>3</w:t>
            </w:r>
            <w:r w:rsidR="00B3282A">
              <w:rPr>
                <w:rFonts w:ascii="Times New Roman" w:hAnsi="Times New Roman" w:cs="Times New Roman"/>
                <w:bCs/>
                <w:sz w:val="24"/>
                <w:szCs w:val="24"/>
              </w:rPr>
              <w:t>6</w:t>
            </w:r>
          </w:p>
        </w:tc>
        <w:tc>
          <w:tcPr>
            <w:tcW w:w="1345" w:type="pct"/>
            <w:vAlign w:val="center"/>
          </w:tcPr>
          <w:p w14:paraId="0D132B39" w14:textId="2957F63C" w:rsidR="00C960FB" w:rsidRPr="00257255" w:rsidRDefault="002C7667"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960FB" w:rsidRPr="00257255" w14:paraId="65E3AB27" w14:textId="77777777" w:rsidTr="00DF0149">
        <w:trPr>
          <w:trHeight w:val="23"/>
        </w:trPr>
        <w:tc>
          <w:tcPr>
            <w:tcW w:w="2460" w:type="pct"/>
            <w:vAlign w:val="center"/>
          </w:tcPr>
          <w:p w14:paraId="1A801217" w14:textId="77777777" w:rsidR="00C960FB" w:rsidRPr="00257255" w:rsidRDefault="00C960F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3E42C928" w14:textId="2994AD42" w:rsidR="00C960FB" w:rsidRPr="00257255" w:rsidRDefault="00D5387F" w:rsidP="00DF0149">
            <w:pPr>
              <w:jc w:val="center"/>
              <w:rPr>
                <w:rFonts w:ascii="Times New Roman" w:hAnsi="Times New Roman" w:cs="Times New Roman"/>
                <w:b/>
                <w:sz w:val="24"/>
                <w:szCs w:val="24"/>
              </w:rPr>
            </w:pPr>
            <w:r>
              <w:rPr>
                <w:rFonts w:ascii="Times New Roman" w:hAnsi="Times New Roman" w:cs="Times New Roman"/>
                <w:b/>
                <w:sz w:val="24"/>
                <w:szCs w:val="24"/>
              </w:rPr>
              <w:t>570</w:t>
            </w:r>
          </w:p>
        </w:tc>
        <w:tc>
          <w:tcPr>
            <w:tcW w:w="1345" w:type="pct"/>
            <w:vAlign w:val="center"/>
          </w:tcPr>
          <w:p w14:paraId="232BE457" w14:textId="5B03DB42" w:rsidR="00C960FB" w:rsidRPr="00257255" w:rsidRDefault="00D5387F" w:rsidP="00DF0149">
            <w:pPr>
              <w:jc w:val="center"/>
              <w:rPr>
                <w:rFonts w:ascii="Times New Roman" w:hAnsi="Times New Roman" w:cs="Times New Roman"/>
                <w:b/>
                <w:sz w:val="24"/>
                <w:szCs w:val="24"/>
              </w:rPr>
            </w:pPr>
            <w:r>
              <w:rPr>
                <w:rFonts w:ascii="Times New Roman" w:hAnsi="Times New Roman" w:cs="Times New Roman"/>
                <w:b/>
                <w:sz w:val="24"/>
                <w:szCs w:val="24"/>
              </w:rPr>
              <w:t>3</w:t>
            </w:r>
            <w:r w:rsidR="00F33CC9">
              <w:rPr>
                <w:rFonts w:ascii="Times New Roman" w:hAnsi="Times New Roman" w:cs="Times New Roman"/>
                <w:b/>
                <w:sz w:val="24"/>
                <w:szCs w:val="24"/>
              </w:rPr>
              <w:t>8</w:t>
            </w:r>
            <w:r>
              <w:rPr>
                <w:rFonts w:ascii="Times New Roman" w:hAnsi="Times New Roman" w:cs="Times New Roman"/>
                <w:b/>
                <w:sz w:val="24"/>
                <w:szCs w:val="24"/>
              </w:rPr>
              <w:t>2</w:t>
            </w:r>
          </w:p>
        </w:tc>
      </w:tr>
    </w:tbl>
    <w:p w14:paraId="6A29F74B" w14:textId="77777777" w:rsidR="00C960FB" w:rsidRDefault="00C960FB" w:rsidP="00C960FB">
      <w:pPr>
        <w:rPr>
          <w:rFonts w:ascii="Times New Roman" w:hAnsi="Times New Roman" w:cs="Times New Roman"/>
          <w:i/>
          <w:sz w:val="24"/>
          <w:szCs w:val="24"/>
        </w:rPr>
      </w:pPr>
    </w:p>
    <w:p w14:paraId="6700E950" w14:textId="77777777" w:rsidR="00C960FB" w:rsidRPr="005F59C7" w:rsidRDefault="00C960FB" w:rsidP="00C960FB">
      <w:pPr>
        <w:rPr>
          <w:rFonts w:ascii="Times New Roman" w:hAnsi="Times New Roman" w:cs="Times New Roman"/>
          <w:i/>
          <w:sz w:val="24"/>
          <w:szCs w:val="24"/>
        </w:rPr>
      </w:pPr>
    </w:p>
    <w:p w14:paraId="29037F93" w14:textId="77777777" w:rsidR="00C960FB" w:rsidRPr="000156CF" w:rsidRDefault="00C960FB" w:rsidP="00C960FB">
      <w:pPr>
        <w:pStyle w:val="114"/>
        <w:rPr>
          <w:rFonts w:ascii="Times New Roman" w:hAnsi="Times New Roman"/>
        </w:rPr>
      </w:pPr>
      <w:r w:rsidRPr="000156CF">
        <w:rPr>
          <w:rFonts w:ascii="Times New Roman" w:hAnsi="Times New Roman"/>
        </w:rPr>
        <w:t xml:space="preserve">2.2. Структура профессионального модуля </w:t>
      </w:r>
    </w:p>
    <w:p w14:paraId="0641F842" w14:textId="77777777" w:rsidR="00C960FB" w:rsidRDefault="00C960FB" w:rsidP="00C960FB">
      <w:pPr>
        <w:spacing w:after="200" w:line="276" w:lineRule="auto"/>
        <w:rPr>
          <w:rFonts w:ascii="Times New Roman" w:eastAsia="Times New Roman" w:hAnsi="Times New Roman" w:cs="Times New Roman"/>
          <w:b/>
          <w:i/>
          <w:color w:val="0070C0"/>
          <w:sz w:val="24"/>
          <w:szCs w:val="24"/>
          <w:lang w:eastAsia="ru-RU"/>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3261"/>
        <w:gridCol w:w="1069"/>
        <w:gridCol w:w="631"/>
        <w:gridCol w:w="530"/>
        <w:gridCol w:w="562"/>
        <w:gridCol w:w="615"/>
        <w:gridCol w:w="479"/>
        <w:gridCol w:w="560"/>
        <w:gridCol w:w="564"/>
      </w:tblGrid>
      <w:tr w:rsidR="00C960FB" w:rsidRPr="00C63897" w14:paraId="49B3578C" w14:textId="77777777" w:rsidTr="002C7667">
        <w:trPr>
          <w:cantSplit/>
          <w:trHeight w:val="3271"/>
        </w:trPr>
        <w:tc>
          <w:tcPr>
            <w:tcW w:w="789" w:type="pct"/>
            <w:tcBorders>
              <w:bottom w:val="single" w:sz="4" w:space="0" w:color="auto"/>
            </w:tcBorders>
          </w:tcPr>
          <w:p w14:paraId="2BDDA4E4" w14:textId="77777777" w:rsidR="00C960FB" w:rsidRPr="00C13371" w:rsidRDefault="00C960FB"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660" w:type="pct"/>
            <w:tcBorders>
              <w:bottom w:val="single" w:sz="4" w:space="0" w:color="auto"/>
            </w:tcBorders>
            <w:vAlign w:val="center"/>
          </w:tcPr>
          <w:p w14:paraId="710B790B" w14:textId="77777777" w:rsidR="00C960FB" w:rsidRPr="00C13371" w:rsidRDefault="00C960FB"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44" w:type="pct"/>
            <w:tcBorders>
              <w:bottom w:val="single" w:sz="4" w:space="0" w:color="auto"/>
            </w:tcBorders>
            <w:vAlign w:val="center"/>
          </w:tcPr>
          <w:p w14:paraId="602FA05E" w14:textId="77777777" w:rsidR="00C960FB" w:rsidRPr="00C13371" w:rsidRDefault="00C960FB"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21" w:type="pct"/>
            <w:tcBorders>
              <w:bottom w:val="single" w:sz="4" w:space="0" w:color="auto"/>
            </w:tcBorders>
            <w:textDirection w:val="btLr"/>
            <w:vAlign w:val="center"/>
          </w:tcPr>
          <w:p w14:paraId="1E281C47" w14:textId="77777777" w:rsidR="00C960FB" w:rsidRPr="00C13371" w:rsidRDefault="00C960FB"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70" w:type="pct"/>
            <w:shd w:val="clear" w:color="auto" w:fill="D9D9D9" w:themeFill="background1" w:themeFillShade="D9"/>
            <w:textDirection w:val="btLr"/>
            <w:vAlign w:val="center"/>
          </w:tcPr>
          <w:p w14:paraId="03D19960" w14:textId="77777777" w:rsidR="00C960FB" w:rsidRPr="00C13371" w:rsidRDefault="00C960FB" w:rsidP="00DF0149">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6" w:type="pct"/>
            <w:textDirection w:val="btLr"/>
            <w:vAlign w:val="center"/>
          </w:tcPr>
          <w:p w14:paraId="1AF5B997" w14:textId="7035B19C" w:rsidR="00C960FB" w:rsidRPr="00C13371" w:rsidRDefault="00C960FB" w:rsidP="00DF0149">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313" w:type="pct"/>
            <w:textDirection w:val="btLr"/>
            <w:vAlign w:val="center"/>
          </w:tcPr>
          <w:p w14:paraId="5FDD94CB" w14:textId="77777777" w:rsidR="00C960FB" w:rsidRPr="00C63897" w:rsidRDefault="00C960FB"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4" w:type="pct"/>
            <w:textDirection w:val="btLr"/>
            <w:vAlign w:val="center"/>
          </w:tcPr>
          <w:p w14:paraId="52A21FC3" w14:textId="56EBB37E" w:rsidR="00C960FB" w:rsidRPr="00C63897" w:rsidRDefault="00C960FB"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85" w:type="pct"/>
            <w:shd w:val="clear" w:color="auto" w:fill="D9D9D9" w:themeFill="background1" w:themeFillShade="D9"/>
            <w:textDirection w:val="btLr"/>
            <w:vAlign w:val="center"/>
          </w:tcPr>
          <w:p w14:paraId="30A96AE3" w14:textId="77777777" w:rsidR="00C960FB" w:rsidRPr="00C63897" w:rsidRDefault="00C960FB"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7" w:type="pct"/>
            <w:shd w:val="clear" w:color="auto" w:fill="D9D9D9" w:themeFill="background1" w:themeFillShade="D9"/>
            <w:textDirection w:val="btLr"/>
          </w:tcPr>
          <w:p w14:paraId="6E764148" w14:textId="77777777" w:rsidR="00C960FB" w:rsidRPr="00C63897" w:rsidRDefault="00C960FB"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C960FB" w:rsidRPr="005643D7" w14:paraId="07B9C2F2" w14:textId="77777777" w:rsidTr="002C7667">
        <w:trPr>
          <w:cantSplit/>
          <w:trHeight w:val="73"/>
        </w:trPr>
        <w:tc>
          <w:tcPr>
            <w:tcW w:w="789" w:type="pct"/>
            <w:tcBorders>
              <w:bottom w:val="single" w:sz="4" w:space="0" w:color="auto"/>
            </w:tcBorders>
            <w:vAlign w:val="center"/>
          </w:tcPr>
          <w:p w14:paraId="00328163" w14:textId="77777777" w:rsidR="00C960FB" w:rsidRPr="00C13371" w:rsidRDefault="00C960F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60" w:type="pct"/>
            <w:tcBorders>
              <w:bottom w:val="single" w:sz="4" w:space="0" w:color="auto"/>
            </w:tcBorders>
            <w:vAlign w:val="center"/>
          </w:tcPr>
          <w:p w14:paraId="2C9A592E" w14:textId="77777777" w:rsidR="00C960FB" w:rsidRPr="00C13371" w:rsidRDefault="00C960F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44" w:type="pct"/>
            <w:tcBorders>
              <w:bottom w:val="single" w:sz="4" w:space="0" w:color="auto"/>
            </w:tcBorders>
            <w:vAlign w:val="center"/>
          </w:tcPr>
          <w:p w14:paraId="385C059E" w14:textId="77777777" w:rsidR="00C960FB" w:rsidRPr="00C13371" w:rsidRDefault="00C960FB"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21" w:type="pct"/>
            <w:tcBorders>
              <w:bottom w:val="single" w:sz="4" w:space="0" w:color="auto"/>
            </w:tcBorders>
            <w:vAlign w:val="center"/>
          </w:tcPr>
          <w:p w14:paraId="3D504056" w14:textId="77777777" w:rsidR="00C960FB" w:rsidRPr="00C13371" w:rsidRDefault="00C960FB"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70" w:type="pct"/>
            <w:shd w:val="clear" w:color="auto" w:fill="D9D9D9" w:themeFill="background1" w:themeFillShade="D9"/>
            <w:vAlign w:val="center"/>
          </w:tcPr>
          <w:p w14:paraId="4AC0F716" w14:textId="77777777" w:rsidR="00C960FB" w:rsidRPr="00C13371" w:rsidRDefault="00C960F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6" w:type="pct"/>
            <w:vAlign w:val="center"/>
          </w:tcPr>
          <w:p w14:paraId="67D3EAA5" w14:textId="77777777" w:rsidR="00C960FB" w:rsidRPr="00C13371" w:rsidRDefault="00C960F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313" w:type="pct"/>
            <w:vAlign w:val="center"/>
          </w:tcPr>
          <w:p w14:paraId="47DDAC1C" w14:textId="77777777" w:rsidR="00C960FB" w:rsidRPr="005643D7" w:rsidRDefault="00C960F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4" w:type="pct"/>
            <w:vAlign w:val="center"/>
          </w:tcPr>
          <w:p w14:paraId="1E2084CB" w14:textId="77777777" w:rsidR="00C960FB" w:rsidRPr="005643D7" w:rsidRDefault="00C960F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5" w:type="pct"/>
            <w:shd w:val="clear" w:color="auto" w:fill="D9D9D9" w:themeFill="background1" w:themeFillShade="D9"/>
          </w:tcPr>
          <w:p w14:paraId="60931252" w14:textId="77777777" w:rsidR="00C960FB" w:rsidRPr="005643D7" w:rsidRDefault="00C960F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7" w:type="pct"/>
            <w:shd w:val="clear" w:color="auto" w:fill="D9D9D9" w:themeFill="background1" w:themeFillShade="D9"/>
          </w:tcPr>
          <w:p w14:paraId="0532C4EF" w14:textId="77777777" w:rsidR="00C960FB" w:rsidRPr="005643D7" w:rsidRDefault="00C960F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F64EB0" w:rsidRPr="00C63897" w14:paraId="51AB3DA7" w14:textId="77777777" w:rsidTr="002C7667">
        <w:tc>
          <w:tcPr>
            <w:tcW w:w="789" w:type="pct"/>
          </w:tcPr>
          <w:p w14:paraId="4A339754" w14:textId="77777777" w:rsidR="00F64EB0" w:rsidRPr="00F64EB0" w:rsidRDefault="00F64EB0" w:rsidP="00F64EB0">
            <w:pPr>
              <w:rPr>
                <w:rFonts w:ascii="Times New Roman" w:hAnsi="Times New Roman"/>
              </w:rPr>
            </w:pPr>
            <w:r w:rsidRPr="00F64EB0">
              <w:rPr>
                <w:rFonts w:ascii="Times New Roman" w:hAnsi="Times New Roman"/>
              </w:rPr>
              <w:t>ПК 2.1, ПК 2.2, ПК 2.3, ПК 2.4</w:t>
            </w:r>
          </w:p>
          <w:p w14:paraId="3138D6CE" w14:textId="38413DB8" w:rsidR="00F64EB0" w:rsidRPr="00F64EB0" w:rsidRDefault="00F64EB0" w:rsidP="00F64EB0">
            <w:pPr>
              <w:rPr>
                <w:rFonts w:ascii="Times New Roman" w:eastAsia="Times New Roman" w:hAnsi="Times New Roman" w:cs="Times New Roman"/>
                <w:i/>
                <w:sz w:val="20"/>
                <w:szCs w:val="20"/>
                <w:lang w:eastAsia="ru-RU"/>
              </w:rPr>
            </w:pPr>
            <w:r w:rsidRPr="00F64EB0">
              <w:rPr>
                <w:rFonts w:ascii="Times New Roman" w:hAnsi="Times New Roman"/>
              </w:rPr>
              <w:t xml:space="preserve">ОК 01, ОК 02, ОК 03 </w:t>
            </w:r>
          </w:p>
        </w:tc>
        <w:tc>
          <w:tcPr>
            <w:tcW w:w="1660" w:type="pct"/>
          </w:tcPr>
          <w:p w14:paraId="6C9579F8" w14:textId="4F93E1A7" w:rsidR="00F64EB0" w:rsidRPr="00F64EB0" w:rsidRDefault="00F64EB0" w:rsidP="00F64EB0">
            <w:pPr>
              <w:rPr>
                <w:rFonts w:ascii="Times New Roman" w:eastAsia="Times New Roman" w:hAnsi="Times New Roman" w:cs="Times New Roman"/>
                <w:sz w:val="20"/>
                <w:szCs w:val="20"/>
                <w:lang w:eastAsia="ru-RU"/>
              </w:rPr>
            </w:pPr>
            <w:r w:rsidRPr="00F64EB0">
              <w:rPr>
                <w:rFonts w:ascii="Times New Roman" w:hAnsi="Times New Roman"/>
              </w:rPr>
              <w:t>Раздел 1. Ведение технологических процессов при производстве строительно-монтажных, в том числе отделочных</w:t>
            </w:r>
            <w:r>
              <w:rPr>
                <w:rFonts w:ascii="Times New Roman" w:hAnsi="Times New Roman"/>
              </w:rPr>
              <w:t xml:space="preserve"> </w:t>
            </w:r>
            <w:r w:rsidRPr="00F64EB0">
              <w:rPr>
                <w:rFonts w:ascii="Times New Roman" w:hAnsi="Times New Roman"/>
              </w:rPr>
              <w:t>работ</w:t>
            </w:r>
          </w:p>
        </w:tc>
        <w:tc>
          <w:tcPr>
            <w:tcW w:w="544" w:type="pct"/>
          </w:tcPr>
          <w:p w14:paraId="3D7516D4" w14:textId="0CFEC97A" w:rsidR="00F64EB0" w:rsidRPr="00F941D2" w:rsidRDefault="00F64EB0" w:rsidP="00F64EB0">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r w:rsidR="00F33CC9">
              <w:rPr>
                <w:rFonts w:ascii="Times New Roman" w:eastAsia="Times New Roman" w:hAnsi="Times New Roman" w:cs="Times New Roman"/>
                <w:b/>
                <w:bCs/>
                <w:sz w:val="20"/>
                <w:szCs w:val="20"/>
                <w:lang w:eastAsia="ru-RU"/>
              </w:rPr>
              <w:t>4</w:t>
            </w:r>
            <w:r>
              <w:rPr>
                <w:rFonts w:ascii="Times New Roman" w:eastAsia="Times New Roman" w:hAnsi="Times New Roman" w:cs="Times New Roman"/>
                <w:b/>
                <w:bCs/>
                <w:sz w:val="20"/>
                <w:szCs w:val="20"/>
                <w:lang w:eastAsia="ru-RU"/>
              </w:rPr>
              <w:t>4</w:t>
            </w:r>
          </w:p>
        </w:tc>
        <w:tc>
          <w:tcPr>
            <w:tcW w:w="321" w:type="pct"/>
          </w:tcPr>
          <w:p w14:paraId="4FF9A70B" w14:textId="5FE59C72" w:rsidR="00F64EB0" w:rsidRPr="00F941D2" w:rsidRDefault="00F64EB0" w:rsidP="00F64EB0">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r w:rsidR="00F33CC9">
              <w:rPr>
                <w:rFonts w:ascii="Times New Roman" w:eastAsia="Times New Roman" w:hAnsi="Times New Roman" w:cs="Times New Roman"/>
                <w:b/>
                <w:sz w:val="20"/>
                <w:szCs w:val="20"/>
                <w:lang w:eastAsia="ru-RU"/>
              </w:rPr>
              <w:t>2</w:t>
            </w:r>
            <w:r>
              <w:rPr>
                <w:rFonts w:ascii="Times New Roman" w:eastAsia="Times New Roman" w:hAnsi="Times New Roman" w:cs="Times New Roman"/>
                <w:b/>
                <w:sz w:val="20"/>
                <w:szCs w:val="20"/>
                <w:lang w:eastAsia="ru-RU"/>
              </w:rPr>
              <w:t>6</w:t>
            </w:r>
          </w:p>
        </w:tc>
        <w:tc>
          <w:tcPr>
            <w:tcW w:w="270" w:type="pct"/>
            <w:shd w:val="clear" w:color="auto" w:fill="D9D9D9" w:themeFill="background1" w:themeFillShade="D9"/>
          </w:tcPr>
          <w:p w14:paraId="378A3DA5" w14:textId="302DA183" w:rsidR="00F64EB0" w:rsidRPr="00F941D2" w:rsidRDefault="00F64EB0" w:rsidP="00F64EB0">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234</w:t>
            </w:r>
          </w:p>
        </w:tc>
        <w:tc>
          <w:tcPr>
            <w:tcW w:w="286" w:type="pct"/>
          </w:tcPr>
          <w:p w14:paraId="4D6BA4F4" w14:textId="3EF158E6" w:rsidR="00F64EB0" w:rsidRPr="00F941D2" w:rsidRDefault="00F64EB0" w:rsidP="00F64EB0">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33CC9">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4</w:t>
            </w:r>
          </w:p>
        </w:tc>
        <w:tc>
          <w:tcPr>
            <w:tcW w:w="313" w:type="pct"/>
          </w:tcPr>
          <w:p w14:paraId="35A3FF74" w14:textId="09413B6C" w:rsidR="00F64EB0" w:rsidRPr="00F941D2" w:rsidRDefault="00F64EB0" w:rsidP="00F64EB0">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w:t>
            </w:r>
          </w:p>
        </w:tc>
        <w:tc>
          <w:tcPr>
            <w:tcW w:w="244" w:type="pct"/>
          </w:tcPr>
          <w:p w14:paraId="6F8BE4AC" w14:textId="70651C3E" w:rsidR="00F64EB0" w:rsidRPr="00F941D2" w:rsidRDefault="00F64EB0" w:rsidP="00F64EB0">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64D08B06" w14:textId="77777777" w:rsidR="00F64EB0" w:rsidRPr="00F941D2" w:rsidRDefault="00F64EB0" w:rsidP="00F64EB0">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2F725ECA" w14:textId="77777777" w:rsidR="00F64EB0" w:rsidRPr="00F941D2" w:rsidRDefault="00F64EB0" w:rsidP="00F64EB0">
            <w:pPr>
              <w:jc w:val="center"/>
              <w:rPr>
                <w:rFonts w:ascii="Times New Roman" w:eastAsia="Times New Roman" w:hAnsi="Times New Roman" w:cs="Times New Roman"/>
                <w:b/>
                <w:bCs/>
                <w:sz w:val="20"/>
                <w:szCs w:val="20"/>
                <w:lang w:eastAsia="ru-RU"/>
              </w:rPr>
            </w:pPr>
          </w:p>
        </w:tc>
      </w:tr>
      <w:tr w:rsidR="00F64EB0" w:rsidRPr="00C63897" w14:paraId="42C402D8" w14:textId="77777777" w:rsidTr="002C7667">
        <w:trPr>
          <w:trHeight w:val="314"/>
        </w:trPr>
        <w:tc>
          <w:tcPr>
            <w:tcW w:w="789" w:type="pct"/>
          </w:tcPr>
          <w:p w14:paraId="3D7B53D6" w14:textId="77777777" w:rsidR="00F64EB0" w:rsidRPr="00F64EB0" w:rsidRDefault="00F64EB0" w:rsidP="00F64EB0">
            <w:pPr>
              <w:rPr>
                <w:rFonts w:ascii="Times New Roman" w:hAnsi="Times New Roman"/>
              </w:rPr>
            </w:pPr>
            <w:r w:rsidRPr="00F64EB0">
              <w:rPr>
                <w:rFonts w:ascii="Times New Roman" w:hAnsi="Times New Roman"/>
              </w:rPr>
              <w:t>ПК 2.1, ПК 2.2, ПК 2.3, ПК 2.4</w:t>
            </w:r>
          </w:p>
          <w:p w14:paraId="3F4BFB5B" w14:textId="77777777" w:rsidR="00F64EB0" w:rsidRPr="00F64EB0" w:rsidRDefault="00F64EB0" w:rsidP="00F64EB0">
            <w:pPr>
              <w:rPr>
                <w:rFonts w:ascii="Times New Roman" w:hAnsi="Times New Roman"/>
              </w:rPr>
            </w:pPr>
            <w:r w:rsidRPr="00F64EB0">
              <w:rPr>
                <w:rFonts w:ascii="Times New Roman" w:hAnsi="Times New Roman"/>
              </w:rPr>
              <w:t>ОК 01, ОК 02, ОК 03</w:t>
            </w:r>
          </w:p>
          <w:p w14:paraId="282834AC" w14:textId="7A12C779" w:rsidR="00F64EB0" w:rsidRPr="00F64EB0" w:rsidRDefault="00F64EB0" w:rsidP="00F64EB0">
            <w:pPr>
              <w:rPr>
                <w:rFonts w:ascii="Times New Roman" w:eastAsia="Times New Roman" w:hAnsi="Times New Roman" w:cs="Times New Roman"/>
                <w:i/>
                <w:sz w:val="20"/>
                <w:szCs w:val="20"/>
                <w:lang w:eastAsia="ru-RU"/>
              </w:rPr>
            </w:pPr>
          </w:p>
        </w:tc>
        <w:tc>
          <w:tcPr>
            <w:tcW w:w="1660" w:type="pct"/>
          </w:tcPr>
          <w:p w14:paraId="2979793C" w14:textId="6F2DEAC1" w:rsidR="00F64EB0" w:rsidRPr="00F64EB0" w:rsidRDefault="00F64EB0" w:rsidP="00F64EB0">
            <w:pPr>
              <w:rPr>
                <w:rFonts w:ascii="Times New Roman" w:eastAsia="Times New Roman" w:hAnsi="Times New Roman" w:cs="Times New Roman"/>
                <w:sz w:val="20"/>
                <w:szCs w:val="20"/>
                <w:lang w:eastAsia="ru-RU"/>
              </w:rPr>
            </w:pPr>
            <w:r w:rsidRPr="00F64EB0">
              <w:rPr>
                <w:rFonts w:ascii="Times New Roman" w:hAnsi="Times New Roman"/>
              </w:rPr>
              <w:t>Раздел 2. Ведение контроля выполнения строительно-монтажных, в том числе отделочных работ</w:t>
            </w:r>
          </w:p>
        </w:tc>
        <w:tc>
          <w:tcPr>
            <w:tcW w:w="544" w:type="pct"/>
          </w:tcPr>
          <w:p w14:paraId="342CC8F7" w14:textId="55729485" w:rsidR="00F64EB0" w:rsidRPr="00F941D2" w:rsidRDefault="00F33CC9" w:rsidP="00F64EB0">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w:t>
            </w:r>
            <w:r w:rsidR="00F64EB0">
              <w:rPr>
                <w:rFonts w:ascii="Times New Roman" w:eastAsia="Times New Roman" w:hAnsi="Times New Roman" w:cs="Times New Roman"/>
                <w:b/>
                <w:bCs/>
                <w:sz w:val="20"/>
                <w:szCs w:val="20"/>
                <w:lang w:eastAsia="ru-RU"/>
              </w:rPr>
              <w:t>4</w:t>
            </w:r>
          </w:p>
        </w:tc>
        <w:tc>
          <w:tcPr>
            <w:tcW w:w="321" w:type="pct"/>
          </w:tcPr>
          <w:p w14:paraId="3526813A" w14:textId="33823DC7" w:rsidR="00F64EB0" w:rsidRPr="00F941D2" w:rsidRDefault="00F64EB0" w:rsidP="00F64EB0">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270" w:type="pct"/>
            <w:shd w:val="clear" w:color="auto" w:fill="D9D9D9" w:themeFill="background1" w:themeFillShade="D9"/>
          </w:tcPr>
          <w:p w14:paraId="21384B37" w14:textId="2734C978" w:rsidR="00F64EB0" w:rsidRPr="00F941D2" w:rsidRDefault="00F64EB0" w:rsidP="00F64EB0">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84</w:t>
            </w:r>
          </w:p>
        </w:tc>
        <w:tc>
          <w:tcPr>
            <w:tcW w:w="286" w:type="pct"/>
          </w:tcPr>
          <w:p w14:paraId="07AA38DA" w14:textId="6FB19782" w:rsidR="00F64EB0" w:rsidRPr="00F64EB0" w:rsidRDefault="00F33CC9" w:rsidP="00F64EB0">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F64EB0" w:rsidRPr="00F64EB0">
              <w:rPr>
                <w:rFonts w:ascii="Times New Roman" w:eastAsia="Times New Roman" w:hAnsi="Times New Roman" w:cs="Times New Roman"/>
                <w:sz w:val="20"/>
                <w:szCs w:val="20"/>
                <w:lang w:eastAsia="ru-RU"/>
              </w:rPr>
              <w:t>2</w:t>
            </w:r>
          </w:p>
        </w:tc>
        <w:tc>
          <w:tcPr>
            <w:tcW w:w="313" w:type="pct"/>
          </w:tcPr>
          <w:p w14:paraId="2853BBB1" w14:textId="77777777" w:rsidR="00F64EB0" w:rsidRPr="00F64EB0" w:rsidRDefault="00F64EB0" w:rsidP="00F64EB0">
            <w:pPr>
              <w:jc w:val="center"/>
              <w:rPr>
                <w:rFonts w:ascii="Times New Roman" w:eastAsia="Times New Roman" w:hAnsi="Times New Roman" w:cs="Times New Roman"/>
                <w:sz w:val="20"/>
                <w:szCs w:val="20"/>
                <w:lang w:eastAsia="ru-RU"/>
              </w:rPr>
            </w:pPr>
            <w:r w:rsidRPr="00F64EB0">
              <w:rPr>
                <w:rFonts w:ascii="Times New Roman" w:eastAsia="Times New Roman" w:hAnsi="Times New Roman" w:cs="Times New Roman"/>
                <w:sz w:val="20"/>
                <w:szCs w:val="20"/>
                <w:lang w:eastAsia="ru-RU"/>
              </w:rPr>
              <w:t>-</w:t>
            </w:r>
          </w:p>
        </w:tc>
        <w:tc>
          <w:tcPr>
            <w:tcW w:w="244" w:type="pct"/>
          </w:tcPr>
          <w:p w14:paraId="2F544D7E" w14:textId="26D26478" w:rsidR="00F64EB0" w:rsidRPr="00F941D2" w:rsidRDefault="00F64EB0" w:rsidP="00F64EB0">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285" w:type="pct"/>
            <w:shd w:val="clear" w:color="auto" w:fill="D9D9D9" w:themeFill="background1" w:themeFillShade="D9"/>
          </w:tcPr>
          <w:p w14:paraId="502DAC98" w14:textId="77777777" w:rsidR="00F64EB0" w:rsidRPr="00F941D2" w:rsidRDefault="00F64EB0" w:rsidP="00F64EB0">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03432A8D" w14:textId="77777777" w:rsidR="00F64EB0" w:rsidRPr="00F941D2" w:rsidRDefault="00F64EB0" w:rsidP="00F64EB0">
            <w:pPr>
              <w:jc w:val="center"/>
              <w:rPr>
                <w:rFonts w:ascii="Times New Roman" w:eastAsia="Times New Roman" w:hAnsi="Times New Roman" w:cs="Times New Roman"/>
                <w:b/>
                <w:bCs/>
                <w:sz w:val="20"/>
                <w:szCs w:val="20"/>
                <w:lang w:eastAsia="ru-RU"/>
              </w:rPr>
            </w:pPr>
          </w:p>
        </w:tc>
      </w:tr>
      <w:tr w:rsidR="00C960FB" w:rsidRPr="00C63897" w14:paraId="602BF5C9" w14:textId="77777777" w:rsidTr="00DF0149">
        <w:trPr>
          <w:trHeight w:val="314"/>
        </w:trPr>
        <w:tc>
          <w:tcPr>
            <w:tcW w:w="789" w:type="pct"/>
          </w:tcPr>
          <w:p w14:paraId="10FB66CE" w14:textId="77777777" w:rsidR="00C960FB" w:rsidRPr="00C63897" w:rsidRDefault="00C960FB" w:rsidP="00DF0149">
            <w:pPr>
              <w:rPr>
                <w:rFonts w:ascii="Times New Roman" w:eastAsia="Times New Roman" w:hAnsi="Times New Roman" w:cs="Times New Roman"/>
                <w:bCs/>
                <w:lang w:eastAsia="ru-RU"/>
              </w:rPr>
            </w:pPr>
          </w:p>
        </w:tc>
        <w:tc>
          <w:tcPr>
            <w:tcW w:w="1660" w:type="pct"/>
          </w:tcPr>
          <w:p w14:paraId="17A3ADE0" w14:textId="77777777" w:rsidR="00C960FB" w:rsidRPr="00C63897" w:rsidRDefault="00C960FB" w:rsidP="00DF014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44" w:type="pct"/>
          </w:tcPr>
          <w:p w14:paraId="7D523753" w14:textId="55AE6A45" w:rsidR="00C960FB" w:rsidRPr="00F941D2" w:rsidRDefault="00F64EB0"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321" w:type="pct"/>
          </w:tcPr>
          <w:p w14:paraId="562159E5" w14:textId="5CDE19C9" w:rsidR="00C960FB" w:rsidRPr="00F941D2" w:rsidRDefault="00F64EB0"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72</w:t>
            </w:r>
          </w:p>
        </w:tc>
        <w:tc>
          <w:tcPr>
            <w:tcW w:w="270" w:type="pct"/>
            <w:shd w:val="clear" w:color="auto" w:fill="D9D9D9" w:themeFill="background1" w:themeFillShade="D9"/>
          </w:tcPr>
          <w:p w14:paraId="58829203" w14:textId="77777777" w:rsidR="00C960FB" w:rsidRPr="00F941D2" w:rsidRDefault="00C960FB" w:rsidP="00DF0149">
            <w:pPr>
              <w:jc w:val="center"/>
              <w:rPr>
                <w:rFonts w:ascii="Times New Roman" w:eastAsia="Times New Roman" w:hAnsi="Times New Roman" w:cs="Times New Roman"/>
                <w:b/>
                <w:bCs/>
                <w:sz w:val="20"/>
                <w:szCs w:val="20"/>
                <w:lang w:eastAsia="ru-RU"/>
              </w:rPr>
            </w:pPr>
          </w:p>
        </w:tc>
        <w:tc>
          <w:tcPr>
            <w:tcW w:w="843" w:type="pct"/>
            <w:gridSpan w:val="3"/>
            <w:shd w:val="clear" w:color="auto" w:fill="auto"/>
          </w:tcPr>
          <w:p w14:paraId="2428658B" w14:textId="77777777" w:rsidR="00C960FB" w:rsidRPr="00F941D2" w:rsidRDefault="00C960FB" w:rsidP="00DF0149">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3CCC40EA" w14:textId="4F901DD1" w:rsidR="00C960FB" w:rsidRPr="00F941D2" w:rsidRDefault="00C960FB" w:rsidP="00DF0149">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02E32C6D" w14:textId="77777777" w:rsidR="00C960FB" w:rsidRPr="00F941D2" w:rsidRDefault="00C960FB" w:rsidP="00DF0149">
            <w:pPr>
              <w:jc w:val="center"/>
              <w:rPr>
                <w:rFonts w:ascii="Times New Roman" w:eastAsia="Times New Roman" w:hAnsi="Times New Roman" w:cs="Times New Roman"/>
                <w:b/>
                <w:bCs/>
                <w:sz w:val="20"/>
                <w:szCs w:val="20"/>
                <w:lang w:eastAsia="ru-RU"/>
              </w:rPr>
            </w:pPr>
          </w:p>
        </w:tc>
      </w:tr>
      <w:tr w:rsidR="00C960FB" w:rsidRPr="00C63897" w14:paraId="7859653B" w14:textId="77777777" w:rsidTr="00DF0149">
        <w:trPr>
          <w:trHeight w:val="314"/>
        </w:trPr>
        <w:tc>
          <w:tcPr>
            <w:tcW w:w="789" w:type="pct"/>
          </w:tcPr>
          <w:p w14:paraId="118115F6" w14:textId="77777777" w:rsidR="00C960FB" w:rsidRPr="00C63897" w:rsidRDefault="00C960FB" w:rsidP="00DF0149">
            <w:pPr>
              <w:rPr>
                <w:rFonts w:ascii="Times New Roman" w:eastAsia="Times New Roman" w:hAnsi="Times New Roman" w:cs="Times New Roman"/>
                <w:lang w:eastAsia="ru-RU"/>
              </w:rPr>
            </w:pPr>
          </w:p>
        </w:tc>
        <w:tc>
          <w:tcPr>
            <w:tcW w:w="1660" w:type="pct"/>
          </w:tcPr>
          <w:p w14:paraId="2034451A" w14:textId="77777777" w:rsidR="00C960FB" w:rsidRPr="00C63897" w:rsidRDefault="00C960FB" w:rsidP="00DF014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44" w:type="pct"/>
          </w:tcPr>
          <w:p w14:paraId="104BBBE8" w14:textId="57D654E7" w:rsidR="00C960FB" w:rsidRPr="00F941D2" w:rsidRDefault="00F64EB0"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321" w:type="pct"/>
          </w:tcPr>
          <w:p w14:paraId="4474755E" w14:textId="3E1C4EB9" w:rsidR="00C960FB" w:rsidRPr="00F941D2" w:rsidRDefault="00F64EB0"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144</w:t>
            </w:r>
          </w:p>
        </w:tc>
        <w:tc>
          <w:tcPr>
            <w:tcW w:w="270" w:type="pct"/>
            <w:shd w:val="clear" w:color="auto" w:fill="D9D9D9" w:themeFill="background1" w:themeFillShade="D9"/>
          </w:tcPr>
          <w:p w14:paraId="42C778EE" w14:textId="77777777" w:rsidR="00C960FB" w:rsidRPr="00F941D2" w:rsidRDefault="00C960FB" w:rsidP="00DF0149">
            <w:pPr>
              <w:jc w:val="center"/>
              <w:rPr>
                <w:rFonts w:ascii="Times New Roman" w:eastAsia="Times New Roman" w:hAnsi="Times New Roman" w:cs="Times New Roman"/>
                <w:b/>
                <w:bCs/>
                <w:sz w:val="20"/>
                <w:szCs w:val="20"/>
                <w:lang w:eastAsia="ru-RU"/>
              </w:rPr>
            </w:pPr>
          </w:p>
        </w:tc>
        <w:tc>
          <w:tcPr>
            <w:tcW w:w="843" w:type="pct"/>
            <w:gridSpan w:val="3"/>
            <w:shd w:val="clear" w:color="auto" w:fill="auto"/>
          </w:tcPr>
          <w:p w14:paraId="79771DDF" w14:textId="77777777" w:rsidR="00C960FB" w:rsidRPr="00F941D2" w:rsidRDefault="00C960FB" w:rsidP="00DF0149">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69C1E4ED" w14:textId="77777777" w:rsidR="00C960FB" w:rsidRPr="00F941D2" w:rsidRDefault="00C960FB" w:rsidP="00DF0149">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4E784E1C" w14:textId="5F04DA5C" w:rsidR="00C960FB" w:rsidRPr="00F941D2" w:rsidRDefault="00C960FB" w:rsidP="00DF0149">
            <w:pPr>
              <w:jc w:val="center"/>
              <w:rPr>
                <w:rFonts w:ascii="Times New Roman" w:eastAsia="Times New Roman" w:hAnsi="Times New Roman" w:cs="Times New Roman"/>
                <w:b/>
                <w:bCs/>
                <w:sz w:val="20"/>
                <w:szCs w:val="20"/>
                <w:lang w:eastAsia="ru-RU"/>
              </w:rPr>
            </w:pPr>
          </w:p>
        </w:tc>
      </w:tr>
      <w:tr w:rsidR="00C960FB" w:rsidRPr="00C63897" w14:paraId="30848EF8" w14:textId="77777777" w:rsidTr="00DF0149">
        <w:tc>
          <w:tcPr>
            <w:tcW w:w="789" w:type="pct"/>
          </w:tcPr>
          <w:p w14:paraId="188D7934" w14:textId="77777777" w:rsidR="00C960FB" w:rsidRPr="00C63897" w:rsidRDefault="00C960FB" w:rsidP="00DF0149">
            <w:pPr>
              <w:suppressAutoHyphens/>
              <w:rPr>
                <w:rFonts w:ascii="Times New Roman" w:eastAsia="Times New Roman" w:hAnsi="Times New Roman" w:cs="Times New Roman"/>
                <w:lang w:eastAsia="ru-RU"/>
              </w:rPr>
            </w:pPr>
          </w:p>
        </w:tc>
        <w:tc>
          <w:tcPr>
            <w:tcW w:w="1660" w:type="pct"/>
          </w:tcPr>
          <w:p w14:paraId="066F819B" w14:textId="77777777" w:rsidR="00C960FB" w:rsidRPr="00C63897" w:rsidRDefault="00C960FB" w:rsidP="00DF0149">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44" w:type="pct"/>
          </w:tcPr>
          <w:p w14:paraId="7ECBD63F" w14:textId="5E2F0CD8" w:rsidR="00C960FB" w:rsidRPr="00F941D2" w:rsidRDefault="00F64EB0" w:rsidP="00DF0149">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w:t>
            </w:r>
          </w:p>
        </w:tc>
        <w:tc>
          <w:tcPr>
            <w:tcW w:w="321" w:type="pct"/>
            <w:shd w:val="clear" w:color="auto" w:fill="auto"/>
          </w:tcPr>
          <w:p w14:paraId="6CE71EE7" w14:textId="193F397C" w:rsidR="00C960FB" w:rsidRPr="00F941D2" w:rsidRDefault="005E40A3"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270" w:type="pct"/>
            <w:shd w:val="clear" w:color="auto" w:fill="D9D9D9" w:themeFill="background1" w:themeFillShade="D9"/>
          </w:tcPr>
          <w:p w14:paraId="79997309" w14:textId="77777777" w:rsidR="00C960FB" w:rsidRPr="00F941D2" w:rsidRDefault="00C960FB" w:rsidP="00DF0149">
            <w:pPr>
              <w:jc w:val="center"/>
              <w:rPr>
                <w:rFonts w:ascii="Times New Roman" w:eastAsia="Times New Roman" w:hAnsi="Times New Roman" w:cs="Times New Roman"/>
                <w:i/>
                <w:sz w:val="20"/>
                <w:szCs w:val="20"/>
                <w:lang w:eastAsia="ru-RU"/>
              </w:rPr>
            </w:pPr>
          </w:p>
        </w:tc>
        <w:tc>
          <w:tcPr>
            <w:tcW w:w="843" w:type="pct"/>
            <w:gridSpan w:val="3"/>
            <w:shd w:val="clear" w:color="auto" w:fill="auto"/>
          </w:tcPr>
          <w:p w14:paraId="0EDF0880" w14:textId="77777777" w:rsidR="00C960FB" w:rsidRPr="00F941D2" w:rsidRDefault="00C960FB" w:rsidP="00DF0149">
            <w:pPr>
              <w:jc w:val="center"/>
              <w:rPr>
                <w:rFonts w:ascii="Times New Roman" w:eastAsia="Times New Roman" w:hAnsi="Times New Roman" w:cs="Times New Roman"/>
                <w:i/>
                <w:sz w:val="20"/>
                <w:szCs w:val="20"/>
                <w:lang w:eastAsia="ru-RU"/>
              </w:rPr>
            </w:pPr>
          </w:p>
        </w:tc>
        <w:tc>
          <w:tcPr>
            <w:tcW w:w="285" w:type="pct"/>
            <w:shd w:val="clear" w:color="auto" w:fill="D9D9D9" w:themeFill="background1" w:themeFillShade="D9"/>
          </w:tcPr>
          <w:p w14:paraId="1D55BD17" w14:textId="77777777" w:rsidR="00C960FB" w:rsidRPr="00F941D2" w:rsidRDefault="00C960FB" w:rsidP="00DF0149">
            <w:pPr>
              <w:jc w:val="center"/>
              <w:rPr>
                <w:rFonts w:ascii="Times New Roman" w:eastAsia="Times New Roman" w:hAnsi="Times New Roman" w:cs="Times New Roman"/>
                <w:i/>
                <w:sz w:val="20"/>
                <w:szCs w:val="20"/>
                <w:lang w:eastAsia="ru-RU"/>
              </w:rPr>
            </w:pPr>
          </w:p>
        </w:tc>
        <w:tc>
          <w:tcPr>
            <w:tcW w:w="287" w:type="pct"/>
            <w:shd w:val="clear" w:color="auto" w:fill="D9D9D9" w:themeFill="background1" w:themeFillShade="D9"/>
          </w:tcPr>
          <w:p w14:paraId="7D43E3BC" w14:textId="77777777" w:rsidR="00C960FB" w:rsidRPr="00F941D2" w:rsidRDefault="00C960FB" w:rsidP="00DF0149">
            <w:pPr>
              <w:jc w:val="center"/>
              <w:rPr>
                <w:rFonts w:ascii="Times New Roman" w:eastAsia="Times New Roman" w:hAnsi="Times New Roman" w:cs="Times New Roman"/>
                <w:i/>
                <w:sz w:val="20"/>
                <w:szCs w:val="20"/>
                <w:lang w:eastAsia="ru-RU"/>
              </w:rPr>
            </w:pPr>
          </w:p>
        </w:tc>
      </w:tr>
      <w:tr w:rsidR="00C960FB" w:rsidRPr="00C63897" w14:paraId="019EC4EE" w14:textId="77777777" w:rsidTr="002C7667">
        <w:trPr>
          <w:trHeight w:val="217"/>
        </w:trPr>
        <w:tc>
          <w:tcPr>
            <w:tcW w:w="789" w:type="pct"/>
          </w:tcPr>
          <w:p w14:paraId="686D9AAE" w14:textId="77777777" w:rsidR="00C960FB" w:rsidRPr="00C63897" w:rsidRDefault="00C960FB" w:rsidP="00DF0149">
            <w:pPr>
              <w:rPr>
                <w:rFonts w:ascii="Times New Roman" w:eastAsia="Times New Roman" w:hAnsi="Times New Roman" w:cs="Times New Roman"/>
                <w:b/>
                <w:i/>
                <w:lang w:eastAsia="ru-RU"/>
              </w:rPr>
            </w:pPr>
          </w:p>
        </w:tc>
        <w:tc>
          <w:tcPr>
            <w:tcW w:w="1660" w:type="pct"/>
          </w:tcPr>
          <w:p w14:paraId="4FD3F634" w14:textId="77777777" w:rsidR="00C960FB" w:rsidRPr="00C63897" w:rsidRDefault="00C960FB" w:rsidP="00DF0149">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44" w:type="pct"/>
          </w:tcPr>
          <w:p w14:paraId="1198FF70" w14:textId="5A509003" w:rsidR="00C960FB" w:rsidRPr="00F941D2" w:rsidRDefault="005E40A3" w:rsidP="00DF0149">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5</w:t>
            </w:r>
            <w:r w:rsidR="00F64EB0">
              <w:rPr>
                <w:rFonts w:ascii="Times New Roman" w:eastAsia="Times New Roman" w:hAnsi="Times New Roman" w:cs="Times New Roman"/>
                <w:b/>
                <w:i/>
                <w:iCs/>
                <w:sz w:val="20"/>
                <w:szCs w:val="20"/>
                <w:lang w:eastAsia="ru-RU"/>
              </w:rPr>
              <w:t>70</w:t>
            </w:r>
          </w:p>
        </w:tc>
        <w:tc>
          <w:tcPr>
            <w:tcW w:w="321" w:type="pct"/>
          </w:tcPr>
          <w:p w14:paraId="358C174C" w14:textId="1B878B68" w:rsidR="00C960FB" w:rsidRPr="00F941D2" w:rsidRDefault="00F64EB0"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r w:rsidR="00F33CC9">
              <w:rPr>
                <w:rFonts w:ascii="Times New Roman" w:eastAsia="Times New Roman" w:hAnsi="Times New Roman" w:cs="Times New Roman"/>
                <w:b/>
                <w:sz w:val="20"/>
                <w:szCs w:val="20"/>
                <w:lang w:eastAsia="ru-RU"/>
              </w:rPr>
              <w:t>8</w:t>
            </w:r>
            <w:r>
              <w:rPr>
                <w:rFonts w:ascii="Times New Roman" w:eastAsia="Times New Roman" w:hAnsi="Times New Roman" w:cs="Times New Roman"/>
                <w:b/>
                <w:sz w:val="20"/>
                <w:szCs w:val="20"/>
                <w:lang w:eastAsia="ru-RU"/>
              </w:rPr>
              <w:t>2</w:t>
            </w:r>
          </w:p>
        </w:tc>
        <w:tc>
          <w:tcPr>
            <w:tcW w:w="270" w:type="pct"/>
            <w:shd w:val="clear" w:color="auto" w:fill="D9D9D9" w:themeFill="background1" w:themeFillShade="D9"/>
          </w:tcPr>
          <w:p w14:paraId="5A668D82" w14:textId="210B789F" w:rsidR="00C960FB" w:rsidRPr="00F941D2" w:rsidRDefault="00F64EB0"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318</w:t>
            </w:r>
          </w:p>
        </w:tc>
        <w:tc>
          <w:tcPr>
            <w:tcW w:w="286" w:type="pct"/>
          </w:tcPr>
          <w:p w14:paraId="2B4F9855" w14:textId="5BA66360" w:rsidR="00C960FB" w:rsidRPr="00F941D2" w:rsidRDefault="005E40A3"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286</w:t>
            </w:r>
          </w:p>
        </w:tc>
        <w:tc>
          <w:tcPr>
            <w:tcW w:w="313" w:type="pct"/>
          </w:tcPr>
          <w:p w14:paraId="2793C222" w14:textId="47AAAADE" w:rsidR="00C960FB" w:rsidRPr="00F941D2" w:rsidRDefault="00C960FB" w:rsidP="00DF0149">
            <w:pPr>
              <w:jc w:val="center"/>
              <w:rPr>
                <w:rFonts w:ascii="Times New Roman" w:eastAsia="Times New Roman" w:hAnsi="Times New Roman" w:cs="Times New Roman"/>
                <w:b/>
                <w:i/>
                <w:sz w:val="20"/>
                <w:szCs w:val="20"/>
                <w:lang w:eastAsia="ru-RU"/>
              </w:rPr>
            </w:pPr>
          </w:p>
        </w:tc>
        <w:tc>
          <w:tcPr>
            <w:tcW w:w="244" w:type="pct"/>
          </w:tcPr>
          <w:p w14:paraId="6A8B503D" w14:textId="66AAF5F5" w:rsidR="00C960FB" w:rsidRPr="00F941D2" w:rsidRDefault="00F64EB0"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w:t>
            </w:r>
          </w:p>
        </w:tc>
        <w:tc>
          <w:tcPr>
            <w:tcW w:w="285" w:type="pct"/>
            <w:shd w:val="clear" w:color="auto" w:fill="D9D9D9" w:themeFill="background1" w:themeFillShade="D9"/>
          </w:tcPr>
          <w:p w14:paraId="7D9235B5" w14:textId="3EC850BA" w:rsidR="00C960FB" w:rsidRPr="00F941D2" w:rsidRDefault="00C960FB" w:rsidP="00DF0149">
            <w:pPr>
              <w:jc w:val="center"/>
              <w:rPr>
                <w:rFonts w:ascii="Times New Roman" w:eastAsia="Times New Roman" w:hAnsi="Times New Roman" w:cs="Times New Roman"/>
                <w:b/>
                <w:sz w:val="20"/>
                <w:szCs w:val="20"/>
                <w:lang w:eastAsia="ru-RU"/>
              </w:rPr>
            </w:pPr>
          </w:p>
        </w:tc>
        <w:tc>
          <w:tcPr>
            <w:tcW w:w="287" w:type="pct"/>
            <w:shd w:val="clear" w:color="auto" w:fill="D9D9D9" w:themeFill="background1" w:themeFillShade="D9"/>
          </w:tcPr>
          <w:p w14:paraId="6D236320" w14:textId="5839DC61" w:rsidR="00C960FB" w:rsidRPr="00F941D2" w:rsidRDefault="00C960FB" w:rsidP="00DF0149">
            <w:pPr>
              <w:jc w:val="center"/>
              <w:rPr>
                <w:rFonts w:ascii="Times New Roman" w:eastAsia="Times New Roman" w:hAnsi="Times New Roman" w:cs="Times New Roman"/>
                <w:b/>
                <w:sz w:val="20"/>
                <w:szCs w:val="20"/>
                <w:lang w:eastAsia="ru-RU"/>
              </w:rPr>
            </w:pPr>
          </w:p>
        </w:tc>
      </w:tr>
    </w:tbl>
    <w:p w14:paraId="42F58D24" w14:textId="77777777" w:rsidR="00C960FB" w:rsidRDefault="00C960FB" w:rsidP="00C960FB">
      <w:pPr>
        <w:pStyle w:val="114"/>
        <w:rPr>
          <w:rFonts w:ascii="Times New Roman" w:hAnsi="Times New Roman"/>
        </w:rPr>
        <w:sectPr w:rsidR="00C960FB" w:rsidSect="00697E89">
          <w:headerReference w:type="even" r:id="rId16"/>
          <w:headerReference w:type="default" r:id="rId17"/>
          <w:pgSz w:w="11906" w:h="16838"/>
          <w:pgMar w:top="1134" w:right="567" w:bottom="1134" w:left="1701" w:header="709" w:footer="709" w:gutter="0"/>
          <w:cols w:space="708"/>
          <w:docGrid w:linePitch="360"/>
        </w:sectPr>
      </w:pPr>
    </w:p>
    <w:p w14:paraId="61347E23" w14:textId="77777777" w:rsidR="00C960FB" w:rsidRDefault="00C960FB" w:rsidP="00C960FB">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52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8"/>
        <w:gridCol w:w="9019"/>
        <w:gridCol w:w="1942"/>
        <w:gridCol w:w="1924"/>
      </w:tblGrid>
      <w:tr w:rsidR="00F64EB0" w:rsidRPr="00315F34" w14:paraId="66800027" w14:textId="77777777" w:rsidTr="00F64EB0">
        <w:trPr>
          <w:trHeight w:val="1204"/>
        </w:trPr>
        <w:tc>
          <w:tcPr>
            <w:tcW w:w="801" w:type="pct"/>
          </w:tcPr>
          <w:p w14:paraId="45C904D1" w14:textId="77777777" w:rsidR="00F64EB0" w:rsidRPr="008405E7" w:rsidRDefault="00F64EB0" w:rsidP="00DF0149">
            <w:pPr>
              <w:jc w:val="center"/>
              <w:rPr>
                <w:rFonts w:ascii="Times New Roman" w:hAnsi="Times New Roman"/>
                <w:b/>
              </w:rPr>
            </w:pPr>
            <w:r w:rsidRPr="008405E7">
              <w:rPr>
                <w:rFonts w:ascii="Times New Roman" w:hAnsi="Times New Roman"/>
                <w:b/>
                <w:bCs/>
              </w:rPr>
              <w:t>Наименование разделов и тем профессионального модуля (ПМ), междисциплинарных курсов (МДК)</w:t>
            </w:r>
          </w:p>
        </w:tc>
        <w:tc>
          <w:tcPr>
            <w:tcW w:w="2939" w:type="pct"/>
            <w:vAlign w:val="center"/>
          </w:tcPr>
          <w:p w14:paraId="4BCAB019" w14:textId="77777777" w:rsidR="00F64EB0" w:rsidRPr="008405E7" w:rsidRDefault="00F64EB0" w:rsidP="00DF0149">
            <w:pPr>
              <w:suppressAutoHyphens/>
              <w:jc w:val="center"/>
              <w:rPr>
                <w:rFonts w:ascii="Times New Roman" w:hAnsi="Times New Roman"/>
                <w:b/>
                <w:bCs/>
              </w:rPr>
            </w:pPr>
            <w:r w:rsidRPr="008405E7">
              <w:rPr>
                <w:rFonts w:ascii="Times New Roman" w:hAnsi="Times New Roman"/>
                <w:b/>
                <w:bCs/>
              </w:rPr>
              <w:t>Содержание учебного материала,</w:t>
            </w:r>
          </w:p>
          <w:p w14:paraId="39D297AF" w14:textId="77777777" w:rsidR="00F64EB0" w:rsidRPr="008405E7" w:rsidRDefault="00F64EB0" w:rsidP="00DF0149">
            <w:pPr>
              <w:suppressAutoHyphens/>
              <w:jc w:val="center"/>
              <w:rPr>
                <w:rFonts w:ascii="Times New Roman" w:hAnsi="Times New Roman"/>
                <w:b/>
              </w:rPr>
            </w:pPr>
            <w:r w:rsidRPr="008405E7">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633" w:type="pct"/>
            <w:vAlign w:val="center"/>
          </w:tcPr>
          <w:p w14:paraId="5F11DDED" w14:textId="6F14203A" w:rsidR="00F64EB0" w:rsidRPr="008405E7" w:rsidRDefault="00F64EB0" w:rsidP="00DF0149">
            <w:pPr>
              <w:jc w:val="center"/>
              <w:rPr>
                <w:rFonts w:ascii="Times New Roman" w:hAnsi="Times New Roman"/>
                <w:b/>
                <w:bCs/>
              </w:rPr>
            </w:pPr>
            <w:r w:rsidRPr="008405E7">
              <w:rPr>
                <w:rFonts w:ascii="Times New Roman" w:hAnsi="Times New Roman"/>
                <w:b/>
                <w:bCs/>
              </w:rPr>
              <w:t>Объем, акад. ч / в том числе в форме практической подготовки, акад</w:t>
            </w:r>
            <w:r>
              <w:rPr>
                <w:rFonts w:ascii="Times New Roman" w:hAnsi="Times New Roman"/>
                <w:b/>
                <w:bCs/>
              </w:rPr>
              <w:t>.</w:t>
            </w:r>
            <w:r w:rsidRPr="008405E7">
              <w:rPr>
                <w:rFonts w:ascii="Times New Roman" w:hAnsi="Times New Roman"/>
                <w:b/>
                <w:bCs/>
              </w:rPr>
              <w:t xml:space="preserve"> </w:t>
            </w:r>
            <w:r>
              <w:rPr>
                <w:rFonts w:ascii="Times New Roman" w:hAnsi="Times New Roman"/>
                <w:b/>
                <w:bCs/>
              </w:rPr>
              <w:t>ч.</w:t>
            </w:r>
          </w:p>
        </w:tc>
        <w:tc>
          <w:tcPr>
            <w:tcW w:w="627" w:type="pct"/>
          </w:tcPr>
          <w:p w14:paraId="4B7BC6A2" w14:textId="77777777" w:rsidR="00F64EB0" w:rsidRPr="00AA2AF5" w:rsidRDefault="00F64EB0" w:rsidP="00DF0149">
            <w:pPr>
              <w:jc w:val="center"/>
              <w:rPr>
                <w:rFonts w:ascii="Times New Roman" w:hAnsi="Times New Roman"/>
                <w:b/>
                <w:bCs/>
              </w:rPr>
            </w:pPr>
            <w:r w:rsidRPr="008405E7">
              <w:rPr>
                <w:rFonts w:ascii="Times New Roman" w:eastAsia="Calibri" w:hAnsi="Times New Roman"/>
                <w:b/>
                <w:bCs/>
                <w:sz w:val="24"/>
                <w:szCs w:val="24"/>
              </w:rPr>
              <w:t>Код ПК, ОК</w:t>
            </w:r>
          </w:p>
        </w:tc>
      </w:tr>
      <w:tr w:rsidR="00F64EB0" w:rsidRPr="00315F34" w14:paraId="66CF6DB5" w14:textId="77777777" w:rsidTr="00DF0149">
        <w:trPr>
          <w:trHeight w:val="586"/>
        </w:trPr>
        <w:tc>
          <w:tcPr>
            <w:tcW w:w="3740" w:type="pct"/>
            <w:gridSpan w:val="2"/>
          </w:tcPr>
          <w:p w14:paraId="605D15CB" w14:textId="77777777" w:rsidR="00F64EB0" w:rsidRPr="00102429" w:rsidRDefault="00F64EB0" w:rsidP="00DF0149">
            <w:pPr>
              <w:rPr>
                <w:rFonts w:ascii="Times New Roman" w:hAnsi="Times New Roman"/>
                <w:b/>
                <w:bCs/>
                <w:i/>
                <w:highlight w:val="yellow"/>
              </w:rPr>
            </w:pPr>
            <w:r w:rsidRPr="00102429">
              <w:rPr>
                <w:rFonts w:ascii="Times New Roman" w:hAnsi="Times New Roman"/>
                <w:b/>
                <w:bCs/>
              </w:rPr>
              <w:t>Раздел 1. Ведение технологических процессов при производстве строительно-монтажных, в том числе отделочных работ</w:t>
            </w:r>
          </w:p>
        </w:tc>
        <w:tc>
          <w:tcPr>
            <w:tcW w:w="633" w:type="pct"/>
          </w:tcPr>
          <w:p w14:paraId="73A42F2B" w14:textId="2ED07483" w:rsidR="00F64EB0" w:rsidRPr="00F30CC2" w:rsidRDefault="00DD6091" w:rsidP="00DF0149">
            <w:pPr>
              <w:suppressAutoHyphens/>
              <w:jc w:val="center"/>
              <w:rPr>
                <w:rFonts w:ascii="Times New Roman" w:hAnsi="Times New Roman"/>
                <w:b/>
                <w:bCs/>
                <w:iCs/>
                <w:highlight w:val="green"/>
              </w:rPr>
            </w:pPr>
            <w:r>
              <w:rPr>
                <w:rFonts w:ascii="Times New Roman" w:hAnsi="Times New Roman"/>
                <w:b/>
                <w:bCs/>
                <w:iCs/>
              </w:rPr>
              <w:t>244</w:t>
            </w:r>
            <w:r w:rsidR="00F64EB0" w:rsidRPr="00F30CC2">
              <w:rPr>
                <w:rFonts w:ascii="Times New Roman" w:hAnsi="Times New Roman"/>
                <w:b/>
                <w:bCs/>
                <w:iCs/>
              </w:rPr>
              <w:t>/</w:t>
            </w:r>
            <w:r>
              <w:rPr>
                <w:rFonts w:ascii="Times New Roman" w:hAnsi="Times New Roman"/>
                <w:b/>
                <w:bCs/>
                <w:iCs/>
              </w:rPr>
              <w:t>126</w:t>
            </w:r>
          </w:p>
        </w:tc>
        <w:tc>
          <w:tcPr>
            <w:tcW w:w="627" w:type="pct"/>
          </w:tcPr>
          <w:p w14:paraId="7CB27F6D" w14:textId="77777777" w:rsidR="00F64EB0" w:rsidRPr="004B7256" w:rsidRDefault="00F64EB0" w:rsidP="00DF0149">
            <w:pPr>
              <w:suppressAutoHyphens/>
              <w:jc w:val="both"/>
              <w:rPr>
                <w:rFonts w:ascii="Times New Roman" w:hAnsi="Times New Roman"/>
                <w:i/>
                <w:highlight w:val="green"/>
              </w:rPr>
            </w:pPr>
          </w:p>
        </w:tc>
      </w:tr>
      <w:tr w:rsidR="00F64EB0" w:rsidRPr="00315F34" w14:paraId="3CEB9CDB" w14:textId="77777777" w:rsidTr="00DF0149">
        <w:trPr>
          <w:trHeight w:val="516"/>
        </w:trPr>
        <w:tc>
          <w:tcPr>
            <w:tcW w:w="3740" w:type="pct"/>
            <w:gridSpan w:val="2"/>
          </w:tcPr>
          <w:p w14:paraId="07249064" w14:textId="77777777" w:rsidR="00F64EB0" w:rsidRPr="00102429" w:rsidRDefault="00F64EB0" w:rsidP="00DF0149">
            <w:pPr>
              <w:rPr>
                <w:rFonts w:ascii="Times New Roman" w:hAnsi="Times New Roman"/>
                <w:b/>
                <w:bCs/>
                <w:i/>
                <w:highlight w:val="yellow"/>
              </w:rPr>
            </w:pPr>
            <w:r>
              <w:rPr>
                <w:rFonts w:ascii="Times New Roman" w:hAnsi="Times New Roman"/>
                <w:b/>
                <w:bCs/>
              </w:rPr>
              <w:t>МДК 02.01</w:t>
            </w:r>
            <w:r w:rsidRPr="00102429">
              <w:rPr>
                <w:rFonts w:ascii="Times New Roman" w:hAnsi="Times New Roman"/>
                <w:b/>
                <w:bCs/>
              </w:rPr>
              <w:t xml:space="preserve"> Ведение технологических процессов при производстве строительно-монтажных, в том числе отделочных работ</w:t>
            </w:r>
          </w:p>
        </w:tc>
        <w:tc>
          <w:tcPr>
            <w:tcW w:w="633" w:type="pct"/>
          </w:tcPr>
          <w:p w14:paraId="1A58F216" w14:textId="045A77F4" w:rsidR="00F64EB0" w:rsidRPr="004B7256" w:rsidRDefault="00DD6091" w:rsidP="00DF0149">
            <w:pPr>
              <w:suppressAutoHyphens/>
              <w:jc w:val="center"/>
              <w:rPr>
                <w:rFonts w:ascii="Times New Roman" w:hAnsi="Times New Roman"/>
                <w:i/>
                <w:highlight w:val="green"/>
              </w:rPr>
            </w:pPr>
            <w:r>
              <w:rPr>
                <w:rFonts w:ascii="Times New Roman" w:hAnsi="Times New Roman"/>
                <w:b/>
                <w:bCs/>
                <w:iCs/>
              </w:rPr>
              <w:t>244</w:t>
            </w:r>
            <w:r w:rsidRPr="00F30CC2">
              <w:rPr>
                <w:rFonts w:ascii="Times New Roman" w:hAnsi="Times New Roman"/>
                <w:b/>
                <w:bCs/>
                <w:iCs/>
              </w:rPr>
              <w:t>/</w:t>
            </w:r>
            <w:r>
              <w:rPr>
                <w:rFonts w:ascii="Times New Roman" w:hAnsi="Times New Roman"/>
                <w:b/>
                <w:bCs/>
                <w:iCs/>
              </w:rPr>
              <w:t>126</w:t>
            </w:r>
          </w:p>
        </w:tc>
        <w:tc>
          <w:tcPr>
            <w:tcW w:w="627" w:type="pct"/>
          </w:tcPr>
          <w:p w14:paraId="614C0869" w14:textId="77777777" w:rsidR="00F64EB0" w:rsidRPr="004B7256" w:rsidRDefault="00F64EB0" w:rsidP="00DF0149">
            <w:pPr>
              <w:suppressAutoHyphens/>
              <w:jc w:val="both"/>
              <w:rPr>
                <w:rFonts w:ascii="Times New Roman" w:hAnsi="Times New Roman"/>
                <w:i/>
                <w:highlight w:val="green"/>
              </w:rPr>
            </w:pPr>
          </w:p>
        </w:tc>
      </w:tr>
      <w:tr w:rsidR="00F64EB0" w:rsidRPr="00315F34" w14:paraId="00E37B97" w14:textId="77777777" w:rsidTr="00F64EB0">
        <w:tc>
          <w:tcPr>
            <w:tcW w:w="801" w:type="pct"/>
            <w:vMerge w:val="restart"/>
          </w:tcPr>
          <w:p w14:paraId="4E83355D" w14:textId="722546B4" w:rsidR="00F64EB0" w:rsidRPr="00407FD4" w:rsidRDefault="00F64EB0" w:rsidP="00DF0149">
            <w:pPr>
              <w:rPr>
                <w:rFonts w:ascii="Times New Roman" w:hAnsi="Times New Roman"/>
                <w:b/>
                <w:bCs/>
                <w:highlight w:val="green"/>
              </w:rPr>
            </w:pPr>
            <w:r w:rsidRPr="00102429">
              <w:rPr>
                <w:rFonts w:ascii="Times New Roman" w:hAnsi="Times New Roman"/>
                <w:b/>
                <w:bCs/>
              </w:rPr>
              <w:t>Тема 1.1 Организационно-техническая подго-товка строительного производства</w:t>
            </w:r>
          </w:p>
        </w:tc>
        <w:tc>
          <w:tcPr>
            <w:tcW w:w="2939" w:type="pct"/>
          </w:tcPr>
          <w:p w14:paraId="1AA2FD4A" w14:textId="77777777" w:rsidR="00F64EB0" w:rsidRPr="004B7256" w:rsidRDefault="00F64EB0" w:rsidP="00DF0149">
            <w:pPr>
              <w:rPr>
                <w:rFonts w:ascii="Times New Roman" w:hAnsi="Times New Roman"/>
                <w:b/>
                <w:highlight w:val="green"/>
              </w:rPr>
            </w:pPr>
            <w:r w:rsidRPr="00407FD4">
              <w:rPr>
                <w:rFonts w:ascii="Times New Roman" w:hAnsi="Times New Roman"/>
                <w:b/>
                <w:bCs/>
              </w:rPr>
              <w:t xml:space="preserve">Содержание </w:t>
            </w:r>
          </w:p>
        </w:tc>
        <w:tc>
          <w:tcPr>
            <w:tcW w:w="633" w:type="pct"/>
          </w:tcPr>
          <w:p w14:paraId="7F1A63F5" w14:textId="2E0601CB" w:rsidR="00F64EB0" w:rsidRPr="00785159" w:rsidRDefault="00785159" w:rsidP="00785159">
            <w:pPr>
              <w:suppressAutoHyphens/>
              <w:jc w:val="center"/>
              <w:rPr>
                <w:rFonts w:ascii="Times New Roman" w:hAnsi="Times New Roman"/>
                <w:highlight w:val="green"/>
              </w:rPr>
            </w:pPr>
            <w:r w:rsidRPr="00785159">
              <w:rPr>
                <w:rFonts w:ascii="Times New Roman" w:hAnsi="Times New Roman"/>
              </w:rPr>
              <w:t>12</w:t>
            </w:r>
            <w:r w:rsidR="004D56F0">
              <w:rPr>
                <w:rFonts w:ascii="Times New Roman" w:hAnsi="Times New Roman"/>
              </w:rPr>
              <w:t>/4</w:t>
            </w:r>
          </w:p>
        </w:tc>
        <w:tc>
          <w:tcPr>
            <w:tcW w:w="627" w:type="pct"/>
          </w:tcPr>
          <w:p w14:paraId="3279ACB5" w14:textId="77777777" w:rsidR="00F64EB0" w:rsidRPr="004B7256" w:rsidRDefault="00F64EB0" w:rsidP="00DF0149">
            <w:pPr>
              <w:suppressAutoHyphens/>
              <w:jc w:val="both"/>
              <w:rPr>
                <w:rFonts w:ascii="Times New Roman" w:hAnsi="Times New Roman"/>
                <w:i/>
                <w:iCs/>
                <w:highlight w:val="green"/>
              </w:rPr>
            </w:pPr>
          </w:p>
        </w:tc>
      </w:tr>
      <w:tr w:rsidR="00785159" w:rsidRPr="00315F34" w14:paraId="4C9A60EC" w14:textId="77777777" w:rsidTr="00DF0149">
        <w:trPr>
          <w:trHeight w:val="157"/>
        </w:trPr>
        <w:tc>
          <w:tcPr>
            <w:tcW w:w="801" w:type="pct"/>
            <w:vMerge/>
          </w:tcPr>
          <w:p w14:paraId="32090F8C" w14:textId="77777777" w:rsidR="00785159" w:rsidRPr="004B7256" w:rsidRDefault="00785159" w:rsidP="00785159">
            <w:pPr>
              <w:rPr>
                <w:rFonts w:ascii="Times New Roman" w:hAnsi="Times New Roman"/>
                <w:b/>
                <w:bCs/>
                <w:highlight w:val="green"/>
              </w:rPr>
            </w:pPr>
          </w:p>
        </w:tc>
        <w:tc>
          <w:tcPr>
            <w:tcW w:w="2939" w:type="pct"/>
          </w:tcPr>
          <w:p w14:paraId="7EC8D974" w14:textId="42EEC1F6" w:rsidR="00785159" w:rsidRPr="00D64CE2" w:rsidRDefault="00785159" w:rsidP="00785159">
            <w:pPr>
              <w:rPr>
                <w:rFonts w:ascii="Times New Roman" w:hAnsi="Times New Roman"/>
              </w:rPr>
            </w:pPr>
            <w:r w:rsidRPr="00C10C2D">
              <w:rPr>
                <w:rFonts w:ascii="Times New Roman" w:hAnsi="Times New Roman"/>
                <w:b/>
                <w:bCs/>
                <w:i/>
                <w:sz w:val="24"/>
                <w:szCs w:val="24"/>
              </w:rPr>
              <w:t xml:space="preserve">Основные положения строительного производства. </w:t>
            </w:r>
            <w:r w:rsidRPr="00C10C2D">
              <w:rPr>
                <w:rFonts w:ascii="Times New Roman" w:hAnsi="Times New Roman"/>
                <w:sz w:val="24"/>
                <w:szCs w:val="24"/>
              </w:rPr>
              <w:t>Строительство как отрасль материального производства. Строительная продукция. Участники строительства и их функции. Строительные процессы и работы их структура и классификация. Общестроительные и специальные работы по циклам. Методы определения видов и сложности строительных работ</w:t>
            </w:r>
          </w:p>
        </w:tc>
        <w:tc>
          <w:tcPr>
            <w:tcW w:w="633" w:type="pct"/>
            <w:vAlign w:val="center"/>
          </w:tcPr>
          <w:p w14:paraId="3039E7FA" w14:textId="5C93CAE0" w:rsidR="00785159" w:rsidRPr="00BB5719" w:rsidRDefault="00785159" w:rsidP="00785159">
            <w:pPr>
              <w:jc w:val="center"/>
              <w:rPr>
                <w:rFonts w:ascii="Times New Roman" w:hAnsi="Times New Roman"/>
                <w:highlight w:val="yellow"/>
              </w:rPr>
            </w:pPr>
            <w:r w:rsidRPr="00C10C2D">
              <w:rPr>
                <w:rFonts w:ascii="Times New Roman" w:hAnsi="Times New Roman"/>
                <w:sz w:val="24"/>
                <w:szCs w:val="24"/>
              </w:rPr>
              <w:t>2</w:t>
            </w:r>
          </w:p>
        </w:tc>
        <w:tc>
          <w:tcPr>
            <w:tcW w:w="627" w:type="pct"/>
            <w:vMerge w:val="restart"/>
          </w:tcPr>
          <w:p w14:paraId="388536DD" w14:textId="77777777" w:rsidR="00785159" w:rsidRDefault="00785159" w:rsidP="00785159">
            <w:pPr>
              <w:rPr>
                <w:rFonts w:ascii="Times New Roman" w:hAnsi="Times New Roman"/>
                <w:bCs/>
              </w:rPr>
            </w:pPr>
            <w:r w:rsidRPr="00BB5719">
              <w:rPr>
                <w:rFonts w:ascii="Times New Roman" w:hAnsi="Times New Roman"/>
                <w:bCs/>
              </w:rPr>
              <w:t>ПК</w:t>
            </w:r>
            <w:r>
              <w:rPr>
                <w:rFonts w:ascii="Times New Roman" w:hAnsi="Times New Roman"/>
                <w:bCs/>
              </w:rPr>
              <w:t xml:space="preserve"> 2</w:t>
            </w:r>
            <w:r w:rsidRPr="00BB5719">
              <w:rPr>
                <w:rFonts w:ascii="Times New Roman" w:hAnsi="Times New Roman"/>
                <w:bCs/>
              </w:rPr>
              <w:t>.</w:t>
            </w:r>
            <w:r>
              <w:rPr>
                <w:rFonts w:ascii="Times New Roman" w:hAnsi="Times New Roman"/>
                <w:bCs/>
              </w:rPr>
              <w:t>3</w:t>
            </w:r>
          </w:p>
          <w:p w14:paraId="69969C57" w14:textId="77777777" w:rsidR="00785159" w:rsidRPr="002A2456" w:rsidRDefault="00785159" w:rsidP="00785159">
            <w:pPr>
              <w:rPr>
                <w:rFonts w:ascii="Times New Roman" w:hAnsi="Times New Roman"/>
                <w:b/>
              </w:rPr>
            </w:pPr>
            <w:r>
              <w:rPr>
                <w:rFonts w:ascii="Times New Roman" w:hAnsi="Times New Roman"/>
                <w:bCs/>
              </w:rPr>
              <w:t>ОК 01, ОК 02, ОК 03</w:t>
            </w:r>
          </w:p>
          <w:p w14:paraId="51F8B090" w14:textId="77777777" w:rsidR="00785159" w:rsidRPr="002A2456" w:rsidRDefault="00785159" w:rsidP="00785159">
            <w:pPr>
              <w:suppressAutoHyphens/>
              <w:jc w:val="both"/>
              <w:rPr>
                <w:rFonts w:ascii="Times New Roman" w:hAnsi="Times New Roman"/>
                <w:b/>
                <w:highlight w:val="yellow"/>
              </w:rPr>
            </w:pPr>
          </w:p>
        </w:tc>
      </w:tr>
      <w:tr w:rsidR="00785159" w:rsidRPr="00315F34" w14:paraId="3C60EA5E" w14:textId="77777777" w:rsidTr="00DF0149">
        <w:trPr>
          <w:trHeight w:val="157"/>
        </w:trPr>
        <w:tc>
          <w:tcPr>
            <w:tcW w:w="801" w:type="pct"/>
            <w:vMerge/>
          </w:tcPr>
          <w:p w14:paraId="0271C6A1" w14:textId="77777777" w:rsidR="00785159" w:rsidRPr="004B7256" w:rsidRDefault="00785159" w:rsidP="00785159">
            <w:pPr>
              <w:rPr>
                <w:rFonts w:ascii="Times New Roman" w:hAnsi="Times New Roman"/>
                <w:b/>
                <w:bCs/>
                <w:highlight w:val="green"/>
              </w:rPr>
            </w:pPr>
          </w:p>
        </w:tc>
        <w:tc>
          <w:tcPr>
            <w:tcW w:w="2939" w:type="pct"/>
          </w:tcPr>
          <w:p w14:paraId="61DDBDC4" w14:textId="2CDAE711" w:rsidR="00785159" w:rsidRPr="00D64CE2" w:rsidRDefault="00785159" w:rsidP="00785159">
            <w:pPr>
              <w:rPr>
                <w:rFonts w:ascii="Times New Roman" w:hAnsi="Times New Roman"/>
              </w:rPr>
            </w:pPr>
            <w:r w:rsidRPr="00C10C2D">
              <w:rPr>
                <w:rFonts w:ascii="Times New Roman" w:hAnsi="Times New Roman"/>
                <w:sz w:val="24"/>
                <w:szCs w:val="24"/>
              </w:rPr>
              <w:t>Строительные рабочие профессии, специальности, квалификация. Организация труда, численный и квалификационный состав бригад, звеньев. Организация рабочего места. Понятия: фронт работ, захватка, делянка. Техническое и тарифное нормирование. Понятия: производительность труда, выработка, норма времени, трудоемкость.</w:t>
            </w:r>
          </w:p>
        </w:tc>
        <w:tc>
          <w:tcPr>
            <w:tcW w:w="633" w:type="pct"/>
            <w:vAlign w:val="center"/>
          </w:tcPr>
          <w:p w14:paraId="12C5F9A6" w14:textId="64DF3C08" w:rsidR="00785159" w:rsidRPr="00BB5719" w:rsidRDefault="00785159" w:rsidP="00785159">
            <w:pPr>
              <w:jc w:val="center"/>
              <w:rPr>
                <w:rFonts w:ascii="Times New Roman" w:hAnsi="Times New Roman"/>
                <w:highlight w:val="yellow"/>
              </w:rPr>
            </w:pPr>
            <w:r w:rsidRPr="00C10C2D">
              <w:rPr>
                <w:rFonts w:ascii="Times New Roman" w:hAnsi="Times New Roman"/>
                <w:sz w:val="24"/>
                <w:szCs w:val="24"/>
              </w:rPr>
              <w:t>2</w:t>
            </w:r>
          </w:p>
        </w:tc>
        <w:tc>
          <w:tcPr>
            <w:tcW w:w="627" w:type="pct"/>
            <w:vMerge/>
          </w:tcPr>
          <w:p w14:paraId="50071FEF" w14:textId="77777777" w:rsidR="00785159" w:rsidRPr="00BB5719" w:rsidRDefault="00785159" w:rsidP="00785159">
            <w:pPr>
              <w:rPr>
                <w:rFonts w:ascii="Times New Roman" w:hAnsi="Times New Roman"/>
                <w:bCs/>
              </w:rPr>
            </w:pPr>
          </w:p>
        </w:tc>
      </w:tr>
      <w:tr w:rsidR="00785159" w:rsidRPr="00315F34" w14:paraId="20112ED4" w14:textId="77777777" w:rsidTr="00DF0149">
        <w:trPr>
          <w:trHeight w:val="157"/>
        </w:trPr>
        <w:tc>
          <w:tcPr>
            <w:tcW w:w="801" w:type="pct"/>
            <w:vMerge/>
          </w:tcPr>
          <w:p w14:paraId="21E29D44" w14:textId="77777777" w:rsidR="00785159" w:rsidRPr="004B7256" w:rsidRDefault="00785159" w:rsidP="00785159">
            <w:pPr>
              <w:rPr>
                <w:rFonts w:ascii="Times New Roman" w:hAnsi="Times New Roman"/>
                <w:b/>
                <w:bCs/>
                <w:highlight w:val="green"/>
              </w:rPr>
            </w:pPr>
          </w:p>
        </w:tc>
        <w:tc>
          <w:tcPr>
            <w:tcW w:w="2939" w:type="pct"/>
          </w:tcPr>
          <w:p w14:paraId="0DB81126" w14:textId="62D7EEE9" w:rsidR="00785159" w:rsidRPr="00D64CE2" w:rsidRDefault="00785159" w:rsidP="00785159">
            <w:pPr>
              <w:rPr>
                <w:rFonts w:ascii="Times New Roman" w:hAnsi="Times New Roman"/>
              </w:rPr>
            </w:pPr>
            <w:r w:rsidRPr="00C10C2D">
              <w:rPr>
                <w:rFonts w:ascii="Times New Roman" w:hAnsi="Times New Roman"/>
                <w:b/>
                <w:i/>
                <w:sz w:val="24"/>
                <w:szCs w:val="24"/>
              </w:rPr>
              <w:t>Состав и организация работ, предшествующих строительству</w:t>
            </w:r>
            <w:r w:rsidRPr="00C10C2D">
              <w:rPr>
                <w:rFonts w:ascii="Times New Roman" w:hAnsi="Times New Roman"/>
                <w:sz w:val="24"/>
                <w:szCs w:val="24"/>
              </w:rPr>
              <w:t>. Выбор строительной площадки.</w:t>
            </w:r>
            <w:r w:rsidR="005D2368">
              <w:rPr>
                <w:rFonts w:ascii="Times New Roman" w:hAnsi="Times New Roman"/>
                <w:sz w:val="24"/>
                <w:szCs w:val="24"/>
              </w:rPr>
              <w:t xml:space="preserve"> </w:t>
            </w:r>
            <w:r w:rsidRPr="00C10C2D">
              <w:rPr>
                <w:rFonts w:ascii="Times New Roman" w:hAnsi="Times New Roman"/>
                <w:sz w:val="24"/>
                <w:szCs w:val="24"/>
              </w:rPr>
              <w:t>Предпроектная</w:t>
            </w:r>
            <w:r w:rsidR="005D2368">
              <w:rPr>
                <w:rFonts w:ascii="Times New Roman" w:hAnsi="Times New Roman"/>
                <w:sz w:val="24"/>
                <w:szCs w:val="24"/>
              </w:rPr>
              <w:t xml:space="preserve"> </w:t>
            </w:r>
            <w:r w:rsidRPr="00C10C2D">
              <w:rPr>
                <w:rFonts w:ascii="Times New Roman" w:hAnsi="Times New Roman"/>
                <w:sz w:val="24"/>
                <w:szCs w:val="24"/>
              </w:rPr>
              <w:t xml:space="preserve">подготовка строительного производства. Инженерно-геологические изыскания, экономические изыскания, технические изыскания. Организация проектирования объектов. </w:t>
            </w:r>
          </w:p>
        </w:tc>
        <w:tc>
          <w:tcPr>
            <w:tcW w:w="633" w:type="pct"/>
            <w:vAlign w:val="center"/>
          </w:tcPr>
          <w:p w14:paraId="50F34BA1" w14:textId="77777777" w:rsidR="00785159" w:rsidRPr="00C10C2D" w:rsidRDefault="00785159" w:rsidP="00785159">
            <w:pPr>
              <w:suppressAutoHyphens/>
              <w:jc w:val="center"/>
              <w:rPr>
                <w:rFonts w:ascii="Times New Roman" w:hAnsi="Times New Roman"/>
                <w:sz w:val="24"/>
                <w:szCs w:val="24"/>
              </w:rPr>
            </w:pPr>
            <w:r w:rsidRPr="00C10C2D">
              <w:rPr>
                <w:rFonts w:ascii="Times New Roman" w:hAnsi="Times New Roman"/>
                <w:sz w:val="24"/>
                <w:szCs w:val="24"/>
              </w:rPr>
              <w:t>2</w:t>
            </w:r>
          </w:p>
          <w:p w14:paraId="6976914E" w14:textId="77777777" w:rsidR="00785159" w:rsidRPr="00BB5719" w:rsidRDefault="00785159" w:rsidP="00785159">
            <w:pPr>
              <w:rPr>
                <w:rFonts w:ascii="Times New Roman" w:hAnsi="Times New Roman"/>
                <w:highlight w:val="yellow"/>
              </w:rPr>
            </w:pPr>
          </w:p>
        </w:tc>
        <w:tc>
          <w:tcPr>
            <w:tcW w:w="627" w:type="pct"/>
            <w:vMerge/>
          </w:tcPr>
          <w:p w14:paraId="04B14783" w14:textId="77777777" w:rsidR="00785159" w:rsidRPr="00BB5719" w:rsidRDefault="00785159" w:rsidP="00785159">
            <w:pPr>
              <w:rPr>
                <w:rFonts w:ascii="Times New Roman" w:hAnsi="Times New Roman"/>
                <w:bCs/>
              </w:rPr>
            </w:pPr>
          </w:p>
        </w:tc>
      </w:tr>
      <w:tr w:rsidR="00785159" w:rsidRPr="00315F34" w14:paraId="41B728BA" w14:textId="77777777" w:rsidTr="00DF0149">
        <w:trPr>
          <w:trHeight w:val="157"/>
        </w:trPr>
        <w:tc>
          <w:tcPr>
            <w:tcW w:w="801" w:type="pct"/>
            <w:vMerge/>
          </w:tcPr>
          <w:p w14:paraId="74029D4F" w14:textId="77777777" w:rsidR="00785159" w:rsidRPr="004B7256" w:rsidRDefault="00785159" w:rsidP="00785159">
            <w:pPr>
              <w:rPr>
                <w:rFonts w:ascii="Times New Roman" w:hAnsi="Times New Roman"/>
                <w:b/>
                <w:bCs/>
                <w:highlight w:val="green"/>
              </w:rPr>
            </w:pPr>
          </w:p>
        </w:tc>
        <w:tc>
          <w:tcPr>
            <w:tcW w:w="2939" w:type="pct"/>
          </w:tcPr>
          <w:p w14:paraId="20A937E8" w14:textId="77777777" w:rsidR="00785159" w:rsidRPr="00C10C2D" w:rsidRDefault="00785159" w:rsidP="00785159">
            <w:pPr>
              <w:suppressAutoHyphens/>
              <w:contextualSpacing/>
              <w:jc w:val="both"/>
              <w:rPr>
                <w:rFonts w:ascii="Times New Roman" w:hAnsi="Times New Roman"/>
                <w:sz w:val="24"/>
                <w:szCs w:val="24"/>
              </w:rPr>
            </w:pPr>
            <w:r w:rsidRPr="00C10C2D">
              <w:rPr>
                <w:rFonts w:ascii="Times New Roman" w:hAnsi="Times New Roman"/>
                <w:b/>
                <w:i/>
                <w:sz w:val="24"/>
                <w:szCs w:val="24"/>
              </w:rPr>
              <w:t>Рабочая документация</w:t>
            </w:r>
            <w:r w:rsidRPr="00C10C2D">
              <w:rPr>
                <w:rFonts w:ascii="Times New Roman" w:hAnsi="Times New Roman"/>
                <w:sz w:val="24"/>
                <w:szCs w:val="24"/>
              </w:rPr>
              <w:t xml:space="preserve">. Проект организации строительства (ПОС). Проект производства работ (ППР). </w:t>
            </w:r>
          </w:p>
          <w:p w14:paraId="2359D869" w14:textId="16D27FA6" w:rsidR="00785159" w:rsidRPr="00D64CE2" w:rsidRDefault="00785159" w:rsidP="00785159">
            <w:pPr>
              <w:rPr>
                <w:rFonts w:ascii="Times New Roman" w:hAnsi="Times New Roman"/>
              </w:rPr>
            </w:pPr>
            <w:r w:rsidRPr="00C10C2D">
              <w:rPr>
                <w:rFonts w:ascii="Times New Roman" w:hAnsi="Times New Roman"/>
                <w:b/>
                <w:i/>
                <w:sz w:val="24"/>
                <w:szCs w:val="24"/>
              </w:rPr>
              <w:t>Охрана труда подготовительного периода</w:t>
            </w:r>
            <w:r w:rsidRPr="00C10C2D">
              <w:rPr>
                <w:rFonts w:ascii="Times New Roman" w:hAnsi="Times New Roman"/>
                <w:sz w:val="24"/>
                <w:szCs w:val="24"/>
              </w:rPr>
              <w:t>. Охрана окружающей среды</w:t>
            </w:r>
          </w:p>
        </w:tc>
        <w:tc>
          <w:tcPr>
            <w:tcW w:w="633" w:type="pct"/>
            <w:vAlign w:val="center"/>
          </w:tcPr>
          <w:p w14:paraId="2477B7E8" w14:textId="77777777" w:rsidR="00785159" w:rsidRPr="00C10C2D" w:rsidRDefault="00785159" w:rsidP="00785159">
            <w:pPr>
              <w:suppressAutoHyphens/>
              <w:jc w:val="center"/>
              <w:rPr>
                <w:rFonts w:ascii="Times New Roman" w:hAnsi="Times New Roman"/>
                <w:sz w:val="24"/>
                <w:szCs w:val="24"/>
              </w:rPr>
            </w:pPr>
            <w:r w:rsidRPr="00C10C2D">
              <w:rPr>
                <w:rFonts w:ascii="Times New Roman" w:hAnsi="Times New Roman"/>
                <w:sz w:val="24"/>
                <w:szCs w:val="24"/>
              </w:rPr>
              <w:t>2</w:t>
            </w:r>
          </w:p>
          <w:p w14:paraId="48CFFF99" w14:textId="77777777" w:rsidR="00785159" w:rsidRPr="00BB5719" w:rsidRDefault="00785159" w:rsidP="00785159">
            <w:pPr>
              <w:rPr>
                <w:rFonts w:ascii="Times New Roman" w:hAnsi="Times New Roman"/>
                <w:highlight w:val="yellow"/>
              </w:rPr>
            </w:pPr>
          </w:p>
        </w:tc>
        <w:tc>
          <w:tcPr>
            <w:tcW w:w="627" w:type="pct"/>
            <w:vMerge/>
          </w:tcPr>
          <w:p w14:paraId="6E8D670C" w14:textId="77777777" w:rsidR="00785159" w:rsidRPr="00BB5719" w:rsidRDefault="00785159" w:rsidP="00785159">
            <w:pPr>
              <w:rPr>
                <w:rFonts w:ascii="Times New Roman" w:hAnsi="Times New Roman"/>
                <w:bCs/>
              </w:rPr>
            </w:pPr>
          </w:p>
        </w:tc>
      </w:tr>
      <w:tr w:rsidR="00F64EB0" w:rsidRPr="00315F34" w14:paraId="5BA8AFC5" w14:textId="77777777" w:rsidTr="00F64EB0">
        <w:trPr>
          <w:trHeight w:val="20"/>
        </w:trPr>
        <w:tc>
          <w:tcPr>
            <w:tcW w:w="801" w:type="pct"/>
            <w:vMerge/>
          </w:tcPr>
          <w:p w14:paraId="59852B0E" w14:textId="77777777" w:rsidR="00F64EB0" w:rsidRPr="004B7256" w:rsidRDefault="00F64EB0" w:rsidP="00DF0149">
            <w:pPr>
              <w:rPr>
                <w:rFonts w:ascii="Times New Roman" w:hAnsi="Times New Roman"/>
                <w:b/>
                <w:bCs/>
                <w:highlight w:val="green"/>
              </w:rPr>
            </w:pPr>
          </w:p>
        </w:tc>
        <w:tc>
          <w:tcPr>
            <w:tcW w:w="2939" w:type="pct"/>
          </w:tcPr>
          <w:p w14:paraId="64D19273" w14:textId="77777777" w:rsidR="00F64EB0" w:rsidRPr="00DF36CD" w:rsidRDefault="00F64EB0"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633" w:type="pct"/>
          </w:tcPr>
          <w:p w14:paraId="3BDBFE31" w14:textId="2C675051" w:rsidR="00F64EB0" w:rsidRPr="00785159" w:rsidRDefault="00785159" w:rsidP="00785159">
            <w:pPr>
              <w:suppressAutoHyphens/>
              <w:jc w:val="center"/>
              <w:rPr>
                <w:rFonts w:ascii="Times New Roman" w:hAnsi="Times New Roman"/>
                <w:highlight w:val="green"/>
              </w:rPr>
            </w:pPr>
            <w:r w:rsidRPr="00785159">
              <w:rPr>
                <w:rFonts w:ascii="Times New Roman" w:hAnsi="Times New Roman"/>
              </w:rPr>
              <w:t>4</w:t>
            </w:r>
          </w:p>
        </w:tc>
        <w:tc>
          <w:tcPr>
            <w:tcW w:w="627" w:type="pct"/>
            <w:vMerge/>
          </w:tcPr>
          <w:p w14:paraId="01B36EA7" w14:textId="77777777" w:rsidR="00F64EB0" w:rsidRPr="002A2456" w:rsidRDefault="00F64EB0" w:rsidP="00DF0149">
            <w:pPr>
              <w:suppressAutoHyphens/>
              <w:jc w:val="both"/>
              <w:rPr>
                <w:rFonts w:ascii="Times New Roman" w:hAnsi="Times New Roman"/>
                <w:b/>
                <w:i/>
                <w:iCs/>
                <w:highlight w:val="green"/>
              </w:rPr>
            </w:pPr>
          </w:p>
        </w:tc>
      </w:tr>
      <w:tr w:rsidR="00F64EB0" w:rsidRPr="00315F34" w14:paraId="4E96CCDC" w14:textId="77777777" w:rsidTr="00F64EB0">
        <w:trPr>
          <w:trHeight w:val="20"/>
        </w:trPr>
        <w:tc>
          <w:tcPr>
            <w:tcW w:w="801" w:type="pct"/>
            <w:vMerge/>
          </w:tcPr>
          <w:p w14:paraId="716BEDC2" w14:textId="77777777" w:rsidR="00F64EB0" w:rsidRPr="004B7256" w:rsidRDefault="00F64EB0" w:rsidP="00DF0149">
            <w:pPr>
              <w:rPr>
                <w:rFonts w:ascii="Times New Roman" w:hAnsi="Times New Roman"/>
                <w:b/>
                <w:bCs/>
                <w:highlight w:val="green"/>
              </w:rPr>
            </w:pPr>
          </w:p>
        </w:tc>
        <w:tc>
          <w:tcPr>
            <w:tcW w:w="2939" w:type="pct"/>
          </w:tcPr>
          <w:p w14:paraId="47897BAE" w14:textId="171CEC45" w:rsidR="00F64EB0" w:rsidRPr="00F85A58" w:rsidRDefault="00785159" w:rsidP="00DF0149">
            <w:pPr>
              <w:suppressAutoHyphens/>
              <w:rPr>
                <w:rFonts w:ascii="Times New Roman" w:hAnsi="Times New Roman"/>
                <w:iCs/>
                <w:highlight w:val="green"/>
              </w:rPr>
            </w:pPr>
            <w:r w:rsidRPr="00C10C2D">
              <w:rPr>
                <w:rFonts w:ascii="Times New Roman" w:hAnsi="Times New Roman"/>
                <w:sz w:val="24"/>
                <w:szCs w:val="24"/>
              </w:rPr>
              <w:t xml:space="preserve">Практическое занятие </w:t>
            </w:r>
            <w:r w:rsidRPr="00C10C2D">
              <w:rPr>
                <w:rFonts w:ascii="Times New Roman" w:hAnsi="Times New Roman"/>
                <w:bCs/>
                <w:sz w:val="24"/>
                <w:szCs w:val="24"/>
              </w:rPr>
              <w:t xml:space="preserve">№ 1-2. </w:t>
            </w:r>
            <w:r w:rsidR="00F64EB0" w:rsidRPr="00F85A58">
              <w:rPr>
                <w:rFonts w:ascii="Times New Roman" w:hAnsi="Times New Roman"/>
              </w:rPr>
              <w:t xml:space="preserve"> </w:t>
            </w:r>
            <w:r w:rsidR="00F64EB0" w:rsidRPr="00C10C2D">
              <w:rPr>
                <w:rFonts w:ascii="Times New Roman" w:hAnsi="Times New Roman"/>
                <w:bCs/>
                <w:sz w:val="24"/>
                <w:szCs w:val="24"/>
              </w:rPr>
              <w:t>Чтение и анализ проектно-технологической документации (на основе образцов ПОС, ППР).</w:t>
            </w:r>
          </w:p>
        </w:tc>
        <w:tc>
          <w:tcPr>
            <w:tcW w:w="633" w:type="pct"/>
          </w:tcPr>
          <w:p w14:paraId="30D37CDE" w14:textId="77777777" w:rsidR="00F64EB0" w:rsidRPr="00313AEA" w:rsidRDefault="00F64EB0" w:rsidP="00DF0149">
            <w:pPr>
              <w:suppressAutoHyphens/>
              <w:jc w:val="both"/>
              <w:rPr>
                <w:rFonts w:ascii="Times New Roman" w:hAnsi="Times New Roman"/>
              </w:rPr>
            </w:pPr>
          </w:p>
        </w:tc>
        <w:tc>
          <w:tcPr>
            <w:tcW w:w="627" w:type="pct"/>
            <w:vMerge/>
          </w:tcPr>
          <w:p w14:paraId="3C6A2193" w14:textId="77777777" w:rsidR="00F64EB0" w:rsidRPr="00F0473A" w:rsidRDefault="00F64EB0" w:rsidP="00DF0149">
            <w:pPr>
              <w:suppressAutoHyphens/>
              <w:jc w:val="both"/>
              <w:rPr>
                <w:rFonts w:ascii="Times New Roman" w:hAnsi="Times New Roman"/>
                <w:bCs/>
                <w:iCs/>
              </w:rPr>
            </w:pPr>
          </w:p>
        </w:tc>
      </w:tr>
      <w:tr w:rsidR="00F64EB0" w:rsidRPr="00315F34" w14:paraId="43FB70C3" w14:textId="77777777" w:rsidTr="00F64EB0">
        <w:trPr>
          <w:trHeight w:val="20"/>
        </w:trPr>
        <w:tc>
          <w:tcPr>
            <w:tcW w:w="801" w:type="pct"/>
            <w:vMerge w:val="restart"/>
          </w:tcPr>
          <w:p w14:paraId="0A3DE034" w14:textId="77777777" w:rsidR="00F64EB0" w:rsidRPr="004B7256" w:rsidRDefault="00F64EB0" w:rsidP="00DF0149">
            <w:pPr>
              <w:rPr>
                <w:rFonts w:ascii="Times New Roman" w:hAnsi="Times New Roman"/>
                <w:b/>
                <w:bCs/>
                <w:highlight w:val="green"/>
              </w:rPr>
            </w:pPr>
            <w:r w:rsidRPr="00102429">
              <w:rPr>
                <w:rFonts w:ascii="Times New Roman" w:hAnsi="Times New Roman"/>
                <w:b/>
                <w:bCs/>
              </w:rPr>
              <w:t>Тема 1.2 Организация и выполнение работ подготовительного периода</w:t>
            </w:r>
          </w:p>
        </w:tc>
        <w:tc>
          <w:tcPr>
            <w:tcW w:w="2939" w:type="pct"/>
          </w:tcPr>
          <w:p w14:paraId="02CEDAEC" w14:textId="77777777" w:rsidR="00F64EB0" w:rsidRPr="00D64CE2" w:rsidRDefault="00F64EB0" w:rsidP="00DF0149">
            <w:pPr>
              <w:suppressAutoHyphens/>
              <w:rPr>
                <w:rFonts w:ascii="Times New Roman" w:hAnsi="Times New Roman"/>
                <w:b/>
                <w:highlight w:val="yellow"/>
              </w:rPr>
            </w:pPr>
            <w:r w:rsidRPr="00D64CE2">
              <w:rPr>
                <w:rFonts w:ascii="Times New Roman" w:hAnsi="Times New Roman"/>
                <w:b/>
              </w:rPr>
              <w:t>Содержание</w:t>
            </w:r>
          </w:p>
        </w:tc>
        <w:tc>
          <w:tcPr>
            <w:tcW w:w="633" w:type="pct"/>
          </w:tcPr>
          <w:p w14:paraId="31E783B6" w14:textId="2966C0AF" w:rsidR="00F64EB0" w:rsidRPr="00E12807" w:rsidRDefault="00B13770" w:rsidP="00785159">
            <w:pPr>
              <w:jc w:val="center"/>
              <w:rPr>
                <w:rFonts w:ascii="Times New Roman" w:hAnsi="Times New Roman"/>
                <w:bCs/>
                <w:highlight w:val="yellow"/>
              </w:rPr>
            </w:pPr>
            <w:r>
              <w:rPr>
                <w:rFonts w:ascii="Times New Roman" w:hAnsi="Times New Roman"/>
                <w:bCs/>
              </w:rPr>
              <w:t>38</w:t>
            </w:r>
            <w:r w:rsidR="004D56F0">
              <w:rPr>
                <w:rFonts w:ascii="Times New Roman" w:hAnsi="Times New Roman"/>
                <w:bCs/>
              </w:rPr>
              <w:t>/16</w:t>
            </w:r>
          </w:p>
        </w:tc>
        <w:tc>
          <w:tcPr>
            <w:tcW w:w="627" w:type="pct"/>
          </w:tcPr>
          <w:p w14:paraId="19B4B11D" w14:textId="77777777" w:rsidR="00F64EB0" w:rsidRPr="002A2456" w:rsidRDefault="00F64EB0" w:rsidP="00DF0149">
            <w:pPr>
              <w:suppressAutoHyphens/>
              <w:jc w:val="both"/>
              <w:rPr>
                <w:rFonts w:ascii="Times New Roman" w:hAnsi="Times New Roman"/>
                <w:bCs/>
              </w:rPr>
            </w:pPr>
          </w:p>
        </w:tc>
      </w:tr>
      <w:tr w:rsidR="00785159" w:rsidRPr="00315F34" w14:paraId="44A0F368" w14:textId="77777777" w:rsidTr="00DF0149">
        <w:trPr>
          <w:trHeight w:val="20"/>
        </w:trPr>
        <w:tc>
          <w:tcPr>
            <w:tcW w:w="801" w:type="pct"/>
            <w:vMerge/>
          </w:tcPr>
          <w:p w14:paraId="2021D0C5" w14:textId="77777777" w:rsidR="00785159" w:rsidRPr="004B7256" w:rsidRDefault="00785159" w:rsidP="00785159">
            <w:pPr>
              <w:rPr>
                <w:rFonts w:ascii="Times New Roman" w:hAnsi="Times New Roman"/>
                <w:b/>
                <w:bCs/>
                <w:highlight w:val="green"/>
              </w:rPr>
            </w:pPr>
          </w:p>
        </w:tc>
        <w:tc>
          <w:tcPr>
            <w:tcW w:w="2939" w:type="pct"/>
          </w:tcPr>
          <w:p w14:paraId="443FC5D9" w14:textId="0D600767" w:rsidR="00785159" w:rsidRPr="0030152D" w:rsidRDefault="00785159" w:rsidP="00785159">
            <w:pPr>
              <w:rPr>
                <w:rFonts w:ascii="Times New Roman" w:hAnsi="Times New Roman"/>
              </w:rPr>
            </w:pPr>
            <w:r w:rsidRPr="00C10C2D">
              <w:rPr>
                <w:rFonts w:ascii="Times New Roman" w:hAnsi="Times New Roman"/>
                <w:sz w:val="24"/>
                <w:szCs w:val="24"/>
              </w:rPr>
              <w:t>Цель и задачи подготовки строительного производства. Требования нормативных технических документов, определяющих состав и порядок обустройства строительной площадки</w:t>
            </w:r>
          </w:p>
        </w:tc>
        <w:tc>
          <w:tcPr>
            <w:tcW w:w="633" w:type="pct"/>
            <w:vAlign w:val="center"/>
          </w:tcPr>
          <w:p w14:paraId="594CAB5B" w14:textId="3808B53D"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val="restart"/>
          </w:tcPr>
          <w:p w14:paraId="6D56B825" w14:textId="77777777" w:rsidR="00785159" w:rsidRDefault="00785159" w:rsidP="00785159">
            <w:pPr>
              <w:rPr>
                <w:rFonts w:ascii="Times New Roman" w:hAnsi="Times New Roman"/>
              </w:rPr>
            </w:pPr>
            <w:r>
              <w:rPr>
                <w:rFonts w:ascii="Times New Roman" w:hAnsi="Times New Roman"/>
              </w:rPr>
              <w:t>ПК 2.1, ПК 2.3</w:t>
            </w:r>
          </w:p>
          <w:p w14:paraId="32E34779" w14:textId="77777777" w:rsidR="00785159" w:rsidRPr="001508B1" w:rsidRDefault="00785159" w:rsidP="00785159">
            <w:pPr>
              <w:rPr>
                <w:rFonts w:ascii="Times New Roman" w:hAnsi="Times New Roman"/>
              </w:rPr>
            </w:pPr>
            <w:r>
              <w:rPr>
                <w:rFonts w:ascii="Times New Roman" w:hAnsi="Times New Roman"/>
              </w:rPr>
              <w:t>ОК 01</w:t>
            </w:r>
          </w:p>
          <w:p w14:paraId="5439B350" w14:textId="77777777" w:rsidR="00785159" w:rsidRPr="005D07CB" w:rsidRDefault="00785159" w:rsidP="00785159">
            <w:pPr>
              <w:suppressAutoHyphens/>
              <w:jc w:val="both"/>
              <w:rPr>
                <w:rFonts w:ascii="Times New Roman" w:hAnsi="Times New Roman"/>
                <w:bCs/>
                <w:iCs/>
              </w:rPr>
            </w:pPr>
          </w:p>
        </w:tc>
      </w:tr>
      <w:tr w:rsidR="00785159" w:rsidRPr="00315F34" w14:paraId="178A571D" w14:textId="77777777" w:rsidTr="00DF0149">
        <w:trPr>
          <w:trHeight w:val="20"/>
        </w:trPr>
        <w:tc>
          <w:tcPr>
            <w:tcW w:w="801" w:type="pct"/>
            <w:vMerge/>
          </w:tcPr>
          <w:p w14:paraId="44D5CD4E" w14:textId="77777777" w:rsidR="00785159" w:rsidRPr="004B7256" w:rsidRDefault="00785159" w:rsidP="00785159">
            <w:pPr>
              <w:rPr>
                <w:rFonts w:ascii="Times New Roman" w:hAnsi="Times New Roman"/>
                <w:b/>
                <w:bCs/>
                <w:highlight w:val="green"/>
              </w:rPr>
            </w:pPr>
          </w:p>
        </w:tc>
        <w:tc>
          <w:tcPr>
            <w:tcW w:w="2939" w:type="pct"/>
          </w:tcPr>
          <w:p w14:paraId="5931FE9A" w14:textId="411DAF31" w:rsidR="00785159" w:rsidRPr="00C10C2D" w:rsidRDefault="00785159" w:rsidP="00785159">
            <w:pPr>
              <w:rPr>
                <w:rFonts w:ascii="Times New Roman" w:hAnsi="Times New Roman"/>
                <w:sz w:val="24"/>
                <w:szCs w:val="24"/>
              </w:rPr>
            </w:pPr>
            <w:r w:rsidRPr="00C10C2D">
              <w:rPr>
                <w:rFonts w:ascii="Times New Roman" w:hAnsi="Times New Roman"/>
                <w:sz w:val="24"/>
                <w:szCs w:val="24"/>
              </w:rPr>
              <w:t>Работы подготовительного периода. Внеплощадочные работы. Внутриплощадочные работы. Освоение строительной площадки.</w:t>
            </w:r>
          </w:p>
        </w:tc>
        <w:tc>
          <w:tcPr>
            <w:tcW w:w="633" w:type="pct"/>
            <w:vAlign w:val="center"/>
          </w:tcPr>
          <w:p w14:paraId="6E014EE8" w14:textId="2AD6AFF6"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433D08E0" w14:textId="77777777" w:rsidR="00785159" w:rsidRDefault="00785159" w:rsidP="00785159">
            <w:pPr>
              <w:rPr>
                <w:rFonts w:ascii="Times New Roman" w:hAnsi="Times New Roman"/>
              </w:rPr>
            </w:pPr>
          </w:p>
        </w:tc>
      </w:tr>
      <w:tr w:rsidR="00785159" w:rsidRPr="00315F34" w14:paraId="07078852" w14:textId="77777777" w:rsidTr="00DF0149">
        <w:trPr>
          <w:trHeight w:val="20"/>
        </w:trPr>
        <w:tc>
          <w:tcPr>
            <w:tcW w:w="801" w:type="pct"/>
            <w:vMerge/>
          </w:tcPr>
          <w:p w14:paraId="6DF1C01B" w14:textId="77777777" w:rsidR="00785159" w:rsidRPr="004B7256" w:rsidRDefault="00785159" w:rsidP="00785159">
            <w:pPr>
              <w:rPr>
                <w:rFonts w:ascii="Times New Roman" w:hAnsi="Times New Roman"/>
                <w:b/>
                <w:bCs/>
                <w:highlight w:val="green"/>
              </w:rPr>
            </w:pPr>
          </w:p>
        </w:tc>
        <w:tc>
          <w:tcPr>
            <w:tcW w:w="2939" w:type="pct"/>
          </w:tcPr>
          <w:p w14:paraId="6E63AE09" w14:textId="09293CF3" w:rsidR="00785159" w:rsidRPr="00C10C2D" w:rsidRDefault="00785159" w:rsidP="00785159">
            <w:pPr>
              <w:rPr>
                <w:rFonts w:ascii="Times New Roman" w:hAnsi="Times New Roman"/>
                <w:sz w:val="24"/>
                <w:szCs w:val="24"/>
              </w:rPr>
            </w:pPr>
            <w:r w:rsidRPr="00C10C2D">
              <w:rPr>
                <w:rFonts w:ascii="Times New Roman" w:hAnsi="Times New Roman"/>
                <w:sz w:val="24"/>
                <w:szCs w:val="24"/>
              </w:rPr>
              <w:t>Геодезическое обеспечение подготовительного периода. Геодезическая плановая и высотная основа. Проект производства геодезических работ (ППГР), схема планировочной организации земельного участка, топографический план территории, разбивочные чертежи, рабочие чертежи, монтажные чертежи технологического оборудования. Чертежи вертикальной планировки.</w:t>
            </w:r>
          </w:p>
        </w:tc>
        <w:tc>
          <w:tcPr>
            <w:tcW w:w="633" w:type="pct"/>
            <w:vAlign w:val="center"/>
          </w:tcPr>
          <w:p w14:paraId="01189492" w14:textId="0E13DBD2"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27085DE9" w14:textId="77777777" w:rsidR="00785159" w:rsidRDefault="00785159" w:rsidP="00785159">
            <w:pPr>
              <w:rPr>
                <w:rFonts w:ascii="Times New Roman" w:hAnsi="Times New Roman"/>
              </w:rPr>
            </w:pPr>
          </w:p>
        </w:tc>
      </w:tr>
      <w:tr w:rsidR="00785159" w:rsidRPr="00315F34" w14:paraId="1A0F5750" w14:textId="77777777" w:rsidTr="00DF0149">
        <w:trPr>
          <w:trHeight w:val="20"/>
        </w:trPr>
        <w:tc>
          <w:tcPr>
            <w:tcW w:w="801" w:type="pct"/>
            <w:vMerge/>
          </w:tcPr>
          <w:p w14:paraId="5046E674" w14:textId="77777777" w:rsidR="00785159" w:rsidRPr="004B7256" w:rsidRDefault="00785159" w:rsidP="00785159">
            <w:pPr>
              <w:rPr>
                <w:rFonts w:ascii="Times New Roman" w:hAnsi="Times New Roman"/>
                <w:b/>
                <w:bCs/>
                <w:highlight w:val="green"/>
              </w:rPr>
            </w:pPr>
          </w:p>
        </w:tc>
        <w:tc>
          <w:tcPr>
            <w:tcW w:w="2939" w:type="pct"/>
          </w:tcPr>
          <w:p w14:paraId="4B03C4BC" w14:textId="2AE4BAD7" w:rsidR="00785159" w:rsidRPr="00C10C2D" w:rsidRDefault="00785159" w:rsidP="00785159">
            <w:pPr>
              <w:rPr>
                <w:rFonts w:ascii="Times New Roman" w:hAnsi="Times New Roman"/>
                <w:sz w:val="24"/>
                <w:szCs w:val="24"/>
              </w:rPr>
            </w:pPr>
            <w:r w:rsidRPr="00C10C2D">
              <w:rPr>
                <w:rFonts w:ascii="Times New Roman" w:hAnsi="Times New Roman"/>
                <w:sz w:val="24"/>
                <w:szCs w:val="24"/>
              </w:rPr>
              <w:t>Способы построения проектных точек на местности. Плановая и высотная разбивочные сети на строительной площадке.Элементы геодезических построений на строительной площадке: построение линейных отрезков заданной проектом длины, заданного уклона; горизонтальных углов заданной проектом величины; точек с заданными проектами высотами. Способы построения на местности осевых точек.</w:t>
            </w:r>
          </w:p>
        </w:tc>
        <w:tc>
          <w:tcPr>
            <w:tcW w:w="633" w:type="pct"/>
            <w:vAlign w:val="center"/>
          </w:tcPr>
          <w:p w14:paraId="6A9F3CE8" w14:textId="23E0A2BF"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79F07D99" w14:textId="77777777" w:rsidR="00785159" w:rsidRDefault="00785159" w:rsidP="00785159">
            <w:pPr>
              <w:rPr>
                <w:rFonts w:ascii="Times New Roman" w:hAnsi="Times New Roman"/>
              </w:rPr>
            </w:pPr>
          </w:p>
        </w:tc>
      </w:tr>
      <w:tr w:rsidR="00785159" w:rsidRPr="00315F34" w14:paraId="41426FBE" w14:textId="77777777" w:rsidTr="00DF0149">
        <w:trPr>
          <w:trHeight w:val="20"/>
        </w:trPr>
        <w:tc>
          <w:tcPr>
            <w:tcW w:w="801" w:type="pct"/>
            <w:vMerge/>
          </w:tcPr>
          <w:p w14:paraId="4EF66C2B" w14:textId="77777777" w:rsidR="00785159" w:rsidRPr="004B7256" w:rsidRDefault="00785159" w:rsidP="00785159">
            <w:pPr>
              <w:rPr>
                <w:rFonts w:ascii="Times New Roman" w:hAnsi="Times New Roman"/>
                <w:b/>
                <w:bCs/>
                <w:highlight w:val="green"/>
              </w:rPr>
            </w:pPr>
          </w:p>
        </w:tc>
        <w:tc>
          <w:tcPr>
            <w:tcW w:w="2939" w:type="pct"/>
          </w:tcPr>
          <w:p w14:paraId="5EA098C4" w14:textId="7BD04EA7" w:rsidR="00785159" w:rsidRPr="00C10C2D" w:rsidRDefault="00785159" w:rsidP="00785159">
            <w:pPr>
              <w:rPr>
                <w:rFonts w:ascii="Times New Roman" w:hAnsi="Times New Roman"/>
                <w:sz w:val="24"/>
                <w:szCs w:val="24"/>
              </w:rPr>
            </w:pPr>
            <w:r w:rsidRPr="00C10C2D">
              <w:rPr>
                <w:rFonts w:ascii="Times New Roman" w:hAnsi="Times New Roman"/>
                <w:sz w:val="24"/>
                <w:szCs w:val="24"/>
              </w:rPr>
              <w:t>Геодезическая подготовка для переноса проекта в натуру: методика получения данных, необходимых для выноса в натуру, составление разбивочного чертежа. Полевые работы. Контроль выполнения разбивочных работ</w:t>
            </w:r>
          </w:p>
        </w:tc>
        <w:tc>
          <w:tcPr>
            <w:tcW w:w="633" w:type="pct"/>
            <w:vAlign w:val="center"/>
          </w:tcPr>
          <w:p w14:paraId="52118DAA" w14:textId="016651A3"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06749345" w14:textId="77777777" w:rsidR="00785159" w:rsidRDefault="00785159" w:rsidP="00785159">
            <w:pPr>
              <w:rPr>
                <w:rFonts w:ascii="Times New Roman" w:hAnsi="Times New Roman"/>
              </w:rPr>
            </w:pPr>
          </w:p>
        </w:tc>
      </w:tr>
      <w:tr w:rsidR="00785159" w:rsidRPr="00315F34" w14:paraId="5D091E92" w14:textId="77777777" w:rsidTr="00DF0149">
        <w:trPr>
          <w:trHeight w:val="20"/>
        </w:trPr>
        <w:tc>
          <w:tcPr>
            <w:tcW w:w="801" w:type="pct"/>
            <w:vMerge/>
          </w:tcPr>
          <w:p w14:paraId="4124E0EF" w14:textId="77777777" w:rsidR="00785159" w:rsidRPr="004B7256" w:rsidRDefault="00785159" w:rsidP="00785159">
            <w:pPr>
              <w:rPr>
                <w:rFonts w:ascii="Times New Roman" w:hAnsi="Times New Roman"/>
                <w:b/>
                <w:bCs/>
                <w:highlight w:val="green"/>
              </w:rPr>
            </w:pPr>
          </w:p>
        </w:tc>
        <w:tc>
          <w:tcPr>
            <w:tcW w:w="2939" w:type="pct"/>
          </w:tcPr>
          <w:p w14:paraId="3ED60B1E" w14:textId="4D567C28" w:rsidR="00785159" w:rsidRPr="00C10C2D" w:rsidRDefault="00785159" w:rsidP="00785159">
            <w:pPr>
              <w:rPr>
                <w:rFonts w:ascii="Times New Roman" w:hAnsi="Times New Roman"/>
                <w:sz w:val="24"/>
                <w:szCs w:val="24"/>
              </w:rPr>
            </w:pPr>
            <w:r w:rsidRPr="00C10C2D">
              <w:rPr>
                <w:rFonts w:ascii="Times New Roman" w:hAnsi="Times New Roman"/>
                <w:sz w:val="24"/>
                <w:szCs w:val="24"/>
              </w:rPr>
              <w:t xml:space="preserve">Производство геометрического нивелирование поверхности строительной площадки по квадратам. Технология полевых работ при нивелировании поверхности по квадратам: методика построения прямых углов теодолитов, рулетками; разбивка квадратов и закрепление вершин квадратов; составление полевой схемы; нивелирование вершин квадратов в случае одной установки нивелира, в случае нескольких станций. Контроль нивелирования. </w:t>
            </w:r>
          </w:p>
        </w:tc>
        <w:tc>
          <w:tcPr>
            <w:tcW w:w="633" w:type="pct"/>
            <w:vAlign w:val="center"/>
          </w:tcPr>
          <w:p w14:paraId="347543A8" w14:textId="09E5EF3D"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11B161FF" w14:textId="77777777" w:rsidR="00785159" w:rsidRDefault="00785159" w:rsidP="00785159">
            <w:pPr>
              <w:rPr>
                <w:rFonts w:ascii="Times New Roman" w:hAnsi="Times New Roman"/>
              </w:rPr>
            </w:pPr>
          </w:p>
        </w:tc>
      </w:tr>
      <w:tr w:rsidR="00785159" w:rsidRPr="00315F34" w14:paraId="0421291B" w14:textId="77777777" w:rsidTr="00DF0149">
        <w:trPr>
          <w:trHeight w:val="20"/>
        </w:trPr>
        <w:tc>
          <w:tcPr>
            <w:tcW w:w="801" w:type="pct"/>
            <w:vMerge/>
          </w:tcPr>
          <w:p w14:paraId="6CBAAB97" w14:textId="77777777" w:rsidR="00785159" w:rsidRPr="004B7256" w:rsidRDefault="00785159" w:rsidP="00785159">
            <w:pPr>
              <w:rPr>
                <w:rFonts w:ascii="Times New Roman" w:hAnsi="Times New Roman"/>
                <w:b/>
                <w:bCs/>
                <w:highlight w:val="green"/>
              </w:rPr>
            </w:pPr>
          </w:p>
        </w:tc>
        <w:tc>
          <w:tcPr>
            <w:tcW w:w="2939" w:type="pct"/>
          </w:tcPr>
          <w:p w14:paraId="5055B86A" w14:textId="5517BAE5" w:rsidR="00785159" w:rsidRPr="00C10C2D" w:rsidRDefault="00785159" w:rsidP="00785159">
            <w:pPr>
              <w:rPr>
                <w:rFonts w:ascii="Times New Roman" w:hAnsi="Times New Roman"/>
                <w:sz w:val="24"/>
                <w:szCs w:val="24"/>
              </w:rPr>
            </w:pPr>
            <w:r w:rsidRPr="00C10C2D">
              <w:rPr>
                <w:rFonts w:ascii="Times New Roman" w:hAnsi="Times New Roman"/>
                <w:sz w:val="24"/>
                <w:szCs w:val="24"/>
              </w:rPr>
              <w:t>Состав камеральных работ. Вычислительная обработка полевой схемы: вычисление высот промежуточных точек, контроль: вычисление горизонта нивелира для станций, вычисление высот промежуточных точек. Составление плана. Интерполирование горизонталей и рисовка рельефа.</w:t>
            </w:r>
          </w:p>
        </w:tc>
        <w:tc>
          <w:tcPr>
            <w:tcW w:w="633" w:type="pct"/>
            <w:vAlign w:val="center"/>
          </w:tcPr>
          <w:p w14:paraId="03909E64" w14:textId="0A69C4D4"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5E191AAC" w14:textId="77777777" w:rsidR="00785159" w:rsidRDefault="00785159" w:rsidP="00785159">
            <w:pPr>
              <w:rPr>
                <w:rFonts w:ascii="Times New Roman" w:hAnsi="Times New Roman"/>
              </w:rPr>
            </w:pPr>
          </w:p>
        </w:tc>
      </w:tr>
      <w:tr w:rsidR="00785159" w:rsidRPr="00315F34" w14:paraId="5B3FC99E" w14:textId="77777777" w:rsidTr="00DF0149">
        <w:trPr>
          <w:trHeight w:val="20"/>
        </w:trPr>
        <w:tc>
          <w:tcPr>
            <w:tcW w:w="801" w:type="pct"/>
            <w:vMerge/>
          </w:tcPr>
          <w:p w14:paraId="7A485366" w14:textId="77777777" w:rsidR="00785159" w:rsidRPr="004B7256" w:rsidRDefault="00785159" w:rsidP="00785159">
            <w:pPr>
              <w:rPr>
                <w:rFonts w:ascii="Times New Roman" w:hAnsi="Times New Roman"/>
                <w:b/>
                <w:bCs/>
                <w:highlight w:val="green"/>
              </w:rPr>
            </w:pPr>
          </w:p>
        </w:tc>
        <w:tc>
          <w:tcPr>
            <w:tcW w:w="2939" w:type="pct"/>
          </w:tcPr>
          <w:p w14:paraId="43B4714E" w14:textId="16B0A022" w:rsidR="00785159" w:rsidRPr="00C10C2D" w:rsidRDefault="00785159" w:rsidP="00785159">
            <w:pPr>
              <w:rPr>
                <w:rFonts w:ascii="Times New Roman" w:hAnsi="Times New Roman"/>
                <w:sz w:val="24"/>
                <w:szCs w:val="24"/>
              </w:rPr>
            </w:pPr>
            <w:r w:rsidRPr="00C10C2D">
              <w:rPr>
                <w:rFonts w:ascii="Times New Roman" w:hAnsi="Times New Roman"/>
                <w:sz w:val="24"/>
                <w:szCs w:val="24"/>
              </w:rPr>
              <w:t>Методика выполнения расчётов по проектированию горизонтальной площадки. Алгоритм вычислений. Картограмма земляных работ. Вычисление рабочих высот, определение точек нулевых работ. Составление ведомости вычисления объёмов земляных работ</w:t>
            </w:r>
          </w:p>
        </w:tc>
        <w:tc>
          <w:tcPr>
            <w:tcW w:w="633" w:type="pct"/>
            <w:vAlign w:val="center"/>
          </w:tcPr>
          <w:p w14:paraId="7C6BA3E9" w14:textId="10FBE4CA"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487C1509" w14:textId="77777777" w:rsidR="00785159" w:rsidRDefault="00785159" w:rsidP="00785159">
            <w:pPr>
              <w:rPr>
                <w:rFonts w:ascii="Times New Roman" w:hAnsi="Times New Roman"/>
              </w:rPr>
            </w:pPr>
          </w:p>
        </w:tc>
      </w:tr>
      <w:tr w:rsidR="00785159" w:rsidRPr="00315F34" w14:paraId="7439B3CA" w14:textId="77777777" w:rsidTr="00DF0149">
        <w:trPr>
          <w:trHeight w:val="20"/>
        </w:trPr>
        <w:tc>
          <w:tcPr>
            <w:tcW w:w="801" w:type="pct"/>
            <w:vMerge/>
          </w:tcPr>
          <w:p w14:paraId="66534C06" w14:textId="77777777" w:rsidR="00785159" w:rsidRPr="004B7256" w:rsidRDefault="00785159" w:rsidP="00785159">
            <w:pPr>
              <w:rPr>
                <w:rFonts w:ascii="Times New Roman" w:hAnsi="Times New Roman"/>
                <w:b/>
                <w:bCs/>
                <w:highlight w:val="green"/>
              </w:rPr>
            </w:pPr>
          </w:p>
        </w:tc>
        <w:tc>
          <w:tcPr>
            <w:tcW w:w="2939" w:type="pct"/>
          </w:tcPr>
          <w:p w14:paraId="2498695C" w14:textId="2A84C1D9" w:rsidR="00785159" w:rsidRPr="00C10C2D" w:rsidRDefault="00785159" w:rsidP="00785159">
            <w:pPr>
              <w:rPr>
                <w:rFonts w:ascii="Times New Roman" w:hAnsi="Times New Roman"/>
                <w:sz w:val="24"/>
                <w:szCs w:val="24"/>
              </w:rPr>
            </w:pPr>
            <w:r w:rsidRPr="00C10C2D">
              <w:rPr>
                <w:rFonts w:ascii="Times New Roman" w:hAnsi="Times New Roman"/>
                <w:sz w:val="24"/>
                <w:szCs w:val="24"/>
              </w:rPr>
              <w:t>Инженерная подготовка площадки. Отвод поверхностных вод. Понижение уровня грунтовых вод. Постоянные и временные дороги</w:t>
            </w:r>
          </w:p>
        </w:tc>
        <w:tc>
          <w:tcPr>
            <w:tcW w:w="633" w:type="pct"/>
            <w:vAlign w:val="center"/>
          </w:tcPr>
          <w:p w14:paraId="060EA679" w14:textId="420D589B"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7B151E56" w14:textId="77777777" w:rsidR="00785159" w:rsidRDefault="00785159" w:rsidP="00785159">
            <w:pPr>
              <w:rPr>
                <w:rFonts w:ascii="Times New Roman" w:hAnsi="Times New Roman"/>
              </w:rPr>
            </w:pPr>
          </w:p>
        </w:tc>
      </w:tr>
      <w:tr w:rsidR="00785159" w:rsidRPr="00315F34" w14:paraId="5DFF0477" w14:textId="77777777" w:rsidTr="00DF0149">
        <w:trPr>
          <w:trHeight w:val="20"/>
        </w:trPr>
        <w:tc>
          <w:tcPr>
            <w:tcW w:w="801" w:type="pct"/>
            <w:vMerge/>
          </w:tcPr>
          <w:p w14:paraId="1963A287" w14:textId="77777777" w:rsidR="00785159" w:rsidRPr="004B7256" w:rsidRDefault="00785159" w:rsidP="00785159">
            <w:pPr>
              <w:rPr>
                <w:rFonts w:ascii="Times New Roman" w:hAnsi="Times New Roman"/>
                <w:b/>
                <w:bCs/>
                <w:highlight w:val="green"/>
              </w:rPr>
            </w:pPr>
          </w:p>
        </w:tc>
        <w:tc>
          <w:tcPr>
            <w:tcW w:w="2939" w:type="pct"/>
          </w:tcPr>
          <w:p w14:paraId="1E5EC4ED" w14:textId="150D03AF" w:rsidR="00785159" w:rsidRPr="00C10C2D" w:rsidRDefault="00785159" w:rsidP="00785159">
            <w:pPr>
              <w:rPr>
                <w:rFonts w:ascii="Times New Roman" w:hAnsi="Times New Roman"/>
                <w:sz w:val="24"/>
                <w:szCs w:val="24"/>
              </w:rPr>
            </w:pPr>
            <w:r w:rsidRPr="00C10C2D">
              <w:rPr>
                <w:rFonts w:ascii="Times New Roman" w:hAnsi="Times New Roman"/>
                <w:sz w:val="24"/>
                <w:szCs w:val="24"/>
              </w:rPr>
              <w:t>Существующие и временные сети снабжения строительства водой и электроэнергией. Схемы подключения временных коммуникаций к существующим инженерным сетям</w:t>
            </w:r>
          </w:p>
        </w:tc>
        <w:tc>
          <w:tcPr>
            <w:tcW w:w="633" w:type="pct"/>
            <w:vAlign w:val="center"/>
          </w:tcPr>
          <w:p w14:paraId="34B56E32" w14:textId="2F530E17"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2F51538D" w14:textId="77777777" w:rsidR="00785159" w:rsidRDefault="00785159" w:rsidP="00785159">
            <w:pPr>
              <w:rPr>
                <w:rFonts w:ascii="Times New Roman" w:hAnsi="Times New Roman"/>
              </w:rPr>
            </w:pPr>
          </w:p>
        </w:tc>
      </w:tr>
      <w:tr w:rsidR="00785159" w:rsidRPr="00315F34" w14:paraId="09698A68" w14:textId="77777777" w:rsidTr="00DF0149">
        <w:trPr>
          <w:trHeight w:val="20"/>
        </w:trPr>
        <w:tc>
          <w:tcPr>
            <w:tcW w:w="801" w:type="pct"/>
            <w:vMerge/>
          </w:tcPr>
          <w:p w14:paraId="78AF0871" w14:textId="77777777" w:rsidR="00785159" w:rsidRPr="004B7256" w:rsidRDefault="00785159" w:rsidP="00785159">
            <w:pPr>
              <w:rPr>
                <w:rFonts w:ascii="Times New Roman" w:hAnsi="Times New Roman"/>
                <w:b/>
                <w:bCs/>
                <w:highlight w:val="green"/>
              </w:rPr>
            </w:pPr>
          </w:p>
        </w:tc>
        <w:tc>
          <w:tcPr>
            <w:tcW w:w="2939" w:type="pct"/>
          </w:tcPr>
          <w:p w14:paraId="6DE3C7D1" w14:textId="20506711" w:rsidR="00785159" w:rsidRPr="00C10C2D" w:rsidRDefault="00785159" w:rsidP="00785159">
            <w:pPr>
              <w:rPr>
                <w:rFonts w:ascii="Times New Roman" w:hAnsi="Times New Roman"/>
                <w:sz w:val="24"/>
                <w:szCs w:val="24"/>
              </w:rPr>
            </w:pPr>
            <w:r w:rsidRPr="00C10C2D">
              <w:rPr>
                <w:rFonts w:ascii="Times New Roman" w:hAnsi="Times New Roman"/>
                <w:sz w:val="24"/>
                <w:szCs w:val="24"/>
              </w:rPr>
              <w:t>Оформление технической документации при производстве подготовительных работ</w:t>
            </w:r>
          </w:p>
        </w:tc>
        <w:tc>
          <w:tcPr>
            <w:tcW w:w="633" w:type="pct"/>
            <w:vAlign w:val="center"/>
          </w:tcPr>
          <w:p w14:paraId="56759BEE" w14:textId="478EC16E"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78EBCECD" w14:textId="77777777" w:rsidR="00785159" w:rsidRDefault="00785159" w:rsidP="00785159">
            <w:pPr>
              <w:rPr>
                <w:rFonts w:ascii="Times New Roman" w:hAnsi="Times New Roman"/>
              </w:rPr>
            </w:pPr>
          </w:p>
        </w:tc>
      </w:tr>
      <w:tr w:rsidR="00F64EB0" w:rsidRPr="00315F34" w14:paraId="6D1AD022" w14:textId="77777777" w:rsidTr="00F64EB0">
        <w:trPr>
          <w:trHeight w:val="20"/>
        </w:trPr>
        <w:tc>
          <w:tcPr>
            <w:tcW w:w="801" w:type="pct"/>
            <w:vMerge/>
          </w:tcPr>
          <w:p w14:paraId="6DA6B379" w14:textId="77777777" w:rsidR="00F64EB0" w:rsidRPr="004B7256" w:rsidRDefault="00F64EB0" w:rsidP="00DF0149">
            <w:pPr>
              <w:rPr>
                <w:rFonts w:ascii="Times New Roman" w:hAnsi="Times New Roman"/>
                <w:b/>
                <w:bCs/>
                <w:highlight w:val="green"/>
              </w:rPr>
            </w:pPr>
          </w:p>
        </w:tc>
        <w:tc>
          <w:tcPr>
            <w:tcW w:w="2939" w:type="pct"/>
          </w:tcPr>
          <w:p w14:paraId="2F4008DE" w14:textId="77777777" w:rsidR="00F64EB0" w:rsidRPr="00DF36CD" w:rsidRDefault="00F64EB0"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633" w:type="pct"/>
          </w:tcPr>
          <w:p w14:paraId="27A2DC31" w14:textId="0284BC6A" w:rsidR="00F64EB0" w:rsidRPr="001508B1" w:rsidRDefault="00785159" w:rsidP="00785159">
            <w:pPr>
              <w:jc w:val="center"/>
              <w:rPr>
                <w:rFonts w:ascii="Times New Roman" w:hAnsi="Times New Roman"/>
              </w:rPr>
            </w:pPr>
            <w:r>
              <w:rPr>
                <w:rFonts w:ascii="Times New Roman" w:hAnsi="Times New Roman"/>
              </w:rPr>
              <w:t>1</w:t>
            </w:r>
            <w:r w:rsidR="00B13770">
              <w:rPr>
                <w:rFonts w:ascii="Times New Roman" w:hAnsi="Times New Roman"/>
              </w:rPr>
              <w:t>6</w:t>
            </w:r>
          </w:p>
        </w:tc>
        <w:tc>
          <w:tcPr>
            <w:tcW w:w="627" w:type="pct"/>
            <w:vMerge/>
          </w:tcPr>
          <w:p w14:paraId="2DE60A03" w14:textId="77777777" w:rsidR="00F64EB0" w:rsidRPr="002A2456" w:rsidRDefault="00F64EB0" w:rsidP="00DF0149">
            <w:pPr>
              <w:suppressAutoHyphens/>
              <w:jc w:val="both"/>
              <w:rPr>
                <w:rFonts w:ascii="Times New Roman" w:hAnsi="Times New Roman"/>
                <w:bCs/>
              </w:rPr>
            </w:pPr>
          </w:p>
        </w:tc>
      </w:tr>
      <w:tr w:rsidR="00785159" w:rsidRPr="00315F34" w14:paraId="781CDC70" w14:textId="77777777" w:rsidTr="00F64EB0">
        <w:trPr>
          <w:trHeight w:val="441"/>
        </w:trPr>
        <w:tc>
          <w:tcPr>
            <w:tcW w:w="801" w:type="pct"/>
            <w:vMerge/>
          </w:tcPr>
          <w:p w14:paraId="38AF8749" w14:textId="77777777" w:rsidR="00785159" w:rsidRPr="004B7256" w:rsidRDefault="00785159" w:rsidP="00785159">
            <w:pPr>
              <w:rPr>
                <w:rFonts w:ascii="Times New Roman" w:hAnsi="Times New Roman"/>
                <w:b/>
                <w:bCs/>
                <w:highlight w:val="green"/>
              </w:rPr>
            </w:pPr>
          </w:p>
        </w:tc>
        <w:tc>
          <w:tcPr>
            <w:tcW w:w="2939" w:type="pct"/>
          </w:tcPr>
          <w:p w14:paraId="4D05F2C8" w14:textId="0B4EDC1E" w:rsidR="00785159" w:rsidRPr="00F85A58" w:rsidRDefault="00785159" w:rsidP="00785159">
            <w:pPr>
              <w:suppressAutoHyphens/>
              <w:rPr>
                <w:rFonts w:ascii="Times New Roman" w:hAnsi="Times New Roman"/>
              </w:rPr>
            </w:pPr>
            <w:r w:rsidRPr="00C10C2D">
              <w:rPr>
                <w:rFonts w:ascii="Times New Roman" w:hAnsi="Times New Roman"/>
                <w:sz w:val="24"/>
                <w:szCs w:val="24"/>
              </w:rPr>
              <w:t>Практическое занятие № 3-4. Составление разбивочного чертежа объекта капитального строительства</w:t>
            </w:r>
          </w:p>
        </w:tc>
        <w:tc>
          <w:tcPr>
            <w:tcW w:w="633" w:type="pct"/>
          </w:tcPr>
          <w:p w14:paraId="41A4D4FF" w14:textId="4BD80DAE" w:rsidR="00785159" w:rsidRPr="001508B1" w:rsidRDefault="00B13770" w:rsidP="00785159">
            <w:pPr>
              <w:jc w:val="center"/>
              <w:rPr>
                <w:rFonts w:ascii="Times New Roman" w:hAnsi="Times New Roman"/>
              </w:rPr>
            </w:pPr>
            <w:r>
              <w:rPr>
                <w:rFonts w:ascii="Times New Roman" w:hAnsi="Times New Roman"/>
                <w:sz w:val="24"/>
                <w:szCs w:val="24"/>
              </w:rPr>
              <w:t>4</w:t>
            </w:r>
          </w:p>
        </w:tc>
        <w:tc>
          <w:tcPr>
            <w:tcW w:w="627" w:type="pct"/>
            <w:vMerge/>
          </w:tcPr>
          <w:p w14:paraId="6B8C155F" w14:textId="77777777" w:rsidR="00785159" w:rsidRPr="00566C36" w:rsidRDefault="00785159" w:rsidP="00785159">
            <w:pPr>
              <w:suppressAutoHyphens/>
              <w:jc w:val="both"/>
              <w:rPr>
                <w:rFonts w:ascii="Times New Roman" w:hAnsi="Times New Roman"/>
                <w:bCs/>
                <w:iCs/>
              </w:rPr>
            </w:pPr>
          </w:p>
        </w:tc>
      </w:tr>
      <w:tr w:rsidR="00785159" w:rsidRPr="00315F34" w14:paraId="09BF1DF2" w14:textId="77777777" w:rsidTr="00F64EB0">
        <w:trPr>
          <w:trHeight w:val="441"/>
        </w:trPr>
        <w:tc>
          <w:tcPr>
            <w:tcW w:w="801" w:type="pct"/>
            <w:vMerge/>
          </w:tcPr>
          <w:p w14:paraId="0641A981" w14:textId="77777777" w:rsidR="00785159" w:rsidRPr="004B7256" w:rsidRDefault="00785159" w:rsidP="00785159">
            <w:pPr>
              <w:rPr>
                <w:rFonts w:ascii="Times New Roman" w:hAnsi="Times New Roman"/>
                <w:b/>
                <w:bCs/>
                <w:highlight w:val="green"/>
              </w:rPr>
            </w:pPr>
          </w:p>
        </w:tc>
        <w:tc>
          <w:tcPr>
            <w:tcW w:w="2939" w:type="pct"/>
          </w:tcPr>
          <w:p w14:paraId="3247E861" w14:textId="0986FE0B" w:rsidR="00785159" w:rsidRDefault="00785159" w:rsidP="00785159">
            <w:pPr>
              <w:suppressAutoHyphens/>
              <w:rPr>
                <w:rFonts w:ascii="Times New Roman" w:hAnsi="Times New Roman"/>
              </w:rPr>
            </w:pPr>
            <w:r w:rsidRPr="00C10C2D">
              <w:rPr>
                <w:rFonts w:ascii="Times New Roman" w:hAnsi="Times New Roman"/>
                <w:sz w:val="24"/>
                <w:szCs w:val="24"/>
              </w:rPr>
              <w:t>Практическое занятие № 5. Выполнение разбивки сетки квадратов</w:t>
            </w:r>
          </w:p>
        </w:tc>
        <w:tc>
          <w:tcPr>
            <w:tcW w:w="633" w:type="pct"/>
          </w:tcPr>
          <w:p w14:paraId="2E0D28F5" w14:textId="1ACCA7CB"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49E8F9AC" w14:textId="77777777" w:rsidR="00785159" w:rsidRPr="00566C36" w:rsidRDefault="00785159" w:rsidP="00785159">
            <w:pPr>
              <w:suppressAutoHyphens/>
              <w:jc w:val="both"/>
              <w:rPr>
                <w:rFonts w:ascii="Times New Roman" w:hAnsi="Times New Roman"/>
                <w:bCs/>
                <w:iCs/>
              </w:rPr>
            </w:pPr>
          </w:p>
        </w:tc>
      </w:tr>
      <w:tr w:rsidR="00785159" w:rsidRPr="00315F34" w14:paraId="4ABC385F" w14:textId="77777777" w:rsidTr="00F64EB0">
        <w:trPr>
          <w:trHeight w:val="441"/>
        </w:trPr>
        <w:tc>
          <w:tcPr>
            <w:tcW w:w="801" w:type="pct"/>
            <w:vMerge/>
          </w:tcPr>
          <w:p w14:paraId="03EC73F5" w14:textId="77777777" w:rsidR="00785159" w:rsidRPr="004B7256" w:rsidRDefault="00785159" w:rsidP="00785159">
            <w:pPr>
              <w:rPr>
                <w:rFonts w:ascii="Times New Roman" w:hAnsi="Times New Roman"/>
                <w:b/>
                <w:bCs/>
                <w:highlight w:val="green"/>
              </w:rPr>
            </w:pPr>
          </w:p>
        </w:tc>
        <w:tc>
          <w:tcPr>
            <w:tcW w:w="2939" w:type="pct"/>
          </w:tcPr>
          <w:p w14:paraId="4242858A" w14:textId="1B0901BE" w:rsidR="00785159" w:rsidRDefault="00785159" w:rsidP="00785159">
            <w:pPr>
              <w:suppressAutoHyphens/>
              <w:rPr>
                <w:rFonts w:ascii="Times New Roman" w:hAnsi="Times New Roman"/>
              </w:rPr>
            </w:pPr>
            <w:r w:rsidRPr="00C10C2D">
              <w:rPr>
                <w:rFonts w:ascii="Times New Roman" w:hAnsi="Times New Roman"/>
                <w:sz w:val="24"/>
                <w:szCs w:val="24"/>
              </w:rPr>
              <w:t>Практическое занятие № 6. Нивелирование сетки квадратов с вычислением отметок вершин</w:t>
            </w:r>
          </w:p>
        </w:tc>
        <w:tc>
          <w:tcPr>
            <w:tcW w:w="633" w:type="pct"/>
          </w:tcPr>
          <w:p w14:paraId="4E45B516" w14:textId="4394A778"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6340DF1D" w14:textId="77777777" w:rsidR="00785159" w:rsidRPr="00566C36" w:rsidRDefault="00785159" w:rsidP="00785159">
            <w:pPr>
              <w:suppressAutoHyphens/>
              <w:jc w:val="both"/>
              <w:rPr>
                <w:rFonts w:ascii="Times New Roman" w:hAnsi="Times New Roman"/>
                <w:bCs/>
                <w:iCs/>
              </w:rPr>
            </w:pPr>
          </w:p>
        </w:tc>
      </w:tr>
      <w:tr w:rsidR="00785159" w:rsidRPr="00315F34" w14:paraId="11892925" w14:textId="77777777" w:rsidTr="00F64EB0">
        <w:trPr>
          <w:trHeight w:val="441"/>
        </w:trPr>
        <w:tc>
          <w:tcPr>
            <w:tcW w:w="801" w:type="pct"/>
            <w:vMerge/>
          </w:tcPr>
          <w:p w14:paraId="1A818921" w14:textId="77777777" w:rsidR="00785159" w:rsidRPr="004B7256" w:rsidRDefault="00785159" w:rsidP="00785159">
            <w:pPr>
              <w:rPr>
                <w:rFonts w:ascii="Times New Roman" w:hAnsi="Times New Roman"/>
                <w:b/>
                <w:bCs/>
                <w:highlight w:val="green"/>
              </w:rPr>
            </w:pPr>
          </w:p>
        </w:tc>
        <w:tc>
          <w:tcPr>
            <w:tcW w:w="2939" w:type="pct"/>
          </w:tcPr>
          <w:p w14:paraId="76766AE9" w14:textId="38E99171" w:rsidR="00785159" w:rsidRPr="00C10C2D" w:rsidRDefault="00785159" w:rsidP="00785159">
            <w:pPr>
              <w:suppressAutoHyphens/>
              <w:rPr>
                <w:rFonts w:ascii="Times New Roman" w:hAnsi="Times New Roman"/>
                <w:sz w:val="24"/>
                <w:szCs w:val="24"/>
              </w:rPr>
            </w:pPr>
            <w:r w:rsidRPr="00C10C2D">
              <w:rPr>
                <w:rFonts w:ascii="Times New Roman" w:hAnsi="Times New Roman"/>
                <w:sz w:val="24"/>
                <w:szCs w:val="24"/>
              </w:rPr>
              <w:t>Практическое занятие № 7-8. Составление картограммы земляных работ</w:t>
            </w:r>
          </w:p>
        </w:tc>
        <w:tc>
          <w:tcPr>
            <w:tcW w:w="633" w:type="pct"/>
          </w:tcPr>
          <w:p w14:paraId="37F06821" w14:textId="31C9C5D7" w:rsidR="00785159" w:rsidRPr="001508B1" w:rsidRDefault="00B13770" w:rsidP="00785159">
            <w:pPr>
              <w:jc w:val="center"/>
              <w:rPr>
                <w:rFonts w:ascii="Times New Roman" w:hAnsi="Times New Roman"/>
              </w:rPr>
            </w:pPr>
            <w:r>
              <w:rPr>
                <w:rFonts w:ascii="Times New Roman" w:hAnsi="Times New Roman"/>
                <w:sz w:val="24"/>
                <w:szCs w:val="24"/>
              </w:rPr>
              <w:t>3</w:t>
            </w:r>
          </w:p>
        </w:tc>
        <w:tc>
          <w:tcPr>
            <w:tcW w:w="627" w:type="pct"/>
            <w:vMerge/>
          </w:tcPr>
          <w:p w14:paraId="1CD77AA7" w14:textId="77777777" w:rsidR="00785159" w:rsidRPr="00566C36" w:rsidRDefault="00785159" w:rsidP="00785159">
            <w:pPr>
              <w:suppressAutoHyphens/>
              <w:jc w:val="both"/>
              <w:rPr>
                <w:rFonts w:ascii="Times New Roman" w:hAnsi="Times New Roman"/>
                <w:bCs/>
                <w:iCs/>
              </w:rPr>
            </w:pPr>
          </w:p>
        </w:tc>
      </w:tr>
      <w:tr w:rsidR="00785159" w:rsidRPr="00315F34" w14:paraId="3E1E0577" w14:textId="77777777" w:rsidTr="00F64EB0">
        <w:trPr>
          <w:trHeight w:val="441"/>
        </w:trPr>
        <w:tc>
          <w:tcPr>
            <w:tcW w:w="801" w:type="pct"/>
            <w:vMerge/>
          </w:tcPr>
          <w:p w14:paraId="56E48433" w14:textId="77777777" w:rsidR="00785159" w:rsidRPr="004B7256" w:rsidRDefault="00785159" w:rsidP="00785159">
            <w:pPr>
              <w:rPr>
                <w:rFonts w:ascii="Times New Roman" w:hAnsi="Times New Roman"/>
                <w:b/>
                <w:bCs/>
                <w:highlight w:val="green"/>
              </w:rPr>
            </w:pPr>
          </w:p>
        </w:tc>
        <w:tc>
          <w:tcPr>
            <w:tcW w:w="2939" w:type="pct"/>
          </w:tcPr>
          <w:p w14:paraId="17B08361" w14:textId="2F3D3C35" w:rsidR="00785159" w:rsidRPr="00C10C2D" w:rsidRDefault="00785159" w:rsidP="00785159">
            <w:pPr>
              <w:suppressAutoHyphens/>
              <w:rPr>
                <w:rFonts w:ascii="Times New Roman" w:hAnsi="Times New Roman"/>
                <w:sz w:val="24"/>
                <w:szCs w:val="24"/>
              </w:rPr>
            </w:pPr>
            <w:r w:rsidRPr="00C10C2D">
              <w:rPr>
                <w:rFonts w:ascii="Times New Roman" w:hAnsi="Times New Roman"/>
                <w:sz w:val="24"/>
                <w:szCs w:val="24"/>
              </w:rPr>
              <w:t>Практическое занятие № 9. Построение проектных точек на строительной площадке</w:t>
            </w:r>
          </w:p>
        </w:tc>
        <w:tc>
          <w:tcPr>
            <w:tcW w:w="633" w:type="pct"/>
          </w:tcPr>
          <w:p w14:paraId="69ACD476" w14:textId="5B3B93CB"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265FA3DC" w14:textId="77777777" w:rsidR="00785159" w:rsidRPr="00566C36" w:rsidRDefault="00785159" w:rsidP="00785159">
            <w:pPr>
              <w:suppressAutoHyphens/>
              <w:jc w:val="both"/>
              <w:rPr>
                <w:rFonts w:ascii="Times New Roman" w:hAnsi="Times New Roman"/>
                <w:bCs/>
                <w:iCs/>
              </w:rPr>
            </w:pPr>
          </w:p>
        </w:tc>
      </w:tr>
      <w:tr w:rsidR="00785159" w:rsidRPr="00315F34" w14:paraId="7A1F88CE" w14:textId="77777777" w:rsidTr="00F64EB0">
        <w:trPr>
          <w:trHeight w:val="441"/>
        </w:trPr>
        <w:tc>
          <w:tcPr>
            <w:tcW w:w="801" w:type="pct"/>
            <w:vMerge/>
          </w:tcPr>
          <w:p w14:paraId="738FC5A5" w14:textId="77777777" w:rsidR="00785159" w:rsidRPr="004B7256" w:rsidRDefault="00785159" w:rsidP="00785159">
            <w:pPr>
              <w:rPr>
                <w:rFonts w:ascii="Times New Roman" w:hAnsi="Times New Roman"/>
                <w:b/>
                <w:bCs/>
                <w:highlight w:val="green"/>
              </w:rPr>
            </w:pPr>
          </w:p>
        </w:tc>
        <w:tc>
          <w:tcPr>
            <w:tcW w:w="2939" w:type="pct"/>
          </w:tcPr>
          <w:p w14:paraId="6D9E4C7D" w14:textId="17A1CB15" w:rsidR="00785159" w:rsidRPr="00C10C2D" w:rsidRDefault="00785159" w:rsidP="00785159">
            <w:pPr>
              <w:suppressAutoHyphens/>
              <w:rPr>
                <w:rFonts w:ascii="Times New Roman" w:hAnsi="Times New Roman"/>
                <w:sz w:val="24"/>
                <w:szCs w:val="24"/>
              </w:rPr>
            </w:pPr>
            <w:r w:rsidRPr="00C10C2D">
              <w:rPr>
                <w:rFonts w:ascii="Times New Roman" w:hAnsi="Times New Roman"/>
                <w:sz w:val="24"/>
                <w:szCs w:val="24"/>
              </w:rPr>
              <w:t>Практическое занятие № 10. Оформление акта приёмки</w:t>
            </w:r>
          </w:p>
        </w:tc>
        <w:tc>
          <w:tcPr>
            <w:tcW w:w="633" w:type="pct"/>
          </w:tcPr>
          <w:p w14:paraId="6CE959DC" w14:textId="12C966C1" w:rsidR="00785159" w:rsidRPr="001508B1" w:rsidRDefault="00B13770" w:rsidP="00785159">
            <w:pPr>
              <w:jc w:val="center"/>
              <w:rPr>
                <w:rFonts w:ascii="Times New Roman" w:hAnsi="Times New Roman"/>
              </w:rPr>
            </w:pPr>
            <w:r>
              <w:rPr>
                <w:rFonts w:ascii="Times New Roman" w:hAnsi="Times New Roman"/>
                <w:sz w:val="24"/>
                <w:szCs w:val="24"/>
              </w:rPr>
              <w:t>1</w:t>
            </w:r>
          </w:p>
        </w:tc>
        <w:tc>
          <w:tcPr>
            <w:tcW w:w="627" w:type="pct"/>
            <w:vMerge/>
          </w:tcPr>
          <w:p w14:paraId="4F292FE7" w14:textId="77777777" w:rsidR="00785159" w:rsidRPr="00566C36" w:rsidRDefault="00785159" w:rsidP="00785159">
            <w:pPr>
              <w:suppressAutoHyphens/>
              <w:jc w:val="both"/>
              <w:rPr>
                <w:rFonts w:ascii="Times New Roman" w:hAnsi="Times New Roman"/>
                <w:bCs/>
                <w:iCs/>
              </w:rPr>
            </w:pPr>
          </w:p>
        </w:tc>
      </w:tr>
      <w:tr w:rsidR="00785159" w:rsidRPr="00315F34" w14:paraId="5A4C3334" w14:textId="77777777" w:rsidTr="00F64EB0">
        <w:trPr>
          <w:trHeight w:val="441"/>
        </w:trPr>
        <w:tc>
          <w:tcPr>
            <w:tcW w:w="801" w:type="pct"/>
            <w:vMerge/>
          </w:tcPr>
          <w:p w14:paraId="31CB7060" w14:textId="77777777" w:rsidR="00785159" w:rsidRPr="004B7256" w:rsidRDefault="00785159" w:rsidP="00785159">
            <w:pPr>
              <w:rPr>
                <w:rFonts w:ascii="Times New Roman" w:hAnsi="Times New Roman"/>
                <w:b/>
                <w:bCs/>
                <w:highlight w:val="green"/>
              </w:rPr>
            </w:pPr>
          </w:p>
        </w:tc>
        <w:tc>
          <w:tcPr>
            <w:tcW w:w="2939" w:type="pct"/>
          </w:tcPr>
          <w:p w14:paraId="5799CE96" w14:textId="21204D0F" w:rsidR="00785159" w:rsidRDefault="00785159" w:rsidP="00785159">
            <w:pPr>
              <w:suppressAutoHyphens/>
              <w:rPr>
                <w:rFonts w:ascii="Times New Roman" w:hAnsi="Times New Roman"/>
              </w:rPr>
            </w:pPr>
            <w:r w:rsidRPr="00C10C2D">
              <w:rPr>
                <w:rFonts w:ascii="Times New Roman" w:hAnsi="Times New Roman"/>
                <w:sz w:val="24"/>
                <w:szCs w:val="24"/>
              </w:rPr>
              <w:t>Практическое занятие № 11. Составление перечня работ по обеспечению безопасности заданного участка производства строительных работ.</w:t>
            </w:r>
          </w:p>
        </w:tc>
        <w:tc>
          <w:tcPr>
            <w:tcW w:w="633" w:type="pct"/>
          </w:tcPr>
          <w:p w14:paraId="3C065323" w14:textId="6F38F656" w:rsidR="00785159" w:rsidRPr="001508B1" w:rsidRDefault="0078515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59B044CC" w14:textId="77777777" w:rsidR="00785159" w:rsidRPr="00566C36" w:rsidRDefault="00785159" w:rsidP="00785159">
            <w:pPr>
              <w:suppressAutoHyphens/>
              <w:jc w:val="both"/>
              <w:rPr>
                <w:rFonts w:ascii="Times New Roman" w:hAnsi="Times New Roman"/>
                <w:bCs/>
                <w:iCs/>
              </w:rPr>
            </w:pPr>
          </w:p>
        </w:tc>
      </w:tr>
      <w:tr w:rsidR="00374FA9" w:rsidRPr="00315F34" w14:paraId="244B7EAC" w14:textId="77777777" w:rsidTr="00F64EB0">
        <w:trPr>
          <w:trHeight w:val="20"/>
        </w:trPr>
        <w:tc>
          <w:tcPr>
            <w:tcW w:w="801" w:type="pct"/>
            <w:vMerge w:val="restart"/>
          </w:tcPr>
          <w:p w14:paraId="38553DB7" w14:textId="77777777" w:rsidR="00374FA9" w:rsidRPr="004B7256" w:rsidRDefault="00374FA9" w:rsidP="00DF0149">
            <w:pPr>
              <w:rPr>
                <w:rFonts w:ascii="Times New Roman" w:hAnsi="Times New Roman"/>
                <w:b/>
                <w:bCs/>
                <w:highlight w:val="green"/>
              </w:rPr>
            </w:pPr>
            <w:r w:rsidRPr="00C10C2D">
              <w:rPr>
                <w:rFonts w:ascii="Times New Roman" w:hAnsi="Times New Roman"/>
                <w:b/>
                <w:bCs/>
                <w:sz w:val="24"/>
                <w:szCs w:val="24"/>
              </w:rPr>
              <w:t>Тема 1.3. Выполнение строительно-монтажных работ</w:t>
            </w:r>
          </w:p>
        </w:tc>
        <w:tc>
          <w:tcPr>
            <w:tcW w:w="2939" w:type="pct"/>
            <w:vAlign w:val="bottom"/>
          </w:tcPr>
          <w:p w14:paraId="392D5791" w14:textId="77777777" w:rsidR="00374FA9" w:rsidRPr="0030152D" w:rsidRDefault="00374FA9" w:rsidP="00DF0149">
            <w:pPr>
              <w:suppressAutoHyphens/>
              <w:rPr>
                <w:rFonts w:ascii="Times New Roman" w:hAnsi="Times New Roman"/>
                <w:b/>
              </w:rPr>
            </w:pPr>
            <w:r w:rsidRPr="0030152D">
              <w:rPr>
                <w:rFonts w:ascii="Times New Roman" w:hAnsi="Times New Roman"/>
                <w:b/>
              </w:rPr>
              <w:t>Содержание</w:t>
            </w:r>
          </w:p>
        </w:tc>
        <w:tc>
          <w:tcPr>
            <w:tcW w:w="633" w:type="pct"/>
          </w:tcPr>
          <w:p w14:paraId="60AD5EEA" w14:textId="74035D6D" w:rsidR="00374FA9" w:rsidRPr="001508B1" w:rsidRDefault="00C01D39" w:rsidP="00C01D39">
            <w:pPr>
              <w:jc w:val="center"/>
              <w:rPr>
                <w:rFonts w:ascii="Times New Roman" w:hAnsi="Times New Roman"/>
                <w:bCs/>
                <w:highlight w:val="yellow"/>
              </w:rPr>
            </w:pPr>
            <w:r w:rsidRPr="00C01D39">
              <w:rPr>
                <w:rFonts w:ascii="Times New Roman" w:hAnsi="Times New Roman"/>
                <w:bCs/>
              </w:rPr>
              <w:t>1</w:t>
            </w:r>
            <w:r w:rsidR="0050585C">
              <w:rPr>
                <w:rFonts w:ascii="Times New Roman" w:hAnsi="Times New Roman"/>
                <w:bCs/>
              </w:rPr>
              <w:t>30/72</w:t>
            </w:r>
          </w:p>
        </w:tc>
        <w:tc>
          <w:tcPr>
            <w:tcW w:w="627" w:type="pct"/>
          </w:tcPr>
          <w:p w14:paraId="761F27EC" w14:textId="77777777" w:rsidR="00374FA9" w:rsidRPr="002A2456" w:rsidRDefault="00374FA9" w:rsidP="00DF0149">
            <w:pPr>
              <w:suppressAutoHyphens/>
              <w:jc w:val="both"/>
              <w:rPr>
                <w:rFonts w:ascii="Times New Roman" w:hAnsi="Times New Roman"/>
                <w:bCs/>
              </w:rPr>
            </w:pPr>
          </w:p>
        </w:tc>
      </w:tr>
      <w:tr w:rsidR="00374FA9" w:rsidRPr="00315F34" w14:paraId="1E94BFCF" w14:textId="77777777" w:rsidTr="00F64EB0">
        <w:trPr>
          <w:trHeight w:val="451"/>
        </w:trPr>
        <w:tc>
          <w:tcPr>
            <w:tcW w:w="801" w:type="pct"/>
            <w:vMerge/>
          </w:tcPr>
          <w:p w14:paraId="7F4762B9" w14:textId="77777777" w:rsidR="00374FA9" w:rsidRPr="004B7256" w:rsidRDefault="00374FA9" w:rsidP="00785159">
            <w:pPr>
              <w:rPr>
                <w:rFonts w:ascii="Times New Roman" w:hAnsi="Times New Roman"/>
                <w:b/>
                <w:bCs/>
                <w:highlight w:val="green"/>
              </w:rPr>
            </w:pPr>
          </w:p>
        </w:tc>
        <w:tc>
          <w:tcPr>
            <w:tcW w:w="2939" w:type="pct"/>
          </w:tcPr>
          <w:p w14:paraId="2F8B5663" w14:textId="4EFB1E27" w:rsidR="00374FA9" w:rsidRPr="007C35A4" w:rsidRDefault="00374FA9" w:rsidP="00785159">
            <w:pPr>
              <w:rPr>
                <w:rFonts w:ascii="Times New Roman" w:hAnsi="Times New Roman"/>
              </w:rPr>
            </w:pPr>
            <w:r w:rsidRPr="00C10C2D">
              <w:rPr>
                <w:rFonts w:ascii="Times New Roman" w:hAnsi="Times New Roman"/>
                <w:b/>
                <w:bCs/>
                <w:i/>
                <w:sz w:val="24"/>
                <w:szCs w:val="24"/>
              </w:rPr>
              <w:t>Требования нормативных технических документов</w:t>
            </w:r>
            <w:r w:rsidRPr="00C10C2D">
              <w:rPr>
                <w:rFonts w:ascii="Times New Roman" w:hAnsi="Times New Roman"/>
                <w:bCs/>
                <w:sz w:val="24"/>
                <w:szCs w:val="24"/>
              </w:rPr>
              <w:t xml:space="preserve"> к производству строительно-монтажных, в том числе отделочных работ на объекте капитального строительства.</w:t>
            </w:r>
          </w:p>
        </w:tc>
        <w:tc>
          <w:tcPr>
            <w:tcW w:w="633" w:type="pct"/>
          </w:tcPr>
          <w:p w14:paraId="693ED5DD" w14:textId="12C0A87F" w:rsidR="00374FA9" w:rsidRPr="001508B1" w:rsidRDefault="00374FA9" w:rsidP="00785159">
            <w:pPr>
              <w:jc w:val="center"/>
              <w:rPr>
                <w:rFonts w:ascii="Times New Roman" w:hAnsi="Times New Roman"/>
              </w:rPr>
            </w:pPr>
            <w:r w:rsidRPr="00C10C2D">
              <w:rPr>
                <w:rFonts w:ascii="Times New Roman" w:hAnsi="Times New Roman"/>
                <w:sz w:val="24"/>
                <w:szCs w:val="24"/>
              </w:rPr>
              <w:t>2</w:t>
            </w:r>
          </w:p>
        </w:tc>
        <w:tc>
          <w:tcPr>
            <w:tcW w:w="627" w:type="pct"/>
            <w:vMerge w:val="restart"/>
          </w:tcPr>
          <w:p w14:paraId="2A9F791F" w14:textId="77777777" w:rsidR="00374FA9" w:rsidRDefault="00374FA9" w:rsidP="00785159">
            <w:pPr>
              <w:rPr>
                <w:rFonts w:ascii="Times New Roman" w:hAnsi="Times New Roman"/>
              </w:rPr>
            </w:pPr>
            <w:r>
              <w:rPr>
                <w:rFonts w:ascii="Times New Roman" w:hAnsi="Times New Roman"/>
              </w:rPr>
              <w:t>ПК 2.1</w:t>
            </w:r>
          </w:p>
          <w:p w14:paraId="42F65B13" w14:textId="77777777" w:rsidR="00374FA9" w:rsidRPr="001508B1" w:rsidRDefault="00374FA9" w:rsidP="00785159">
            <w:pPr>
              <w:rPr>
                <w:rFonts w:ascii="Times New Roman" w:hAnsi="Times New Roman"/>
              </w:rPr>
            </w:pPr>
            <w:r>
              <w:rPr>
                <w:rFonts w:ascii="Times New Roman" w:hAnsi="Times New Roman"/>
              </w:rPr>
              <w:t>ОК 01</w:t>
            </w:r>
          </w:p>
          <w:p w14:paraId="0010C651" w14:textId="77777777" w:rsidR="00374FA9" w:rsidRPr="002A2456" w:rsidRDefault="00374FA9" w:rsidP="00785159">
            <w:pPr>
              <w:pStyle w:val="affffff4"/>
              <w:rPr>
                <w:rFonts w:ascii="Times New Roman" w:hAnsi="Times New Roman"/>
              </w:rPr>
            </w:pPr>
          </w:p>
        </w:tc>
      </w:tr>
      <w:tr w:rsidR="00374FA9" w:rsidRPr="00315F34" w14:paraId="76D007D0" w14:textId="77777777" w:rsidTr="00F64EB0">
        <w:trPr>
          <w:trHeight w:val="451"/>
        </w:trPr>
        <w:tc>
          <w:tcPr>
            <w:tcW w:w="801" w:type="pct"/>
            <w:vMerge/>
          </w:tcPr>
          <w:p w14:paraId="358C8D06" w14:textId="77777777" w:rsidR="00374FA9" w:rsidRPr="004B7256" w:rsidRDefault="00374FA9" w:rsidP="00785159">
            <w:pPr>
              <w:rPr>
                <w:rFonts w:ascii="Times New Roman" w:hAnsi="Times New Roman"/>
                <w:b/>
                <w:bCs/>
                <w:highlight w:val="green"/>
              </w:rPr>
            </w:pPr>
          </w:p>
        </w:tc>
        <w:tc>
          <w:tcPr>
            <w:tcW w:w="2939" w:type="pct"/>
          </w:tcPr>
          <w:p w14:paraId="6C0AFBB7" w14:textId="040CB9F3" w:rsidR="00374FA9" w:rsidRPr="007C35A4" w:rsidRDefault="00374FA9" w:rsidP="00785159">
            <w:pPr>
              <w:rPr>
                <w:rFonts w:ascii="Times New Roman" w:hAnsi="Times New Roman"/>
              </w:rPr>
            </w:pPr>
            <w:r w:rsidRPr="00C10C2D">
              <w:rPr>
                <w:rFonts w:ascii="Times New Roman" w:hAnsi="Times New Roman"/>
                <w:b/>
                <w:bCs/>
                <w:i/>
                <w:sz w:val="24"/>
                <w:szCs w:val="24"/>
              </w:rPr>
              <w:t>Транспортирование строительных грузов</w:t>
            </w:r>
            <w:r w:rsidRPr="00C10C2D">
              <w:rPr>
                <w:rFonts w:ascii="Times New Roman" w:hAnsi="Times New Roman"/>
                <w:bCs/>
                <w:sz w:val="24"/>
                <w:szCs w:val="24"/>
              </w:rPr>
              <w:t>. Виды и общая характеристика строи-тельного транспорта, преимущественные области применения. Назначение, область применения классификация грузовых автомобилей, тракторов, тягачей. Погрузочно-разгрузочные работы на строительной площадке. Назначение, область применения классификация грузовых автомобилей, тракторов, тягачей.</w:t>
            </w:r>
          </w:p>
        </w:tc>
        <w:tc>
          <w:tcPr>
            <w:tcW w:w="633" w:type="pct"/>
          </w:tcPr>
          <w:p w14:paraId="7C6781D4" w14:textId="77466063" w:rsidR="00374FA9" w:rsidRPr="001508B1" w:rsidRDefault="00374FA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29ECA704" w14:textId="77777777" w:rsidR="00374FA9" w:rsidRDefault="00374FA9" w:rsidP="00785159">
            <w:pPr>
              <w:rPr>
                <w:rFonts w:ascii="Times New Roman" w:hAnsi="Times New Roman"/>
              </w:rPr>
            </w:pPr>
          </w:p>
        </w:tc>
      </w:tr>
      <w:tr w:rsidR="00374FA9" w:rsidRPr="00315F34" w14:paraId="1030DAD2" w14:textId="77777777" w:rsidTr="00785159">
        <w:trPr>
          <w:trHeight w:val="50"/>
        </w:trPr>
        <w:tc>
          <w:tcPr>
            <w:tcW w:w="801" w:type="pct"/>
            <w:vMerge/>
          </w:tcPr>
          <w:p w14:paraId="03034CEA" w14:textId="77777777" w:rsidR="00374FA9" w:rsidRPr="004B7256" w:rsidRDefault="00374FA9" w:rsidP="00785159">
            <w:pPr>
              <w:rPr>
                <w:rFonts w:ascii="Times New Roman" w:hAnsi="Times New Roman"/>
                <w:b/>
                <w:bCs/>
                <w:highlight w:val="green"/>
              </w:rPr>
            </w:pPr>
          </w:p>
        </w:tc>
        <w:tc>
          <w:tcPr>
            <w:tcW w:w="2939" w:type="pct"/>
          </w:tcPr>
          <w:p w14:paraId="30AA6DF9" w14:textId="61ECB03F" w:rsidR="00374FA9" w:rsidRPr="007C35A4" w:rsidRDefault="00374FA9" w:rsidP="00785159">
            <w:pPr>
              <w:rPr>
                <w:rFonts w:ascii="Times New Roman" w:hAnsi="Times New Roman"/>
              </w:rPr>
            </w:pPr>
            <w:r w:rsidRPr="00C10C2D">
              <w:rPr>
                <w:rFonts w:ascii="Times New Roman" w:hAnsi="Times New Roman"/>
                <w:b/>
                <w:i/>
                <w:sz w:val="24"/>
                <w:szCs w:val="24"/>
              </w:rPr>
              <w:t>Земляные работы в строительстве</w:t>
            </w:r>
            <w:r w:rsidRPr="00C10C2D">
              <w:rPr>
                <w:rFonts w:ascii="Times New Roman" w:hAnsi="Times New Roman"/>
                <w:sz w:val="24"/>
                <w:szCs w:val="24"/>
              </w:rPr>
              <w:t>. Виды земляных сооружений, требования к ним. Классификация грунтов по трудности разработки. Подготовительные и вспомогательные процессы. Устойчивость откосов земляных сооружений. Геодезическое сопровождение земляных работ</w:t>
            </w:r>
          </w:p>
        </w:tc>
        <w:tc>
          <w:tcPr>
            <w:tcW w:w="633" w:type="pct"/>
          </w:tcPr>
          <w:p w14:paraId="1549AF72" w14:textId="50324B82" w:rsidR="00374FA9" w:rsidRPr="001508B1" w:rsidRDefault="00374FA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46DC658E" w14:textId="77777777" w:rsidR="00374FA9" w:rsidRDefault="00374FA9" w:rsidP="00785159">
            <w:pPr>
              <w:rPr>
                <w:rFonts w:ascii="Times New Roman" w:hAnsi="Times New Roman"/>
              </w:rPr>
            </w:pPr>
          </w:p>
        </w:tc>
      </w:tr>
      <w:tr w:rsidR="00374FA9" w:rsidRPr="00315F34" w14:paraId="2642628A" w14:textId="77777777" w:rsidTr="00F64EB0">
        <w:trPr>
          <w:trHeight w:val="45"/>
        </w:trPr>
        <w:tc>
          <w:tcPr>
            <w:tcW w:w="801" w:type="pct"/>
            <w:vMerge/>
          </w:tcPr>
          <w:p w14:paraId="3FEB5C50" w14:textId="77777777" w:rsidR="00374FA9" w:rsidRPr="004B7256" w:rsidRDefault="00374FA9" w:rsidP="00785159">
            <w:pPr>
              <w:rPr>
                <w:rFonts w:ascii="Times New Roman" w:hAnsi="Times New Roman"/>
                <w:b/>
                <w:bCs/>
                <w:highlight w:val="green"/>
              </w:rPr>
            </w:pPr>
          </w:p>
        </w:tc>
        <w:tc>
          <w:tcPr>
            <w:tcW w:w="2939" w:type="pct"/>
          </w:tcPr>
          <w:p w14:paraId="434148F9" w14:textId="3487A646" w:rsidR="00374FA9" w:rsidRPr="007C35A4" w:rsidRDefault="00374FA9" w:rsidP="00785159">
            <w:pPr>
              <w:rPr>
                <w:rFonts w:ascii="Times New Roman" w:hAnsi="Times New Roman"/>
              </w:rPr>
            </w:pPr>
            <w:r w:rsidRPr="00C10C2D">
              <w:rPr>
                <w:rFonts w:ascii="Times New Roman" w:hAnsi="Times New Roman"/>
                <w:b/>
                <w:i/>
                <w:sz w:val="24"/>
                <w:szCs w:val="24"/>
              </w:rPr>
              <w:t>Комплексная механизация земляных работ</w:t>
            </w:r>
            <w:r w:rsidRPr="00C10C2D">
              <w:rPr>
                <w:rFonts w:ascii="Times New Roman" w:hAnsi="Times New Roman"/>
                <w:sz w:val="24"/>
                <w:szCs w:val="24"/>
              </w:rPr>
              <w:t>. Основные методы производства земляных работ с применением современных средств механизации. Разработка грунтов одноковшовыми экскаваторами с различным сменным оборудованием. Основные понятия о разработке грунта землеройно-транспортными и землеройными машинами.</w:t>
            </w:r>
          </w:p>
        </w:tc>
        <w:tc>
          <w:tcPr>
            <w:tcW w:w="633" w:type="pct"/>
          </w:tcPr>
          <w:p w14:paraId="3A993F1D" w14:textId="5302A26C" w:rsidR="00374FA9" w:rsidRPr="001508B1" w:rsidRDefault="00374FA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24172064" w14:textId="77777777" w:rsidR="00374FA9" w:rsidRDefault="00374FA9" w:rsidP="00785159">
            <w:pPr>
              <w:rPr>
                <w:rFonts w:ascii="Times New Roman" w:hAnsi="Times New Roman"/>
              </w:rPr>
            </w:pPr>
          </w:p>
        </w:tc>
      </w:tr>
      <w:tr w:rsidR="00374FA9" w:rsidRPr="00315F34" w14:paraId="3B3C7554" w14:textId="77777777" w:rsidTr="00F64EB0">
        <w:trPr>
          <w:trHeight w:val="45"/>
        </w:trPr>
        <w:tc>
          <w:tcPr>
            <w:tcW w:w="801" w:type="pct"/>
            <w:vMerge/>
          </w:tcPr>
          <w:p w14:paraId="5BCB032D" w14:textId="77777777" w:rsidR="00374FA9" w:rsidRPr="004B7256" w:rsidRDefault="00374FA9" w:rsidP="00785159">
            <w:pPr>
              <w:rPr>
                <w:rFonts w:ascii="Times New Roman" w:hAnsi="Times New Roman"/>
                <w:b/>
                <w:bCs/>
                <w:highlight w:val="green"/>
              </w:rPr>
            </w:pPr>
          </w:p>
        </w:tc>
        <w:tc>
          <w:tcPr>
            <w:tcW w:w="2939" w:type="pct"/>
          </w:tcPr>
          <w:p w14:paraId="1645B449" w14:textId="271DDEA8" w:rsidR="00374FA9" w:rsidRPr="007C35A4" w:rsidRDefault="00374FA9" w:rsidP="00785159">
            <w:pPr>
              <w:rPr>
                <w:rFonts w:ascii="Times New Roman" w:hAnsi="Times New Roman"/>
              </w:rPr>
            </w:pPr>
            <w:r w:rsidRPr="00C10C2D">
              <w:rPr>
                <w:rFonts w:ascii="Times New Roman" w:hAnsi="Times New Roman"/>
                <w:b/>
                <w:i/>
                <w:sz w:val="24"/>
                <w:szCs w:val="24"/>
              </w:rPr>
              <w:t>Машины и оборудование для земляных работ</w:t>
            </w:r>
            <w:r w:rsidRPr="00C10C2D">
              <w:rPr>
                <w:rFonts w:ascii="Times New Roman" w:hAnsi="Times New Roman"/>
                <w:sz w:val="24"/>
                <w:szCs w:val="24"/>
              </w:rPr>
              <w:t>. Рабочий цикл землеройной машины, характеристика его операций. Понятие резания и копания грунта. Общая классификация машин и оборудования для разработки грунтов. Классификация одноковшовых экскаваторов, система индексации. Методика определения производительности. Основные и сменные рабочие органы и рабочее оборудование строительных экскаваторов. Предпочтительные области применения экскаваторов с пневмоколесным и гусеничным ходовыми устройствами. Назначение, область применения, рабочие процессы, рабочая зона, одноковшового экскаватора. Экскаваторы непрерывного действия, назначение, рабочие движения. Общая классификация экскаваторов непрерывного действия</w:t>
            </w:r>
          </w:p>
        </w:tc>
        <w:tc>
          <w:tcPr>
            <w:tcW w:w="633" w:type="pct"/>
          </w:tcPr>
          <w:p w14:paraId="0B220D52" w14:textId="3FF38934" w:rsidR="00374FA9" w:rsidRPr="001508B1" w:rsidRDefault="00374FA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3465AA21" w14:textId="77777777" w:rsidR="00374FA9" w:rsidRDefault="00374FA9" w:rsidP="00785159">
            <w:pPr>
              <w:rPr>
                <w:rFonts w:ascii="Times New Roman" w:hAnsi="Times New Roman"/>
              </w:rPr>
            </w:pPr>
          </w:p>
        </w:tc>
      </w:tr>
      <w:tr w:rsidR="00374FA9" w:rsidRPr="00315F34" w14:paraId="6C0B7BDD" w14:textId="77777777" w:rsidTr="00F64EB0">
        <w:trPr>
          <w:trHeight w:val="45"/>
        </w:trPr>
        <w:tc>
          <w:tcPr>
            <w:tcW w:w="801" w:type="pct"/>
            <w:vMerge/>
          </w:tcPr>
          <w:p w14:paraId="196DD9FB" w14:textId="77777777" w:rsidR="00374FA9" w:rsidRPr="004B7256" w:rsidRDefault="00374FA9" w:rsidP="00785159">
            <w:pPr>
              <w:rPr>
                <w:rFonts w:ascii="Times New Roman" w:hAnsi="Times New Roman"/>
                <w:b/>
                <w:bCs/>
                <w:highlight w:val="green"/>
              </w:rPr>
            </w:pPr>
          </w:p>
        </w:tc>
        <w:tc>
          <w:tcPr>
            <w:tcW w:w="2939" w:type="pct"/>
          </w:tcPr>
          <w:p w14:paraId="26502A15" w14:textId="7CE3763D" w:rsidR="00374FA9" w:rsidRPr="007C35A4" w:rsidRDefault="00374FA9" w:rsidP="00785159">
            <w:pPr>
              <w:rPr>
                <w:rFonts w:ascii="Times New Roman" w:hAnsi="Times New Roman"/>
              </w:rPr>
            </w:pPr>
            <w:r w:rsidRPr="00C10C2D">
              <w:rPr>
                <w:rFonts w:ascii="Times New Roman" w:hAnsi="Times New Roman"/>
                <w:b/>
                <w:i/>
                <w:sz w:val="24"/>
                <w:szCs w:val="24"/>
              </w:rPr>
              <w:t>Землеройно-транспортные машины</w:t>
            </w:r>
            <w:r w:rsidRPr="00C10C2D">
              <w:rPr>
                <w:rFonts w:ascii="Times New Roman" w:hAnsi="Times New Roman"/>
                <w:sz w:val="24"/>
                <w:szCs w:val="24"/>
              </w:rPr>
              <w:t>, назначение, область применения, классификация. Расчет производительности бульдозеров. Автогрейдеры, назначение, область применения, процесс работы, сравнение планировочных качеств автогрейдеров и бульдозеров. Системы автоматизации землеройно-транспортных машин</w:t>
            </w:r>
          </w:p>
        </w:tc>
        <w:tc>
          <w:tcPr>
            <w:tcW w:w="633" w:type="pct"/>
          </w:tcPr>
          <w:p w14:paraId="6C6B2E6F" w14:textId="3D3C0702" w:rsidR="00374FA9" w:rsidRPr="001508B1" w:rsidRDefault="00374FA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66E14B1D" w14:textId="77777777" w:rsidR="00374FA9" w:rsidRDefault="00374FA9" w:rsidP="00785159">
            <w:pPr>
              <w:rPr>
                <w:rFonts w:ascii="Times New Roman" w:hAnsi="Times New Roman"/>
              </w:rPr>
            </w:pPr>
          </w:p>
        </w:tc>
      </w:tr>
      <w:tr w:rsidR="00374FA9" w:rsidRPr="00315F34" w14:paraId="58FBA230" w14:textId="77777777" w:rsidTr="00F64EB0">
        <w:trPr>
          <w:trHeight w:val="45"/>
        </w:trPr>
        <w:tc>
          <w:tcPr>
            <w:tcW w:w="801" w:type="pct"/>
            <w:vMerge/>
          </w:tcPr>
          <w:p w14:paraId="0F9BAF72" w14:textId="77777777" w:rsidR="00374FA9" w:rsidRPr="004B7256" w:rsidRDefault="00374FA9" w:rsidP="00785159">
            <w:pPr>
              <w:rPr>
                <w:rFonts w:ascii="Times New Roman" w:hAnsi="Times New Roman"/>
                <w:b/>
                <w:bCs/>
                <w:highlight w:val="green"/>
              </w:rPr>
            </w:pPr>
          </w:p>
        </w:tc>
        <w:tc>
          <w:tcPr>
            <w:tcW w:w="2939" w:type="pct"/>
          </w:tcPr>
          <w:p w14:paraId="62A65A17" w14:textId="42E5B384" w:rsidR="00374FA9" w:rsidRPr="007C35A4" w:rsidRDefault="00374FA9" w:rsidP="00785159">
            <w:pPr>
              <w:rPr>
                <w:rFonts w:ascii="Times New Roman" w:hAnsi="Times New Roman"/>
              </w:rPr>
            </w:pPr>
            <w:r w:rsidRPr="00C10C2D">
              <w:rPr>
                <w:rFonts w:ascii="Times New Roman" w:hAnsi="Times New Roman"/>
                <w:b/>
                <w:i/>
                <w:sz w:val="24"/>
                <w:szCs w:val="24"/>
              </w:rPr>
              <w:t>Способы отсыпки грунта в насыпи и его уплотнения</w:t>
            </w:r>
            <w:r w:rsidRPr="00C10C2D">
              <w:rPr>
                <w:rFonts w:ascii="Times New Roman" w:hAnsi="Times New Roman"/>
                <w:sz w:val="24"/>
                <w:szCs w:val="24"/>
              </w:rPr>
              <w:t>. Обратная засыпка грунта. Правила исчисления объемов земляных работ. Сущность процесса и способы уплотнения грунтов, оценка степени уплотнения.</w:t>
            </w:r>
          </w:p>
        </w:tc>
        <w:tc>
          <w:tcPr>
            <w:tcW w:w="633" w:type="pct"/>
          </w:tcPr>
          <w:p w14:paraId="22DB0E9B" w14:textId="012495FD" w:rsidR="00374FA9" w:rsidRPr="001508B1" w:rsidRDefault="00374FA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48CC1983" w14:textId="77777777" w:rsidR="00374FA9" w:rsidRDefault="00374FA9" w:rsidP="00785159">
            <w:pPr>
              <w:rPr>
                <w:rFonts w:ascii="Times New Roman" w:hAnsi="Times New Roman"/>
              </w:rPr>
            </w:pPr>
          </w:p>
        </w:tc>
      </w:tr>
      <w:tr w:rsidR="00374FA9" w:rsidRPr="00315F34" w14:paraId="1BC4438A" w14:textId="77777777" w:rsidTr="00F64EB0">
        <w:trPr>
          <w:trHeight w:val="45"/>
        </w:trPr>
        <w:tc>
          <w:tcPr>
            <w:tcW w:w="801" w:type="pct"/>
            <w:vMerge/>
          </w:tcPr>
          <w:p w14:paraId="4889DEFB" w14:textId="77777777" w:rsidR="00374FA9" w:rsidRPr="004B7256" w:rsidRDefault="00374FA9" w:rsidP="00785159">
            <w:pPr>
              <w:rPr>
                <w:rFonts w:ascii="Times New Roman" w:hAnsi="Times New Roman"/>
                <w:b/>
                <w:bCs/>
                <w:highlight w:val="green"/>
              </w:rPr>
            </w:pPr>
          </w:p>
        </w:tc>
        <w:tc>
          <w:tcPr>
            <w:tcW w:w="2939" w:type="pct"/>
          </w:tcPr>
          <w:p w14:paraId="6C3C3153" w14:textId="739AC5E0" w:rsidR="00374FA9" w:rsidRPr="007C35A4" w:rsidRDefault="00374FA9" w:rsidP="00785159">
            <w:pPr>
              <w:rPr>
                <w:rFonts w:ascii="Times New Roman" w:hAnsi="Times New Roman"/>
              </w:rPr>
            </w:pPr>
            <w:r w:rsidRPr="00C10C2D">
              <w:rPr>
                <w:rFonts w:ascii="Times New Roman" w:hAnsi="Times New Roman"/>
                <w:b/>
                <w:i/>
                <w:sz w:val="24"/>
                <w:szCs w:val="24"/>
              </w:rPr>
              <w:t>Машины и оборудование для уплотнения грунтов</w:t>
            </w:r>
            <w:r w:rsidRPr="00C10C2D">
              <w:rPr>
                <w:rFonts w:ascii="Times New Roman" w:hAnsi="Times New Roman"/>
                <w:sz w:val="24"/>
                <w:szCs w:val="24"/>
              </w:rPr>
              <w:t>. Назначение, область применения, рабочие процессы катков с металлическими вальцами, прицепных, полуприцепных, самоходных пневмокатков, комбинированных катков, трамбующих плит, виброплит, ударно-вибрационных машин и виброкатков.</w:t>
            </w:r>
          </w:p>
        </w:tc>
        <w:tc>
          <w:tcPr>
            <w:tcW w:w="633" w:type="pct"/>
          </w:tcPr>
          <w:p w14:paraId="5C3D3DCE" w14:textId="13A620B5" w:rsidR="00374FA9" w:rsidRPr="001508B1" w:rsidRDefault="00374FA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3478DD08" w14:textId="77777777" w:rsidR="00374FA9" w:rsidRDefault="00374FA9" w:rsidP="00785159">
            <w:pPr>
              <w:rPr>
                <w:rFonts w:ascii="Times New Roman" w:hAnsi="Times New Roman"/>
              </w:rPr>
            </w:pPr>
          </w:p>
        </w:tc>
      </w:tr>
      <w:tr w:rsidR="00374FA9" w:rsidRPr="00315F34" w14:paraId="4ED81890" w14:textId="77777777" w:rsidTr="00F64EB0">
        <w:trPr>
          <w:trHeight w:val="45"/>
        </w:trPr>
        <w:tc>
          <w:tcPr>
            <w:tcW w:w="801" w:type="pct"/>
            <w:vMerge/>
          </w:tcPr>
          <w:p w14:paraId="535FD17C" w14:textId="77777777" w:rsidR="00374FA9" w:rsidRPr="004B7256" w:rsidRDefault="00374FA9" w:rsidP="00785159">
            <w:pPr>
              <w:rPr>
                <w:rFonts w:ascii="Times New Roman" w:hAnsi="Times New Roman"/>
                <w:b/>
                <w:bCs/>
                <w:highlight w:val="green"/>
              </w:rPr>
            </w:pPr>
          </w:p>
        </w:tc>
        <w:tc>
          <w:tcPr>
            <w:tcW w:w="2939" w:type="pct"/>
          </w:tcPr>
          <w:p w14:paraId="1DF45F69" w14:textId="67418835" w:rsidR="00374FA9" w:rsidRPr="007C35A4" w:rsidRDefault="00374FA9" w:rsidP="00785159">
            <w:pPr>
              <w:rPr>
                <w:rFonts w:ascii="Times New Roman" w:hAnsi="Times New Roman"/>
              </w:rPr>
            </w:pPr>
            <w:r w:rsidRPr="00C10C2D">
              <w:rPr>
                <w:rFonts w:ascii="Times New Roman" w:hAnsi="Times New Roman"/>
                <w:b/>
                <w:i/>
                <w:sz w:val="24"/>
                <w:szCs w:val="24"/>
              </w:rPr>
              <w:t>Производство земляных работ в зимних и экстремальных условиях</w:t>
            </w:r>
            <w:r w:rsidRPr="00C10C2D">
              <w:rPr>
                <w:rFonts w:ascii="Times New Roman" w:hAnsi="Times New Roman"/>
                <w:sz w:val="24"/>
                <w:szCs w:val="24"/>
              </w:rPr>
              <w:t>, а также в районах с особыми геофизическими условиями. Техника безопасности при производстве земляных работ</w:t>
            </w:r>
          </w:p>
        </w:tc>
        <w:tc>
          <w:tcPr>
            <w:tcW w:w="633" w:type="pct"/>
          </w:tcPr>
          <w:p w14:paraId="42FCFF0F" w14:textId="58134BE5" w:rsidR="00374FA9" w:rsidRPr="001508B1" w:rsidRDefault="00374FA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7ED1B9F6" w14:textId="77777777" w:rsidR="00374FA9" w:rsidRDefault="00374FA9" w:rsidP="00785159">
            <w:pPr>
              <w:rPr>
                <w:rFonts w:ascii="Times New Roman" w:hAnsi="Times New Roman"/>
              </w:rPr>
            </w:pPr>
          </w:p>
        </w:tc>
      </w:tr>
      <w:tr w:rsidR="00374FA9" w:rsidRPr="00315F34" w14:paraId="60DCFDEC" w14:textId="77777777" w:rsidTr="00F64EB0">
        <w:trPr>
          <w:trHeight w:val="45"/>
        </w:trPr>
        <w:tc>
          <w:tcPr>
            <w:tcW w:w="801" w:type="pct"/>
            <w:vMerge/>
          </w:tcPr>
          <w:p w14:paraId="53333270" w14:textId="77777777" w:rsidR="00374FA9" w:rsidRPr="004B7256" w:rsidRDefault="00374FA9" w:rsidP="00785159">
            <w:pPr>
              <w:rPr>
                <w:rFonts w:ascii="Times New Roman" w:hAnsi="Times New Roman"/>
                <w:b/>
                <w:bCs/>
                <w:highlight w:val="green"/>
              </w:rPr>
            </w:pPr>
          </w:p>
        </w:tc>
        <w:tc>
          <w:tcPr>
            <w:tcW w:w="2939" w:type="pct"/>
          </w:tcPr>
          <w:p w14:paraId="6E22E2A1" w14:textId="77536695" w:rsidR="00374FA9" w:rsidRPr="007C35A4" w:rsidRDefault="00374FA9" w:rsidP="00785159">
            <w:pPr>
              <w:rPr>
                <w:rFonts w:ascii="Times New Roman" w:hAnsi="Times New Roman"/>
              </w:rPr>
            </w:pPr>
            <w:r w:rsidRPr="00C10C2D">
              <w:rPr>
                <w:rFonts w:ascii="Times New Roman" w:hAnsi="Times New Roman"/>
                <w:b/>
                <w:i/>
                <w:sz w:val="24"/>
                <w:szCs w:val="24"/>
              </w:rPr>
              <w:t>Машины для разработки мерзлых грунтов</w:t>
            </w:r>
            <w:r w:rsidRPr="00C10C2D">
              <w:rPr>
                <w:rFonts w:ascii="Times New Roman" w:hAnsi="Times New Roman"/>
                <w:sz w:val="24"/>
                <w:szCs w:val="24"/>
              </w:rPr>
              <w:t>. Назначение, рабочий процесс и производительность рыхлителей, буровых машин.</w:t>
            </w:r>
          </w:p>
        </w:tc>
        <w:tc>
          <w:tcPr>
            <w:tcW w:w="633" w:type="pct"/>
          </w:tcPr>
          <w:p w14:paraId="4B5D2290" w14:textId="55934C87" w:rsidR="00374FA9" w:rsidRPr="001508B1" w:rsidRDefault="00374FA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4F03D3B1" w14:textId="77777777" w:rsidR="00374FA9" w:rsidRDefault="00374FA9" w:rsidP="00785159">
            <w:pPr>
              <w:rPr>
                <w:rFonts w:ascii="Times New Roman" w:hAnsi="Times New Roman"/>
              </w:rPr>
            </w:pPr>
          </w:p>
        </w:tc>
      </w:tr>
      <w:tr w:rsidR="00374FA9" w:rsidRPr="00315F34" w14:paraId="108FDBD8" w14:textId="77777777" w:rsidTr="00F64EB0">
        <w:trPr>
          <w:trHeight w:val="45"/>
        </w:trPr>
        <w:tc>
          <w:tcPr>
            <w:tcW w:w="801" w:type="pct"/>
            <w:vMerge/>
          </w:tcPr>
          <w:p w14:paraId="190631A9" w14:textId="77777777" w:rsidR="00374FA9" w:rsidRPr="004B7256" w:rsidRDefault="00374FA9" w:rsidP="00785159">
            <w:pPr>
              <w:rPr>
                <w:rFonts w:ascii="Times New Roman" w:hAnsi="Times New Roman"/>
                <w:b/>
                <w:bCs/>
                <w:highlight w:val="green"/>
              </w:rPr>
            </w:pPr>
          </w:p>
        </w:tc>
        <w:tc>
          <w:tcPr>
            <w:tcW w:w="2939" w:type="pct"/>
          </w:tcPr>
          <w:p w14:paraId="1DABDB97" w14:textId="0EEBAE30" w:rsidR="00374FA9" w:rsidRPr="007C35A4" w:rsidRDefault="00374FA9" w:rsidP="00785159">
            <w:pPr>
              <w:rPr>
                <w:rFonts w:ascii="Times New Roman" w:hAnsi="Times New Roman"/>
              </w:rPr>
            </w:pPr>
            <w:r w:rsidRPr="00C10C2D">
              <w:rPr>
                <w:rFonts w:ascii="Times New Roman" w:hAnsi="Times New Roman"/>
                <w:b/>
                <w:i/>
                <w:sz w:val="24"/>
                <w:szCs w:val="24"/>
              </w:rPr>
              <w:t>Свайные работы</w:t>
            </w:r>
            <w:r w:rsidRPr="00C10C2D">
              <w:rPr>
                <w:rFonts w:ascii="Times New Roman" w:hAnsi="Times New Roman"/>
                <w:sz w:val="24"/>
                <w:szCs w:val="24"/>
              </w:rPr>
              <w:t>. Виды и классификация свай. Особенности работы конструкций. Методы погружения заранее изготовленных свай. Организация работ. Испытание свай. Методы устройства набивных свай. Организация работ</w:t>
            </w:r>
          </w:p>
        </w:tc>
        <w:tc>
          <w:tcPr>
            <w:tcW w:w="633" w:type="pct"/>
          </w:tcPr>
          <w:p w14:paraId="6513F65C" w14:textId="0286246F" w:rsidR="00374FA9" w:rsidRPr="001508B1" w:rsidRDefault="00374FA9" w:rsidP="00785159">
            <w:pPr>
              <w:jc w:val="center"/>
              <w:rPr>
                <w:rFonts w:ascii="Times New Roman" w:hAnsi="Times New Roman"/>
              </w:rPr>
            </w:pPr>
            <w:r w:rsidRPr="00C10C2D">
              <w:rPr>
                <w:rFonts w:ascii="Times New Roman" w:hAnsi="Times New Roman"/>
                <w:sz w:val="24"/>
                <w:szCs w:val="24"/>
              </w:rPr>
              <w:t>2</w:t>
            </w:r>
          </w:p>
        </w:tc>
        <w:tc>
          <w:tcPr>
            <w:tcW w:w="627" w:type="pct"/>
            <w:vMerge/>
          </w:tcPr>
          <w:p w14:paraId="49DF24B4" w14:textId="77777777" w:rsidR="00374FA9" w:rsidRDefault="00374FA9" w:rsidP="00785159">
            <w:pPr>
              <w:rPr>
                <w:rFonts w:ascii="Times New Roman" w:hAnsi="Times New Roman"/>
              </w:rPr>
            </w:pPr>
          </w:p>
        </w:tc>
      </w:tr>
      <w:tr w:rsidR="00374FA9" w:rsidRPr="00315F34" w14:paraId="647E4124" w14:textId="77777777" w:rsidTr="00785159">
        <w:trPr>
          <w:trHeight w:val="50"/>
        </w:trPr>
        <w:tc>
          <w:tcPr>
            <w:tcW w:w="801" w:type="pct"/>
            <w:vMerge/>
          </w:tcPr>
          <w:p w14:paraId="14EA1570" w14:textId="77777777" w:rsidR="00374FA9" w:rsidRPr="004B7256" w:rsidRDefault="00374FA9" w:rsidP="006F213D">
            <w:pPr>
              <w:rPr>
                <w:rFonts w:ascii="Times New Roman" w:hAnsi="Times New Roman"/>
                <w:b/>
                <w:bCs/>
                <w:highlight w:val="green"/>
              </w:rPr>
            </w:pPr>
          </w:p>
        </w:tc>
        <w:tc>
          <w:tcPr>
            <w:tcW w:w="2939" w:type="pct"/>
          </w:tcPr>
          <w:p w14:paraId="73453630" w14:textId="20A87984" w:rsidR="00374FA9" w:rsidRPr="007C35A4" w:rsidRDefault="00374FA9" w:rsidP="006F213D">
            <w:pPr>
              <w:rPr>
                <w:rFonts w:ascii="Times New Roman" w:hAnsi="Times New Roman"/>
              </w:rPr>
            </w:pPr>
            <w:r w:rsidRPr="00C10C2D">
              <w:rPr>
                <w:rFonts w:ascii="Times New Roman" w:hAnsi="Times New Roman"/>
                <w:b/>
                <w:i/>
                <w:sz w:val="24"/>
                <w:szCs w:val="24"/>
              </w:rPr>
              <w:t>Технология устройства сборных и монолитных ростверков</w:t>
            </w:r>
            <w:r w:rsidRPr="00C10C2D">
              <w:rPr>
                <w:rFonts w:ascii="Times New Roman" w:hAnsi="Times New Roman"/>
                <w:sz w:val="24"/>
                <w:szCs w:val="24"/>
              </w:rPr>
              <w:t>. Правила исчисления объёмов работ. Производство работ в зимних и экстремальных условиях, а также в районах с особыми геофизическими условиями. Техника безопасности при производстве свайных работ</w:t>
            </w:r>
          </w:p>
        </w:tc>
        <w:tc>
          <w:tcPr>
            <w:tcW w:w="633" w:type="pct"/>
          </w:tcPr>
          <w:p w14:paraId="413CBABC" w14:textId="7A4A8495"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51D49C55" w14:textId="77777777" w:rsidR="00374FA9" w:rsidRDefault="00374FA9" w:rsidP="006F213D">
            <w:pPr>
              <w:rPr>
                <w:rFonts w:ascii="Times New Roman" w:hAnsi="Times New Roman"/>
              </w:rPr>
            </w:pPr>
          </w:p>
        </w:tc>
      </w:tr>
      <w:tr w:rsidR="00374FA9" w:rsidRPr="00315F34" w14:paraId="43F28B8E" w14:textId="77777777" w:rsidTr="00F64EB0">
        <w:trPr>
          <w:trHeight w:val="45"/>
        </w:trPr>
        <w:tc>
          <w:tcPr>
            <w:tcW w:w="801" w:type="pct"/>
            <w:vMerge/>
          </w:tcPr>
          <w:p w14:paraId="7BC54F3A" w14:textId="77777777" w:rsidR="00374FA9" w:rsidRPr="004B7256" w:rsidRDefault="00374FA9" w:rsidP="006F213D">
            <w:pPr>
              <w:rPr>
                <w:rFonts w:ascii="Times New Roman" w:hAnsi="Times New Roman"/>
                <w:b/>
                <w:bCs/>
                <w:highlight w:val="green"/>
              </w:rPr>
            </w:pPr>
          </w:p>
        </w:tc>
        <w:tc>
          <w:tcPr>
            <w:tcW w:w="2939" w:type="pct"/>
          </w:tcPr>
          <w:p w14:paraId="5B7D5AE8" w14:textId="17CD3AD9" w:rsidR="00374FA9" w:rsidRPr="007C35A4" w:rsidRDefault="00374FA9" w:rsidP="006F213D">
            <w:pPr>
              <w:rPr>
                <w:rFonts w:ascii="Times New Roman" w:hAnsi="Times New Roman"/>
              </w:rPr>
            </w:pPr>
            <w:r w:rsidRPr="00C10C2D">
              <w:rPr>
                <w:rFonts w:ascii="Times New Roman" w:hAnsi="Times New Roman"/>
                <w:b/>
                <w:i/>
                <w:sz w:val="24"/>
                <w:szCs w:val="24"/>
              </w:rPr>
              <w:t>Машины и оборудование для свайных работ</w:t>
            </w:r>
            <w:r w:rsidRPr="00C10C2D">
              <w:rPr>
                <w:rFonts w:ascii="Times New Roman" w:hAnsi="Times New Roman"/>
                <w:sz w:val="24"/>
                <w:szCs w:val="24"/>
              </w:rPr>
              <w:t>. Классификация машин и оборудования для свайных работ. Назначение, виды, рабочие процессы копров и копрового оборудования, области применения. Свайные молоты, принцип работы, основные параметры, сравнительная оценка, предпочтительные области применения. Назначение, рабочий процесс вибропогружателей. Самонастройка вибромолотов. Переналадка вибромолотов на режим свае- и шпунтовыдергивателя. Машины и оборудование для погружения свай вдавливанием</w:t>
            </w:r>
          </w:p>
        </w:tc>
        <w:tc>
          <w:tcPr>
            <w:tcW w:w="633" w:type="pct"/>
          </w:tcPr>
          <w:p w14:paraId="7315536A" w14:textId="37574DE8"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142E013F" w14:textId="77777777" w:rsidR="00374FA9" w:rsidRDefault="00374FA9" w:rsidP="006F213D">
            <w:pPr>
              <w:rPr>
                <w:rFonts w:ascii="Times New Roman" w:hAnsi="Times New Roman"/>
              </w:rPr>
            </w:pPr>
          </w:p>
        </w:tc>
      </w:tr>
      <w:tr w:rsidR="00374FA9" w:rsidRPr="00315F34" w14:paraId="5C678F60" w14:textId="77777777" w:rsidTr="00F64EB0">
        <w:trPr>
          <w:trHeight w:val="45"/>
        </w:trPr>
        <w:tc>
          <w:tcPr>
            <w:tcW w:w="801" w:type="pct"/>
            <w:vMerge/>
          </w:tcPr>
          <w:p w14:paraId="4AE08CDE" w14:textId="77777777" w:rsidR="00374FA9" w:rsidRPr="004B7256" w:rsidRDefault="00374FA9" w:rsidP="006F213D">
            <w:pPr>
              <w:rPr>
                <w:rFonts w:ascii="Times New Roman" w:hAnsi="Times New Roman"/>
                <w:b/>
                <w:bCs/>
                <w:highlight w:val="green"/>
              </w:rPr>
            </w:pPr>
          </w:p>
        </w:tc>
        <w:tc>
          <w:tcPr>
            <w:tcW w:w="2939" w:type="pct"/>
          </w:tcPr>
          <w:p w14:paraId="23890907" w14:textId="2B54842A" w:rsidR="00374FA9" w:rsidRPr="007C35A4" w:rsidRDefault="00374FA9" w:rsidP="006F213D">
            <w:pPr>
              <w:rPr>
                <w:rFonts w:ascii="Times New Roman" w:hAnsi="Times New Roman"/>
              </w:rPr>
            </w:pPr>
            <w:r w:rsidRPr="00C10C2D">
              <w:rPr>
                <w:rFonts w:ascii="Times New Roman" w:hAnsi="Times New Roman"/>
                <w:b/>
                <w:i/>
                <w:sz w:val="24"/>
                <w:szCs w:val="24"/>
              </w:rPr>
              <w:t>Каменные работы</w:t>
            </w:r>
            <w:r w:rsidRPr="00C10C2D">
              <w:rPr>
                <w:rFonts w:ascii="Times New Roman" w:hAnsi="Times New Roman"/>
                <w:sz w:val="24"/>
                <w:szCs w:val="24"/>
              </w:rPr>
              <w:t xml:space="preserve">. Понятие, виды каменной кладки. Инструменты, приспособления, леса и подмости. Подача материалов к рабочим местам. Технология выполнения каменных работ. Организация рабочего места и труда каменщиков. </w:t>
            </w:r>
          </w:p>
        </w:tc>
        <w:tc>
          <w:tcPr>
            <w:tcW w:w="633" w:type="pct"/>
          </w:tcPr>
          <w:p w14:paraId="5B2C05FE" w14:textId="645F12A7"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42EEC0CF" w14:textId="77777777" w:rsidR="00374FA9" w:rsidRDefault="00374FA9" w:rsidP="006F213D">
            <w:pPr>
              <w:rPr>
                <w:rFonts w:ascii="Times New Roman" w:hAnsi="Times New Roman"/>
              </w:rPr>
            </w:pPr>
          </w:p>
        </w:tc>
      </w:tr>
      <w:tr w:rsidR="00374FA9" w:rsidRPr="00315F34" w14:paraId="0964E9F8" w14:textId="77777777" w:rsidTr="00F64EB0">
        <w:trPr>
          <w:trHeight w:val="45"/>
        </w:trPr>
        <w:tc>
          <w:tcPr>
            <w:tcW w:w="801" w:type="pct"/>
            <w:vMerge/>
          </w:tcPr>
          <w:p w14:paraId="0BF44F56" w14:textId="77777777" w:rsidR="00374FA9" w:rsidRPr="004B7256" w:rsidRDefault="00374FA9" w:rsidP="006F213D">
            <w:pPr>
              <w:rPr>
                <w:rFonts w:ascii="Times New Roman" w:hAnsi="Times New Roman"/>
                <w:b/>
                <w:bCs/>
                <w:highlight w:val="green"/>
              </w:rPr>
            </w:pPr>
          </w:p>
        </w:tc>
        <w:tc>
          <w:tcPr>
            <w:tcW w:w="2939" w:type="pct"/>
          </w:tcPr>
          <w:p w14:paraId="36945A94" w14:textId="2E5B70E1" w:rsidR="00374FA9" w:rsidRPr="007C35A4" w:rsidRDefault="00374FA9" w:rsidP="006F213D">
            <w:pPr>
              <w:rPr>
                <w:rFonts w:ascii="Times New Roman" w:hAnsi="Times New Roman"/>
              </w:rPr>
            </w:pPr>
            <w:r w:rsidRPr="00C10C2D">
              <w:rPr>
                <w:rFonts w:ascii="Times New Roman" w:hAnsi="Times New Roman"/>
                <w:b/>
                <w:i/>
                <w:sz w:val="24"/>
                <w:szCs w:val="24"/>
              </w:rPr>
              <w:t>Кладка отдельных конструктивных элементов зданий.</w:t>
            </w:r>
            <w:r w:rsidRPr="00C10C2D">
              <w:rPr>
                <w:rFonts w:ascii="Times New Roman" w:hAnsi="Times New Roman"/>
                <w:sz w:val="24"/>
                <w:szCs w:val="24"/>
              </w:rPr>
              <w:t xml:space="preserve"> Кладка многослойных наружных стен. Технология и методы организации работ при кладке стен зданий, увязка этих работ с монтажом сборных элементов. Правила исчисления объёмов работ. </w:t>
            </w:r>
          </w:p>
        </w:tc>
        <w:tc>
          <w:tcPr>
            <w:tcW w:w="633" w:type="pct"/>
          </w:tcPr>
          <w:p w14:paraId="7463AC6A" w14:textId="050623E9"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2EDA57BE" w14:textId="77777777" w:rsidR="00374FA9" w:rsidRDefault="00374FA9" w:rsidP="006F213D">
            <w:pPr>
              <w:rPr>
                <w:rFonts w:ascii="Times New Roman" w:hAnsi="Times New Roman"/>
              </w:rPr>
            </w:pPr>
          </w:p>
        </w:tc>
      </w:tr>
      <w:tr w:rsidR="00374FA9" w:rsidRPr="00315F34" w14:paraId="3131495C" w14:textId="77777777" w:rsidTr="00F64EB0">
        <w:trPr>
          <w:trHeight w:val="45"/>
        </w:trPr>
        <w:tc>
          <w:tcPr>
            <w:tcW w:w="801" w:type="pct"/>
            <w:vMerge/>
          </w:tcPr>
          <w:p w14:paraId="7F708FAE" w14:textId="77777777" w:rsidR="00374FA9" w:rsidRPr="004B7256" w:rsidRDefault="00374FA9" w:rsidP="006F213D">
            <w:pPr>
              <w:rPr>
                <w:rFonts w:ascii="Times New Roman" w:hAnsi="Times New Roman"/>
                <w:b/>
                <w:bCs/>
                <w:highlight w:val="green"/>
              </w:rPr>
            </w:pPr>
          </w:p>
        </w:tc>
        <w:tc>
          <w:tcPr>
            <w:tcW w:w="2939" w:type="pct"/>
          </w:tcPr>
          <w:p w14:paraId="1C44F615" w14:textId="579C4FA6" w:rsidR="00374FA9" w:rsidRPr="007C35A4" w:rsidRDefault="00374FA9" w:rsidP="006F213D">
            <w:pPr>
              <w:rPr>
                <w:rFonts w:ascii="Times New Roman" w:hAnsi="Times New Roman"/>
              </w:rPr>
            </w:pPr>
            <w:r w:rsidRPr="00C10C2D">
              <w:rPr>
                <w:rFonts w:ascii="Times New Roman" w:hAnsi="Times New Roman"/>
                <w:b/>
                <w:i/>
                <w:sz w:val="24"/>
                <w:szCs w:val="24"/>
              </w:rPr>
              <w:t>Технология производства каменных работ в зимних и экстремальных условиях</w:t>
            </w:r>
            <w:r w:rsidRPr="00C10C2D">
              <w:rPr>
                <w:rFonts w:ascii="Times New Roman" w:hAnsi="Times New Roman"/>
                <w:sz w:val="24"/>
                <w:szCs w:val="24"/>
              </w:rPr>
              <w:t>, а также в районах с особыми геофизическими условиями. Техника безопасности при производстве каменных работ.</w:t>
            </w:r>
          </w:p>
        </w:tc>
        <w:tc>
          <w:tcPr>
            <w:tcW w:w="633" w:type="pct"/>
          </w:tcPr>
          <w:p w14:paraId="1CA13E73" w14:textId="51E7E1E9" w:rsidR="00374FA9" w:rsidRPr="001508B1" w:rsidRDefault="00D63A61" w:rsidP="006F213D">
            <w:pPr>
              <w:jc w:val="center"/>
              <w:rPr>
                <w:rFonts w:ascii="Times New Roman" w:hAnsi="Times New Roman"/>
              </w:rPr>
            </w:pPr>
            <w:r>
              <w:rPr>
                <w:rFonts w:ascii="Times New Roman" w:hAnsi="Times New Roman"/>
                <w:sz w:val="24"/>
                <w:szCs w:val="24"/>
              </w:rPr>
              <w:t>2</w:t>
            </w:r>
          </w:p>
        </w:tc>
        <w:tc>
          <w:tcPr>
            <w:tcW w:w="627" w:type="pct"/>
            <w:vMerge/>
          </w:tcPr>
          <w:p w14:paraId="70E58BCE" w14:textId="77777777" w:rsidR="00374FA9" w:rsidRDefault="00374FA9" w:rsidP="006F213D">
            <w:pPr>
              <w:rPr>
                <w:rFonts w:ascii="Times New Roman" w:hAnsi="Times New Roman"/>
              </w:rPr>
            </w:pPr>
          </w:p>
        </w:tc>
      </w:tr>
      <w:tr w:rsidR="00374FA9" w:rsidRPr="00315F34" w14:paraId="164C1175" w14:textId="77777777" w:rsidTr="00F64EB0">
        <w:trPr>
          <w:trHeight w:val="45"/>
        </w:trPr>
        <w:tc>
          <w:tcPr>
            <w:tcW w:w="801" w:type="pct"/>
            <w:vMerge/>
          </w:tcPr>
          <w:p w14:paraId="4AD81B13" w14:textId="77777777" w:rsidR="00374FA9" w:rsidRPr="004B7256" w:rsidRDefault="00374FA9" w:rsidP="006F213D">
            <w:pPr>
              <w:rPr>
                <w:rFonts w:ascii="Times New Roman" w:hAnsi="Times New Roman"/>
                <w:b/>
                <w:bCs/>
                <w:highlight w:val="green"/>
              </w:rPr>
            </w:pPr>
          </w:p>
        </w:tc>
        <w:tc>
          <w:tcPr>
            <w:tcW w:w="2939" w:type="pct"/>
          </w:tcPr>
          <w:p w14:paraId="5F937AC5" w14:textId="35781332" w:rsidR="00374FA9" w:rsidRPr="007C35A4" w:rsidRDefault="00374FA9" w:rsidP="006F213D">
            <w:pPr>
              <w:rPr>
                <w:rFonts w:ascii="Times New Roman" w:hAnsi="Times New Roman"/>
              </w:rPr>
            </w:pPr>
            <w:r w:rsidRPr="00C10C2D">
              <w:rPr>
                <w:rFonts w:ascii="Times New Roman" w:hAnsi="Times New Roman"/>
                <w:b/>
                <w:i/>
                <w:sz w:val="24"/>
                <w:szCs w:val="24"/>
              </w:rPr>
              <w:t>Грузоподъемные машины</w:t>
            </w:r>
            <w:r w:rsidRPr="00C10C2D">
              <w:rPr>
                <w:rFonts w:ascii="Times New Roman" w:hAnsi="Times New Roman"/>
                <w:sz w:val="24"/>
                <w:szCs w:val="24"/>
              </w:rPr>
              <w:t xml:space="preserve">. Общие сведения. Назначение, классификация грузоподъемных машин. Назначение и виды грузозахватных приспособлений. Назначение, классификация, основные параметры автомобильных самоходных </w:t>
            </w:r>
            <w:r w:rsidRPr="00C10C2D">
              <w:rPr>
                <w:rFonts w:ascii="Times New Roman" w:hAnsi="Times New Roman"/>
                <w:sz w:val="24"/>
                <w:szCs w:val="24"/>
              </w:rPr>
              <w:lastRenderedPageBreak/>
              <w:t>стреловых кранов (гусеничных и пневмоколесных кранов, автокранов, кранов на специальном шасси автомобильного типа). Системы индексации. Грузовая, высотная и грузо-высотная характеристика кранов.</w:t>
            </w:r>
          </w:p>
        </w:tc>
        <w:tc>
          <w:tcPr>
            <w:tcW w:w="633" w:type="pct"/>
          </w:tcPr>
          <w:p w14:paraId="37D9D3B9" w14:textId="5A853E67" w:rsidR="00374FA9" w:rsidRPr="001508B1" w:rsidRDefault="00374FA9" w:rsidP="006F213D">
            <w:pPr>
              <w:jc w:val="center"/>
              <w:rPr>
                <w:rFonts w:ascii="Times New Roman" w:hAnsi="Times New Roman"/>
              </w:rPr>
            </w:pPr>
            <w:r w:rsidRPr="00C10C2D">
              <w:rPr>
                <w:rFonts w:ascii="Times New Roman" w:hAnsi="Times New Roman"/>
                <w:sz w:val="24"/>
                <w:szCs w:val="24"/>
              </w:rPr>
              <w:lastRenderedPageBreak/>
              <w:t>2</w:t>
            </w:r>
          </w:p>
        </w:tc>
        <w:tc>
          <w:tcPr>
            <w:tcW w:w="627" w:type="pct"/>
            <w:vMerge/>
          </w:tcPr>
          <w:p w14:paraId="3A9C3939" w14:textId="77777777" w:rsidR="00374FA9" w:rsidRDefault="00374FA9" w:rsidP="006F213D">
            <w:pPr>
              <w:rPr>
                <w:rFonts w:ascii="Times New Roman" w:hAnsi="Times New Roman"/>
              </w:rPr>
            </w:pPr>
          </w:p>
        </w:tc>
      </w:tr>
      <w:tr w:rsidR="00374FA9" w:rsidRPr="00315F34" w14:paraId="30DC9B9C" w14:textId="77777777" w:rsidTr="00F64EB0">
        <w:trPr>
          <w:trHeight w:val="45"/>
        </w:trPr>
        <w:tc>
          <w:tcPr>
            <w:tcW w:w="801" w:type="pct"/>
            <w:vMerge/>
          </w:tcPr>
          <w:p w14:paraId="7F466F7F" w14:textId="77777777" w:rsidR="00374FA9" w:rsidRPr="004B7256" w:rsidRDefault="00374FA9" w:rsidP="006F213D">
            <w:pPr>
              <w:rPr>
                <w:rFonts w:ascii="Times New Roman" w:hAnsi="Times New Roman"/>
                <w:b/>
                <w:bCs/>
                <w:highlight w:val="green"/>
              </w:rPr>
            </w:pPr>
          </w:p>
        </w:tc>
        <w:tc>
          <w:tcPr>
            <w:tcW w:w="2939" w:type="pct"/>
          </w:tcPr>
          <w:p w14:paraId="4C304B9B" w14:textId="4EFDF05C" w:rsidR="00374FA9" w:rsidRPr="00374FA9" w:rsidRDefault="00374FA9" w:rsidP="006F213D">
            <w:pPr>
              <w:rPr>
                <w:rFonts w:ascii="Times New Roman" w:hAnsi="Times New Roman"/>
              </w:rPr>
            </w:pPr>
            <w:r w:rsidRPr="00374FA9">
              <w:rPr>
                <w:rFonts w:ascii="Times New Roman" w:hAnsi="Times New Roman"/>
                <w:b/>
                <w:i/>
                <w:sz w:val="24"/>
                <w:szCs w:val="24"/>
              </w:rPr>
              <w:t>Плотничные и столярные работы</w:t>
            </w:r>
            <w:r w:rsidRPr="00374FA9">
              <w:rPr>
                <w:rFonts w:ascii="Times New Roman" w:hAnsi="Times New Roman"/>
                <w:sz w:val="24"/>
                <w:szCs w:val="24"/>
              </w:rPr>
              <w:t xml:space="preserve">. Возведение строительных конструкций из бревен и пиломатериалов. </w:t>
            </w:r>
          </w:p>
        </w:tc>
        <w:tc>
          <w:tcPr>
            <w:tcW w:w="633" w:type="pct"/>
          </w:tcPr>
          <w:p w14:paraId="73D14582" w14:textId="3411D0AC" w:rsidR="00374FA9" w:rsidRPr="00374FA9" w:rsidRDefault="00374FA9" w:rsidP="006F213D">
            <w:pPr>
              <w:jc w:val="center"/>
              <w:rPr>
                <w:rFonts w:ascii="Times New Roman" w:hAnsi="Times New Roman"/>
                <w:color w:val="FF0000"/>
              </w:rPr>
            </w:pPr>
            <w:r w:rsidRPr="00374FA9">
              <w:rPr>
                <w:rFonts w:ascii="Times New Roman" w:hAnsi="Times New Roman"/>
                <w:sz w:val="24"/>
                <w:szCs w:val="24"/>
              </w:rPr>
              <w:t>1</w:t>
            </w:r>
          </w:p>
        </w:tc>
        <w:tc>
          <w:tcPr>
            <w:tcW w:w="627" w:type="pct"/>
            <w:vMerge/>
          </w:tcPr>
          <w:p w14:paraId="3E648204" w14:textId="77777777" w:rsidR="00374FA9" w:rsidRDefault="00374FA9" w:rsidP="006F213D">
            <w:pPr>
              <w:rPr>
                <w:rFonts w:ascii="Times New Roman" w:hAnsi="Times New Roman"/>
              </w:rPr>
            </w:pPr>
          </w:p>
        </w:tc>
      </w:tr>
      <w:tr w:rsidR="00374FA9" w:rsidRPr="00315F34" w14:paraId="3E9FC985" w14:textId="77777777" w:rsidTr="00F64EB0">
        <w:trPr>
          <w:trHeight w:val="45"/>
        </w:trPr>
        <w:tc>
          <w:tcPr>
            <w:tcW w:w="801" w:type="pct"/>
            <w:vMerge/>
          </w:tcPr>
          <w:p w14:paraId="1A4A8671" w14:textId="77777777" w:rsidR="00374FA9" w:rsidRPr="004B7256" w:rsidRDefault="00374FA9" w:rsidP="006F213D">
            <w:pPr>
              <w:rPr>
                <w:rFonts w:ascii="Times New Roman" w:hAnsi="Times New Roman"/>
                <w:b/>
                <w:bCs/>
                <w:highlight w:val="green"/>
              </w:rPr>
            </w:pPr>
          </w:p>
        </w:tc>
        <w:tc>
          <w:tcPr>
            <w:tcW w:w="2939" w:type="pct"/>
          </w:tcPr>
          <w:p w14:paraId="38145D91" w14:textId="1370BD00" w:rsidR="00374FA9" w:rsidRPr="007C35A4" w:rsidRDefault="00374FA9" w:rsidP="006F213D">
            <w:pPr>
              <w:rPr>
                <w:rFonts w:ascii="Times New Roman" w:hAnsi="Times New Roman"/>
              </w:rPr>
            </w:pPr>
            <w:r w:rsidRPr="00C10C2D">
              <w:rPr>
                <w:rFonts w:ascii="Times New Roman" w:hAnsi="Times New Roman"/>
                <w:b/>
                <w:i/>
                <w:sz w:val="24"/>
                <w:szCs w:val="24"/>
              </w:rPr>
              <w:t>Бетонные работы</w:t>
            </w:r>
            <w:r w:rsidRPr="00C10C2D">
              <w:rPr>
                <w:rFonts w:ascii="Times New Roman" w:hAnsi="Times New Roman"/>
                <w:sz w:val="24"/>
                <w:szCs w:val="24"/>
              </w:rPr>
              <w:t>: общие положения. Назначение и область применения опалубки. Конструкции современных опалубочных систем.- добавила я. Устройство опалубки для основных видов конструкций. Устройство лесов под опалубку. Подготовка опалубки к бетонированию. Армирование ненапрягаемых конструкций на строительной площадке. Изготовление и установка арматуры. Способы обеспечения защитного слоя. Транспортирование и подача бетонной смеси к местам укладки</w:t>
            </w:r>
          </w:p>
        </w:tc>
        <w:tc>
          <w:tcPr>
            <w:tcW w:w="633" w:type="pct"/>
          </w:tcPr>
          <w:p w14:paraId="00564637" w14:textId="670F6A8F"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08D06AD9" w14:textId="77777777" w:rsidR="00374FA9" w:rsidRDefault="00374FA9" w:rsidP="006F213D">
            <w:pPr>
              <w:rPr>
                <w:rFonts w:ascii="Times New Roman" w:hAnsi="Times New Roman"/>
              </w:rPr>
            </w:pPr>
          </w:p>
        </w:tc>
      </w:tr>
      <w:tr w:rsidR="00374FA9" w:rsidRPr="00315F34" w14:paraId="646A2FDE" w14:textId="77777777" w:rsidTr="006F213D">
        <w:trPr>
          <w:trHeight w:val="28"/>
        </w:trPr>
        <w:tc>
          <w:tcPr>
            <w:tcW w:w="801" w:type="pct"/>
            <w:vMerge/>
          </w:tcPr>
          <w:p w14:paraId="1302CE7F" w14:textId="77777777" w:rsidR="00374FA9" w:rsidRPr="004B7256" w:rsidRDefault="00374FA9" w:rsidP="006F213D">
            <w:pPr>
              <w:rPr>
                <w:rFonts w:ascii="Times New Roman" w:hAnsi="Times New Roman"/>
                <w:b/>
                <w:bCs/>
                <w:highlight w:val="green"/>
              </w:rPr>
            </w:pPr>
          </w:p>
        </w:tc>
        <w:tc>
          <w:tcPr>
            <w:tcW w:w="2939" w:type="pct"/>
          </w:tcPr>
          <w:p w14:paraId="6DB8AADC" w14:textId="1F36603D" w:rsidR="00374FA9" w:rsidRPr="007C35A4" w:rsidRDefault="00374FA9" w:rsidP="006F213D">
            <w:pPr>
              <w:rPr>
                <w:rFonts w:ascii="Times New Roman" w:hAnsi="Times New Roman"/>
              </w:rPr>
            </w:pPr>
            <w:r w:rsidRPr="00C10C2D">
              <w:rPr>
                <w:rFonts w:ascii="Times New Roman" w:hAnsi="Times New Roman"/>
                <w:b/>
                <w:i/>
                <w:sz w:val="24"/>
                <w:szCs w:val="24"/>
              </w:rPr>
              <w:t>Бетонирование конструкций</w:t>
            </w:r>
            <w:r w:rsidRPr="00C10C2D">
              <w:rPr>
                <w:rFonts w:ascii="Times New Roman" w:hAnsi="Times New Roman"/>
                <w:sz w:val="24"/>
                <w:szCs w:val="24"/>
              </w:rPr>
              <w:t>. Способы укладки и уплотнение бетонной смеси.при бетонировании различных конструкций. Устройство рабочих швов. Уход за бетоном в процессе твердения. Способы ускорения твердения бетона. Распалубливание конструкций. Правила исчисления объёмов работ</w:t>
            </w:r>
          </w:p>
        </w:tc>
        <w:tc>
          <w:tcPr>
            <w:tcW w:w="633" w:type="pct"/>
          </w:tcPr>
          <w:p w14:paraId="607FBA1F" w14:textId="0416D649"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1F142F60" w14:textId="77777777" w:rsidR="00374FA9" w:rsidRDefault="00374FA9" w:rsidP="006F213D">
            <w:pPr>
              <w:rPr>
                <w:rFonts w:ascii="Times New Roman" w:hAnsi="Times New Roman"/>
              </w:rPr>
            </w:pPr>
          </w:p>
        </w:tc>
      </w:tr>
      <w:tr w:rsidR="00374FA9" w:rsidRPr="00315F34" w14:paraId="73AF15B2" w14:textId="77777777" w:rsidTr="00F64EB0">
        <w:trPr>
          <w:trHeight w:val="25"/>
        </w:trPr>
        <w:tc>
          <w:tcPr>
            <w:tcW w:w="801" w:type="pct"/>
            <w:vMerge/>
          </w:tcPr>
          <w:p w14:paraId="0E834C5D" w14:textId="77777777" w:rsidR="00374FA9" w:rsidRPr="004B7256" w:rsidRDefault="00374FA9" w:rsidP="006F213D">
            <w:pPr>
              <w:rPr>
                <w:rFonts w:ascii="Times New Roman" w:hAnsi="Times New Roman"/>
                <w:b/>
                <w:bCs/>
                <w:highlight w:val="green"/>
              </w:rPr>
            </w:pPr>
          </w:p>
        </w:tc>
        <w:tc>
          <w:tcPr>
            <w:tcW w:w="2939" w:type="pct"/>
          </w:tcPr>
          <w:p w14:paraId="5E154D32" w14:textId="7B2764FD" w:rsidR="00374FA9" w:rsidRPr="007C35A4" w:rsidRDefault="00374FA9" w:rsidP="006F213D">
            <w:pPr>
              <w:rPr>
                <w:rFonts w:ascii="Times New Roman" w:hAnsi="Times New Roman"/>
              </w:rPr>
            </w:pPr>
            <w:r w:rsidRPr="00C10C2D">
              <w:rPr>
                <w:rFonts w:ascii="Times New Roman" w:hAnsi="Times New Roman"/>
                <w:b/>
                <w:i/>
                <w:sz w:val="24"/>
                <w:szCs w:val="24"/>
              </w:rPr>
              <w:t>Понятия о специальных способах бетонирования конструкций</w:t>
            </w:r>
            <w:r w:rsidRPr="00C10C2D">
              <w:rPr>
                <w:rFonts w:ascii="Times New Roman" w:hAnsi="Times New Roman"/>
                <w:sz w:val="24"/>
                <w:szCs w:val="24"/>
              </w:rPr>
              <w:t xml:space="preserve">: вакуумирование, торкретирование бетона, напорное бетонирование, подводное бетонирование. Особенности производства бетонных работ в зимних и экстремальных условиях, а также в районах с особыми геофизическими условиями. Основные методы зимнего бетонирования, область их эффективного применения. Техника безопасности при производстве бетонных работ. </w:t>
            </w:r>
          </w:p>
        </w:tc>
        <w:tc>
          <w:tcPr>
            <w:tcW w:w="633" w:type="pct"/>
          </w:tcPr>
          <w:p w14:paraId="723F66F4" w14:textId="737EAF8B" w:rsidR="00374FA9" w:rsidRPr="001508B1" w:rsidRDefault="00D63A61" w:rsidP="006F213D">
            <w:pPr>
              <w:jc w:val="center"/>
              <w:rPr>
                <w:rFonts w:ascii="Times New Roman" w:hAnsi="Times New Roman"/>
              </w:rPr>
            </w:pPr>
            <w:r>
              <w:rPr>
                <w:rFonts w:ascii="Times New Roman" w:hAnsi="Times New Roman"/>
                <w:sz w:val="24"/>
                <w:szCs w:val="24"/>
              </w:rPr>
              <w:t>2</w:t>
            </w:r>
          </w:p>
        </w:tc>
        <w:tc>
          <w:tcPr>
            <w:tcW w:w="627" w:type="pct"/>
            <w:vMerge/>
          </w:tcPr>
          <w:p w14:paraId="055D9F26" w14:textId="77777777" w:rsidR="00374FA9" w:rsidRDefault="00374FA9" w:rsidP="006F213D">
            <w:pPr>
              <w:rPr>
                <w:rFonts w:ascii="Times New Roman" w:hAnsi="Times New Roman"/>
              </w:rPr>
            </w:pPr>
          </w:p>
        </w:tc>
      </w:tr>
      <w:tr w:rsidR="00374FA9" w:rsidRPr="00315F34" w14:paraId="2490EF45" w14:textId="77777777" w:rsidTr="00F64EB0">
        <w:trPr>
          <w:trHeight w:val="25"/>
        </w:trPr>
        <w:tc>
          <w:tcPr>
            <w:tcW w:w="801" w:type="pct"/>
            <w:vMerge/>
          </w:tcPr>
          <w:p w14:paraId="1EE043E7" w14:textId="77777777" w:rsidR="00374FA9" w:rsidRPr="004B7256" w:rsidRDefault="00374FA9" w:rsidP="006F213D">
            <w:pPr>
              <w:rPr>
                <w:rFonts w:ascii="Times New Roman" w:hAnsi="Times New Roman"/>
                <w:b/>
                <w:bCs/>
                <w:highlight w:val="green"/>
              </w:rPr>
            </w:pPr>
          </w:p>
        </w:tc>
        <w:tc>
          <w:tcPr>
            <w:tcW w:w="2939" w:type="pct"/>
          </w:tcPr>
          <w:p w14:paraId="1C99C0AC" w14:textId="6E5B4CDD" w:rsidR="00374FA9" w:rsidRPr="007C35A4" w:rsidRDefault="00374FA9" w:rsidP="006F213D">
            <w:pPr>
              <w:rPr>
                <w:rFonts w:ascii="Times New Roman" w:hAnsi="Times New Roman"/>
              </w:rPr>
            </w:pPr>
            <w:r w:rsidRPr="00C10C2D">
              <w:rPr>
                <w:rFonts w:ascii="Times New Roman" w:hAnsi="Times New Roman"/>
                <w:b/>
                <w:i/>
                <w:sz w:val="24"/>
                <w:szCs w:val="24"/>
              </w:rPr>
              <w:t>Машины и оборудование для приготовления бетонных смесей и строительных растворов</w:t>
            </w:r>
            <w:r w:rsidRPr="00C10C2D">
              <w:rPr>
                <w:rFonts w:ascii="Times New Roman" w:hAnsi="Times New Roman"/>
                <w:sz w:val="24"/>
                <w:szCs w:val="24"/>
              </w:rPr>
              <w:t>. Машины и оборудование для бетонных работ. Классификация, принципиальные схемы устройства и работы, производительность бетоно- и растворосмесителей цикличного и непрерывного действия. Бетоно-и растворосмесительные заводы и установки. Классификация, принцип работы и производительность бетононасосов с периодической подачей и непрерывного действия. Технические средства для подачи и распределения бетонной смеси и их рабочие процессы. Методика определения производительности самоходных стреловых бетоноукладчиков. Способы уплотнения бетонной смеси и применяемое оборудование, его классификация, их достоинства и недостатки</w:t>
            </w:r>
          </w:p>
        </w:tc>
        <w:tc>
          <w:tcPr>
            <w:tcW w:w="633" w:type="pct"/>
          </w:tcPr>
          <w:p w14:paraId="51815276" w14:textId="306779FA" w:rsidR="00374FA9" w:rsidRPr="001508B1" w:rsidRDefault="0050585C" w:rsidP="006F213D">
            <w:pPr>
              <w:jc w:val="center"/>
              <w:rPr>
                <w:rFonts w:ascii="Times New Roman" w:hAnsi="Times New Roman"/>
              </w:rPr>
            </w:pPr>
            <w:r>
              <w:rPr>
                <w:rFonts w:ascii="Times New Roman" w:hAnsi="Times New Roman"/>
                <w:sz w:val="24"/>
                <w:szCs w:val="24"/>
              </w:rPr>
              <w:t>1</w:t>
            </w:r>
          </w:p>
        </w:tc>
        <w:tc>
          <w:tcPr>
            <w:tcW w:w="627" w:type="pct"/>
            <w:vMerge/>
          </w:tcPr>
          <w:p w14:paraId="694559BF" w14:textId="77777777" w:rsidR="00374FA9" w:rsidRDefault="00374FA9" w:rsidP="006F213D">
            <w:pPr>
              <w:rPr>
                <w:rFonts w:ascii="Times New Roman" w:hAnsi="Times New Roman"/>
              </w:rPr>
            </w:pPr>
          </w:p>
        </w:tc>
      </w:tr>
      <w:tr w:rsidR="00374FA9" w:rsidRPr="00315F34" w14:paraId="2C72BA71" w14:textId="77777777" w:rsidTr="00F64EB0">
        <w:trPr>
          <w:trHeight w:val="25"/>
        </w:trPr>
        <w:tc>
          <w:tcPr>
            <w:tcW w:w="801" w:type="pct"/>
            <w:vMerge/>
          </w:tcPr>
          <w:p w14:paraId="6737FFB5" w14:textId="77777777" w:rsidR="00374FA9" w:rsidRPr="004B7256" w:rsidRDefault="00374FA9" w:rsidP="006F213D">
            <w:pPr>
              <w:rPr>
                <w:rFonts w:ascii="Times New Roman" w:hAnsi="Times New Roman"/>
                <w:b/>
                <w:bCs/>
                <w:highlight w:val="green"/>
              </w:rPr>
            </w:pPr>
          </w:p>
        </w:tc>
        <w:tc>
          <w:tcPr>
            <w:tcW w:w="2939" w:type="pct"/>
          </w:tcPr>
          <w:p w14:paraId="6A59B431" w14:textId="10F76393" w:rsidR="00374FA9" w:rsidRPr="007C35A4" w:rsidRDefault="00374FA9" w:rsidP="006F213D">
            <w:pPr>
              <w:rPr>
                <w:rFonts w:ascii="Times New Roman" w:hAnsi="Times New Roman"/>
              </w:rPr>
            </w:pPr>
            <w:r w:rsidRPr="00C10C2D">
              <w:rPr>
                <w:rFonts w:ascii="Times New Roman" w:hAnsi="Times New Roman"/>
                <w:b/>
                <w:i/>
                <w:sz w:val="24"/>
                <w:szCs w:val="24"/>
              </w:rPr>
              <w:t>Монтаж строительных конструкций</w:t>
            </w:r>
            <w:r w:rsidRPr="00C10C2D">
              <w:rPr>
                <w:rFonts w:ascii="Times New Roman" w:hAnsi="Times New Roman"/>
                <w:sz w:val="24"/>
                <w:szCs w:val="24"/>
              </w:rPr>
              <w:t xml:space="preserve">. Классификация методов монтажа строительных конструкций. Состав процесса монтажа. Доставка, прием и складирование конструкций. Подготовка конструкций к монтажу. Укрупнительная сборка конструкций. Временное усиление конструкций. Основные положения технологии монтажного цикла. </w:t>
            </w:r>
          </w:p>
        </w:tc>
        <w:tc>
          <w:tcPr>
            <w:tcW w:w="633" w:type="pct"/>
          </w:tcPr>
          <w:p w14:paraId="0E62BC28" w14:textId="1134C425" w:rsidR="00374FA9" w:rsidRPr="001508B1" w:rsidRDefault="00B13770" w:rsidP="006F213D">
            <w:pPr>
              <w:jc w:val="center"/>
              <w:rPr>
                <w:rFonts w:ascii="Times New Roman" w:hAnsi="Times New Roman"/>
              </w:rPr>
            </w:pPr>
            <w:r>
              <w:rPr>
                <w:rFonts w:ascii="Times New Roman" w:hAnsi="Times New Roman"/>
                <w:sz w:val="24"/>
                <w:szCs w:val="24"/>
              </w:rPr>
              <w:t>1</w:t>
            </w:r>
          </w:p>
        </w:tc>
        <w:tc>
          <w:tcPr>
            <w:tcW w:w="627" w:type="pct"/>
            <w:vMerge/>
          </w:tcPr>
          <w:p w14:paraId="7CD903C6" w14:textId="77777777" w:rsidR="00374FA9" w:rsidRDefault="00374FA9" w:rsidP="006F213D">
            <w:pPr>
              <w:rPr>
                <w:rFonts w:ascii="Times New Roman" w:hAnsi="Times New Roman"/>
              </w:rPr>
            </w:pPr>
          </w:p>
        </w:tc>
      </w:tr>
      <w:tr w:rsidR="00374FA9" w:rsidRPr="00315F34" w14:paraId="464E19B4" w14:textId="77777777" w:rsidTr="00F64EB0">
        <w:trPr>
          <w:trHeight w:val="25"/>
        </w:trPr>
        <w:tc>
          <w:tcPr>
            <w:tcW w:w="801" w:type="pct"/>
            <w:vMerge/>
          </w:tcPr>
          <w:p w14:paraId="4867501A" w14:textId="77777777" w:rsidR="00374FA9" w:rsidRPr="004B7256" w:rsidRDefault="00374FA9" w:rsidP="006F213D">
            <w:pPr>
              <w:rPr>
                <w:rFonts w:ascii="Times New Roman" w:hAnsi="Times New Roman"/>
                <w:b/>
                <w:bCs/>
                <w:highlight w:val="green"/>
              </w:rPr>
            </w:pPr>
          </w:p>
        </w:tc>
        <w:tc>
          <w:tcPr>
            <w:tcW w:w="2939" w:type="pct"/>
          </w:tcPr>
          <w:p w14:paraId="3E78C120" w14:textId="74D252D8" w:rsidR="00374FA9" w:rsidRPr="007C35A4" w:rsidRDefault="00374FA9" w:rsidP="006F213D">
            <w:pPr>
              <w:rPr>
                <w:rFonts w:ascii="Times New Roman" w:hAnsi="Times New Roman"/>
              </w:rPr>
            </w:pPr>
            <w:r w:rsidRPr="00C10C2D">
              <w:rPr>
                <w:rFonts w:ascii="Times New Roman" w:hAnsi="Times New Roman"/>
                <w:b/>
                <w:i/>
                <w:sz w:val="24"/>
                <w:szCs w:val="24"/>
              </w:rPr>
              <w:t>Технология монтажа конструкций подземной части зданий</w:t>
            </w:r>
            <w:r w:rsidRPr="00C10C2D">
              <w:rPr>
                <w:rFonts w:ascii="Times New Roman" w:hAnsi="Times New Roman"/>
                <w:sz w:val="24"/>
                <w:szCs w:val="24"/>
              </w:rPr>
              <w:t>. Организация монтажа одноэтажных промышленных зданий. Организация монтажа многоэтажных каркасных зданий. Организация монтажа зданий со сборно – монолитным каркасом. Организация монтажа крупноблочных, бескаркасных крупнопанельных зданий</w:t>
            </w:r>
          </w:p>
        </w:tc>
        <w:tc>
          <w:tcPr>
            <w:tcW w:w="633" w:type="pct"/>
          </w:tcPr>
          <w:p w14:paraId="3995ADA2" w14:textId="43C1138B"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3E3304DB" w14:textId="77777777" w:rsidR="00374FA9" w:rsidRDefault="00374FA9" w:rsidP="006F213D">
            <w:pPr>
              <w:rPr>
                <w:rFonts w:ascii="Times New Roman" w:hAnsi="Times New Roman"/>
              </w:rPr>
            </w:pPr>
          </w:p>
        </w:tc>
      </w:tr>
      <w:tr w:rsidR="00374FA9" w:rsidRPr="00315F34" w14:paraId="11B6119F" w14:textId="77777777" w:rsidTr="00F64EB0">
        <w:trPr>
          <w:trHeight w:val="25"/>
        </w:trPr>
        <w:tc>
          <w:tcPr>
            <w:tcW w:w="801" w:type="pct"/>
            <w:vMerge/>
          </w:tcPr>
          <w:p w14:paraId="3D3CE78E" w14:textId="77777777" w:rsidR="00374FA9" w:rsidRPr="004B7256" w:rsidRDefault="00374FA9" w:rsidP="006F213D">
            <w:pPr>
              <w:rPr>
                <w:rFonts w:ascii="Times New Roman" w:hAnsi="Times New Roman"/>
                <w:b/>
                <w:bCs/>
                <w:highlight w:val="green"/>
              </w:rPr>
            </w:pPr>
          </w:p>
        </w:tc>
        <w:tc>
          <w:tcPr>
            <w:tcW w:w="2939" w:type="pct"/>
          </w:tcPr>
          <w:p w14:paraId="648C1244" w14:textId="611784B3" w:rsidR="00374FA9" w:rsidRPr="007C35A4" w:rsidRDefault="00374FA9" w:rsidP="006F213D">
            <w:pPr>
              <w:rPr>
                <w:rFonts w:ascii="Times New Roman" w:hAnsi="Times New Roman"/>
              </w:rPr>
            </w:pPr>
            <w:r w:rsidRPr="00C10C2D">
              <w:rPr>
                <w:rFonts w:ascii="Times New Roman" w:hAnsi="Times New Roman"/>
                <w:b/>
                <w:i/>
                <w:sz w:val="24"/>
                <w:szCs w:val="24"/>
              </w:rPr>
              <w:t>Организация монтажа зданий методом подъема этажей и перекрытий</w:t>
            </w:r>
            <w:r w:rsidRPr="00C10C2D">
              <w:rPr>
                <w:rFonts w:ascii="Times New Roman" w:hAnsi="Times New Roman"/>
                <w:sz w:val="24"/>
                <w:szCs w:val="24"/>
              </w:rPr>
              <w:t>. Организация монтажа железобетонных оболочек покрытий. Организация монтажа пространственных конструкций и конструкций высотных инженерных сооружений. Правила исчисления объемов работ. Особенности монтажа конструкций в зимних и экстремальных условиях, а также в районах с особыми геофизическими условиями. Техника безопасности при производстве монтажных работ.</w:t>
            </w:r>
          </w:p>
        </w:tc>
        <w:tc>
          <w:tcPr>
            <w:tcW w:w="633" w:type="pct"/>
          </w:tcPr>
          <w:p w14:paraId="6CA5B92E" w14:textId="5E4AB29F"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2CBE0AEE" w14:textId="77777777" w:rsidR="00374FA9" w:rsidRDefault="00374FA9" w:rsidP="006F213D">
            <w:pPr>
              <w:rPr>
                <w:rFonts w:ascii="Times New Roman" w:hAnsi="Times New Roman"/>
              </w:rPr>
            </w:pPr>
          </w:p>
        </w:tc>
      </w:tr>
      <w:tr w:rsidR="00374FA9" w:rsidRPr="00315F34" w14:paraId="0E33D41E" w14:textId="77777777" w:rsidTr="00F64EB0">
        <w:trPr>
          <w:trHeight w:val="25"/>
        </w:trPr>
        <w:tc>
          <w:tcPr>
            <w:tcW w:w="801" w:type="pct"/>
            <w:vMerge/>
          </w:tcPr>
          <w:p w14:paraId="10CECD57" w14:textId="77777777" w:rsidR="00374FA9" w:rsidRPr="004B7256" w:rsidRDefault="00374FA9" w:rsidP="006F213D">
            <w:pPr>
              <w:rPr>
                <w:rFonts w:ascii="Times New Roman" w:hAnsi="Times New Roman"/>
                <w:b/>
                <w:bCs/>
                <w:highlight w:val="green"/>
              </w:rPr>
            </w:pPr>
          </w:p>
        </w:tc>
        <w:tc>
          <w:tcPr>
            <w:tcW w:w="2939" w:type="pct"/>
          </w:tcPr>
          <w:p w14:paraId="72B377AB" w14:textId="77777777" w:rsidR="00374FA9" w:rsidRPr="00C10C2D" w:rsidRDefault="00374FA9" w:rsidP="006F213D">
            <w:pPr>
              <w:contextualSpacing/>
              <w:jc w:val="both"/>
              <w:rPr>
                <w:rFonts w:ascii="Times New Roman" w:hAnsi="Times New Roman"/>
                <w:sz w:val="24"/>
                <w:szCs w:val="24"/>
              </w:rPr>
            </w:pPr>
            <w:r w:rsidRPr="00C10C2D">
              <w:rPr>
                <w:rFonts w:ascii="Times New Roman" w:hAnsi="Times New Roman"/>
                <w:b/>
                <w:i/>
                <w:sz w:val="24"/>
                <w:szCs w:val="24"/>
              </w:rPr>
              <w:t>Грузоподъемные машины</w:t>
            </w:r>
            <w:r w:rsidRPr="00C10C2D">
              <w:rPr>
                <w:rFonts w:ascii="Times New Roman" w:hAnsi="Times New Roman"/>
                <w:sz w:val="24"/>
                <w:szCs w:val="24"/>
              </w:rPr>
              <w:t xml:space="preserve">. Общие сведения. Назначение классификация грузоподъемных машин. Назначение и виды грузозахватных приспособлений. Лебедки, типы, основные параметры, назначение. Назначение, классификация, основные параметры строительных кранов. Системы индексации. </w:t>
            </w:r>
          </w:p>
          <w:p w14:paraId="68A84E81" w14:textId="6A02C943" w:rsidR="00374FA9" w:rsidRPr="007C35A4" w:rsidRDefault="00374FA9" w:rsidP="006F213D">
            <w:pPr>
              <w:rPr>
                <w:rFonts w:ascii="Times New Roman" w:hAnsi="Times New Roman"/>
              </w:rPr>
            </w:pPr>
            <w:r w:rsidRPr="00C10C2D">
              <w:rPr>
                <w:rFonts w:ascii="Times New Roman" w:hAnsi="Times New Roman"/>
                <w:sz w:val="24"/>
                <w:szCs w:val="24"/>
              </w:rPr>
              <w:t>Грузовая, высотная и грузо-высотная характеристика кранов. Назначение, область применения, классификация, структура индексации, рабочие процессы и производительность башенных кранов, кранов-трубоукладчиков. Устройство безопасной работы кранов. Техническое освидетельствование кранов, его регламент и состав. Устройство и эксплуатация подкрановых путей. Назначение, типы, устройство и принцип работы строительных подъемников и монтажных вышек.</w:t>
            </w:r>
          </w:p>
        </w:tc>
        <w:tc>
          <w:tcPr>
            <w:tcW w:w="633" w:type="pct"/>
          </w:tcPr>
          <w:p w14:paraId="1BD8AB25" w14:textId="07F01025"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622A5CB7" w14:textId="77777777" w:rsidR="00374FA9" w:rsidRDefault="00374FA9" w:rsidP="006F213D">
            <w:pPr>
              <w:rPr>
                <w:rFonts w:ascii="Times New Roman" w:hAnsi="Times New Roman"/>
              </w:rPr>
            </w:pPr>
          </w:p>
        </w:tc>
      </w:tr>
      <w:tr w:rsidR="00374FA9" w:rsidRPr="00315F34" w14:paraId="0C1021BA" w14:textId="77777777" w:rsidTr="00F64EB0">
        <w:trPr>
          <w:trHeight w:val="25"/>
        </w:trPr>
        <w:tc>
          <w:tcPr>
            <w:tcW w:w="801" w:type="pct"/>
            <w:vMerge/>
          </w:tcPr>
          <w:p w14:paraId="755D2B22" w14:textId="77777777" w:rsidR="00374FA9" w:rsidRPr="004B7256" w:rsidRDefault="00374FA9" w:rsidP="006F213D">
            <w:pPr>
              <w:rPr>
                <w:rFonts w:ascii="Times New Roman" w:hAnsi="Times New Roman"/>
                <w:b/>
                <w:bCs/>
                <w:highlight w:val="green"/>
              </w:rPr>
            </w:pPr>
          </w:p>
        </w:tc>
        <w:tc>
          <w:tcPr>
            <w:tcW w:w="2939" w:type="pct"/>
          </w:tcPr>
          <w:p w14:paraId="124CA5F3" w14:textId="1FA81823" w:rsidR="00374FA9" w:rsidRPr="007C35A4" w:rsidRDefault="00374FA9" w:rsidP="006F213D">
            <w:pPr>
              <w:rPr>
                <w:rFonts w:ascii="Times New Roman" w:hAnsi="Times New Roman"/>
              </w:rPr>
            </w:pPr>
            <w:r w:rsidRPr="00C10C2D">
              <w:rPr>
                <w:rFonts w:ascii="Times New Roman" w:hAnsi="Times New Roman"/>
                <w:b/>
                <w:i/>
                <w:sz w:val="24"/>
                <w:szCs w:val="24"/>
              </w:rPr>
              <w:t>Работы по устройству защитных и изоляционных покрытий</w:t>
            </w:r>
            <w:r w:rsidRPr="00C10C2D">
              <w:rPr>
                <w:rFonts w:ascii="Times New Roman" w:hAnsi="Times New Roman"/>
                <w:sz w:val="24"/>
                <w:szCs w:val="24"/>
              </w:rPr>
              <w:t xml:space="preserve">. Гидроизоляционные работы. Тепло - и звукоизоляционные работы Подсчет объёмов работ. Огнезащита конструкций. Антивандальная зашита. Виды, способы и технологии устройства систем электрохимической защиты. Устройство катодной защиты сооружений. Защита от коррозии, </w:t>
            </w:r>
            <w:r w:rsidRPr="00C10C2D">
              <w:rPr>
                <w:rFonts w:ascii="Times New Roman" w:hAnsi="Times New Roman"/>
                <w:bCs/>
                <w:sz w:val="24"/>
                <w:szCs w:val="24"/>
              </w:rPr>
              <w:t>межгосударственные и отраслевые стандарты.</w:t>
            </w:r>
          </w:p>
        </w:tc>
        <w:tc>
          <w:tcPr>
            <w:tcW w:w="633" w:type="pct"/>
          </w:tcPr>
          <w:p w14:paraId="218712A7" w14:textId="0EB2AF24"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55E34D0F" w14:textId="77777777" w:rsidR="00374FA9" w:rsidRDefault="00374FA9" w:rsidP="006F213D">
            <w:pPr>
              <w:rPr>
                <w:rFonts w:ascii="Times New Roman" w:hAnsi="Times New Roman"/>
              </w:rPr>
            </w:pPr>
          </w:p>
        </w:tc>
      </w:tr>
      <w:tr w:rsidR="00374FA9" w:rsidRPr="00315F34" w14:paraId="5046D1FB" w14:textId="77777777" w:rsidTr="00F64EB0">
        <w:trPr>
          <w:trHeight w:val="25"/>
        </w:trPr>
        <w:tc>
          <w:tcPr>
            <w:tcW w:w="801" w:type="pct"/>
            <w:vMerge/>
          </w:tcPr>
          <w:p w14:paraId="61EA97E9" w14:textId="77777777" w:rsidR="00374FA9" w:rsidRPr="004B7256" w:rsidRDefault="00374FA9" w:rsidP="006F213D">
            <w:pPr>
              <w:rPr>
                <w:rFonts w:ascii="Times New Roman" w:hAnsi="Times New Roman"/>
                <w:b/>
                <w:bCs/>
                <w:highlight w:val="green"/>
              </w:rPr>
            </w:pPr>
          </w:p>
        </w:tc>
        <w:tc>
          <w:tcPr>
            <w:tcW w:w="2939" w:type="pct"/>
          </w:tcPr>
          <w:p w14:paraId="7FD2C073" w14:textId="0242F2DD" w:rsidR="00374FA9" w:rsidRPr="007C35A4" w:rsidRDefault="00374FA9" w:rsidP="006F213D">
            <w:pPr>
              <w:rPr>
                <w:rFonts w:ascii="Times New Roman" w:hAnsi="Times New Roman"/>
              </w:rPr>
            </w:pPr>
            <w:r w:rsidRPr="00C10C2D">
              <w:rPr>
                <w:rFonts w:ascii="Times New Roman" w:hAnsi="Times New Roman"/>
                <w:b/>
                <w:i/>
                <w:sz w:val="24"/>
                <w:szCs w:val="24"/>
              </w:rPr>
              <w:t>Устройство кровель</w:t>
            </w:r>
            <w:r w:rsidRPr="00C10C2D">
              <w:rPr>
                <w:rFonts w:ascii="Times New Roman" w:hAnsi="Times New Roman"/>
                <w:sz w:val="24"/>
                <w:szCs w:val="24"/>
              </w:rPr>
              <w:t>. Подготовка оснований под кровлю. Устройство кровель из рулонных материалов и мастик. Устройство кровель из штучных материалов. Подсчет объёмов работ. Особенности производства работ в зимних условиях. Техника безопасности при проведении кровельных работ. Оборудование, применяемое при устройстве кровель.</w:t>
            </w:r>
          </w:p>
        </w:tc>
        <w:tc>
          <w:tcPr>
            <w:tcW w:w="633" w:type="pct"/>
          </w:tcPr>
          <w:p w14:paraId="532DF0D1" w14:textId="5D6BB04C"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247C5147" w14:textId="77777777" w:rsidR="00374FA9" w:rsidRDefault="00374FA9" w:rsidP="006F213D">
            <w:pPr>
              <w:rPr>
                <w:rFonts w:ascii="Times New Roman" w:hAnsi="Times New Roman"/>
              </w:rPr>
            </w:pPr>
          </w:p>
        </w:tc>
      </w:tr>
      <w:tr w:rsidR="00374FA9" w:rsidRPr="00315F34" w14:paraId="1A782DE5" w14:textId="77777777" w:rsidTr="00F64EB0">
        <w:trPr>
          <w:trHeight w:val="25"/>
        </w:trPr>
        <w:tc>
          <w:tcPr>
            <w:tcW w:w="801" w:type="pct"/>
            <w:vMerge/>
          </w:tcPr>
          <w:p w14:paraId="28136A45" w14:textId="77777777" w:rsidR="00374FA9" w:rsidRPr="004B7256" w:rsidRDefault="00374FA9" w:rsidP="006F213D">
            <w:pPr>
              <w:rPr>
                <w:rFonts w:ascii="Times New Roman" w:hAnsi="Times New Roman"/>
                <w:b/>
                <w:bCs/>
                <w:highlight w:val="green"/>
              </w:rPr>
            </w:pPr>
          </w:p>
        </w:tc>
        <w:tc>
          <w:tcPr>
            <w:tcW w:w="2939" w:type="pct"/>
          </w:tcPr>
          <w:p w14:paraId="0BE096BC" w14:textId="49EF051A" w:rsidR="00374FA9" w:rsidRPr="007C35A4" w:rsidRDefault="00374FA9" w:rsidP="006F213D">
            <w:pPr>
              <w:rPr>
                <w:rFonts w:ascii="Times New Roman" w:hAnsi="Times New Roman"/>
              </w:rPr>
            </w:pPr>
            <w:r w:rsidRPr="00C10C2D">
              <w:rPr>
                <w:rFonts w:ascii="Times New Roman" w:hAnsi="Times New Roman"/>
                <w:b/>
                <w:i/>
                <w:sz w:val="24"/>
                <w:szCs w:val="24"/>
              </w:rPr>
              <w:t>Работы по устройству отделочных покрытий</w:t>
            </w:r>
            <w:r w:rsidRPr="00C10C2D">
              <w:rPr>
                <w:rFonts w:ascii="Times New Roman" w:hAnsi="Times New Roman"/>
                <w:sz w:val="24"/>
                <w:szCs w:val="24"/>
              </w:rPr>
              <w:t xml:space="preserve">. Организация и выполнение штукатурных </w:t>
            </w:r>
            <w:r>
              <w:rPr>
                <w:rFonts w:ascii="Times New Roman" w:hAnsi="Times New Roman"/>
                <w:sz w:val="24"/>
                <w:szCs w:val="24"/>
              </w:rPr>
              <w:t>и</w:t>
            </w:r>
            <w:r w:rsidRPr="00C10C2D">
              <w:rPr>
                <w:rFonts w:ascii="Times New Roman" w:hAnsi="Times New Roman"/>
                <w:sz w:val="24"/>
                <w:szCs w:val="24"/>
              </w:rPr>
              <w:t xml:space="preserve"> облицовочных работ. Устройство подвесных потолков. Остекление проемов</w:t>
            </w:r>
            <w:r>
              <w:rPr>
                <w:rFonts w:ascii="Times New Roman" w:hAnsi="Times New Roman"/>
                <w:sz w:val="24"/>
                <w:szCs w:val="24"/>
              </w:rPr>
              <w:t xml:space="preserve">. </w:t>
            </w:r>
            <w:r w:rsidRPr="00C10C2D">
              <w:rPr>
                <w:rFonts w:ascii="Times New Roman" w:hAnsi="Times New Roman"/>
                <w:sz w:val="24"/>
                <w:szCs w:val="24"/>
              </w:rPr>
              <w:t>Виды механизированных работ при оштукатуривании поверхностей. Назначение, состав оборудования штукатурного комплекта, принцип работы и производительность растворнасосов, пневмонагнетателей, передвижных агрегатов, цемент-пушек, установок для торкретирования.</w:t>
            </w:r>
          </w:p>
        </w:tc>
        <w:tc>
          <w:tcPr>
            <w:tcW w:w="633" w:type="pct"/>
          </w:tcPr>
          <w:p w14:paraId="42037094" w14:textId="41251978" w:rsidR="00374FA9" w:rsidRPr="001508B1" w:rsidRDefault="00C01D39" w:rsidP="006F213D">
            <w:pPr>
              <w:jc w:val="center"/>
              <w:rPr>
                <w:rFonts w:ascii="Times New Roman" w:hAnsi="Times New Roman"/>
              </w:rPr>
            </w:pPr>
            <w:r>
              <w:rPr>
                <w:rFonts w:ascii="Times New Roman" w:hAnsi="Times New Roman"/>
                <w:sz w:val="24"/>
                <w:szCs w:val="24"/>
              </w:rPr>
              <w:t>1</w:t>
            </w:r>
          </w:p>
        </w:tc>
        <w:tc>
          <w:tcPr>
            <w:tcW w:w="627" w:type="pct"/>
            <w:vMerge/>
          </w:tcPr>
          <w:p w14:paraId="1902C625" w14:textId="77777777" w:rsidR="00374FA9" w:rsidRDefault="00374FA9" w:rsidP="006F213D">
            <w:pPr>
              <w:rPr>
                <w:rFonts w:ascii="Times New Roman" w:hAnsi="Times New Roman"/>
              </w:rPr>
            </w:pPr>
          </w:p>
        </w:tc>
      </w:tr>
      <w:tr w:rsidR="00374FA9" w:rsidRPr="00315F34" w14:paraId="15870163" w14:textId="77777777" w:rsidTr="00F64EB0">
        <w:trPr>
          <w:trHeight w:val="25"/>
        </w:trPr>
        <w:tc>
          <w:tcPr>
            <w:tcW w:w="801" w:type="pct"/>
            <w:vMerge/>
          </w:tcPr>
          <w:p w14:paraId="7F858458" w14:textId="77777777" w:rsidR="00374FA9" w:rsidRPr="004B7256" w:rsidRDefault="00374FA9" w:rsidP="006F213D">
            <w:pPr>
              <w:rPr>
                <w:rFonts w:ascii="Times New Roman" w:hAnsi="Times New Roman"/>
                <w:b/>
                <w:bCs/>
                <w:highlight w:val="green"/>
              </w:rPr>
            </w:pPr>
          </w:p>
        </w:tc>
        <w:tc>
          <w:tcPr>
            <w:tcW w:w="2939" w:type="pct"/>
          </w:tcPr>
          <w:p w14:paraId="40331D34" w14:textId="474EF4FF" w:rsidR="00374FA9" w:rsidRPr="007C35A4" w:rsidRDefault="00374FA9" w:rsidP="006F213D">
            <w:pPr>
              <w:rPr>
                <w:rFonts w:ascii="Times New Roman" w:hAnsi="Times New Roman"/>
              </w:rPr>
            </w:pPr>
            <w:r w:rsidRPr="00C10C2D">
              <w:rPr>
                <w:rFonts w:ascii="Times New Roman" w:hAnsi="Times New Roman"/>
                <w:b/>
                <w:i/>
                <w:sz w:val="24"/>
                <w:szCs w:val="24"/>
              </w:rPr>
              <w:t>Организация и выполнение малярных работ</w:t>
            </w:r>
            <w:r w:rsidRPr="00C10C2D">
              <w:rPr>
                <w:rFonts w:ascii="Times New Roman" w:hAnsi="Times New Roman"/>
                <w:sz w:val="24"/>
                <w:szCs w:val="24"/>
              </w:rPr>
              <w:t xml:space="preserve">. Покрытие поверхностей рулонными материалами. Оклейка стен обоями. Оклейка стен синтетическими пленками. Подсчет объёмов работ. Назначение, принцип работы малярных агрегатов, шпатлевочных установок и передвижных шпатлевочных агрегатов, окрасочных агрегатов, пневматических и безвоздушных краскораспылителей. </w:t>
            </w:r>
          </w:p>
        </w:tc>
        <w:tc>
          <w:tcPr>
            <w:tcW w:w="633" w:type="pct"/>
          </w:tcPr>
          <w:p w14:paraId="03F429D6" w14:textId="6677E39C" w:rsidR="00374FA9" w:rsidRPr="001508B1" w:rsidRDefault="00C01D39" w:rsidP="006F213D">
            <w:pPr>
              <w:jc w:val="center"/>
              <w:rPr>
                <w:rFonts w:ascii="Times New Roman" w:hAnsi="Times New Roman"/>
              </w:rPr>
            </w:pPr>
            <w:r>
              <w:rPr>
                <w:rFonts w:ascii="Times New Roman" w:hAnsi="Times New Roman"/>
                <w:sz w:val="24"/>
                <w:szCs w:val="24"/>
              </w:rPr>
              <w:t>1</w:t>
            </w:r>
          </w:p>
        </w:tc>
        <w:tc>
          <w:tcPr>
            <w:tcW w:w="627" w:type="pct"/>
            <w:vMerge/>
          </w:tcPr>
          <w:p w14:paraId="48F5B755" w14:textId="77777777" w:rsidR="00374FA9" w:rsidRDefault="00374FA9" w:rsidP="006F213D">
            <w:pPr>
              <w:rPr>
                <w:rFonts w:ascii="Times New Roman" w:hAnsi="Times New Roman"/>
              </w:rPr>
            </w:pPr>
          </w:p>
        </w:tc>
      </w:tr>
      <w:tr w:rsidR="00374FA9" w:rsidRPr="00315F34" w14:paraId="5A67DC09" w14:textId="77777777" w:rsidTr="00F64EB0">
        <w:trPr>
          <w:trHeight w:val="25"/>
        </w:trPr>
        <w:tc>
          <w:tcPr>
            <w:tcW w:w="801" w:type="pct"/>
            <w:vMerge/>
          </w:tcPr>
          <w:p w14:paraId="06ABECA4" w14:textId="77777777" w:rsidR="00374FA9" w:rsidRPr="004B7256" w:rsidRDefault="00374FA9" w:rsidP="006F213D">
            <w:pPr>
              <w:rPr>
                <w:rFonts w:ascii="Times New Roman" w:hAnsi="Times New Roman"/>
                <w:b/>
                <w:bCs/>
                <w:highlight w:val="green"/>
              </w:rPr>
            </w:pPr>
          </w:p>
        </w:tc>
        <w:tc>
          <w:tcPr>
            <w:tcW w:w="2939" w:type="pct"/>
          </w:tcPr>
          <w:p w14:paraId="48EC2E18" w14:textId="2CC2F916" w:rsidR="00374FA9" w:rsidRPr="00C10C2D" w:rsidRDefault="00374FA9" w:rsidP="006F213D">
            <w:pPr>
              <w:jc w:val="both"/>
              <w:rPr>
                <w:rFonts w:ascii="Times New Roman" w:hAnsi="Times New Roman"/>
                <w:sz w:val="24"/>
                <w:szCs w:val="24"/>
              </w:rPr>
            </w:pPr>
            <w:r w:rsidRPr="00C10C2D">
              <w:rPr>
                <w:rFonts w:ascii="Times New Roman" w:hAnsi="Times New Roman"/>
                <w:b/>
                <w:i/>
                <w:sz w:val="24"/>
                <w:szCs w:val="24"/>
              </w:rPr>
              <w:t>Устройство полов</w:t>
            </w:r>
            <w:r w:rsidRPr="00C10C2D">
              <w:rPr>
                <w:rFonts w:ascii="Times New Roman" w:hAnsi="Times New Roman"/>
                <w:sz w:val="24"/>
                <w:szCs w:val="24"/>
              </w:rPr>
              <w:t>. Подготовка основания и устройство подстилающего слоя. Устройства покрытия пола из штучных материалов (деревянные полы, полы из штучного и наборного мозаичного паркета, полы из ламината). Устройства покрытия полов из рулонных материалов (покрытие полов линолеумом, ковровые полы). Устройство покрытий из плит и плиток.</w:t>
            </w:r>
            <w:r>
              <w:rPr>
                <w:rFonts w:ascii="Times New Roman" w:hAnsi="Times New Roman"/>
                <w:sz w:val="24"/>
                <w:szCs w:val="24"/>
              </w:rPr>
              <w:t xml:space="preserve"> </w:t>
            </w:r>
            <w:r w:rsidRPr="00C10C2D">
              <w:rPr>
                <w:rFonts w:ascii="Times New Roman" w:hAnsi="Times New Roman"/>
                <w:sz w:val="24"/>
                <w:szCs w:val="24"/>
              </w:rPr>
              <w:t>Устройство монолитных покрытий (наливные, мозаичные, цементные, бетонные, асфальтовые и др. полы). Подсчет объёмов работ. Техника безопасности при устройстве полов</w:t>
            </w:r>
          </w:p>
          <w:p w14:paraId="0CA1F1C0" w14:textId="27B13CF1" w:rsidR="00374FA9" w:rsidRPr="007C35A4" w:rsidRDefault="00374FA9" w:rsidP="006F213D">
            <w:pPr>
              <w:rPr>
                <w:rFonts w:ascii="Times New Roman" w:hAnsi="Times New Roman"/>
              </w:rPr>
            </w:pPr>
            <w:r w:rsidRPr="00C10C2D">
              <w:rPr>
                <w:rFonts w:ascii="Times New Roman" w:hAnsi="Times New Roman"/>
                <w:sz w:val="24"/>
                <w:szCs w:val="24"/>
              </w:rPr>
              <w:t>Назначение, принцип работы дисковых затирочных и мозаично-шлифовальных машин, машин для шлифования и полирования полов.</w:t>
            </w:r>
          </w:p>
        </w:tc>
        <w:tc>
          <w:tcPr>
            <w:tcW w:w="633" w:type="pct"/>
          </w:tcPr>
          <w:p w14:paraId="3BC3FFA2" w14:textId="2C0AFB59" w:rsidR="00374FA9" w:rsidRPr="001508B1" w:rsidRDefault="00C01D39" w:rsidP="006F213D">
            <w:pPr>
              <w:jc w:val="center"/>
              <w:rPr>
                <w:rFonts w:ascii="Times New Roman" w:hAnsi="Times New Roman"/>
              </w:rPr>
            </w:pPr>
            <w:r>
              <w:rPr>
                <w:rFonts w:ascii="Times New Roman" w:hAnsi="Times New Roman"/>
                <w:sz w:val="24"/>
                <w:szCs w:val="24"/>
              </w:rPr>
              <w:t>1</w:t>
            </w:r>
          </w:p>
        </w:tc>
        <w:tc>
          <w:tcPr>
            <w:tcW w:w="627" w:type="pct"/>
            <w:vMerge/>
          </w:tcPr>
          <w:p w14:paraId="6932BC1F" w14:textId="77777777" w:rsidR="00374FA9" w:rsidRDefault="00374FA9" w:rsidP="006F213D">
            <w:pPr>
              <w:rPr>
                <w:rFonts w:ascii="Times New Roman" w:hAnsi="Times New Roman"/>
              </w:rPr>
            </w:pPr>
          </w:p>
        </w:tc>
      </w:tr>
      <w:tr w:rsidR="00374FA9" w:rsidRPr="00315F34" w14:paraId="0805DE03" w14:textId="77777777" w:rsidTr="00F64EB0">
        <w:trPr>
          <w:trHeight w:val="25"/>
        </w:trPr>
        <w:tc>
          <w:tcPr>
            <w:tcW w:w="801" w:type="pct"/>
            <w:vMerge/>
          </w:tcPr>
          <w:p w14:paraId="64B12A15" w14:textId="77777777" w:rsidR="00374FA9" w:rsidRPr="004B7256" w:rsidRDefault="00374FA9" w:rsidP="006F213D">
            <w:pPr>
              <w:rPr>
                <w:rFonts w:ascii="Times New Roman" w:hAnsi="Times New Roman"/>
                <w:b/>
                <w:bCs/>
                <w:highlight w:val="green"/>
              </w:rPr>
            </w:pPr>
          </w:p>
        </w:tc>
        <w:tc>
          <w:tcPr>
            <w:tcW w:w="2939" w:type="pct"/>
          </w:tcPr>
          <w:p w14:paraId="7BA8516D" w14:textId="03607A6A" w:rsidR="00374FA9" w:rsidRPr="007C35A4" w:rsidRDefault="00374FA9" w:rsidP="006F213D">
            <w:pPr>
              <w:rPr>
                <w:rFonts w:ascii="Times New Roman" w:hAnsi="Times New Roman"/>
              </w:rPr>
            </w:pPr>
            <w:r w:rsidRPr="00C10C2D">
              <w:rPr>
                <w:rFonts w:ascii="Times New Roman" w:hAnsi="Times New Roman"/>
                <w:b/>
                <w:i/>
                <w:sz w:val="24"/>
                <w:szCs w:val="24"/>
              </w:rPr>
              <w:t>Новые технологии строительства зданий и сооружений</w:t>
            </w:r>
            <w:r w:rsidRPr="00C10C2D">
              <w:rPr>
                <w:rFonts w:ascii="Times New Roman" w:hAnsi="Times New Roman"/>
                <w:sz w:val="24"/>
                <w:szCs w:val="24"/>
              </w:rPr>
              <w:t>.</w:t>
            </w:r>
            <w:r w:rsidRPr="00C10C2D">
              <w:rPr>
                <w:rFonts w:ascii="Times New Roman" w:hAnsi="Times New Roman"/>
                <w:sz w:val="24"/>
                <w:szCs w:val="24"/>
              </w:rPr>
              <w:tab/>
              <w:t>Приоритетные направления при внедрении инновационных технологий. Перспективные организационные и технические решения. Применение новых строительных материалов для производства работ. Новые строительные машины и оборудование.</w:t>
            </w:r>
          </w:p>
        </w:tc>
        <w:tc>
          <w:tcPr>
            <w:tcW w:w="633" w:type="pct"/>
          </w:tcPr>
          <w:p w14:paraId="0348AEB9" w14:textId="2744F58C" w:rsidR="00374FA9" w:rsidRPr="001508B1" w:rsidRDefault="00374FA9" w:rsidP="006F213D">
            <w:pPr>
              <w:jc w:val="center"/>
              <w:rPr>
                <w:rFonts w:ascii="Times New Roman" w:hAnsi="Times New Roman"/>
              </w:rPr>
            </w:pPr>
            <w:r w:rsidRPr="00C10C2D">
              <w:rPr>
                <w:rFonts w:ascii="Times New Roman" w:hAnsi="Times New Roman"/>
                <w:sz w:val="24"/>
                <w:szCs w:val="24"/>
              </w:rPr>
              <w:t>2</w:t>
            </w:r>
          </w:p>
        </w:tc>
        <w:tc>
          <w:tcPr>
            <w:tcW w:w="627" w:type="pct"/>
            <w:vMerge/>
          </w:tcPr>
          <w:p w14:paraId="1663A6E2" w14:textId="77777777" w:rsidR="00374FA9" w:rsidRDefault="00374FA9" w:rsidP="006F213D">
            <w:pPr>
              <w:rPr>
                <w:rFonts w:ascii="Times New Roman" w:hAnsi="Times New Roman"/>
              </w:rPr>
            </w:pPr>
          </w:p>
        </w:tc>
      </w:tr>
      <w:tr w:rsidR="00374FA9" w:rsidRPr="00315F34" w14:paraId="6D2F0575" w14:textId="77777777" w:rsidTr="00F64EB0">
        <w:trPr>
          <w:trHeight w:val="20"/>
        </w:trPr>
        <w:tc>
          <w:tcPr>
            <w:tcW w:w="801" w:type="pct"/>
            <w:vMerge/>
          </w:tcPr>
          <w:p w14:paraId="4B8F2C63" w14:textId="77777777" w:rsidR="00374FA9" w:rsidRPr="004B7256" w:rsidRDefault="00374FA9" w:rsidP="00DF0149">
            <w:pPr>
              <w:rPr>
                <w:rFonts w:ascii="Times New Roman" w:hAnsi="Times New Roman"/>
                <w:b/>
                <w:bCs/>
                <w:highlight w:val="green"/>
              </w:rPr>
            </w:pPr>
          </w:p>
        </w:tc>
        <w:tc>
          <w:tcPr>
            <w:tcW w:w="2939" w:type="pct"/>
          </w:tcPr>
          <w:p w14:paraId="4EA69E51" w14:textId="77777777" w:rsidR="00374FA9" w:rsidRPr="00DF36CD" w:rsidRDefault="00374FA9"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633" w:type="pct"/>
          </w:tcPr>
          <w:p w14:paraId="4EB8134C" w14:textId="0DD61347" w:rsidR="00374FA9" w:rsidRPr="001508B1" w:rsidRDefault="0050585C" w:rsidP="00C01D39">
            <w:pPr>
              <w:jc w:val="center"/>
              <w:rPr>
                <w:rFonts w:ascii="Times New Roman" w:hAnsi="Times New Roman"/>
                <w:bCs/>
                <w:highlight w:val="yellow"/>
              </w:rPr>
            </w:pPr>
            <w:r>
              <w:rPr>
                <w:rFonts w:ascii="Times New Roman" w:hAnsi="Times New Roman"/>
                <w:bCs/>
              </w:rPr>
              <w:t>7</w:t>
            </w:r>
            <w:r w:rsidR="00B13770">
              <w:rPr>
                <w:rFonts w:ascii="Times New Roman" w:hAnsi="Times New Roman"/>
                <w:bCs/>
              </w:rPr>
              <w:t>2</w:t>
            </w:r>
          </w:p>
        </w:tc>
        <w:tc>
          <w:tcPr>
            <w:tcW w:w="627" w:type="pct"/>
            <w:vMerge/>
          </w:tcPr>
          <w:p w14:paraId="06C92221" w14:textId="77777777" w:rsidR="00374FA9" w:rsidRDefault="00374FA9" w:rsidP="00DF0149">
            <w:pPr>
              <w:suppressAutoHyphens/>
              <w:jc w:val="both"/>
              <w:rPr>
                <w:rFonts w:ascii="Times New Roman" w:hAnsi="Times New Roman"/>
                <w:bCs/>
                <w:sz w:val="24"/>
                <w:szCs w:val="24"/>
              </w:rPr>
            </w:pPr>
          </w:p>
        </w:tc>
      </w:tr>
      <w:tr w:rsidR="00374FA9" w:rsidRPr="00315F34" w14:paraId="1FD36AE8" w14:textId="77777777" w:rsidTr="006F213D">
        <w:trPr>
          <w:trHeight w:val="30"/>
        </w:trPr>
        <w:tc>
          <w:tcPr>
            <w:tcW w:w="801" w:type="pct"/>
            <w:vMerge/>
          </w:tcPr>
          <w:p w14:paraId="3FF13F8E" w14:textId="77777777" w:rsidR="00374FA9" w:rsidRPr="004B7256" w:rsidRDefault="00374FA9" w:rsidP="006F213D">
            <w:pPr>
              <w:rPr>
                <w:rFonts w:ascii="Times New Roman" w:hAnsi="Times New Roman"/>
                <w:b/>
                <w:bCs/>
                <w:highlight w:val="green"/>
              </w:rPr>
            </w:pPr>
          </w:p>
        </w:tc>
        <w:tc>
          <w:tcPr>
            <w:tcW w:w="2939" w:type="pct"/>
          </w:tcPr>
          <w:p w14:paraId="5AA100E3" w14:textId="1FA8E9B2" w:rsidR="00374FA9" w:rsidRPr="00312428" w:rsidRDefault="00374FA9" w:rsidP="006F213D">
            <w:pPr>
              <w:suppressAutoHyphens/>
              <w:rPr>
                <w:rFonts w:ascii="Times New Roman" w:hAnsi="Times New Roman"/>
              </w:rPr>
            </w:pPr>
            <w:r w:rsidRPr="00C10C2D">
              <w:rPr>
                <w:rFonts w:ascii="Times New Roman" w:hAnsi="Times New Roman"/>
                <w:sz w:val="24"/>
                <w:szCs w:val="24"/>
              </w:rPr>
              <w:t>Практическое занятие № 12. Изучение требований нормативно-технической документации при производстве земляных работ, свайных работ</w:t>
            </w:r>
          </w:p>
        </w:tc>
        <w:tc>
          <w:tcPr>
            <w:tcW w:w="633" w:type="pct"/>
          </w:tcPr>
          <w:p w14:paraId="75E96317" w14:textId="2E1A1DB8" w:rsidR="00374FA9" w:rsidRPr="00313AEA" w:rsidRDefault="00374FA9" w:rsidP="006F213D">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158B65F7" w14:textId="77777777" w:rsidR="00374FA9" w:rsidRPr="00F0473A" w:rsidRDefault="00374FA9" w:rsidP="006F213D">
            <w:pPr>
              <w:suppressAutoHyphens/>
              <w:jc w:val="both"/>
              <w:rPr>
                <w:rFonts w:ascii="Times New Roman" w:hAnsi="Times New Roman"/>
                <w:bCs/>
                <w:iCs/>
              </w:rPr>
            </w:pPr>
          </w:p>
        </w:tc>
      </w:tr>
      <w:tr w:rsidR="00374FA9" w:rsidRPr="00315F34" w14:paraId="4064CD91" w14:textId="77777777" w:rsidTr="00F64EB0">
        <w:trPr>
          <w:trHeight w:val="22"/>
        </w:trPr>
        <w:tc>
          <w:tcPr>
            <w:tcW w:w="801" w:type="pct"/>
            <w:vMerge/>
          </w:tcPr>
          <w:p w14:paraId="5718C059" w14:textId="77777777" w:rsidR="00374FA9" w:rsidRPr="004B7256" w:rsidRDefault="00374FA9" w:rsidP="006F213D">
            <w:pPr>
              <w:rPr>
                <w:rFonts w:ascii="Times New Roman" w:hAnsi="Times New Roman"/>
                <w:b/>
                <w:bCs/>
                <w:highlight w:val="green"/>
              </w:rPr>
            </w:pPr>
          </w:p>
        </w:tc>
        <w:tc>
          <w:tcPr>
            <w:tcW w:w="2939" w:type="pct"/>
          </w:tcPr>
          <w:p w14:paraId="6B97F68A" w14:textId="3AF2DD55" w:rsidR="00374FA9" w:rsidRPr="00312428" w:rsidRDefault="00374FA9" w:rsidP="006F213D">
            <w:pPr>
              <w:suppressAutoHyphens/>
              <w:rPr>
                <w:rFonts w:ascii="Times New Roman" w:hAnsi="Times New Roman"/>
              </w:rPr>
            </w:pPr>
            <w:r w:rsidRPr="00C10C2D">
              <w:rPr>
                <w:rFonts w:ascii="Times New Roman" w:hAnsi="Times New Roman"/>
                <w:sz w:val="24"/>
                <w:szCs w:val="24"/>
              </w:rPr>
              <w:t>Практическое занятие № 13. Подбор экскаватора и транспортных средств по объёму работ, заданному сроку выполнения работ, требуемым характеристикам машин.</w:t>
            </w:r>
          </w:p>
        </w:tc>
        <w:tc>
          <w:tcPr>
            <w:tcW w:w="633" w:type="pct"/>
          </w:tcPr>
          <w:p w14:paraId="3FD9EEAA" w14:textId="7FAEADB3" w:rsidR="00374FA9" w:rsidRPr="00313AEA" w:rsidRDefault="0050585C" w:rsidP="006F213D">
            <w:pPr>
              <w:suppressAutoHyphens/>
              <w:jc w:val="center"/>
              <w:rPr>
                <w:rFonts w:ascii="Times New Roman" w:hAnsi="Times New Roman"/>
              </w:rPr>
            </w:pPr>
            <w:r>
              <w:rPr>
                <w:rFonts w:ascii="Times New Roman" w:hAnsi="Times New Roman"/>
                <w:sz w:val="24"/>
                <w:szCs w:val="24"/>
              </w:rPr>
              <w:t>2</w:t>
            </w:r>
          </w:p>
        </w:tc>
        <w:tc>
          <w:tcPr>
            <w:tcW w:w="627" w:type="pct"/>
            <w:vMerge/>
          </w:tcPr>
          <w:p w14:paraId="26A5C434" w14:textId="77777777" w:rsidR="00374FA9" w:rsidRPr="00F0473A" w:rsidRDefault="00374FA9" w:rsidP="006F213D">
            <w:pPr>
              <w:suppressAutoHyphens/>
              <w:jc w:val="both"/>
              <w:rPr>
                <w:rFonts w:ascii="Times New Roman" w:hAnsi="Times New Roman"/>
                <w:bCs/>
                <w:iCs/>
              </w:rPr>
            </w:pPr>
          </w:p>
        </w:tc>
      </w:tr>
      <w:tr w:rsidR="00374FA9" w:rsidRPr="00315F34" w14:paraId="3076FD11" w14:textId="77777777" w:rsidTr="00F64EB0">
        <w:trPr>
          <w:trHeight w:val="22"/>
        </w:trPr>
        <w:tc>
          <w:tcPr>
            <w:tcW w:w="801" w:type="pct"/>
            <w:vMerge/>
          </w:tcPr>
          <w:p w14:paraId="762F02DF" w14:textId="77777777" w:rsidR="00374FA9" w:rsidRPr="004B7256" w:rsidRDefault="00374FA9" w:rsidP="006F213D">
            <w:pPr>
              <w:rPr>
                <w:rFonts w:ascii="Times New Roman" w:hAnsi="Times New Roman"/>
                <w:b/>
                <w:bCs/>
                <w:highlight w:val="green"/>
              </w:rPr>
            </w:pPr>
          </w:p>
        </w:tc>
        <w:tc>
          <w:tcPr>
            <w:tcW w:w="2939" w:type="pct"/>
          </w:tcPr>
          <w:p w14:paraId="048E24FE" w14:textId="372637D0" w:rsidR="00374FA9" w:rsidRPr="00312428" w:rsidRDefault="00374FA9" w:rsidP="006F213D">
            <w:pPr>
              <w:suppressAutoHyphens/>
              <w:rPr>
                <w:rFonts w:ascii="Times New Roman" w:hAnsi="Times New Roman"/>
              </w:rPr>
            </w:pPr>
            <w:r w:rsidRPr="00C10C2D">
              <w:rPr>
                <w:rFonts w:ascii="Times New Roman" w:hAnsi="Times New Roman"/>
                <w:sz w:val="24"/>
                <w:szCs w:val="24"/>
              </w:rPr>
              <w:t>Практическое занятие № 14. Выбор бульдозера. Схемы резания и перемещения грунта бульдозером. Выбор способа разработки грунта. Определение производительности.</w:t>
            </w:r>
          </w:p>
        </w:tc>
        <w:tc>
          <w:tcPr>
            <w:tcW w:w="633" w:type="pct"/>
          </w:tcPr>
          <w:p w14:paraId="5C2DE10A" w14:textId="2B7BDCA5" w:rsidR="00374FA9" w:rsidRPr="00313AEA" w:rsidRDefault="0050585C" w:rsidP="006F213D">
            <w:pPr>
              <w:suppressAutoHyphens/>
              <w:jc w:val="center"/>
              <w:rPr>
                <w:rFonts w:ascii="Times New Roman" w:hAnsi="Times New Roman"/>
              </w:rPr>
            </w:pPr>
            <w:r>
              <w:rPr>
                <w:rFonts w:ascii="Times New Roman" w:hAnsi="Times New Roman"/>
                <w:sz w:val="24"/>
                <w:szCs w:val="24"/>
              </w:rPr>
              <w:t>2</w:t>
            </w:r>
          </w:p>
        </w:tc>
        <w:tc>
          <w:tcPr>
            <w:tcW w:w="627" w:type="pct"/>
            <w:vMerge/>
          </w:tcPr>
          <w:p w14:paraId="671F2262" w14:textId="77777777" w:rsidR="00374FA9" w:rsidRPr="00F0473A" w:rsidRDefault="00374FA9" w:rsidP="006F213D">
            <w:pPr>
              <w:suppressAutoHyphens/>
              <w:jc w:val="both"/>
              <w:rPr>
                <w:rFonts w:ascii="Times New Roman" w:hAnsi="Times New Roman"/>
                <w:bCs/>
                <w:iCs/>
              </w:rPr>
            </w:pPr>
          </w:p>
        </w:tc>
      </w:tr>
      <w:tr w:rsidR="00374FA9" w:rsidRPr="00315F34" w14:paraId="47FBBF49" w14:textId="77777777" w:rsidTr="00F64EB0">
        <w:trPr>
          <w:trHeight w:val="22"/>
        </w:trPr>
        <w:tc>
          <w:tcPr>
            <w:tcW w:w="801" w:type="pct"/>
            <w:vMerge/>
          </w:tcPr>
          <w:p w14:paraId="23A8C31B" w14:textId="77777777" w:rsidR="00374FA9" w:rsidRPr="004B7256" w:rsidRDefault="00374FA9" w:rsidP="006F213D">
            <w:pPr>
              <w:rPr>
                <w:rFonts w:ascii="Times New Roman" w:hAnsi="Times New Roman"/>
                <w:b/>
                <w:bCs/>
                <w:highlight w:val="green"/>
              </w:rPr>
            </w:pPr>
          </w:p>
        </w:tc>
        <w:tc>
          <w:tcPr>
            <w:tcW w:w="2939" w:type="pct"/>
          </w:tcPr>
          <w:p w14:paraId="1C51B861" w14:textId="29F84111" w:rsidR="00374FA9" w:rsidRPr="00312428" w:rsidRDefault="00374FA9" w:rsidP="006F213D">
            <w:pPr>
              <w:suppressAutoHyphens/>
              <w:rPr>
                <w:rFonts w:ascii="Times New Roman" w:hAnsi="Times New Roman"/>
              </w:rPr>
            </w:pPr>
            <w:r w:rsidRPr="00C10C2D">
              <w:rPr>
                <w:rFonts w:ascii="Times New Roman" w:hAnsi="Times New Roman"/>
                <w:sz w:val="24"/>
                <w:szCs w:val="24"/>
              </w:rPr>
              <w:t>Практическое занятие № 1</w:t>
            </w:r>
            <w:r w:rsidR="00C01D39">
              <w:rPr>
                <w:rFonts w:ascii="Times New Roman" w:hAnsi="Times New Roman"/>
                <w:sz w:val="24"/>
                <w:szCs w:val="24"/>
              </w:rPr>
              <w:t>5</w:t>
            </w:r>
            <w:r w:rsidRPr="00C10C2D">
              <w:rPr>
                <w:rFonts w:ascii="Times New Roman" w:hAnsi="Times New Roman"/>
                <w:sz w:val="24"/>
                <w:szCs w:val="24"/>
              </w:rPr>
              <w:t>. Подбор свайных молотов, копров и копрового оборудования.</w:t>
            </w:r>
          </w:p>
        </w:tc>
        <w:tc>
          <w:tcPr>
            <w:tcW w:w="633" w:type="pct"/>
          </w:tcPr>
          <w:p w14:paraId="061B255A" w14:textId="45C7A7E5" w:rsidR="00374FA9" w:rsidRPr="00313AEA" w:rsidRDefault="0050585C" w:rsidP="006F213D">
            <w:pPr>
              <w:suppressAutoHyphens/>
              <w:jc w:val="center"/>
              <w:rPr>
                <w:rFonts w:ascii="Times New Roman" w:hAnsi="Times New Roman"/>
              </w:rPr>
            </w:pPr>
            <w:r>
              <w:rPr>
                <w:rFonts w:ascii="Times New Roman" w:hAnsi="Times New Roman"/>
                <w:sz w:val="24"/>
                <w:szCs w:val="24"/>
              </w:rPr>
              <w:t>2</w:t>
            </w:r>
          </w:p>
        </w:tc>
        <w:tc>
          <w:tcPr>
            <w:tcW w:w="627" w:type="pct"/>
            <w:vMerge/>
          </w:tcPr>
          <w:p w14:paraId="5A74A571" w14:textId="77777777" w:rsidR="00374FA9" w:rsidRPr="00F0473A" w:rsidRDefault="00374FA9" w:rsidP="006F213D">
            <w:pPr>
              <w:suppressAutoHyphens/>
              <w:jc w:val="both"/>
              <w:rPr>
                <w:rFonts w:ascii="Times New Roman" w:hAnsi="Times New Roman"/>
                <w:bCs/>
                <w:iCs/>
              </w:rPr>
            </w:pPr>
          </w:p>
        </w:tc>
      </w:tr>
      <w:tr w:rsidR="00374FA9" w:rsidRPr="00315F34" w14:paraId="77A54E58" w14:textId="77777777" w:rsidTr="00F64EB0">
        <w:trPr>
          <w:trHeight w:val="22"/>
        </w:trPr>
        <w:tc>
          <w:tcPr>
            <w:tcW w:w="801" w:type="pct"/>
            <w:vMerge/>
          </w:tcPr>
          <w:p w14:paraId="1FE62831" w14:textId="77777777" w:rsidR="00374FA9" w:rsidRPr="004B7256" w:rsidRDefault="00374FA9" w:rsidP="006F213D">
            <w:pPr>
              <w:rPr>
                <w:rFonts w:ascii="Times New Roman" w:hAnsi="Times New Roman"/>
                <w:b/>
                <w:bCs/>
                <w:highlight w:val="green"/>
              </w:rPr>
            </w:pPr>
          </w:p>
        </w:tc>
        <w:tc>
          <w:tcPr>
            <w:tcW w:w="2939" w:type="pct"/>
          </w:tcPr>
          <w:p w14:paraId="5BA09D04" w14:textId="6F89F1F9" w:rsidR="00374FA9" w:rsidRPr="00312428" w:rsidRDefault="00374FA9" w:rsidP="006F213D">
            <w:pPr>
              <w:suppressAutoHyphens/>
              <w:rPr>
                <w:rFonts w:ascii="Times New Roman" w:hAnsi="Times New Roman"/>
              </w:rPr>
            </w:pPr>
            <w:r w:rsidRPr="00C10C2D">
              <w:rPr>
                <w:rFonts w:ascii="Times New Roman" w:hAnsi="Times New Roman"/>
                <w:sz w:val="24"/>
                <w:szCs w:val="24"/>
              </w:rPr>
              <w:t>Практическое занятие № 1</w:t>
            </w:r>
            <w:r w:rsidR="00C01D39">
              <w:rPr>
                <w:rFonts w:ascii="Times New Roman" w:hAnsi="Times New Roman"/>
                <w:sz w:val="24"/>
                <w:szCs w:val="24"/>
              </w:rPr>
              <w:t>6</w:t>
            </w:r>
            <w:r w:rsidRPr="00C10C2D">
              <w:rPr>
                <w:rFonts w:ascii="Times New Roman" w:hAnsi="Times New Roman"/>
                <w:sz w:val="24"/>
                <w:szCs w:val="24"/>
              </w:rPr>
              <w:t>. Изучение требований нормативно-технической документации при производстве бетонных и монтажных работ</w:t>
            </w:r>
          </w:p>
        </w:tc>
        <w:tc>
          <w:tcPr>
            <w:tcW w:w="633" w:type="pct"/>
          </w:tcPr>
          <w:p w14:paraId="3BB48BA7" w14:textId="7B5A9C9D" w:rsidR="00374FA9" w:rsidRPr="00313AEA" w:rsidRDefault="00374FA9" w:rsidP="006F213D">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185E6069" w14:textId="77777777" w:rsidR="00374FA9" w:rsidRPr="00F0473A" w:rsidRDefault="00374FA9" w:rsidP="006F213D">
            <w:pPr>
              <w:suppressAutoHyphens/>
              <w:jc w:val="both"/>
              <w:rPr>
                <w:rFonts w:ascii="Times New Roman" w:hAnsi="Times New Roman"/>
                <w:bCs/>
                <w:iCs/>
              </w:rPr>
            </w:pPr>
          </w:p>
        </w:tc>
      </w:tr>
      <w:tr w:rsidR="00374FA9" w:rsidRPr="00315F34" w14:paraId="39736500" w14:textId="77777777" w:rsidTr="00F64EB0">
        <w:trPr>
          <w:trHeight w:val="22"/>
        </w:trPr>
        <w:tc>
          <w:tcPr>
            <w:tcW w:w="801" w:type="pct"/>
            <w:vMerge/>
          </w:tcPr>
          <w:p w14:paraId="1BBB7AA2" w14:textId="77777777" w:rsidR="00374FA9" w:rsidRPr="004B7256" w:rsidRDefault="00374FA9" w:rsidP="006F213D">
            <w:pPr>
              <w:rPr>
                <w:rFonts w:ascii="Times New Roman" w:hAnsi="Times New Roman"/>
                <w:b/>
                <w:bCs/>
                <w:highlight w:val="green"/>
              </w:rPr>
            </w:pPr>
          </w:p>
        </w:tc>
        <w:tc>
          <w:tcPr>
            <w:tcW w:w="2939" w:type="pct"/>
          </w:tcPr>
          <w:p w14:paraId="025C6BA7" w14:textId="2C017FBB" w:rsidR="00374FA9" w:rsidRPr="00312428" w:rsidRDefault="00374FA9" w:rsidP="006F213D">
            <w:pPr>
              <w:suppressAutoHyphens/>
              <w:rPr>
                <w:rFonts w:ascii="Times New Roman" w:hAnsi="Times New Roman"/>
              </w:rPr>
            </w:pPr>
            <w:r w:rsidRPr="00C10C2D">
              <w:rPr>
                <w:rFonts w:ascii="Times New Roman" w:hAnsi="Times New Roman"/>
                <w:sz w:val="24"/>
                <w:szCs w:val="24"/>
              </w:rPr>
              <w:t>Практическое занятие № 1</w:t>
            </w:r>
            <w:r w:rsidR="00C01D39">
              <w:rPr>
                <w:rFonts w:ascii="Times New Roman" w:hAnsi="Times New Roman"/>
                <w:sz w:val="24"/>
                <w:szCs w:val="24"/>
              </w:rPr>
              <w:t>7</w:t>
            </w:r>
            <w:r w:rsidRPr="00C10C2D">
              <w:rPr>
                <w:rFonts w:ascii="Times New Roman" w:hAnsi="Times New Roman"/>
                <w:sz w:val="24"/>
                <w:szCs w:val="24"/>
              </w:rPr>
              <w:t>. Выбор комплекта машин для транспортировки, укладки и уплотнения бетонной смеси</w:t>
            </w:r>
          </w:p>
        </w:tc>
        <w:tc>
          <w:tcPr>
            <w:tcW w:w="633" w:type="pct"/>
          </w:tcPr>
          <w:p w14:paraId="2E9A8E21" w14:textId="475D2306" w:rsidR="00374FA9" w:rsidRPr="00313AEA" w:rsidRDefault="0050585C" w:rsidP="006F213D">
            <w:pPr>
              <w:suppressAutoHyphens/>
              <w:jc w:val="center"/>
              <w:rPr>
                <w:rFonts w:ascii="Times New Roman" w:hAnsi="Times New Roman"/>
              </w:rPr>
            </w:pPr>
            <w:r>
              <w:rPr>
                <w:rFonts w:ascii="Times New Roman" w:hAnsi="Times New Roman"/>
                <w:sz w:val="24"/>
                <w:szCs w:val="24"/>
              </w:rPr>
              <w:t>2</w:t>
            </w:r>
          </w:p>
        </w:tc>
        <w:tc>
          <w:tcPr>
            <w:tcW w:w="627" w:type="pct"/>
            <w:vMerge/>
          </w:tcPr>
          <w:p w14:paraId="7A4B6520" w14:textId="77777777" w:rsidR="00374FA9" w:rsidRPr="00F0473A" w:rsidRDefault="00374FA9" w:rsidP="006F213D">
            <w:pPr>
              <w:suppressAutoHyphens/>
              <w:jc w:val="both"/>
              <w:rPr>
                <w:rFonts w:ascii="Times New Roman" w:hAnsi="Times New Roman"/>
                <w:bCs/>
                <w:iCs/>
              </w:rPr>
            </w:pPr>
          </w:p>
        </w:tc>
      </w:tr>
      <w:tr w:rsidR="00374FA9" w:rsidRPr="00315F34" w14:paraId="20A6D044" w14:textId="77777777" w:rsidTr="00F64EB0">
        <w:trPr>
          <w:trHeight w:val="22"/>
        </w:trPr>
        <w:tc>
          <w:tcPr>
            <w:tcW w:w="801" w:type="pct"/>
            <w:vMerge/>
          </w:tcPr>
          <w:p w14:paraId="1AF68BE4" w14:textId="77777777" w:rsidR="00374FA9" w:rsidRPr="004B7256" w:rsidRDefault="00374FA9" w:rsidP="006F213D">
            <w:pPr>
              <w:rPr>
                <w:rFonts w:ascii="Times New Roman" w:hAnsi="Times New Roman"/>
                <w:b/>
                <w:bCs/>
                <w:highlight w:val="green"/>
              </w:rPr>
            </w:pPr>
          </w:p>
        </w:tc>
        <w:tc>
          <w:tcPr>
            <w:tcW w:w="2939" w:type="pct"/>
          </w:tcPr>
          <w:p w14:paraId="7F6169F7" w14:textId="71C86636" w:rsidR="00374FA9" w:rsidRPr="00312428" w:rsidRDefault="00374FA9" w:rsidP="006F213D">
            <w:pPr>
              <w:suppressAutoHyphens/>
              <w:rPr>
                <w:rFonts w:ascii="Times New Roman" w:hAnsi="Times New Roman"/>
              </w:rPr>
            </w:pPr>
            <w:r w:rsidRPr="00C10C2D">
              <w:rPr>
                <w:rFonts w:ascii="Times New Roman" w:hAnsi="Times New Roman"/>
                <w:sz w:val="24"/>
                <w:szCs w:val="24"/>
              </w:rPr>
              <w:t>Практическое занятие № 1</w:t>
            </w:r>
            <w:r w:rsidR="00C01D39">
              <w:rPr>
                <w:rFonts w:ascii="Times New Roman" w:hAnsi="Times New Roman"/>
                <w:sz w:val="24"/>
                <w:szCs w:val="24"/>
              </w:rPr>
              <w:t>8</w:t>
            </w:r>
            <w:r w:rsidRPr="00C10C2D">
              <w:rPr>
                <w:rFonts w:ascii="Times New Roman" w:hAnsi="Times New Roman"/>
                <w:sz w:val="24"/>
                <w:szCs w:val="24"/>
              </w:rPr>
              <w:t>. Выбор кранов по техническим параметрам.</w:t>
            </w:r>
          </w:p>
        </w:tc>
        <w:tc>
          <w:tcPr>
            <w:tcW w:w="633" w:type="pct"/>
          </w:tcPr>
          <w:p w14:paraId="572B1527" w14:textId="6D346495" w:rsidR="00374FA9" w:rsidRPr="00313AEA" w:rsidRDefault="00374FA9" w:rsidP="006F213D">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2AD74CB7" w14:textId="77777777" w:rsidR="00374FA9" w:rsidRPr="00F0473A" w:rsidRDefault="00374FA9" w:rsidP="006F213D">
            <w:pPr>
              <w:suppressAutoHyphens/>
              <w:jc w:val="both"/>
              <w:rPr>
                <w:rFonts w:ascii="Times New Roman" w:hAnsi="Times New Roman"/>
                <w:bCs/>
                <w:iCs/>
              </w:rPr>
            </w:pPr>
          </w:p>
        </w:tc>
      </w:tr>
      <w:tr w:rsidR="00374FA9" w:rsidRPr="00315F34" w14:paraId="2386B678" w14:textId="77777777" w:rsidTr="00F64EB0">
        <w:trPr>
          <w:trHeight w:val="22"/>
        </w:trPr>
        <w:tc>
          <w:tcPr>
            <w:tcW w:w="801" w:type="pct"/>
            <w:vMerge/>
          </w:tcPr>
          <w:p w14:paraId="3A9074A1" w14:textId="77777777" w:rsidR="00374FA9" w:rsidRPr="004B7256" w:rsidRDefault="00374FA9" w:rsidP="006F213D">
            <w:pPr>
              <w:rPr>
                <w:rFonts w:ascii="Times New Roman" w:hAnsi="Times New Roman"/>
                <w:b/>
                <w:bCs/>
                <w:highlight w:val="green"/>
              </w:rPr>
            </w:pPr>
          </w:p>
        </w:tc>
        <w:tc>
          <w:tcPr>
            <w:tcW w:w="2939" w:type="pct"/>
          </w:tcPr>
          <w:p w14:paraId="52D7199B" w14:textId="6E4E6607" w:rsidR="00374FA9" w:rsidRPr="00312428" w:rsidRDefault="00374FA9" w:rsidP="006F213D">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19</w:t>
            </w:r>
            <w:r w:rsidRPr="00C10C2D">
              <w:rPr>
                <w:rFonts w:ascii="Times New Roman" w:hAnsi="Times New Roman"/>
                <w:sz w:val="24"/>
                <w:szCs w:val="24"/>
              </w:rPr>
              <w:t>. Изучение требований нормативно-технической документации при производстве работ по устройству защитных и изоляционных покрытий, кровельных и отделочных работ</w:t>
            </w:r>
          </w:p>
        </w:tc>
        <w:tc>
          <w:tcPr>
            <w:tcW w:w="633" w:type="pct"/>
          </w:tcPr>
          <w:p w14:paraId="20FE3656" w14:textId="3A97967F" w:rsidR="00374FA9" w:rsidRPr="00313AEA" w:rsidRDefault="00374FA9" w:rsidP="006F213D">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537751B7" w14:textId="77777777" w:rsidR="00374FA9" w:rsidRPr="00F0473A" w:rsidRDefault="00374FA9" w:rsidP="006F213D">
            <w:pPr>
              <w:suppressAutoHyphens/>
              <w:jc w:val="both"/>
              <w:rPr>
                <w:rFonts w:ascii="Times New Roman" w:hAnsi="Times New Roman"/>
                <w:bCs/>
                <w:iCs/>
              </w:rPr>
            </w:pPr>
          </w:p>
        </w:tc>
      </w:tr>
      <w:tr w:rsidR="00374FA9" w:rsidRPr="00315F34" w14:paraId="356E36A4" w14:textId="77777777" w:rsidTr="00F64EB0">
        <w:trPr>
          <w:trHeight w:val="22"/>
        </w:trPr>
        <w:tc>
          <w:tcPr>
            <w:tcW w:w="801" w:type="pct"/>
            <w:vMerge/>
          </w:tcPr>
          <w:p w14:paraId="35BD2735" w14:textId="77777777" w:rsidR="00374FA9" w:rsidRPr="004B7256" w:rsidRDefault="00374FA9" w:rsidP="006F213D">
            <w:pPr>
              <w:rPr>
                <w:rFonts w:ascii="Times New Roman" w:hAnsi="Times New Roman"/>
                <w:b/>
                <w:bCs/>
                <w:highlight w:val="green"/>
              </w:rPr>
            </w:pPr>
          </w:p>
        </w:tc>
        <w:tc>
          <w:tcPr>
            <w:tcW w:w="2939" w:type="pct"/>
          </w:tcPr>
          <w:p w14:paraId="3495E310" w14:textId="0492F127" w:rsidR="00374FA9" w:rsidRPr="00374FA9" w:rsidRDefault="00374FA9" w:rsidP="006F213D">
            <w:pPr>
              <w:suppressAutoHyphens/>
              <w:rPr>
                <w:rFonts w:ascii="Times New Roman" w:hAnsi="Times New Roman"/>
                <w:b/>
                <w:bCs/>
              </w:rPr>
            </w:pPr>
            <w:r w:rsidRPr="00374FA9">
              <w:rPr>
                <w:rFonts w:ascii="Times New Roman" w:hAnsi="Times New Roman"/>
                <w:b/>
                <w:bCs/>
                <w:sz w:val="24"/>
                <w:szCs w:val="24"/>
              </w:rPr>
              <w:t xml:space="preserve">Практические занятия № </w:t>
            </w:r>
            <w:r w:rsidR="00C01D39">
              <w:rPr>
                <w:rFonts w:ascii="Times New Roman" w:hAnsi="Times New Roman"/>
                <w:b/>
                <w:bCs/>
                <w:sz w:val="24"/>
                <w:szCs w:val="24"/>
              </w:rPr>
              <w:t>20</w:t>
            </w:r>
            <w:r w:rsidRPr="00374FA9">
              <w:rPr>
                <w:rFonts w:ascii="Times New Roman" w:hAnsi="Times New Roman"/>
                <w:b/>
                <w:bCs/>
                <w:sz w:val="24"/>
                <w:szCs w:val="24"/>
              </w:rPr>
              <w:t>-</w:t>
            </w:r>
            <w:r w:rsidR="00C01D39">
              <w:rPr>
                <w:rFonts w:ascii="Times New Roman" w:hAnsi="Times New Roman"/>
                <w:b/>
                <w:bCs/>
                <w:sz w:val="24"/>
                <w:szCs w:val="24"/>
              </w:rPr>
              <w:t>27</w:t>
            </w:r>
            <w:r w:rsidRPr="00374FA9">
              <w:rPr>
                <w:rFonts w:ascii="Times New Roman" w:hAnsi="Times New Roman"/>
                <w:b/>
                <w:bCs/>
                <w:sz w:val="24"/>
                <w:szCs w:val="24"/>
              </w:rPr>
              <w:t>. Выполнение плотницких работ, в том числе</w:t>
            </w:r>
          </w:p>
        </w:tc>
        <w:tc>
          <w:tcPr>
            <w:tcW w:w="633" w:type="pct"/>
          </w:tcPr>
          <w:p w14:paraId="7534A93D" w14:textId="78FFE2EC" w:rsidR="00374FA9" w:rsidRPr="006F213D" w:rsidRDefault="0050585C" w:rsidP="006F213D">
            <w:pPr>
              <w:suppressAutoHyphens/>
              <w:jc w:val="center"/>
              <w:rPr>
                <w:rFonts w:ascii="Times New Roman" w:hAnsi="Times New Roman"/>
                <w:b/>
                <w:bCs/>
              </w:rPr>
            </w:pPr>
            <w:r>
              <w:rPr>
                <w:rFonts w:ascii="Times New Roman" w:hAnsi="Times New Roman"/>
                <w:b/>
                <w:bCs/>
              </w:rPr>
              <w:t>20</w:t>
            </w:r>
          </w:p>
        </w:tc>
        <w:tc>
          <w:tcPr>
            <w:tcW w:w="627" w:type="pct"/>
            <w:vMerge/>
          </w:tcPr>
          <w:p w14:paraId="004D6D7E" w14:textId="77777777" w:rsidR="00374FA9" w:rsidRPr="00F0473A" w:rsidRDefault="00374FA9" w:rsidP="006F213D">
            <w:pPr>
              <w:suppressAutoHyphens/>
              <w:jc w:val="both"/>
              <w:rPr>
                <w:rFonts w:ascii="Times New Roman" w:hAnsi="Times New Roman"/>
                <w:bCs/>
                <w:iCs/>
              </w:rPr>
            </w:pPr>
          </w:p>
        </w:tc>
      </w:tr>
      <w:tr w:rsidR="00374FA9" w:rsidRPr="00315F34" w14:paraId="13CD32B6" w14:textId="77777777" w:rsidTr="006F213D">
        <w:trPr>
          <w:trHeight w:val="30"/>
        </w:trPr>
        <w:tc>
          <w:tcPr>
            <w:tcW w:w="801" w:type="pct"/>
            <w:vMerge/>
          </w:tcPr>
          <w:p w14:paraId="60331070" w14:textId="77777777" w:rsidR="00374FA9" w:rsidRPr="004B7256" w:rsidRDefault="00374FA9" w:rsidP="006F213D">
            <w:pPr>
              <w:rPr>
                <w:rFonts w:ascii="Times New Roman" w:hAnsi="Times New Roman"/>
                <w:b/>
                <w:bCs/>
                <w:highlight w:val="green"/>
              </w:rPr>
            </w:pPr>
          </w:p>
        </w:tc>
        <w:tc>
          <w:tcPr>
            <w:tcW w:w="2939" w:type="pct"/>
          </w:tcPr>
          <w:p w14:paraId="220A7F44" w14:textId="35F8F23B" w:rsidR="00374FA9" w:rsidRDefault="00374FA9" w:rsidP="006F213D">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20</w:t>
            </w:r>
            <w:r w:rsidRPr="00C10C2D">
              <w:rPr>
                <w:rFonts w:ascii="Times New Roman" w:hAnsi="Times New Roman"/>
                <w:sz w:val="24"/>
                <w:szCs w:val="24"/>
              </w:rPr>
              <w:t>. Изучение проектно-технологической документации на производство плотницких работ</w:t>
            </w:r>
          </w:p>
        </w:tc>
        <w:tc>
          <w:tcPr>
            <w:tcW w:w="633" w:type="pct"/>
          </w:tcPr>
          <w:p w14:paraId="07C120BC" w14:textId="37B0C0FC" w:rsidR="00374FA9" w:rsidRPr="00313AEA" w:rsidRDefault="00374FA9" w:rsidP="006F213D">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17117549" w14:textId="77777777" w:rsidR="00374FA9" w:rsidRPr="00F0473A" w:rsidRDefault="00374FA9" w:rsidP="006F213D">
            <w:pPr>
              <w:suppressAutoHyphens/>
              <w:jc w:val="both"/>
              <w:rPr>
                <w:rFonts w:ascii="Times New Roman" w:hAnsi="Times New Roman"/>
                <w:bCs/>
                <w:iCs/>
              </w:rPr>
            </w:pPr>
          </w:p>
        </w:tc>
      </w:tr>
      <w:tr w:rsidR="00374FA9" w:rsidRPr="00315F34" w14:paraId="50AC4767" w14:textId="77777777" w:rsidTr="00F64EB0">
        <w:trPr>
          <w:trHeight w:val="22"/>
        </w:trPr>
        <w:tc>
          <w:tcPr>
            <w:tcW w:w="801" w:type="pct"/>
            <w:vMerge/>
          </w:tcPr>
          <w:p w14:paraId="1586757F" w14:textId="77777777" w:rsidR="00374FA9" w:rsidRPr="004B7256" w:rsidRDefault="00374FA9" w:rsidP="006F213D">
            <w:pPr>
              <w:rPr>
                <w:rFonts w:ascii="Times New Roman" w:hAnsi="Times New Roman"/>
                <w:b/>
                <w:bCs/>
                <w:highlight w:val="green"/>
              </w:rPr>
            </w:pPr>
          </w:p>
        </w:tc>
        <w:tc>
          <w:tcPr>
            <w:tcW w:w="2939" w:type="pct"/>
          </w:tcPr>
          <w:p w14:paraId="62565603" w14:textId="220023BB" w:rsidR="00374FA9" w:rsidRDefault="00374FA9" w:rsidP="006F213D">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21</w:t>
            </w:r>
            <w:r w:rsidRPr="00C10C2D">
              <w:rPr>
                <w:rFonts w:ascii="Times New Roman" w:hAnsi="Times New Roman"/>
                <w:sz w:val="24"/>
                <w:szCs w:val="24"/>
              </w:rPr>
              <w:t>. Ознакомление с правилами гигиены труда и техники безопасности при производстве плотницких работ. Организация рабочего места</w:t>
            </w:r>
          </w:p>
        </w:tc>
        <w:tc>
          <w:tcPr>
            <w:tcW w:w="633" w:type="pct"/>
          </w:tcPr>
          <w:p w14:paraId="252E98DE" w14:textId="76B8379E" w:rsidR="00374FA9" w:rsidRPr="00313AEA" w:rsidRDefault="00374FA9" w:rsidP="006F213D">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07AB4615" w14:textId="77777777" w:rsidR="00374FA9" w:rsidRPr="00F0473A" w:rsidRDefault="00374FA9" w:rsidP="006F213D">
            <w:pPr>
              <w:suppressAutoHyphens/>
              <w:jc w:val="both"/>
              <w:rPr>
                <w:rFonts w:ascii="Times New Roman" w:hAnsi="Times New Roman"/>
                <w:bCs/>
                <w:iCs/>
              </w:rPr>
            </w:pPr>
          </w:p>
        </w:tc>
      </w:tr>
      <w:tr w:rsidR="00374FA9" w:rsidRPr="00315F34" w14:paraId="504B1284" w14:textId="77777777" w:rsidTr="00F64EB0">
        <w:trPr>
          <w:trHeight w:val="22"/>
        </w:trPr>
        <w:tc>
          <w:tcPr>
            <w:tcW w:w="801" w:type="pct"/>
            <w:vMerge/>
          </w:tcPr>
          <w:p w14:paraId="7C3C27F6" w14:textId="77777777" w:rsidR="00374FA9" w:rsidRPr="004B7256" w:rsidRDefault="00374FA9" w:rsidP="006F213D">
            <w:pPr>
              <w:rPr>
                <w:rFonts w:ascii="Times New Roman" w:hAnsi="Times New Roman"/>
                <w:b/>
                <w:bCs/>
                <w:highlight w:val="green"/>
              </w:rPr>
            </w:pPr>
          </w:p>
        </w:tc>
        <w:tc>
          <w:tcPr>
            <w:tcW w:w="2939" w:type="pct"/>
          </w:tcPr>
          <w:p w14:paraId="2AD5F7A3" w14:textId="1E72FD53" w:rsidR="00374FA9" w:rsidRDefault="00374FA9" w:rsidP="006F213D">
            <w:pPr>
              <w:suppressAutoHyphens/>
              <w:rPr>
                <w:rFonts w:ascii="Times New Roman" w:hAnsi="Times New Roman"/>
              </w:rPr>
            </w:pPr>
            <w:r w:rsidRPr="00C10C2D">
              <w:rPr>
                <w:rFonts w:ascii="Times New Roman" w:hAnsi="Times New Roman"/>
                <w:sz w:val="24"/>
                <w:szCs w:val="24"/>
                <w:shd w:val="clear" w:color="auto" w:fill="FFFFFF"/>
              </w:rPr>
              <w:t xml:space="preserve">Практическое занятие № </w:t>
            </w:r>
            <w:r w:rsidR="00C01D39">
              <w:rPr>
                <w:rFonts w:ascii="Times New Roman" w:hAnsi="Times New Roman"/>
                <w:sz w:val="24"/>
                <w:szCs w:val="24"/>
                <w:shd w:val="clear" w:color="auto" w:fill="FFFFFF"/>
              </w:rPr>
              <w:t>22</w:t>
            </w:r>
            <w:r w:rsidRPr="00C10C2D">
              <w:rPr>
                <w:rFonts w:ascii="Times New Roman" w:hAnsi="Times New Roman"/>
                <w:sz w:val="24"/>
                <w:szCs w:val="24"/>
                <w:shd w:val="clear" w:color="auto" w:fill="FFFFFF"/>
              </w:rPr>
              <w:t>. Выполнение заготовки деревянных элементов различного назначения в соответствии с чертежом, установленной нормой расхода материала и требованиями к качеству.</w:t>
            </w:r>
          </w:p>
        </w:tc>
        <w:tc>
          <w:tcPr>
            <w:tcW w:w="633" w:type="pct"/>
          </w:tcPr>
          <w:p w14:paraId="6D89F803" w14:textId="7D26E1BB" w:rsidR="00374FA9" w:rsidRPr="00313AEA" w:rsidRDefault="0050585C" w:rsidP="006F213D">
            <w:pPr>
              <w:suppressAutoHyphens/>
              <w:jc w:val="center"/>
              <w:rPr>
                <w:rFonts w:ascii="Times New Roman" w:hAnsi="Times New Roman"/>
              </w:rPr>
            </w:pPr>
            <w:r>
              <w:rPr>
                <w:rFonts w:ascii="Times New Roman" w:hAnsi="Times New Roman"/>
                <w:sz w:val="24"/>
                <w:szCs w:val="24"/>
              </w:rPr>
              <w:t>4</w:t>
            </w:r>
          </w:p>
        </w:tc>
        <w:tc>
          <w:tcPr>
            <w:tcW w:w="627" w:type="pct"/>
            <w:vMerge/>
          </w:tcPr>
          <w:p w14:paraId="60FC7616" w14:textId="77777777" w:rsidR="00374FA9" w:rsidRPr="00F0473A" w:rsidRDefault="00374FA9" w:rsidP="006F213D">
            <w:pPr>
              <w:suppressAutoHyphens/>
              <w:jc w:val="both"/>
              <w:rPr>
                <w:rFonts w:ascii="Times New Roman" w:hAnsi="Times New Roman"/>
                <w:bCs/>
                <w:iCs/>
              </w:rPr>
            </w:pPr>
          </w:p>
        </w:tc>
      </w:tr>
      <w:tr w:rsidR="00374FA9" w:rsidRPr="00315F34" w14:paraId="55F690C0" w14:textId="77777777" w:rsidTr="00F64EB0">
        <w:trPr>
          <w:trHeight w:val="22"/>
        </w:trPr>
        <w:tc>
          <w:tcPr>
            <w:tcW w:w="801" w:type="pct"/>
            <w:vMerge/>
          </w:tcPr>
          <w:p w14:paraId="6B123AB3" w14:textId="77777777" w:rsidR="00374FA9" w:rsidRPr="004B7256" w:rsidRDefault="00374FA9" w:rsidP="006F213D">
            <w:pPr>
              <w:rPr>
                <w:rFonts w:ascii="Times New Roman" w:hAnsi="Times New Roman"/>
                <w:b/>
                <w:bCs/>
                <w:highlight w:val="green"/>
              </w:rPr>
            </w:pPr>
          </w:p>
        </w:tc>
        <w:tc>
          <w:tcPr>
            <w:tcW w:w="2939" w:type="pct"/>
          </w:tcPr>
          <w:p w14:paraId="3562E2AF" w14:textId="6FCA3DB3" w:rsidR="00374FA9" w:rsidRDefault="00374FA9" w:rsidP="006F213D">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23</w:t>
            </w:r>
            <w:r w:rsidRPr="00C10C2D">
              <w:rPr>
                <w:rFonts w:ascii="Times New Roman" w:hAnsi="Times New Roman"/>
                <w:sz w:val="24"/>
                <w:szCs w:val="24"/>
              </w:rPr>
              <w:t>-</w:t>
            </w:r>
            <w:r w:rsidR="00C01D39">
              <w:rPr>
                <w:rFonts w:ascii="Times New Roman" w:hAnsi="Times New Roman"/>
                <w:sz w:val="24"/>
                <w:szCs w:val="24"/>
              </w:rPr>
              <w:t>24</w:t>
            </w:r>
            <w:r w:rsidRPr="00C10C2D">
              <w:rPr>
                <w:rFonts w:ascii="Times New Roman" w:hAnsi="Times New Roman"/>
                <w:sz w:val="24"/>
                <w:szCs w:val="24"/>
              </w:rPr>
              <w:t>. Выполнение стандартных видов соединений: соединение на прямой сквозной шип, несквозное шиповое соединение, «ласточкин хвост», шпунтовое соединение, соединение внакладку, вертикальный рез, горизонтальный рез и др. Подготовка деталей конструкции к сборке.</w:t>
            </w:r>
          </w:p>
        </w:tc>
        <w:tc>
          <w:tcPr>
            <w:tcW w:w="633" w:type="pct"/>
          </w:tcPr>
          <w:p w14:paraId="2D9F1E94" w14:textId="480D6A9A" w:rsidR="00374FA9" w:rsidRPr="00313AEA" w:rsidRDefault="00374FA9" w:rsidP="006F213D">
            <w:pPr>
              <w:suppressAutoHyphens/>
              <w:jc w:val="center"/>
              <w:rPr>
                <w:rFonts w:ascii="Times New Roman" w:hAnsi="Times New Roman"/>
              </w:rPr>
            </w:pPr>
            <w:r w:rsidRPr="00C10C2D">
              <w:rPr>
                <w:rFonts w:ascii="Times New Roman" w:hAnsi="Times New Roman"/>
                <w:sz w:val="24"/>
                <w:szCs w:val="24"/>
              </w:rPr>
              <w:t>4</w:t>
            </w:r>
          </w:p>
        </w:tc>
        <w:tc>
          <w:tcPr>
            <w:tcW w:w="627" w:type="pct"/>
            <w:vMerge/>
          </w:tcPr>
          <w:p w14:paraId="4C64E6C9" w14:textId="77777777" w:rsidR="00374FA9" w:rsidRPr="00F0473A" w:rsidRDefault="00374FA9" w:rsidP="006F213D">
            <w:pPr>
              <w:suppressAutoHyphens/>
              <w:jc w:val="both"/>
              <w:rPr>
                <w:rFonts w:ascii="Times New Roman" w:hAnsi="Times New Roman"/>
                <w:bCs/>
                <w:iCs/>
              </w:rPr>
            </w:pPr>
          </w:p>
        </w:tc>
      </w:tr>
      <w:tr w:rsidR="00374FA9" w:rsidRPr="00315F34" w14:paraId="46294838" w14:textId="77777777" w:rsidTr="00F64EB0">
        <w:trPr>
          <w:trHeight w:val="22"/>
        </w:trPr>
        <w:tc>
          <w:tcPr>
            <w:tcW w:w="801" w:type="pct"/>
            <w:vMerge/>
          </w:tcPr>
          <w:p w14:paraId="6F1BE685" w14:textId="77777777" w:rsidR="00374FA9" w:rsidRPr="004B7256" w:rsidRDefault="00374FA9" w:rsidP="006F213D">
            <w:pPr>
              <w:rPr>
                <w:rFonts w:ascii="Times New Roman" w:hAnsi="Times New Roman"/>
                <w:b/>
                <w:bCs/>
                <w:highlight w:val="green"/>
              </w:rPr>
            </w:pPr>
          </w:p>
        </w:tc>
        <w:tc>
          <w:tcPr>
            <w:tcW w:w="2939" w:type="pct"/>
          </w:tcPr>
          <w:p w14:paraId="1C67752E" w14:textId="40262022" w:rsidR="00374FA9" w:rsidRDefault="00374FA9" w:rsidP="006F213D">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25</w:t>
            </w:r>
            <w:r w:rsidRPr="00C10C2D">
              <w:rPr>
                <w:rFonts w:ascii="Times New Roman" w:hAnsi="Times New Roman"/>
                <w:sz w:val="24"/>
                <w:szCs w:val="24"/>
              </w:rPr>
              <w:t>-</w:t>
            </w:r>
            <w:r w:rsidR="00C01D39">
              <w:rPr>
                <w:rFonts w:ascii="Times New Roman" w:hAnsi="Times New Roman"/>
                <w:sz w:val="24"/>
                <w:szCs w:val="24"/>
              </w:rPr>
              <w:t>26</w:t>
            </w:r>
            <w:r w:rsidRPr="00C10C2D">
              <w:rPr>
                <w:rFonts w:ascii="Times New Roman" w:hAnsi="Times New Roman"/>
                <w:sz w:val="24"/>
                <w:szCs w:val="24"/>
              </w:rPr>
              <w:t>. Выполнение соединения конструкции с использованием крепежа: гвоздей, винтов, угловых скоб, стыковых накладок, наконечников для балок, анкерных болтов/дюбелей, стяжек и зубчатых дисков.</w:t>
            </w:r>
          </w:p>
        </w:tc>
        <w:tc>
          <w:tcPr>
            <w:tcW w:w="633" w:type="pct"/>
          </w:tcPr>
          <w:p w14:paraId="480718BD" w14:textId="603C1B3B" w:rsidR="00374FA9" w:rsidRPr="00313AEA" w:rsidRDefault="0050585C" w:rsidP="006F213D">
            <w:pPr>
              <w:suppressAutoHyphens/>
              <w:jc w:val="center"/>
              <w:rPr>
                <w:rFonts w:ascii="Times New Roman" w:hAnsi="Times New Roman"/>
              </w:rPr>
            </w:pPr>
            <w:r>
              <w:rPr>
                <w:rFonts w:ascii="Times New Roman" w:hAnsi="Times New Roman"/>
                <w:sz w:val="24"/>
                <w:szCs w:val="24"/>
              </w:rPr>
              <w:t>6</w:t>
            </w:r>
          </w:p>
        </w:tc>
        <w:tc>
          <w:tcPr>
            <w:tcW w:w="627" w:type="pct"/>
            <w:vMerge/>
          </w:tcPr>
          <w:p w14:paraId="534CD8E2" w14:textId="77777777" w:rsidR="00374FA9" w:rsidRPr="00F0473A" w:rsidRDefault="00374FA9" w:rsidP="006F213D">
            <w:pPr>
              <w:suppressAutoHyphens/>
              <w:jc w:val="both"/>
              <w:rPr>
                <w:rFonts w:ascii="Times New Roman" w:hAnsi="Times New Roman"/>
                <w:bCs/>
                <w:iCs/>
              </w:rPr>
            </w:pPr>
          </w:p>
        </w:tc>
      </w:tr>
      <w:tr w:rsidR="00374FA9" w:rsidRPr="00315F34" w14:paraId="78ED00CD" w14:textId="77777777" w:rsidTr="00F64EB0">
        <w:trPr>
          <w:trHeight w:val="22"/>
        </w:trPr>
        <w:tc>
          <w:tcPr>
            <w:tcW w:w="801" w:type="pct"/>
            <w:vMerge/>
          </w:tcPr>
          <w:p w14:paraId="38C45852" w14:textId="77777777" w:rsidR="00374FA9" w:rsidRPr="004B7256" w:rsidRDefault="00374FA9" w:rsidP="006F213D">
            <w:pPr>
              <w:rPr>
                <w:rFonts w:ascii="Times New Roman" w:hAnsi="Times New Roman"/>
                <w:b/>
                <w:bCs/>
                <w:highlight w:val="green"/>
              </w:rPr>
            </w:pPr>
          </w:p>
        </w:tc>
        <w:tc>
          <w:tcPr>
            <w:tcW w:w="2939" w:type="pct"/>
          </w:tcPr>
          <w:p w14:paraId="5F7D22AB" w14:textId="7D532EB8" w:rsidR="00374FA9" w:rsidRDefault="00374FA9" w:rsidP="006F213D">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27</w:t>
            </w:r>
            <w:r w:rsidRPr="00C10C2D">
              <w:rPr>
                <w:rFonts w:ascii="Times New Roman" w:hAnsi="Times New Roman"/>
                <w:sz w:val="24"/>
                <w:szCs w:val="24"/>
              </w:rPr>
              <w:t>. Финишная обработка конструкции.</w:t>
            </w:r>
          </w:p>
        </w:tc>
        <w:tc>
          <w:tcPr>
            <w:tcW w:w="633" w:type="pct"/>
          </w:tcPr>
          <w:p w14:paraId="5EA7F500" w14:textId="643F547F" w:rsidR="00374FA9" w:rsidRPr="00313AEA" w:rsidRDefault="00374FA9" w:rsidP="006F213D">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6C6EFD01" w14:textId="77777777" w:rsidR="00374FA9" w:rsidRPr="00F0473A" w:rsidRDefault="00374FA9" w:rsidP="006F213D">
            <w:pPr>
              <w:suppressAutoHyphens/>
              <w:jc w:val="both"/>
              <w:rPr>
                <w:rFonts w:ascii="Times New Roman" w:hAnsi="Times New Roman"/>
                <w:bCs/>
                <w:iCs/>
              </w:rPr>
            </w:pPr>
          </w:p>
        </w:tc>
      </w:tr>
      <w:tr w:rsidR="00374FA9" w:rsidRPr="00315F34" w14:paraId="27AC5C9E" w14:textId="77777777" w:rsidTr="00F64EB0">
        <w:trPr>
          <w:trHeight w:val="22"/>
        </w:trPr>
        <w:tc>
          <w:tcPr>
            <w:tcW w:w="801" w:type="pct"/>
            <w:vMerge/>
          </w:tcPr>
          <w:p w14:paraId="3744B8FA" w14:textId="77777777" w:rsidR="00374FA9" w:rsidRPr="004B7256" w:rsidRDefault="00374FA9" w:rsidP="00374FA9">
            <w:pPr>
              <w:rPr>
                <w:rFonts w:ascii="Times New Roman" w:hAnsi="Times New Roman"/>
                <w:b/>
                <w:bCs/>
                <w:highlight w:val="green"/>
              </w:rPr>
            </w:pPr>
          </w:p>
        </w:tc>
        <w:tc>
          <w:tcPr>
            <w:tcW w:w="2939" w:type="pct"/>
          </w:tcPr>
          <w:p w14:paraId="62791613" w14:textId="0609D58F" w:rsidR="00374FA9" w:rsidRPr="00374FA9" w:rsidRDefault="00374FA9" w:rsidP="00374FA9">
            <w:pPr>
              <w:suppressAutoHyphens/>
              <w:rPr>
                <w:rFonts w:ascii="Times New Roman" w:hAnsi="Times New Roman"/>
                <w:b/>
                <w:bCs/>
              </w:rPr>
            </w:pPr>
            <w:r w:rsidRPr="00374FA9">
              <w:rPr>
                <w:rFonts w:ascii="Times New Roman" w:hAnsi="Times New Roman"/>
                <w:b/>
                <w:bCs/>
                <w:sz w:val="24"/>
                <w:szCs w:val="24"/>
              </w:rPr>
              <w:t xml:space="preserve">Практические занятия № </w:t>
            </w:r>
            <w:r w:rsidR="00C01D39">
              <w:rPr>
                <w:rFonts w:ascii="Times New Roman" w:hAnsi="Times New Roman"/>
                <w:b/>
                <w:bCs/>
                <w:sz w:val="24"/>
                <w:szCs w:val="24"/>
              </w:rPr>
              <w:t>28</w:t>
            </w:r>
            <w:r w:rsidRPr="00374FA9">
              <w:rPr>
                <w:rFonts w:ascii="Times New Roman" w:hAnsi="Times New Roman"/>
                <w:b/>
                <w:bCs/>
                <w:sz w:val="24"/>
                <w:szCs w:val="24"/>
              </w:rPr>
              <w:t xml:space="preserve"> – </w:t>
            </w:r>
            <w:r w:rsidR="00C01D39">
              <w:rPr>
                <w:rFonts w:ascii="Times New Roman" w:hAnsi="Times New Roman"/>
                <w:b/>
                <w:bCs/>
                <w:sz w:val="24"/>
                <w:szCs w:val="24"/>
              </w:rPr>
              <w:t>36</w:t>
            </w:r>
            <w:r w:rsidRPr="00374FA9">
              <w:rPr>
                <w:rFonts w:ascii="Times New Roman" w:hAnsi="Times New Roman"/>
                <w:b/>
                <w:bCs/>
                <w:sz w:val="24"/>
                <w:szCs w:val="24"/>
              </w:rPr>
              <w:t>. Выполнение штукатурных работ, в том числе</w:t>
            </w:r>
          </w:p>
        </w:tc>
        <w:tc>
          <w:tcPr>
            <w:tcW w:w="633" w:type="pct"/>
          </w:tcPr>
          <w:p w14:paraId="5A50CD23" w14:textId="33F2D309" w:rsidR="00374FA9" w:rsidRPr="00374FA9" w:rsidRDefault="00374FA9" w:rsidP="00374FA9">
            <w:pPr>
              <w:suppressAutoHyphens/>
              <w:jc w:val="center"/>
              <w:rPr>
                <w:rFonts w:ascii="Times New Roman" w:hAnsi="Times New Roman"/>
                <w:b/>
                <w:bCs/>
              </w:rPr>
            </w:pPr>
            <w:r w:rsidRPr="00374FA9">
              <w:rPr>
                <w:rFonts w:ascii="Times New Roman" w:hAnsi="Times New Roman"/>
                <w:b/>
                <w:bCs/>
                <w:sz w:val="24"/>
                <w:szCs w:val="24"/>
              </w:rPr>
              <w:t>18</w:t>
            </w:r>
          </w:p>
        </w:tc>
        <w:tc>
          <w:tcPr>
            <w:tcW w:w="627" w:type="pct"/>
            <w:vMerge/>
          </w:tcPr>
          <w:p w14:paraId="68DAA9AE" w14:textId="77777777" w:rsidR="00374FA9" w:rsidRPr="00F0473A" w:rsidRDefault="00374FA9" w:rsidP="00374FA9">
            <w:pPr>
              <w:suppressAutoHyphens/>
              <w:jc w:val="both"/>
              <w:rPr>
                <w:rFonts w:ascii="Times New Roman" w:hAnsi="Times New Roman"/>
                <w:bCs/>
                <w:iCs/>
              </w:rPr>
            </w:pPr>
          </w:p>
        </w:tc>
      </w:tr>
      <w:tr w:rsidR="00374FA9" w:rsidRPr="00315F34" w14:paraId="164E50DA" w14:textId="77777777" w:rsidTr="00F64EB0">
        <w:trPr>
          <w:trHeight w:val="22"/>
        </w:trPr>
        <w:tc>
          <w:tcPr>
            <w:tcW w:w="801" w:type="pct"/>
            <w:vMerge/>
          </w:tcPr>
          <w:p w14:paraId="1A69DC2A" w14:textId="77777777" w:rsidR="00374FA9" w:rsidRPr="004B7256" w:rsidRDefault="00374FA9" w:rsidP="00374FA9">
            <w:pPr>
              <w:rPr>
                <w:rFonts w:ascii="Times New Roman" w:hAnsi="Times New Roman"/>
                <w:b/>
                <w:bCs/>
                <w:highlight w:val="green"/>
              </w:rPr>
            </w:pPr>
          </w:p>
        </w:tc>
        <w:tc>
          <w:tcPr>
            <w:tcW w:w="2939" w:type="pct"/>
          </w:tcPr>
          <w:p w14:paraId="6A2FE4AA" w14:textId="6D90A6C8" w:rsidR="00374FA9" w:rsidRDefault="00374FA9" w:rsidP="00374FA9">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28</w:t>
            </w:r>
            <w:r w:rsidRPr="00C10C2D">
              <w:rPr>
                <w:rFonts w:ascii="Times New Roman" w:hAnsi="Times New Roman"/>
                <w:sz w:val="24"/>
                <w:szCs w:val="24"/>
              </w:rPr>
              <w:t>. Изучение проектно-технологической документации на производство штукатурных работ</w:t>
            </w:r>
          </w:p>
        </w:tc>
        <w:tc>
          <w:tcPr>
            <w:tcW w:w="633" w:type="pct"/>
          </w:tcPr>
          <w:p w14:paraId="4A642A72" w14:textId="26A726E1" w:rsidR="00374FA9" w:rsidRPr="00313AEA" w:rsidRDefault="00374FA9" w:rsidP="00374FA9">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7FBD2556" w14:textId="77777777" w:rsidR="00374FA9" w:rsidRPr="00F0473A" w:rsidRDefault="00374FA9" w:rsidP="00374FA9">
            <w:pPr>
              <w:suppressAutoHyphens/>
              <w:jc w:val="both"/>
              <w:rPr>
                <w:rFonts w:ascii="Times New Roman" w:hAnsi="Times New Roman"/>
                <w:bCs/>
                <w:iCs/>
              </w:rPr>
            </w:pPr>
          </w:p>
        </w:tc>
      </w:tr>
      <w:tr w:rsidR="00374FA9" w:rsidRPr="00315F34" w14:paraId="54D42667" w14:textId="77777777" w:rsidTr="00F64EB0">
        <w:trPr>
          <w:trHeight w:val="22"/>
        </w:trPr>
        <w:tc>
          <w:tcPr>
            <w:tcW w:w="801" w:type="pct"/>
            <w:vMerge/>
          </w:tcPr>
          <w:p w14:paraId="5580715E" w14:textId="77777777" w:rsidR="00374FA9" w:rsidRPr="004B7256" w:rsidRDefault="00374FA9" w:rsidP="00374FA9">
            <w:pPr>
              <w:rPr>
                <w:rFonts w:ascii="Times New Roman" w:hAnsi="Times New Roman"/>
                <w:b/>
                <w:bCs/>
                <w:highlight w:val="green"/>
              </w:rPr>
            </w:pPr>
          </w:p>
        </w:tc>
        <w:tc>
          <w:tcPr>
            <w:tcW w:w="2939" w:type="pct"/>
          </w:tcPr>
          <w:p w14:paraId="3B8A0980" w14:textId="1A60B721" w:rsidR="00374FA9" w:rsidRDefault="00374FA9" w:rsidP="00374FA9">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29</w:t>
            </w:r>
            <w:r w:rsidRPr="00C10C2D">
              <w:rPr>
                <w:rFonts w:ascii="Times New Roman" w:hAnsi="Times New Roman"/>
                <w:sz w:val="24"/>
                <w:szCs w:val="24"/>
              </w:rPr>
              <w:t>. Ознакомление с правилами гигиены труда и техники безопасности при производстве штукатурных работ. Организация рабочего места. Выбор инструмента и инвентаря</w:t>
            </w:r>
          </w:p>
        </w:tc>
        <w:tc>
          <w:tcPr>
            <w:tcW w:w="633" w:type="pct"/>
          </w:tcPr>
          <w:p w14:paraId="399B51FC" w14:textId="7D7A1278" w:rsidR="00374FA9" w:rsidRPr="00313AEA" w:rsidRDefault="00374FA9" w:rsidP="00374FA9">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16A50C43" w14:textId="77777777" w:rsidR="00374FA9" w:rsidRPr="00F0473A" w:rsidRDefault="00374FA9" w:rsidP="00374FA9">
            <w:pPr>
              <w:suppressAutoHyphens/>
              <w:jc w:val="both"/>
              <w:rPr>
                <w:rFonts w:ascii="Times New Roman" w:hAnsi="Times New Roman"/>
                <w:bCs/>
                <w:iCs/>
              </w:rPr>
            </w:pPr>
          </w:p>
        </w:tc>
      </w:tr>
      <w:tr w:rsidR="00374FA9" w:rsidRPr="00315F34" w14:paraId="48D73FDA" w14:textId="77777777" w:rsidTr="00F64EB0">
        <w:trPr>
          <w:trHeight w:val="22"/>
        </w:trPr>
        <w:tc>
          <w:tcPr>
            <w:tcW w:w="801" w:type="pct"/>
            <w:vMerge/>
          </w:tcPr>
          <w:p w14:paraId="69D222DE" w14:textId="77777777" w:rsidR="00374FA9" w:rsidRPr="004B7256" w:rsidRDefault="00374FA9" w:rsidP="00374FA9">
            <w:pPr>
              <w:rPr>
                <w:rFonts w:ascii="Times New Roman" w:hAnsi="Times New Roman"/>
                <w:b/>
                <w:bCs/>
                <w:highlight w:val="green"/>
              </w:rPr>
            </w:pPr>
          </w:p>
        </w:tc>
        <w:tc>
          <w:tcPr>
            <w:tcW w:w="2939" w:type="pct"/>
          </w:tcPr>
          <w:p w14:paraId="3D909C9A" w14:textId="3C31B250" w:rsidR="00374FA9" w:rsidRDefault="00374FA9" w:rsidP="00374FA9">
            <w:pPr>
              <w:suppressAutoHyphens/>
              <w:rPr>
                <w:rFonts w:ascii="Times New Roman" w:hAnsi="Times New Roman"/>
              </w:rPr>
            </w:pPr>
            <w:r w:rsidRPr="00C10C2D">
              <w:rPr>
                <w:rFonts w:ascii="Times New Roman" w:hAnsi="Times New Roman"/>
                <w:spacing w:val="-1"/>
                <w:sz w:val="24"/>
                <w:szCs w:val="24"/>
              </w:rPr>
              <w:t xml:space="preserve">Практическое занятие № </w:t>
            </w:r>
            <w:r w:rsidR="00C01D39">
              <w:rPr>
                <w:rFonts w:ascii="Times New Roman" w:hAnsi="Times New Roman"/>
                <w:spacing w:val="-1"/>
                <w:sz w:val="24"/>
                <w:szCs w:val="24"/>
              </w:rPr>
              <w:t>30</w:t>
            </w:r>
            <w:r w:rsidRPr="00C10C2D">
              <w:rPr>
                <w:rFonts w:ascii="Times New Roman" w:hAnsi="Times New Roman"/>
                <w:spacing w:val="-1"/>
                <w:sz w:val="24"/>
                <w:szCs w:val="24"/>
              </w:rPr>
              <w:t xml:space="preserve">. Подготовка поверхности для нанесения штукатурки. </w:t>
            </w:r>
            <w:r w:rsidRPr="00C10C2D">
              <w:rPr>
                <w:rFonts w:ascii="Times New Roman" w:hAnsi="Times New Roman"/>
                <w:sz w:val="24"/>
                <w:szCs w:val="24"/>
              </w:rPr>
              <w:t>Приготовление вручную и механизированным способом растворов по заданному составу.</w:t>
            </w:r>
          </w:p>
        </w:tc>
        <w:tc>
          <w:tcPr>
            <w:tcW w:w="633" w:type="pct"/>
          </w:tcPr>
          <w:p w14:paraId="6FD4A6BF" w14:textId="229CA02B" w:rsidR="00374FA9" w:rsidRPr="00313AEA" w:rsidRDefault="00374FA9" w:rsidP="00374FA9">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4C0DCF51" w14:textId="77777777" w:rsidR="00374FA9" w:rsidRPr="00F0473A" w:rsidRDefault="00374FA9" w:rsidP="00374FA9">
            <w:pPr>
              <w:suppressAutoHyphens/>
              <w:jc w:val="both"/>
              <w:rPr>
                <w:rFonts w:ascii="Times New Roman" w:hAnsi="Times New Roman"/>
                <w:bCs/>
                <w:iCs/>
              </w:rPr>
            </w:pPr>
          </w:p>
        </w:tc>
      </w:tr>
      <w:tr w:rsidR="00374FA9" w:rsidRPr="00315F34" w14:paraId="7EDE4CF4" w14:textId="77777777" w:rsidTr="00F64EB0">
        <w:trPr>
          <w:trHeight w:val="22"/>
        </w:trPr>
        <w:tc>
          <w:tcPr>
            <w:tcW w:w="801" w:type="pct"/>
            <w:vMerge/>
          </w:tcPr>
          <w:p w14:paraId="421F24A4" w14:textId="77777777" w:rsidR="00374FA9" w:rsidRPr="004B7256" w:rsidRDefault="00374FA9" w:rsidP="00374FA9">
            <w:pPr>
              <w:rPr>
                <w:rFonts w:ascii="Times New Roman" w:hAnsi="Times New Roman"/>
                <w:b/>
                <w:bCs/>
                <w:highlight w:val="green"/>
              </w:rPr>
            </w:pPr>
          </w:p>
        </w:tc>
        <w:tc>
          <w:tcPr>
            <w:tcW w:w="2939" w:type="pct"/>
          </w:tcPr>
          <w:p w14:paraId="3FCD8E15" w14:textId="0460620C" w:rsidR="00374FA9" w:rsidRDefault="00374FA9" w:rsidP="00374FA9">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31</w:t>
            </w:r>
            <w:r w:rsidRPr="00C10C2D">
              <w:rPr>
                <w:rFonts w:ascii="Times New Roman" w:hAnsi="Times New Roman"/>
                <w:sz w:val="24"/>
                <w:szCs w:val="24"/>
              </w:rPr>
              <w:t>-</w:t>
            </w:r>
            <w:r w:rsidR="00C01D39">
              <w:rPr>
                <w:rFonts w:ascii="Times New Roman" w:hAnsi="Times New Roman"/>
                <w:sz w:val="24"/>
                <w:szCs w:val="24"/>
              </w:rPr>
              <w:t>33</w:t>
            </w:r>
            <w:r w:rsidRPr="00C10C2D">
              <w:rPr>
                <w:rFonts w:ascii="Times New Roman" w:hAnsi="Times New Roman"/>
                <w:sz w:val="24"/>
                <w:szCs w:val="24"/>
              </w:rPr>
              <w:t>. Оштукатуривание поверхности стен и потолков по заданию.</w:t>
            </w:r>
          </w:p>
        </w:tc>
        <w:tc>
          <w:tcPr>
            <w:tcW w:w="633" w:type="pct"/>
          </w:tcPr>
          <w:p w14:paraId="4BD081B0" w14:textId="7782C2EA" w:rsidR="00374FA9" w:rsidRPr="00313AEA" w:rsidRDefault="00374FA9" w:rsidP="00374FA9">
            <w:pPr>
              <w:suppressAutoHyphens/>
              <w:jc w:val="center"/>
              <w:rPr>
                <w:rFonts w:ascii="Times New Roman" w:hAnsi="Times New Roman"/>
              </w:rPr>
            </w:pPr>
            <w:r w:rsidRPr="00C10C2D">
              <w:rPr>
                <w:rFonts w:ascii="Times New Roman" w:hAnsi="Times New Roman"/>
                <w:sz w:val="24"/>
                <w:szCs w:val="24"/>
              </w:rPr>
              <w:t>6</w:t>
            </w:r>
          </w:p>
        </w:tc>
        <w:tc>
          <w:tcPr>
            <w:tcW w:w="627" w:type="pct"/>
            <w:vMerge/>
          </w:tcPr>
          <w:p w14:paraId="190C1069" w14:textId="77777777" w:rsidR="00374FA9" w:rsidRPr="00F0473A" w:rsidRDefault="00374FA9" w:rsidP="00374FA9">
            <w:pPr>
              <w:suppressAutoHyphens/>
              <w:jc w:val="both"/>
              <w:rPr>
                <w:rFonts w:ascii="Times New Roman" w:hAnsi="Times New Roman"/>
                <w:bCs/>
                <w:iCs/>
              </w:rPr>
            </w:pPr>
          </w:p>
        </w:tc>
      </w:tr>
      <w:tr w:rsidR="00374FA9" w:rsidRPr="00315F34" w14:paraId="7C02248C" w14:textId="77777777" w:rsidTr="00F64EB0">
        <w:trPr>
          <w:trHeight w:val="22"/>
        </w:trPr>
        <w:tc>
          <w:tcPr>
            <w:tcW w:w="801" w:type="pct"/>
            <w:vMerge/>
          </w:tcPr>
          <w:p w14:paraId="313B316A" w14:textId="77777777" w:rsidR="00374FA9" w:rsidRPr="004B7256" w:rsidRDefault="00374FA9" w:rsidP="00374FA9">
            <w:pPr>
              <w:rPr>
                <w:rFonts w:ascii="Times New Roman" w:hAnsi="Times New Roman"/>
                <w:b/>
                <w:bCs/>
                <w:highlight w:val="green"/>
              </w:rPr>
            </w:pPr>
          </w:p>
        </w:tc>
        <w:tc>
          <w:tcPr>
            <w:tcW w:w="2939" w:type="pct"/>
          </w:tcPr>
          <w:p w14:paraId="46E38440" w14:textId="5A6A642F" w:rsidR="00374FA9" w:rsidRDefault="00374FA9" w:rsidP="00374FA9">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34</w:t>
            </w:r>
            <w:r w:rsidRPr="00C10C2D">
              <w:rPr>
                <w:rFonts w:ascii="Times New Roman" w:hAnsi="Times New Roman"/>
                <w:sz w:val="24"/>
                <w:szCs w:val="24"/>
              </w:rPr>
              <w:t>-</w:t>
            </w:r>
            <w:r w:rsidR="00C01D39">
              <w:rPr>
                <w:rFonts w:ascii="Times New Roman" w:hAnsi="Times New Roman"/>
                <w:sz w:val="24"/>
                <w:szCs w:val="24"/>
              </w:rPr>
              <w:t>36</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sz w:val="24"/>
                <w:szCs w:val="24"/>
              </w:rPr>
              <w:t>Выполнение сплошного выравнивания поверхностей.</w:t>
            </w:r>
          </w:p>
        </w:tc>
        <w:tc>
          <w:tcPr>
            <w:tcW w:w="633" w:type="pct"/>
          </w:tcPr>
          <w:p w14:paraId="215575CD" w14:textId="3AB62B36" w:rsidR="00374FA9" w:rsidRPr="00313AEA" w:rsidRDefault="00374FA9" w:rsidP="00374FA9">
            <w:pPr>
              <w:suppressAutoHyphens/>
              <w:jc w:val="center"/>
              <w:rPr>
                <w:rFonts w:ascii="Times New Roman" w:hAnsi="Times New Roman"/>
              </w:rPr>
            </w:pPr>
            <w:r w:rsidRPr="00C10C2D">
              <w:rPr>
                <w:rFonts w:ascii="Times New Roman" w:hAnsi="Times New Roman"/>
                <w:sz w:val="24"/>
                <w:szCs w:val="24"/>
              </w:rPr>
              <w:t>6</w:t>
            </w:r>
          </w:p>
        </w:tc>
        <w:tc>
          <w:tcPr>
            <w:tcW w:w="627" w:type="pct"/>
            <w:vMerge/>
          </w:tcPr>
          <w:p w14:paraId="6694F830" w14:textId="77777777" w:rsidR="00374FA9" w:rsidRPr="00F0473A" w:rsidRDefault="00374FA9" w:rsidP="00374FA9">
            <w:pPr>
              <w:suppressAutoHyphens/>
              <w:jc w:val="both"/>
              <w:rPr>
                <w:rFonts w:ascii="Times New Roman" w:hAnsi="Times New Roman"/>
                <w:bCs/>
                <w:iCs/>
              </w:rPr>
            </w:pPr>
          </w:p>
        </w:tc>
      </w:tr>
      <w:tr w:rsidR="00374FA9" w:rsidRPr="00315F34" w14:paraId="726CCE68" w14:textId="77777777" w:rsidTr="00F64EB0">
        <w:trPr>
          <w:trHeight w:val="20"/>
        </w:trPr>
        <w:tc>
          <w:tcPr>
            <w:tcW w:w="801" w:type="pct"/>
            <w:vMerge/>
          </w:tcPr>
          <w:p w14:paraId="7414753A" w14:textId="77777777" w:rsidR="00374FA9" w:rsidRPr="004B7256" w:rsidRDefault="00374FA9" w:rsidP="00374FA9">
            <w:pPr>
              <w:rPr>
                <w:rFonts w:ascii="Times New Roman" w:hAnsi="Times New Roman"/>
                <w:b/>
                <w:bCs/>
                <w:highlight w:val="green"/>
              </w:rPr>
            </w:pPr>
          </w:p>
        </w:tc>
        <w:tc>
          <w:tcPr>
            <w:tcW w:w="2939" w:type="pct"/>
          </w:tcPr>
          <w:p w14:paraId="305F7F41" w14:textId="5488C775" w:rsidR="00374FA9" w:rsidRPr="00374FA9" w:rsidRDefault="00374FA9" w:rsidP="00374FA9">
            <w:pPr>
              <w:suppressAutoHyphens/>
              <w:rPr>
                <w:rFonts w:ascii="Times New Roman" w:hAnsi="Times New Roman"/>
                <w:b/>
                <w:bCs/>
              </w:rPr>
            </w:pPr>
            <w:r w:rsidRPr="00374FA9">
              <w:rPr>
                <w:rFonts w:ascii="Times New Roman" w:hAnsi="Times New Roman"/>
                <w:b/>
                <w:bCs/>
                <w:sz w:val="24"/>
                <w:szCs w:val="24"/>
              </w:rPr>
              <w:t xml:space="preserve">Практические занятия № </w:t>
            </w:r>
            <w:r w:rsidR="00C01D39">
              <w:rPr>
                <w:rFonts w:ascii="Times New Roman" w:hAnsi="Times New Roman"/>
                <w:b/>
                <w:bCs/>
                <w:sz w:val="24"/>
                <w:szCs w:val="24"/>
              </w:rPr>
              <w:t>37</w:t>
            </w:r>
            <w:r w:rsidRPr="00374FA9">
              <w:rPr>
                <w:rFonts w:ascii="Times New Roman" w:hAnsi="Times New Roman"/>
                <w:b/>
                <w:bCs/>
                <w:sz w:val="24"/>
                <w:szCs w:val="24"/>
              </w:rPr>
              <w:t>-</w:t>
            </w:r>
            <w:r w:rsidR="00C01D39">
              <w:rPr>
                <w:rFonts w:ascii="Times New Roman" w:hAnsi="Times New Roman"/>
                <w:b/>
                <w:bCs/>
                <w:sz w:val="24"/>
                <w:szCs w:val="24"/>
              </w:rPr>
              <w:t>44</w:t>
            </w:r>
            <w:r w:rsidRPr="00374FA9">
              <w:rPr>
                <w:rFonts w:ascii="Times New Roman" w:hAnsi="Times New Roman"/>
                <w:b/>
                <w:bCs/>
                <w:sz w:val="24"/>
                <w:szCs w:val="24"/>
              </w:rPr>
              <w:t xml:space="preserve">. Выполнение малярных работ, в том числе </w:t>
            </w:r>
          </w:p>
        </w:tc>
        <w:tc>
          <w:tcPr>
            <w:tcW w:w="633" w:type="pct"/>
          </w:tcPr>
          <w:p w14:paraId="07A07B28" w14:textId="5B8B1AFD" w:rsidR="00374FA9" w:rsidRPr="00374FA9" w:rsidRDefault="00374FA9" w:rsidP="00374FA9">
            <w:pPr>
              <w:suppressAutoHyphens/>
              <w:jc w:val="center"/>
              <w:rPr>
                <w:rFonts w:ascii="Times New Roman" w:hAnsi="Times New Roman"/>
                <w:b/>
                <w:bCs/>
              </w:rPr>
            </w:pPr>
            <w:r w:rsidRPr="00374FA9">
              <w:rPr>
                <w:rFonts w:ascii="Times New Roman" w:hAnsi="Times New Roman"/>
                <w:b/>
                <w:bCs/>
                <w:sz w:val="24"/>
                <w:szCs w:val="24"/>
              </w:rPr>
              <w:t>1</w:t>
            </w:r>
            <w:r w:rsidR="0050585C">
              <w:rPr>
                <w:rFonts w:ascii="Times New Roman" w:hAnsi="Times New Roman"/>
                <w:b/>
                <w:bCs/>
                <w:sz w:val="24"/>
                <w:szCs w:val="24"/>
              </w:rPr>
              <w:t>8</w:t>
            </w:r>
          </w:p>
        </w:tc>
        <w:tc>
          <w:tcPr>
            <w:tcW w:w="627" w:type="pct"/>
            <w:vMerge/>
          </w:tcPr>
          <w:p w14:paraId="32A155FE" w14:textId="77777777" w:rsidR="00374FA9" w:rsidRPr="00F0473A" w:rsidRDefault="00374FA9" w:rsidP="00374FA9">
            <w:pPr>
              <w:suppressAutoHyphens/>
              <w:jc w:val="both"/>
              <w:rPr>
                <w:rFonts w:ascii="Times New Roman" w:hAnsi="Times New Roman"/>
                <w:bCs/>
                <w:iCs/>
              </w:rPr>
            </w:pPr>
          </w:p>
        </w:tc>
      </w:tr>
      <w:tr w:rsidR="00374FA9" w:rsidRPr="00315F34" w14:paraId="7A890836" w14:textId="77777777" w:rsidTr="00374FA9">
        <w:trPr>
          <w:trHeight w:val="36"/>
        </w:trPr>
        <w:tc>
          <w:tcPr>
            <w:tcW w:w="801" w:type="pct"/>
            <w:vMerge/>
          </w:tcPr>
          <w:p w14:paraId="53376384" w14:textId="77777777" w:rsidR="00374FA9" w:rsidRPr="004B7256" w:rsidRDefault="00374FA9" w:rsidP="00374FA9">
            <w:pPr>
              <w:rPr>
                <w:rFonts w:ascii="Times New Roman" w:hAnsi="Times New Roman"/>
                <w:b/>
                <w:bCs/>
                <w:highlight w:val="green"/>
              </w:rPr>
            </w:pPr>
          </w:p>
        </w:tc>
        <w:tc>
          <w:tcPr>
            <w:tcW w:w="2939" w:type="pct"/>
          </w:tcPr>
          <w:p w14:paraId="670663D4" w14:textId="07BC197C" w:rsidR="00374FA9" w:rsidRDefault="00374FA9" w:rsidP="00374FA9">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37</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sz w:val="24"/>
                <w:szCs w:val="24"/>
              </w:rPr>
              <w:t>Изучение проектно-технологической документации на производство малярных работ</w:t>
            </w:r>
          </w:p>
        </w:tc>
        <w:tc>
          <w:tcPr>
            <w:tcW w:w="633" w:type="pct"/>
          </w:tcPr>
          <w:p w14:paraId="141F6B25" w14:textId="1E821A3F" w:rsidR="00374FA9" w:rsidRPr="00313AEA" w:rsidRDefault="00374FA9" w:rsidP="00374FA9">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145E239D" w14:textId="77777777" w:rsidR="00374FA9" w:rsidRPr="00F0473A" w:rsidRDefault="00374FA9" w:rsidP="00374FA9">
            <w:pPr>
              <w:suppressAutoHyphens/>
              <w:jc w:val="both"/>
              <w:rPr>
                <w:rFonts w:ascii="Times New Roman" w:hAnsi="Times New Roman"/>
                <w:bCs/>
                <w:iCs/>
              </w:rPr>
            </w:pPr>
          </w:p>
        </w:tc>
      </w:tr>
      <w:tr w:rsidR="00374FA9" w:rsidRPr="00315F34" w14:paraId="2AB00583" w14:textId="77777777" w:rsidTr="00F64EB0">
        <w:trPr>
          <w:trHeight w:val="32"/>
        </w:trPr>
        <w:tc>
          <w:tcPr>
            <w:tcW w:w="801" w:type="pct"/>
            <w:vMerge/>
          </w:tcPr>
          <w:p w14:paraId="1F108E35" w14:textId="77777777" w:rsidR="00374FA9" w:rsidRPr="004B7256" w:rsidRDefault="00374FA9" w:rsidP="00374FA9">
            <w:pPr>
              <w:rPr>
                <w:rFonts w:ascii="Times New Roman" w:hAnsi="Times New Roman"/>
                <w:b/>
                <w:bCs/>
                <w:highlight w:val="green"/>
              </w:rPr>
            </w:pPr>
          </w:p>
        </w:tc>
        <w:tc>
          <w:tcPr>
            <w:tcW w:w="2939" w:type="pct"/>
          </w:tcPr>
          <w:p w14:paraId="592C5CD2" w14:textId="5F0F35FB" w:rsidR="00374FA9" w:rsidRDefault="00374FA9" w:rsidP="00374FA9">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38</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sz w:val="24"/>
                <w:szCs w:val="24"/>
              </w:rPr>
              <w:t>Ознакомление с правилами гигиены труда и техники безопасности при производстве малярных работ. Организация рабочего места. Подготовка материалов. Выбор инструмента и инвентаря.</w:t>
            </w:r>
          </w:p>
        </w:tc>
        <w:tc>
          <w:tcPr>
            <w:tcW w:w="633" w:type="pct"/>
          </w:tcPr>
          <w:p w14:paraId="15F1CEC4" w14:textId="223B0671" w:rsidR="00374FA9" w:rsidRPr="00313AEA" w:rsidRDefault="00374FA9" w:rsidP="00374FA9">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7895ECF2" w14:textId="77777777" w:rsidR="00374FA9" w:rsidRPr="00F0473A" w:rsidRDefault="00374FA9" w:rsidP="00374FA9">
            <w:pPr>
              <w:suppressAutoHyphens/>
              <w:jc w:val="both"/>
              <w:rPr>
                <w:rFonts w:ascii="Times New Roman" w:hAnsi="Times New Roman"/>
                <w:bCs/>
                <w:iCs/>
              </w:rPr>
            </w:pPr>
          </w:p>
        </w:tc>
      </w:tr>
      <w:tr w:rsidR="00374FA9" w:rsidRPr="00315F34" w14:paraId="382CA148" w14:textId="77777777" w:rsidTr="00F64EB0">
        <w:trPr>
          <w:trHeight w:val="32"/>
        </w:trPr>
        <w:tc>
          <w:tcPr>
            <w:tcW w:w="801" w:type="pct"/>
            <w:vMerge/>
          </w:tcPr>
          <w:p w14:paraId="3DD04756" w14:textId="77777777" w:rsidR="00374FA9" w:rsidRPr="004B7256" w:rsidRDefault="00374FA9" w:rsidP="00374FA9">
            <w:pPr>
              <w:rPr>
                <w:rFonts w:ascii="Times New Roman" w:hAnsi="Times New Roman"/>
                <w:b/>
                <w:bCs/>
                <w:highlight w:val="green"/>
              </w:rPr>
            </w:pPr>
          </w:p>
        </w:tc>
        <w:tc>
          <w:tcPr>
            <w:tcW w:w="2939" w:type="pct"/>
          </w:tcPr>
          <w:p w14:paraId="7A4D726C" w14:textId="69707879" w:rsidR="00374FA9" w:rsidRDefault="00374FA9" w:rsidP="00374FA9">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39</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sz w:val="24"/>
                <w:szCs w:val="24"/>
              </w:rPr>
              <w:t>Очистка поверхности. Грунтовка поверхности кистями, валиком, краскопультом с ручным приводом.</w:t>
            </w:r>
          </w:p>
        </w:tc>
        <w:tc>
          <w:tcPr>
            <w:tcW w:w="633" w:type="pct"/>
          </w:tcPr>
          <w:p w14:paraId="082BA4AE" w14:textId="4D3FF6DA" w:rsidR="00374FA9" w:rsidRPr="00313AEA" w:rsidRDefault="00374FA9" w:rsidP="00374FA9">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0D595C0A" w14:textId="77777777" w:rsidR="00374FA9" w:rsidRPr="00F0473A" w:rsidRDefault="00374FA9" w:rsidP="00374FA9">
            <w:pPr>
              <w:suppressAutoHyphens/>
              <w:jc w:val="both"/>
              <w:rPr>
                <w:rFonts w:ascii="Times New Roman" w:hAnsi="Times New Roman"/>
                <w:bCs/>
                <w:iCs/>
              </w:rPr>
            </w:pPr>
          </w:p>
        </w:tc>
      </w:tr>
      <w:tr w:rsidR="00374FA9" w:rsidRPr="00315F34" w14:paraId="18216637" w14:textId="77777777" w:rsidTr="00F64EB0">
        <w:trPr>
          <w:trHeight w:val="32"/>
        </w:trPr>
        <w:tc>
          <w:tcPr>
            <w:tcW w:w="801" w:type="pct"/>
            <w:vMerge/>
          </w:tcPr>
          <w:p w14:paraId="23342318" w14:textId="77777777" w:rsidR="00374FA9" w:rsidRPr="004B7256" w:rsidRDefault="00374FA9" w:rsidP="00374FA9">
            <w:pPr>
              <w:rPr>
                <w:rFonts w:ascii="Times New Roman" w:hAnsi="Times New Roman"/>
                <w:b/>
                <w:bCs/>
                <w:highlight w:val="green"/>
              </w:rPr>
            </w:pPr>
          </w:p>
        </w:tc>
        <w:tc>
          <w:tcPr>
            <w:tcW w:w="2939" w:type="pct"/>
          </w:tcPr>
          <w:p w14:paraId="223324B1" w14:textId="3AAF79C2" w:rsidR="00374FA9" w:rsidRDefault="00374FA9" w:rsidP="00374FA9">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40</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sz w:val="24"/>
                <w:szCs w:val="24"/>
              </w:rPr>
              <w:t>Шпатлевка и шлифование поверхности вручную и механизированным способом.</w:t>
            </w:r>
          </w:p>
        </w:tc>
        <w:tc>
          <w:tcPr>
            <w:tcW w:w="633" w:type="pct"/>
          </w:tcPr>
          <w:p w14:paraId="1F134D08" w14:textId="28D7C32A" w:rsidR="00374FA9" w:rsidRPr="00313AEA" w:rsidRDefault="00374FA9" w:rsidP="00374FA9">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427EDE42" w14:textId="77777777" w:rsidR="00374FA9" w:rsidRPr="00F0473A" w:rsidRDefault="00374FA9" w:rsidP="00374FA9">
            <w:pPr>
              <w:suppressAutoHyphens/>
              <w:jc w:val="both"/>
              <w:rPr>
                <w:rFonts w:ascii="Times New Roman" w:hAnsi="Times New Roman"/>
                <w:bCs/>
                <w:iCs/>
              </w:rPr>
            </w:pPr>
          </w:p>
        </w:tc>
      </w:tr>
      <w:tr w:rsidR="00374FA9" w:rsidRPr="00315F34" w14:paraId="2F693680" w14:textId="77777777" w:rsidTr="00F64EB0">
        <w:trPr>
          <w:trHeight w:val="32"/>
        </w:trPr>
        <w:tc>
          <w:tcPr>
            <w:tcW w:w="801" w:type="pct"/>
            <w:vMerge/>
          </w:tcPr>
          <w:p w14:paraId="545B1675" w14:textId="77777777" w:rsidR="00374FA9" w:rsidRPr="004B7256" w:rsidRDefault="00374FA9" w:rsidP="00374FA9">
            <w:pPr>
              <w:rPr>
                <w:rFonts w:ascii="Times New Roman" w:hAnsi="Times New Roman"/>
                <w:b/>
                <w:bCs/>
                <w:highlight w:val="green"/>
              </w:rPr>
            </w:pPr>
          </w:p>
        </w:tc>
        <w:tc>
          <w:tcPr>
            <w:tcW w:w="2939" w:type="pct"/>
          </w:tcPr>
          <w:p w14:paraId="45797579" w14:textId="6C5EC4D5" w:rsidR="00374FA9" w:rsidRDefault="00374FA9" w:rsidP="00374FA9">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41</w:t>
            </w:r>
            <w:r w:rsidRPr="00C10C2D">
              <w:rPr>
                <w:rFonts w:ascii="Times New Roman" w:hAnsi="Times New Roman"/>
                <w:sz w:val="24"/>
                <w:szCs w:val="24"/>
              </w:rPr>
              <w:t>. Приготовление окрасочных составов, эмульсии и пасты по заданному рецепту</w:t>
            </w:r>
          </w:p>
        </w:tc>
        <w:tc>
          <w:tcPr>
            <w:tcW w:w="633" w:type="pct"/>
          </w:tcPr>
          <w:p w14:paraId="5F9C7D2B" w14:textId="1E8F4309" w:rsidR="00374FA9" w:rsidRPr="00313AEA" w:rsidRDefault="00374FA9" w:rsidP="00374FA9">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117ACF23" w14:textId="77777777" w:rsidR="00374FA9" w:rsidRPr="00F0473A" w:rsidRDefault="00374FA9" w:rsidP="00374FA9">
            <w:pPr>
              <w:suppressAutoHyphens/>
              <w:jc w:val="both"/>
              <w:rPr>
                <w:rFonts w:ascii="Times New Roman" w:hAnsi="Times New Roman"/>
                <w:bCs/>
                <w:iCs/>
              </w:rPr>
            </w:pPr>
          </w:p>
        </w:tc>
      </w:tr>
      <w:tr w:rsidR="00374FA9" w:rsidRPr="00315F34" w14:paraId="0597BEC2" w14:textId="77777777" w:rsidTr="00F64EB0">
        <w:trPr>
          <w:trHeight w:val="32"/>
        </w:trPr>
        <w:tc>
          <w:tcPr>
            <w:tcW w:w="801" w:type="pct"/>
            <w:vMerge/>
          </w:tcPr>
          <w:p w14:paraId="725C9C98" w14:textId="77777777" w:rsidR="00374FA9" w:rsidRPr="004B7256" w:rsidRDefault="00374FA9" w:rsidP="00374FA9">
            <w:pPr>
              <w:rPr>
                <w:rFonts w:ascii="Times New Roman" w:hAnsi="Times New Roman"/>
                <w:b/>
                <w:bCs/>
                <w:highlight w:val="green"/>
              </w:rPr>
            </w:pPr>
          </w:p>
        </w:tc>
        <w:tc>
          <w:tcPr>
            <w:tcW w:w="2939" w:type="pct"/>
          </w:tcPr>
          <w:p w14:paraId="65F07A16" w14:textId="6FBBF4B4" w:rsidR="00374FA9" w:rsidRDefault="00374FA9" w:rsidP="00374FA9">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42</w:t>
            </w:r>
            <w:r w:rsidRPr="00C10C2D">
              <w:rPr>
                <w:rFonts w:ascii="Times New Roman" w:hAnsi="Times New Roman"/>
                <w:sz w:val="24"/>
                <w:szCs w:val="24"/>
              </w:rPr>
              <w:t>-</w:t>
            </w:r>
            <w:r w:rsidR="00C01D39">
              <w:rPr>
                <w:rFonts w:ascii="Times New Roman" w:hAnsi="Times New Roman"/>
                <w:sz w:val="24"/>
                <w:szCs w:val="24"/>
              </w:rPr>
              <w:t>43</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sz w:val="24"/>
                <w:szCs w:val="24"/>
              </w:rPr>
              <w:t>Окрашивание различных поверхностей вручную и механизированным способом водными и неводными составами. Контроль качества работ.</w:t>
            </w:r>
          </w:p>
        </w:tc>
        <w:tc>
          <w:tcPr>
            <w:tcW w:w="633" w:type="pct"/>
          </w:tcPr>
          <w:p w14:paraId="55889C65" w14:textId="6084C50A" w:rsidR="00374FA9" w:rsidRPr="00313AEA" w:rsidRDefault="0050585C" w:rsidP="00C01D39">
            <w:pPr>
              <w:suppressAutoHyphens/>
              <w:jc w:val="center"/>
              <w:rPr>
                <w:rFonts w:ascii="Times New Roman" w:hAnsi="Times New Roman"/>
              </w:rPr>
            </w:pPr>
            <w:r>
              <w:rPr>
                <w:rFonts w:ascii="Times New Roman" w:hAnsi="Times New Roman"/>
                <w:sz w:val="24"/>
                <w:szCs w:val="24"/>
              </w:rPr>
              <w:t>6</w:t>
            </w:r>
          </w:p>
        </w:tc>
        <w:tc>
          <w:tcPr>
            <w:tcW w:w="627" w:type="pct"/>
            <w:vMerge/>
          </w:tcPr>
          <w:p w14:paraId="74E4B8F0" w14:textId="77777777" w:rsidR="00374FA9" w:rsidRPr="00F0473A" w:rsidRDefault="00374FA9" w:rsidP="00374FA9">
            <w:pPr>
              <w:suppressAutoHyphens/>
              <w:jc w:val="both"/>
              <w:rPr>
                <w:rFonts w:ascii="Times New Roman" w:hAnsi="Times New Roman"/>
                <w:bCs/>
                <w:iCs/>
              </w:rPr>
            </w:pPr>
          </w:p>
        </w:tc>
      </w:tr>
      <w:tr w:rsidR="00374FA9" w:rsidRPr="00315F34" w14:paraId="1F1F36B9" w14:textId="77777777" w:rsidTr="00F64EB0">
        <w:trPr>
          <w:trHeight w:val="32"/>
        </w:trPr>
        <w:tc>
          <w:tcPr>
            <w:tcW w:w="801" w:type="pct"/>
            <w:vMerge/>
          </w:tcPr>
          <w:p w14:paraId="297DDDC9" w14:textId="77777777" w:rsidR="00374FA9" w:rsidRPr="004B7256" w:rsidRDefault="00374FA9" w:rsidP="00374FA9">
            <w:pPr>
              <w:rPr>
                <w:rFonts w:ascii="Times New Roman" w:hAnsi="Times New Roman"/>
                <w:b/>
                <w:bCs/>
                <w:highlight w:val="green"/>
              </w:rPr>
            </w:pPr>
          </w:p>
        </w:tc>
        <w:tc>
          <w:tcPr>
            <w:tcW w:w="2939" w:type="pct"/>
          </w:tcPr>
          <w:p w14:paraId="5CB24288" w14:textId="0D104245" w:rsidR="00374FA9" w:rsidRDefault="00374FA9" w:rsidP="00374FA9">
            <w:pPr>
              <w:suppressAutoHyphens/>
              <w:rPr>
                <w:rFonts w:ascii="Times New Roman" w:hAnsi="Times New Roman"/>
              </w:rPr>
            </w:pPr>
            <w:r w:rsidRPr="00C10C2D">
              <w:rPr>
                <w:rFonts w:ascii="Times New Roman" w:hAnsi="Times New Roman"/>
                <w:sz w:val="24"/>
                <w:szCs w:val="24"/>
              </w:rPr>
              <w:t xml:space="preserve">Практическое занятие № </w:t>
            </w:r>
            <w:r w:rsidR="00C01D39">
              <w:rPr>
                <w:rFonts w:ascii="Times New Roman" w:hAnsi="Times New Roman"/>
                <w:sz w:val="24"/>
                <w:szCs w:val="24"/>
              </w:rPr>
              <w:t>44</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sz w:val="24"/>
                <w:szCs w:val="24"/>
              </w:rPr>
              <w:t>Покрывание поверхности лаком на основе битумов вручную. Отделка поверхности набрызгом и цветными декоративными крошками.</w:t>
            </w:r>
          </w:p>
        </w:tc>
        <w:tc>
          <w:tcPr>
            <w:tcW w:w="633" w:type="pct"/>
          </w:tcPr>
          <w:p w14:paraId="3DAF456E" w14:textId="7834B7FD" w:rsidR="00374FA9" w:rsidRPr="00313AEA" w:rsidRDefault="00374FA9" w:rsidP="00C01D39">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080767A1" w14:textId="77777777" w:rsidR="00374FA9" w:rsidRPr="00F0473A" w:rsidRDefault="00374FA9" w:rsidP="00374FA9">
            <w:pPr>
              <w:suppressAutoHyphens/>
              <w:jc w:val="both"/>
              <w:rPr>
                <w:rFonts w:ascii="Times New Roman" w:hAnsi="Times New Roman"/>
                <w:bCs/>
                <w:iCs/>
              </w:rPr>
            </w:pPr>
          </w:p>
        </w:tc>
      </w:tr>
      <w:tr w:rsidR="00C01D39" w:rsidRPr="00315F34" w14:paraId="7BF8A468" w14:textId="77777777" w:rsidTr="00F64EB0">
        <w:trPr>
          <w:trHeight w:val="20"/>
        </w:trPr>
        <w:tc>
          <w:tcPr>
            <w:tcW w:w="801" w:type="pct"/>
            <w:vMerge w:val="restart"/>
          </w:tcPr>
          <w:p w14:paraId="760CF913" w14:textId="77777777" w:rsidR="00C01D39" w:rsidRPr="004B7256" w:rsidRDefault="00C01D39" w:rsidP="00DF0149">
            <w:pPr>
              <w:rPr>
                <w:rFonts w:ascii="Times New Roman" w:hAnsi="Times New Roman"/>
                <w:b/>
                <w:bCs/>
                <w:highlight w:val="green"/>
              </w:rPr>
            </w:pPr>
            <w:r w:rsidRPr="008F4873">
              <w:rPr>
                <w:rFonts w:ascii="Times New Roman" w:hAnsi="Times New Roman"/>
                <w:b/>
                <w:bCs/>
              </w:rPr>
              <w:t>Тема 1.4 Геодезическое сопровождение выполняемых строительно-монтажных работ</w:t>
            </w:r>
          </w:p>
        </w:tc>
        <w:tc>
          <w:tcPr>
            <w:tcW w:w="2939" w:type="pct"/>
          </w:tcPr>
          <w:p w14:paraId="6ABC38AC" w14:textId="77777777" w:rsidR="00C01D39" w:rsidRPr="007C35A4" w:rsidRDefault="00C01D39" w:rsidP="00DF0149">
            <w:pPr>
              <w:rPr>
                <w:rFonts w:ascii="Times New Roman" w:hAnsi="Times New Roman"/>
              </w:rPr>
            </w:pPr>
            <w:r w:rsidRPr="0030152D">
              <w:rPr>
                <w:rFonts w:ascii="Times New Roman" w:hAnsi="Times New Roman"/>
                <w:b/>
              </w:rPr>
              <w:t>Содержание</w:t>
            </w:r>
          </w:p>
        </w:tc>
        <w:tc>
          <w:tcPr>
            <w:tcW w:w="633" w:type="pct"/>
          </w:tcPr>
          <w:p w14:paraId="43D56237" w14:textId="2AC92534" w:rsidR="00C01D39" w:rsidRPr="001508B1" w:rsidRDefault="00C01D39" w:rsidP="00C01D39">
            <w:pPr>
              <w:jc w:val="center"/>
              <w:rPr>
                <w:rFonts w:ascii="Times New Roman" w:hAnsi="Times New Roman"/>
                <w:bCs/>
                <w:highlight w:val="yellow"/>
              </w:rPr>
            </w:pPr>
            <w:r w:rsidRPr="00C01D39">
              <w:rPr>
                <w:rFonts w:ascii="Times New Roman" w:hAnsi="Times New Roman"/>
                <w:bCs/>
              </w:rPr>
              <w:t>10</w:t>
            </w:r>
          </w:p>
        </w:tc>
        <w:tc>
          <w:tcPr>
            <w:tcW w:w="627" w:type="pct"/>
          </w:tcPr>
          <w:p w14:paraId="6C25AA06" w14:textId="77777777" w:rsidR="00C01D39" w:rsidRDefault="00C01D39" w:rsidP="00DF0149">
            <w:pPr>
              <w:suppressAutoHyphens/>
              <w:jc w:val="both"/>
              <w:rPr>
                <w:rFonts w:ascii="Times New Roman" w:hAnsi="Times New Roman"/>
                <w:bCs/>
                <w:sz w:val="24"/>
                <w:szCs w:val="24"/>
              </w:rPr>
            </w:pPr>
          </w:p>
        </w:tc>
      </w:tr>
      <w:tr w:rsidR="00C01D39" w:rsidRPr="00315F34" w14:paraId="430B1209" w14:textId="77777777" w:rsidTr="00F64EB0">
        <w:trPr>
          <w:trHeight w:val="20"/>
        </w:trPr>
        <w:tc>
          <w:tcPr>
            <w:tcW w:w="801" w:type="pct"/>
            <w:vMerge/>
          </w:tcPr>
          <w:p w14:paraId="0CC83048" w14:textId="77777777" w:rsidR="00C01D39" w:rsidRPr="007C35A4" w:rsidRDefault="00C01D39" w:rsidP="00C01D39">
            <w:pPr>
              <w:rPr>
                <w:rFonts w:ascii="Times New Roman" w:hAnsi="Times New Roman"/>
                <w:b/>
                <w:bCs/>
              </w:rPr>
            </w:pPr>
          </w:p>
        </w:tc>
        <w:tc>
          <w:tcPr>
            <w:tcW w:w="2939" w:type="pct"/>
          </w:tcPr>
          <w:p w14:paraId="64E7A898" w14:textId="7FC7ADE2" w:rsidR="00C01D39" w:rsidRPr="007C35A4" w:rsidRDefault="00C01D39" w:rsidP="00C01D39">
            <w:pPr>
              <w:rPr>
                <w:rFonts w:ascii="Times New Roman" w:hAnsi="Times New Roman"/>
              </w:rPr>
            </w:pPr>
            <w:r w:rsidRPr="00C10C2D">
              <w:rPr>
                <w:rFonts w:ascii="Times New Roman" w:hAnsi="Times New Roman"/>
                <w:b/>
                <w:i/>
                <w:sz w:val="24"/>
                <w:szCs w:val="24"/>
              </w:rPr>
              <w:t>Геодезические работы при сооружении котлована</w:t>
            </w:r>
            <w:r w:rsidRPr="00C10C2D">
              <w:rPr>
                <w:rFonts w:ascii="Times New Roman" w:hAnsi="Times New Roman"/>
                <w:sz w:val="24"/>
                <w:szCs w:val="24"/>
              </w:rPr>
              <w:t xml:space="preserve"> (выемки): разбивка контуров котлована, установка обноски, визирок, контроль за отрывкой котлована, зачистка дна и откосов, передача осей и высот в котлован, исполнительные съемки отрытого котлована.</w:t>
            </w:r>
          </w:p>
        </w:tc>
        <w:tc>
          <w:tcPr>
            <w:tcW w:w="633" w:type="pct"/>
          </w:tcPr>
          <w:p w14:paraId="5B838297" w14:textId="2A66BF53" w:rsidR="00C01D39" w:rsidRPr="001508B1" w:rsidRDefault="00C01D39" w:rsidP="00C01D39">
            <w:pPr>
              <w:jc w:val="center"/>
              <w:rPr>
                <w:rFonts w:ascii="Times New Roman" w:hAnsi="Times New Roman"/>
              </w:rPr>
            </w:pPr>
            <w:r w:rsidRPr="00C10C2D">
              <w:rPr>
                <w:rFonts w:ascii="Times New Roman" w:hAnsi="Times New Roman"/>
                <w:sz w:val="24"/>
                <w:szCs w:val="24"/>
              </w:rPr>
              <w:t>2</w:t>
            </w:r>
          </w:p>
        </w:tc>
        <w:tc>
          <w:tcPr>
            <w:tcW w:w="627" w:type="pct"/>
            <w:vMerge w:val="restart"/>
          </w:tcPr>
          <w:p w14:paraId="5F35D224" w14:textId="77777777" w:rsidR="00C01D39" w:rsidRDefault="00C01D39" w:rsidP="00C01D39">
            <w:pPr>
              <w:rPr>
                <w:rFonts w:ascii="Times New Roman" w:hAnsi="Times New Roman"/>
              </w:rPr>
            </w:pPr>
            <w:r>
              <w:rPr>
                <w:rFonts w:ascii="Times New Roman" w:hAnsi="Times New Roman"/>
              </w:rPr>
              <w:t>ПК 2.1, ПК 2.4</w:t>
            </w:r>
          </w:p>
          <w:p w14:paraId="2ECB8F83" w14:textId="77777777" w:rsidR="00C01D39" w:rsidRPr="00566C36" w:rsidRDefault="00C01D39" w:rsidP="00C01D39">
            <w:pPr>
              <w:rPr>
                <w:rFonts w:ascii="Times New Roman" w:hAnsi="Times New Roman"/>
                <w:bCs/>
                <w:iCs/>
              </w:rPr>
            </w:pPr>
            <w:r>
              <w:rPr>
                <w:rFonts w:ascii="Times New Roman" w:hAnsi="Times New Roman"/>
              </w:rPr>
              <w:t>ОК 01</w:t>
            </w:r>
          </w:p>
          <w:p w14:paraId="524D65A9" w14:textId="77777777" w:rsidR="00C01D39" w:rsidRDefault="00C01D39" w:rsidP="00C01D39">
            <w:pPr>
              <w:suppressAutoHyphens/>
              <w:jc w:val="both"/>
              <w:rPr>
                <w:rFonts w:ascii="Times New Roman" w:hAnsi="Times New Roman"/>
                <w:bCs/>
                <w:iCs/>
              </w:rPr>
            </w:pPr>
          </w:p>
          <w:p w14:paraId="7E41F2C3" w14:textId="77777777" w:rsidR="00C01D39" w:rsidRPr="00566C36" w:rsidRDefault="00C01D39" w:rsidP="00C01D39">
            <w:pPr>
              <w:suppressAutoHyphens/>
              <w:jc w:val="both"/>
              <w:rPr>
                <w:rFonts w:ascii="Times New Roman" w:hAnsi="Times New Roman"/>
                <w:bCs/>
                <w:iCs/>
              </w:rPr>
            </w:pPr>
          </w:p>
        </w:tc>
      </w:tr>
      <w:tr w:rsidR="00C01D39" w:rsidRPr="00315F34" w14:paraId="7E25DAC1" w14:textId="77777777" w:rsidTr="00F64EB0">
        <w:trPr>
          <w:trHeight w:val="20"/>
        </w:trPr>
        <w:tc>
          <w:tcPr>
            <w:tcW w:w="801" w:type="pct"/>
            <w:vMerge/>
          </w:tcPr>
          <w:p w14:paraId="72C24403" w14:textId="77777777" w:rsidR="00C01D39" w:rsidRPr="007C35A4" w:rsidRDefault="00C01D39" w:rsidP="00C01D39">
            <w:pPr>
              <w:rPr>
                <w:rFonts w:ascii="Times New Roman" w:hAnsi="Times New Roman"/>
                <w:b/>
                <w:bCs/>
              </w:rPr>
            </w:pPr>
          </w:p>
        </w:tc>
        <w:tc>
          <w:tcPr>
            <w:tcW w:w="2939" w:type="pct"/>
          </w:tcPr>
          <w:p w14:paraId="21B80F3E" w14:textId="42C68F52" w:rsidR="00C01D39" w:rsidRPr="008F4873" w:rsidRDefault="00C01D39" w:rsidP="00C01D39">
            <w:pPr>
              <w:rPr>
                <w:rFonts w:ascii="Times New Roman" w:hAnsi="Times New Roman"/>
              </w:rPr>
            </w:pPr>
            <w:r w:rsidRPr="00C10C2D">
              <w:rPr>
                <w:rFonts w:ascii="Times New Roman" w:hAnsi="Times New Roman"/>
                <w:b/>
                <w:i/>
                <w:sz w:val="24"/>
                <w:szCs w:val="24"/>
              </w:rPr>
              <w:t>Геодезические работы при устройстве свай</w:t>
            </w:r>
            <w:r w:rsidRPr="00C10C2D">
              <w:rPr>
                <w:rFonts w:ascii="Times New Roman" w:hAnsi="Times New Roman"/>
                <w:sz w:val="24"/>
                <w:szCs w:val="24"/>
              </w:rPr>
              <w:t>. Геодезические работы при устройстве ленточных фундаментов. Геодезическое сопровождение установки фундаментных подушек, блоков, опалубки. Геодезические работы при установке монолитных фундаментов под колонны. Геодезическое сопровождение монтажа фундаментов стаканного типа, монтажа стен подвала, цоколя, перекрытие над подвалом</w:t>
            </w:r>
          </w:p>
        </w:tc>
        <w:tc>
          <w:tcPr>
            <w:tcW w:w="633" w:type="pct"/>
          </w:tcPr>
          <w:p w14:paraId="2D2D8395" w14:textId="56751128" w:rsidR="00C01D39" w:rsidRPr="001508B1" w:rsidRDefault="00C01D39" w:rsidP="00C01D39">
            <w:pPr>
              <w:jc w:val="center"/>
              <w:rPr>
                <w:rFonts w:ascii="Times New Roman" w:hAnsi="Times New Roman"/>
              </w:rPr>
            </w:pPr>
            <w:r w:rsidRPr="00C10C2D">
              <w:rPr>
                <w:rFonts w:ascii="Times New Roman" w:hAnsi="Times New Roman"/>
                <w:sz w:val="24"/>
                <w:szCs w:val="24"/>
              </w:rPr>
              <w:t>2</w:t>
            </w:r>
          </w:p>
        </w:tc>
        <w:tc>
          <w:tcPr>
            <w:tcW w:w="627" w:type="pct"/>
            <w:vMerge/>
          </w:tcPr>
          <w:p w14:paraId="461DBE99" w14:textId="77777777" w:rsidR="00C01D39" w:rsidRDefault="00C01D39" w:rsidP="00C01D39">
            <w:pPr>
              <w:rPr>
                <w:rFonts w:ascii="Times New Roman" w:hAnsi="Times New Roman"/>
              </w:rPr>
            </w:pPr>
          </w:p>
        </w:tc>
      </w:tr>
      <w:tr w:rsidR="00C01D39" w:rsidRPr="00315F34" w14:paraId="13EC2E43" w14:textId="77777777" w:rsidTr="00F64EB0">
        <w:trPr>
          <w:trHeight w:val="20"/>
        </w:trPr>
        <w:tc>
          <w:tcPr>
            <w:tcW w:w="801" w:type="pct"/>
            <w:vMerge/>
          </w:tcPr>
          <w:p w14:paraId="4BB8F756" w14:textId="77777777" w:rsidR="00C01D39" w:rsidRPr="007C35A4" w:rsidRDefault="00C01D39" w:rsidP="00C01D39">
            <w:pPr>
              <w:rPr>
                <w:rFonts w:ascii="Times New Roman" w:hAnsi="Times New Roman"/>
                <w:b/>
                <w:bCs/>
              </w:rPr>
            </w:pPr>
          </w:p>
        </w:tc>
        <w:tc>
          <w:tcPr>
            <w:tcW w:w="2939" w:type="pct"/>
          </w:tcPr>
          <w:p w14:paraId="11F57ED4" w14:textId="64201999" w:rsidR="00C01D39" w:rsidRPr="008F4873" w:rsidRDefault="00C01D39" w:rsidP="00C01D39">
            <w:pPr>
              <w:rPr>
                <w:rFonts w:ascii="Times New Roman" w:hAnsi="Times New Roman"/>
              </w:rPr>
            </w:pPr>
            <w:r w:rsidRPr="00C10C2D">
              <w:rPr>
                <w:rFonts w:ascii="Times New Roman" w:hAnsi="Times New Roman"/>
                <w:b/>
                <w:i/>
                <w:sz w:val="24"/>
                <w:szCs w:val="24"/>
              </w:rPr>
              <w:t>Геодезическое сопровождение строительно-монтажных работ надземного цикла</w:t>
            </w:r>
            <w:r w:rsidRPr="00C10C2D">
              <w:rPr>
                <w:rFonts w:ascii="Times New Roman" w:hAnsi="Times New Roman"/>
                <w:sz w:val="24"/>
                <w:szCs w:val="24"/>
              </w:rPr>
              <w:t>. Построение плановой и высотной разбивочной сети на исходном горизонте. Проектирование точек исходной плановой и высотной сети на монтажный горизонт. Способы наклонного и вертикального проектирования разбивочных осей. Геодезическое сопровождение монтажа крупнопанельных бескаркасных и каркасно-панельных зданий. Разбивка для установки наружных и внутренних стен, разбивка для установки железобетонных и металлических колонн, подкрановых балок, ригелей, подкрановых путей и ферм. Геодезические работы при устройстве лестниц, шахт лифта, между этажных перекрытий.</w:t>
            </w:r>
          </w:p>
        </w:tc>
        <w:tc>
          <w:tcPr>
            <w:tcW w:w="633" w:type="pct"/>
          </w:tcPr>
          <w:p w14:paraId="120F43AA" w14:textId="3E82FC44" w:rsidR="00C01D39" w:rsidRPr="001508B1" w:rsidRDefault="00C01D39" w:rsidP="00C01D39">
            <w:pPr>
              <w:jc w:val="center"/>
              <w:rPr>
                <w:rFonts w:ascii="Times New Roman" w:hAnsi="Times New Roman"/>
              </w:rPr>
            </w:pPr>
            <w:r w:rsidRPr="00C10C2D">
              <w:rPr>
                <w:rFonts w:ascii="Times New Roman" w:hAnsi="Times New Roman"/>
                <w:sz w:val="24"/>
                <w:szCs w:val="24"/>
              </w:rPr>
              <w:t>2</w:t>
            </w:r>
          </w:p>
        </w:tc>
        <w:tc>
          <w:tcPr>
            <w:tcW w:w="627" w:type="pct"/>
            <w:vMerge/>
          </w:tcPr>
          <w:p w14:paraId="6EA39085" w14:textId="77777777" w:rsidR="00C01D39" w:rsidRDefault="00C01D39" w:rsidP="00C01D39">
            <w:pPr>
              <w:rPr>
                <w:rFonts w:ascii="Times New Roman" w:hAnsi="Times New Roman"/>
              </w:rPr>
            </w:pPr>
          </w:p>
        </w:tc>
      </w:tr>
      <w:tr w:rsidR="00C01D39" w:rsidRPr="00315F34" w14:paraId="19B30143" w14:textId="77777777" w:rsidTr="00F64EB0">
        <w:trPr>
          <w:trHeight w:val="20"/>
        </w:trPr>
        <w:tc>
          <w:tcPr>
            <w:tcW w:w="801" w:type="pct"/>
            <w:vMerge/>
          </w:tcPr>
          <w:p w14:paraId="1ABFAC07" w14:textId="77777777" w:rsidR="00C01D39" w:rsidRPr="004B7256" w:rsidRDefault="00C01D39" w:rsidP="00DF0149">
            <w:pPr>
              <w:rPr>
                <w:rFonts w:ascii="Times New Roman" w:hAnsi="Times New Roman"/>
                <w:b/>
                <w:bCs/>
                <w:highlight w:val="green"/>
              </w:rPr>
            </w:pPr>
          </w:p>
        </w:tc>
        <w:tc>
          <w:tcPr>
            <w:tcW w:w="2939" w:type="pct"/>
          </w:tcPr>
          <w:p w14:paraId="46374A54" w14:textId="77777777" w:rsidR="00C01D39" w:rsidRPr="00DF36CD" w:rsidRDefault="00C01D39"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633" w:type="pct"/>
          </w:tcPr>
          <w:p w14:paraId="65C65EEA" w14:textId="768F68A9" w:rsidR="00C01D39" w:rsidRPr="001508B1" w:rsidRDefault="00C01D39" w:rsidP="00C01D39">
            <w:pPr>
              <w:jc w:val="center"/>
              <w:rPr>
                <w:rFonts w:ascii="Times New Roman" w:hAnsi="Times New Roman"/>
                <w:bCs/>
                <w:highlight w:val="yellow"/>
              </w:rPr>
            </w:pPr>
            <w:r w:rsidRPr="00C01D39">
              <w:rPr>
                <w:rFonts w:ascii="Times New Roman" w:hAnsi="Times New Roman"/>
                <w:bCs/>
              </w:rPr>
              <w:t>4</w:t>
            </w:r>
          </w:p>
        </w:tc>
        <w:tc>
          <w:tcPr>
            <w:tcW w:w="627" w:type="pct"/>
            <w:vMerge/>
          </w:tcPr>
          <w:p w14:paraId="0634266E" w14:textId="77777777" w:rsidR="00C01D39" w:rsidRDefault="00C01D39" w:rsidP="00DF0149">
            <w:pPr>
              <w:suppressAutoHyphens/>
              <w:jc w:val="both"/>
              <w:rPr>
                <w:rFonts w:ascii="Times New Roman" w:hAnsi="Times New Roman"/>
                <w:bCs/>
                <w:sz w:val="24"/>
                <w:szCs w:val="24"/>
              </w:rPr>
            </w:pPr>
          </w:p>
        </w:tc>
      </w:tr>
      <w:tr w:rsidR="00C01D39" w:rsidRPr="00315F34" w14:paraId="30BE92D0" w14:textId="77777777" w:rsidTr="00F64EB0">
        <w:trPr>
          <w:trHeight w:val="20"/>
        </w:trPr>
        <w:tc>
          <w:tcPr>
            <w:tcW w:w="801" w:type="pct"/>
            <w:vMerge/>
          </w:tcPr>
          <w:p w14:paraId="03441CC5" w14:textId="77777777" w:rsidR="00C01D39" w:rsidRPr="004B7256" w:rsidRDefault="00C01D39" w:rsidP="00C01D39">
            <w:pPr>
              <w:rPr>
                <w:rFonts w:ascii="Times New Roman" w:hAnsi="Times New Roman"/>
                <w:b/>
                <w:bCs/>
                <w:highlight w:val="green"/>
              </w:rPr>
            </w:pPr>
          </w:p>
        </w:tc>
        <w:tc>
          <w:tcPr>
            <w:tcW w:w="2939" w:type="pct"/>
          </w:tcPr>
          <w:p w14:paraId="782FA921" w14:textId="213C125F" w:rsidR="00C01D39" w:rsidRPr="00E038A8" w:rsidRDefault="00C01D39" w:rsidP="00C01D39">
            <w:pPr>
              <w:autoSpaceDE w:val="0"/>
              <w:autoSpaceDN w:val="0"/>
              <w:adjustRightInd w:val="0"/>
              <w:spacing w:after="120"/>
              <w:jc w:val="both"/>
              <w:rPr>
                <w:rFonts w:ascii="Times New Roman" w:hAnsi="Times New Roman"/>
                <w:b/>
                <w:bCs/>
              </w:rPr>
            </w:pPr>
            <w:r w:rsidRPr="00C10C2D">
              <w:rPr>
                <w:rFonts w:ascii="Times New Roman" w:hAnsi="Times New Roman"/>
                <w:sz w:val="24"/>
                <w:szCs w:val="24"/>
              </w:rPr>
              <w:t xml:space="preserve">Практическое занятие № </w:t>
            </w:r>
            <w:r>
              <w:rPr>
                <w:rFonts w:ascii="Times New Roman" w:hAnsi="Times New Roman"/>
                <w:sz w:val="24"/>
                <w:szCs w:val="24"/>
              </w:rPr>
              <w:t>45</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bCs/>
                <w:sz w:val="24"/>
                <w:szCs w:val="24"/>
              </w:rPr>
              <w:t>Выполнение исполнительной схемы выемки котлована, фундаментов</w:t>
            </w:r>
          </w:p>
        </w:tc>
        <w:tc>
          <w:tcPr>
            <w:tcW w:w="633" w:type="pct"/>
          </w:tcPr>
          <w:p w14:paraId="3C20A24B" w14:textId="6657D318" w:rsidR="00C01D39" w:rsidRPr="001508B1" w:rsidRDefault="00C01D39" w:rsidP="00C01D39">
            <w:pPr>
              <w:jc w:val="center"/>
              <w:rPr>
                <w:rFonts w:ascii="Times New Roman" w:hAnsi="Times New Roman"/>
                <w:bCs/>
                <w:highlight w:val="yellow"/>
              </w:rPr>
            </w:pPr>
            <w:r w:rsidRPr="00C10C2D">
              <w:rPr>
                <w:rFonts w:ascii="Times New Roman" w:hAnsi="Times New Roman"/>
                <w:sz w:val="24"/>
                <w:szCs w:val="24"/>
              </w:rPr>
              <w:t>2</w:t>
            </w:r>
          </w:p>
        </w:tc>
        <w:tc>
          <w:tcPr>
            <w:tcW w:w="627" w:type="pct"/>
            <w:vMerge/>
          </w:tcPr>
          <w:p w14:paraId="4AFEEC5D" w14:textId="77777777" w:rsidR="00C01D39" w:rsidRDefault="00C01D39" w:rsidP="00C01D39">
            <w:pPr>
              <w:suppressAutoHyphens/>
              <w:jc w:val="both"/>
              <w:rPr>
                <w:rFonts w:ascii="Times New Roman" w:hAnsi="Times New Roman"/>
                <w:bCs/>
                <w:sz w:val="24"/>
                <w:szCs w:val="24"/>
              </w:rPr>
            </w:pPr>
          </w:p>
        </w:tc>
      </w:tr>
      <w:tr w:rsidR="00C01D39" w:rsidRPr="00315F34" w14:paraId="2F946600" w14:textId="77777777" w:rsidTr="00C01D39">
        <w:trPr>
          <w:trHeight w:val="445"/>
        </w:trPr>
        <w:tc>
          <w:tcPr>
            <w:tcW w:w="801" w:type="pct"/>
            <w:vMerge/>
          </w:tcPr>
          <w:p w14:paraId="1A13060A" w14:textId="77777777" w:rsidR="00C01D39" w:rsidRPr="004B7256" w:rsidRDefault="00C01D39" w:rsidP="00C01D39">
            <w:pPr>
              <w:rPr>
                <w:rFonts w:ascii="Times New Roman" w:hAnsi="Times New Roman"/>
                <w:b/>
                <w:bCs/>
                <w:highlight w:val="green"/>
              </w:rPr>
            </w:pPr>
          </w:p>
        </w:tc>
        <w:tc>
          <w:tcPr>
            <w:tcW w:w="2939" w:type="pct"/>
          </w:tcPr>
          <w:p w14:paraId="09A1FB6A" w14:textId="5E472C21" w:rsidR="00C01D39" w:rsidRPr="00312428" w:rsidRDefault="00C01D39" w:rsidP="00C01D39">
            <w:pPr>
              <w:suppressAutoHyphens/>
              <w:rPr>
                <w:rFonts w:ascii="Times New Roman" w:hAnsi="Times New Roman"/>
              </w:rPr>
            </w:pPr>
            <w:r w:rsidRPr="00C10C2D">
              <w:rPr>
                <w:rFonts w:ascii="Times New Roman" w:hAnsi="Times New Roman"/>
                <w:sz w:val="24"/>
                <w:szCs w:val="24"/>
              </w:rPr>
              <w:t xml:space="preserve">Практическое занятие № </w:t>
            </w:r>
            <w:r>
              <w:rPr>
                <w:rFonts w:ascii="Times New Roman" w:hAnsi="Times New Roman"/>
                <w:sz w:val="24"/>
                <w:szCs w:val="24"/>
              </w:rPr>
              <w:t>46</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bCs/>
                <w:sz w:val="24"/>
                <w:szCs w:val="24"/>
              </w:rPr>
              <w:t>Выполнение исполнительной схемы бетонных и железобетонных сборных конструкций здания</w:t>
            </w:r>
          </w:p>
        </w:tc>
        <w:tc>
          <w:tcPr>
            <w:tcW w:w="633" w:type="pct"/>
          </w:tcPr>
          <w:p w14:paraId="20ED29AA" w14:textId="361D60C6" w:rsidR="00C01D39" w:rsidRPr="00313AEA" w:rsidRDefault="00C01D39" w:rsidP="00C01D39">
            <w:pPr>
              <w:suppressAutoHyphens/>
              <w:jc w:val="center"/>
              <w:rPr>
                <w:rFonts w:ascii="Times New Roman" w:hAnsi="Times New Roman"/>
              </w:rPr>
            </w:pPr>
            <w:r w:rsidRPr="00C10C2D">
              <w:rPr>
                <w:rFonts w:ascii="Times New Roman" w:hAnsi="Times New Roman"/>
                <w:sz w:val="24"/>
                <w:szCs w:val="24"/>
              </w:rPr>
              <w:t>2</w:t>
            </w:r>
          </w:p>
        </w:tc>
        <w:tc>
          <w:tcPr>
            <w:tcW w:w="627" w:type="pct"/>
            <w:vMerge/>
          </w:tcPr>
          <w:p w14:paraId="4564300E" w14:textId="77777777" w:rsidR="00C01D39" w:rsidRPr="00F0473A" w:rsidRDefault="00C01D39" w:rsidP="00C01D39">
            <w:pPr>
              <w:suppressAutoHyphens/>
              <w:jc w:val="both"/>
              <w:rPr>
                <w:rFonts w:ascii="Times New Roman" w:hAnsi="Times New Roman"/>
                <w:bCs/>
                <w:iCs/>
              </w:rPr>
            </w:pPr>
          </w:p>
        </w:tc>
      </w:tr>
      <w:tr w:rsidR="00F64EB0" w:rsidRPr="00315F34" w14:paraId="5FBDA820" w14:textId="77777777" w:rsidTr="00F64EB0">
        <w:trPr>
          <w:trHeight w:val="20"/>
        </w:trPr>
        <w:tc>
          <w:tcPr>
            <w:tcW w:w="801" w:type="pct"/>
            <w:vMerge w:val="restart"/>
          </w:tcPr>
          <w:p w14:paraId="6B19CA77" w14:textId="77777777" w:rsidR="00F64EB0" w:rsidRPr="004B7256" w:rsidRDefault="00F64EB0" w:rsidP="00DF0149">
            <w:pPr>
              <w:rPr>
                <w:rFonts w:ascii="Times New Roman" w:hAnsi="Times New Roman"/>
                <w:b/>
                <w:bCs/>
                <w:highlight w:val="green"/>
              </w:rPr>
            </w:pPr>
            <w:r w:rsidRPr="00C10C2D">
              <w:rPr>
                <w:rFonts w:ascii="Times New Roman" w:hAnsi="Times New Roman"/>
                <w:b/>
                <w:bCs/>
                <w:sz w:val="24"/>
                <w:szCs w:val="24"/>
              </w:rPr>
              <w:t>Тема 1.5. Особенности производства строительных работ на опасных, технически сложных и уникальных объектах капитального строительства</w:t>
            </w:r>
          </w:p>
        </w:tc>
        <w:tc>
          <w:tcPr>
            <w:tcW w:w="2939" w:type="pct"/>
            <w:vAlign w:val="center"/>
          </w:tcPr>
          <w:p w14:paraId="57792779" w14:textId="77777777" w:rsidR="00F64EB0" w:rsidRPr="00623C54" w:rsidRDefault="00F64EB0" w:rsidP="00DF0149">
            <w:pPr>
              <w:suppressAutoHyphens/>
              <w:rPr>
                <w:rFonts w:ascii="Times New Roman" w:hAnsi="Times New Roman"/>
              </w:rPr>
            </w:pPr>
            <w:r w:rsidRPr="0030152D">
              <w:rPr>
                <w:rFonts w:ascii="Times New Roman" w:hAnsi="Times New Roman"/>
                <w:b/>
              </w:rPr>
              <w:t>Содержание</w:t>
            </w:r>
          </w:p>
        </w:tc>
        <w:tc>
          <w:tcPr>
            <w:tcW w:w="633" w:type="pct"/>
          </w:tcPr>
          <w:p w14:paraId="482EAB0E" w14:textId="76AF063D" w:rsidR="00F64EB0" w:rsidRPr="001508B1" w:rsidRDefault="00C01D39" w:rsidP="00C01D39">
            <w:pPr>
              <w:jc w:val="center"/>
              <w:rPr>
                <w:rFonts w:ascii="Times New Roman" w:hAnsi="Times New Roman"/>
                <w:bCs/>
                <w:highlight w:val="yellow"/>
              </w:rPr>
            </w:pPr>
            <w:r w:rsidRPr="00C01D39">
              <w:rPr>
                <w:rFonts w:ascii="Times New Roman" w:hAnsi="Times New Roman"/>
                <w:bCs/>
              </w:rPr>
              <w:t>6</w:t>
            </w:r>
          </w:p>
        </w:tc>
        <w:tc>
          <w:tcPr>
            <w:tcW w:w="627" w:type="pct"/>
          </w:tcPr>
          <w:p w14:paraId="4165215C" w14:textId="77777777" w:rsidR="00F64EB0" w:rsidRPr="00482D24" w:rsidRDefault="00F64EB0" w:rsidP="00DF0149">
            <w:pPr>
              <w:suppressAutoHyphens/>
              <w:jc w:val="both"/>
              <w:rPr>
                <w:rFonts w:ascii="Times New Roman" w:hAnsi="Times New Roman"/>
                <w:bCs/>
                <w:szCs w:val="24"/>
              </w:rPr>
            </w:pPr>
          </w:p>
        </w:tc>
      </w:tr>
      <w:tr w:rsidR="00C01D39" w:rsidRPr="00315F34" w14:paraId="366AED5A" w14:textId="77777777" w:rsidTr="00DF0149">
        <w:trPr>
          <w:trHeight w:val="20"/>
        </w:trPr>
        <w:tc>
          <w:tcPr>
            <w:tcW w:w="801" w:type="pct"/>
            <w:vMerge/>
          </w:tcPr>
          <w:p w14:paraId="09E7CE70" w14:textId="77777777" w:rsidR="00C01D39" w:rsidRPr="004B7256" w:rsidRDefault="00C01D39" w:rsidP="00C01D39">
            <w:pPr>
              <w:rPr>
                <w:rFonts w:ascii="Times New Roman" w:hAnsi="Times New Roman"/>
                <w:b/>
                <w:bCs/>
                <w:highlight w:val="green"/>
              </w:rPr>
            </w:pPr>
          </w:p>
        </w:tc>
        <w:tc>
          <w:tcPr>
            <w:tcW w:w="2939" w:type="pct"/>
          </w:tcPr>
          <w:p w14:paraId="020BDF78" w14:textId="77777777" w:rsidR="00C01D39" w:rsidRDefault="00C01D39" w:rsidP="00C01D39">
            <w:pPr>
              <w:rPr>
                <w:rFonts w:ascii="Times New Roman" w:hAnsi="Times New Roman"/>
                <w:iCs/>
                <w:sz w:val="24"/>
                <w:szCs w:val="24"/>
                <w:bdr w:val="none" w:sz="0" w:space="0" w:color="auto" w:frame="1"/>
              </w:rPr>
            </w:pPr>
            <w:r w:rsidRPr="00C10C2D">
              <w:rPr>
                <w:rFonts w:ascii="Times New Roman" w:hAnsi="Times New Roman"/>
                <w:b/>
                <w:i/>
                <w:iCs/>
                <w:sz w:val="24"/>
                <w:szCs w:val="24"/>
                <w:bdr w:val="none" w:sz="0" w:space="0" w:color="auto" w:frame="1"/>
              </w:rPr>
              <w:t>Понятие особо опасных, технически сложных и уникальных объектов</w:t>
            </w:r>
            <w:r w:rsidRPr="00C10C2D">
              <w:rPr>
                <w:rFonts w:ascii="Times New Roman" w:hAnsi="Times New Roman"/>
                <w:iCs/>
                <w:sz w:val="24"/>
                <w:szCs w:val="24"/>
                <w:bdr w:val="none" w:sz="0" w:space="0" w:color="auto" w:frame="1"/>
              </w:rPr>
              <w:t>. Требования к строительным организациям, производящим работы на особо опасных, технически сложных и уникальных объектах.</w:t>
            </w:r>
          </w:p>
          <w:p w14:paraId="39DFEF02" w14:textId="1C88BF42" w:rsidR="00021971" w:rsidRPr="007C35A4" w:rsidRDefault="00021971" w:rsidP="00C01D39">
            <w:pPr>
              <w:rPr>
                <w:rFonts w:ascii="Times New Roman" w:hAnsi="Times New Roman"/>
              </w:rPr>
            </w:pPr>
            <w:r w:rsidRPr="00C10C2D">
              <w:rPr>
                <w:rFonts w:ascii="Times New Roman" w:hAnsi="Times New Roman"/>
                <w:b/>
                <w:bCs/>
                <w:i/>
                <w:sz w:val="24"/>
                <w:szCs w:val="24"/>
              </w:rPr>
              <w:t>Особенности производства подготовительных, земляных работ</w:t>
            </w:r>
            <w:r w:rsidRPr="00C10C2D">
              <w:rPr>
                <w:rFonts w:ascii="Times New Roman" w:hAnsi="Times New Roman"/>
                <w:bCs/>
                <w:sz w:val="24"/>
                <w:szCs w:val="24"/>
              </w:rPr>
              <w:t>, устройства оснований и фундаментов на особо опасных, технически сложных и уникальных объектах.</w:t>
            </w:r>
          </w:p>
        </w:tc>
        <w:tc>
          <w:tcPr>
            <w:tcW w:w="633" w:type="pct"/>
            <w:vAlign w:val="center"/>
          </w:tcPr>
          <w:p w14:paraId="75EA5754" w14:textId="5F2F5DE4" w:rsidR="00C01D39" w:rsidRPr="00021971" w:rsidRDefault="00C01D39" w:rsidP="00021971">
            <w:pPr>
              <w:jc w:val="center"/>
              <w:rPr>
                <w:rFonts w:ascii="Times New Roman" w:hAnsi="Times New Roman"/>
                <w:bCs/>
              </w:rPr>
            </w:pPr>
            <w:r w:rsidRPr="00021971">
              <w:rPr>
                <w:rFonts w:ascii="Times New Roman" w:hAnsi="Times New Roman"/>
                <w:bCs/>
                <w:sz w:val="24"/>
                <w:szCs w:val="24"/>
              </w:rPr>
              <w:t>2</w:t>
            </w:r>
          </w:p>
        </w:tc>
        <w:tc>
          <w:tcPr>
            <w:tcW w:w="627" w:type="pct"/>
            <w:vMerge w:val="restart"/>
          </w:tcPr>
          <w:p w14:paraId="3A253B4F" w14:textId="77777777" w:rsidR="00C01D39" w:rsidRDefault="00C01D39" w:rsidP="00C01D39">
            <w:pPr>
              <w:rPr>
                <w:rFonts w:ascii="Times New Roman" w:hAnsi="Times New Roman"/>
              </w:rPr>
            </w:pPr>
            <w:r>
              <w:rPr>
                <w:rFonts w:ascii="Times New Roman" w:hAnsi="Times New Roman"/>
              </w:rPr>
              <w:t xml:space="preserve">ПК 2.1, </w:t>
            </w:r>
          </w:p>
          <w:p w14:paraId="41612109" w14:textId="77777777" w:rsidR="00C01D39" w:rsidRDefault="00C01D39" w:rsidP="00C01D39">
            <w:pPr>
              <w:rPr>
                <w:rFonts w:ascii="Times New Roman" w:hAnsi="Times New Roman"/>
              </w:rPr>
            </w:pPr>
            <w:r>
              <w:rPr>
                <w:rFonts w:ascii="Times New Roman" w:hAnsi="Times New Roman"/>
              </w:rPr>
              <w:t>ПК 2.3</w:t>
            </w:r>
          </w:p>
          <w:p w14:paraId="463D4038" w14:textId="77777777" w:rsidR="00C01D39" w:rsidRPr="00566C36" w:rsidRDefault="00C01D39" w:rsidP="00C01D39">
            <w:pPr>
              <w:rPr>
                <w:rFonts w:ascii="Times New Roman" w:hAnsi="Times New Roman"/>
                <w:bCs/>
                <w:iCs/>
              </w:rPr>
            </w:pPr>
            <w:r>
              <w:rPr>
                <w:rFonts w:ascii="Times New Roman" w:hAnsi="Times New Roman"/>
              </w:rPr>
              <w:t>ОК 01</w:t>
            </w:r>
          </w:p>
          <w:p w14:paraId="36D5780A" w14:textId="77777777" w:rsidR="00C01D39" w:rsidRPr="00566C36" w:rsidRDefault="00C01D39" w:rsidP="00C01D39">
            <w:pPr>
              <w:suppressAutoHyphens/>
              <w:jc w:val="both"/>
              <w:rPr>
                <w:rFonts w:ascii="Times New Roman" w:hAnsi="Times New Roman"/>
                <w:bCs/>
                <w:iCs/>
              </w:rPr>
            </w:pPr>
          </w:p>
        </w:tc>
      </w:tr>
      <w:tr w:rsidR="00C01D39" w:rsidRPr="00315F34" w14:paraId="1D6B7B69" w14:textId="77777777" w:rsidTr="00DF0149">
        <w:trPr>
          <w:trHeight w:val="20"/>
        </w:trPr>
        <w:tc>
          <w:tcPr>
            <w:tcW w:w="801" w:type="pct"/>
            <w:vMerge/>
          </w:tcPr>
          <w:p w14:paraId="67706041" w14:textId="77777777" w:rsidR="00C01D39" w:rsidRPr="004B7256" w:rsidRDefault="00C01D39" w:rsidP="00C01D39">
            <w:pPr>
              <w:rPr>
                <w:rFonts w:ascii="Times New Roman" w:hAnsi="Times New Roman"/>
                <w:b/>
                <w:bCs/>
                <w:highlight w:val="green"/>
              </w:rPr>
            </w:pPr>
          </w:p>
        </w:tc>
        <w:tc>
          <w:tcPr>
            <w:tcW w:w="2939" w:type="pct"/>
          </w:tcPr>
          <w:p w14:paraId="5D297B59" w14:textId="33D7FAC5" w:rsidR="00C01D39" w:rsidRPr="007C35A4" w:rsidRDefault="00021971" w:rsidP="00C01D39">
            <w:pPr>
              <w:rPr>
                <w:rFonts w:ascii="Times New Roman" w:hAnsi="Times New Roman"/>
              </w:rPr>
            </w:pPr>
            <w:r w:rsidRPr="00C10C2D">
              <w:rPr>
                <w:rFonts w:ascii="Times New Roman" w:hAnsi="Times New Roman"/>
                <w:b/>
                <w:bCs/>
                <w:i/>
                <w:sz w:val="24"/>
                <w:szCs w:val="24"/>
              </w:rPr>
              <w:t>Особенности возведения бетонных и железобетонных конструкций</w:t>
            </w:r>
            <w:r w:rsidRPr="00C10C2D">
              <w:rPr>
                <w:rFonts w:ascii="Times New Roman" w:hAnsi="Times New Roman"/>
                <w:bCs/>
                <w:sz w:val="24"/>
                <w:szCs w:val="24"/>
              </w:rPr>
              <w:t xml:space="preserve"> на технически сложных, особо опасных и уникальных объектах. Особенности возведения каменных, металлических и деревянных строительных конструкций на особо опасных, технически сложных и уникальных объектах.</w:t>
            </w:r>
          </w:p>
        </w:tc>
        <w:tc>
          <w:tcPr>
            <w:tcW w:w="633" w:type="pct"/>
            <w:vAlign w:val="center"/>
          </w:tcPr>
          <w:p w14:paraId="1B6DE817" w14:textId="0C80CCBC" w:rsidR="00C01D39" w:rsidRPr="00021971" w:rsidRDefault="00C01D39" w:rsidP="00021971">
            <w:pPr>
              <w:jc w:val="center"/>
              <w:rPr>
                <w:rFonts w:ascii="Times New Roman" w:hAnsi="Times New Roman"/>
                <w:bCs/>
              </w:rPr>
            </w:pPr>
            <w:r w:rsidRPr="00021971">
              <w:rPr>
                <w:rFonts w:ascii="Times New Roman" w:hAnsi="Times New Roman"/>
                <w:bCs/>
                <w:sz w:val="24"/>
                <w:szCs w:val="24"/>
              </w:rPr>
              <w:t>2</w:t>
            </w:r>
          </w:p>
        </w:tc>
        <w:tc>
          <w:tcPr>
            <w:tcW w:w="627" w:type="pct"/>
            <w:vMerge/>
          </w:tcPr>
          <w:p w14:paraId="626D7D44" w14:textId="77777777" w:rsidR="00C01D39" w:rsidRDefault="00C01D39" w:rsidP="00C01D39">
            <w:pPr>
              <w:rPr>
                <w:rFonts w:ascii="Times New Roman" w:hAnsi="Times New Roman"/>
              </w:rPr>
            </w:pPr>
          </w:p>
        </w:tc>
      </w:tr>
      <w:tr w:rsidR="00C01D39" w:rsidRPr="00315F34" w14:paraId="1F902578" w14:textId="77777777" w:rsidTr="00DF0149">
        <w:trPr>
          <w:trHeight w:val="20"/>
        </w:trPr>
        <w:tc>
          <w:tcPr>
            <w:tcW w:w="801" w:type="pct"/>
            <w:vMerge/>
          </w:tcPr>
          <w:p w14:paraId="081B71DE" w14:textId="77777777" w:rsidR="00C01D39" w:rsidRPr="004B7256" w:rsidRDefault="00C01D39" w:rsidP="00C01D39">
            <w:pPr>
              <w:rPr>
                <w:rFonts w:ascii="Times New Roman" w:hAnsi="Times New Roman"/>
                <w:b/>
                <w:bCs/>
                <w:highlight w:val="green"/>
              </w:rPr>
            </w:pPr>
          </w:p>
        </w:tc>
        <w:tc>
          <w:tcPr>
            <w:tcW w:w="2939" w:type="pct"/>
          </w:tcPr>
          <w:p w14:paraId="1FEC110A" w14:textId="37BE1326" w:rsidR="00C01D39" w:rsidRPr="007C35A4" w:rsidRDefault="00021971" w:rsidP="00C01D39">
            <w:pPr>
              <w:rPr>
                <w:rFonts w:ascii="Times New Roman" w:hAnsi="Times New Roman"/>
              </w:rPr>
            </w:pPr>
            <w:r w:rsidRPr="00C10C2D">
              <w:rPr>
                <w:rFonts w:ascii="Times New Roman" w:hAnsi="Times New Roman"/>
                <w:b/>
                <w:bCs/>
                <w:i/>
                <w:sz w:val="24"/>
                <w:szCs w:val="24"/>
              </w:rPr>
              <w:t>Особенности выполнения фасадных работ</w:t>
            </w:r>
            <w:r w:rsidRPr="00C10C2D">
              <w:rPr>
                <w:rFonts w:ascii="Times New Roman" w:hAnsi="Times New Roman"/>
                <w:bCs/>
                <w:sz w:val="24"/>
                <w:szCs w:val="24"/>
              </w:rPr>
              <w:t>, устройства кровель на особо опасных,</w:t>
            </w:r>
            <w:r>
              <w:rPr>
                <w:rFonts w:ascii="Times New Roman" w:hAnsi="Times New Roman"/>
                <w:bCs/>
                <w:sz w:val="24"/>
                <w:szCs w:val="24"/>
              </w:rPr>
              <w:t xml:space="preserve"> </w:t>
            </w:r>
            <w:r w:rsidRPr="00C10C2D">
              <w:rPr>
                <w:rFonts w:ascii="Times New Roman" w:hAnsi="Times New Roman"/>
                <w:bCs/>
                <w:sz w:val="24"/>
                <w:szCs w:val="24"/>
              </w:rPr>
              <w:t>технически сложных и уникальных объектах. Особенности устройства инженерных сетей и систем на особо опасных, технически сложных и уникальных объектах.</w:t>
            </w:r>
          </w:p>
        </w:tc>
        <w:tc>
          <w:tcPr>
            <w:tcW w:w="633" w:type="pct"/>
            <w:vAlign w:val="center"/>
          </w:tcPr>
          <w:p w14:paraId="3E5679BC" w14:textId="294C24E6" w:rsidR="00C01D39" w:rsidRPr="00021971" w:rsidRDefault="00C01D39" w:rsidP="00021971">
            <w:pPr>
              <w:jc w:val="center"/>
              <w:rPr>
                <w:rFonts w:ascii="Times New Roman" w:hAnsi="Times New Roman"/>
                <w:bCs/>
              </w:rPr>
            </w:pPr>
            <w:r w:rsidRPr="00021971">
              <w:rPr>
                <w:rFonts w:ascii="Times New Roman" w:hAnsi="Times New Roman"/>
                <w:bCs/>
                <w:sz w:val="24"/>
                <w:szCs w:val="24"/>
              </w:rPr>
              <w:t>2</w:t>
            </w:r>
          </w:p>
        </w:tc>
        <w:tc>
          <w:tcPr>
            <w:tcW w:w="627" w:type="pct"/>
            <w:vMerge/>
          </w:tcPr>
          <w:p w14:paraId="1688F79E" w14:textId="77777777" w:rsidR="00C01D39" w:rsidRDefault="00C01D39" w:rsidP="00C01D39">
            <w:pPr>
              <w:rPr>
                <w:rFonts w:ascii="Times New Roman" w:hAnsi="Times New Roman"/>
              </w:rPr>
            </w:pPr>
          </w:p>
        </w:tc>
      </w:tr>
      <w:tr w:rsidR="00F64EB0" w:rsidRPr="00315F34" w14:paraId="4EDEA4A4" w14:textId="77777777" w:rsidTr="00F64EB0">
        <w:trPr>
          <w:trHeight w:val="20"/>
        </w:trPr>
        <w:tc>
          <w:tcPr>
            <w:tcW w:w="801" w:type="pct"/>
            <w:vMerge/>
          </w:tcPr>
          <w:p w14:paraId="3F2067BE" w14:textId="77777777" w:rsidR="00F64EB0" w:rsidRPr="004B7256" w:rsidRDefault="00F64EB0" w:rsidP="00DF0149">
            <w:pPr>
              <w:rPr>
                <w:rFonts w:ascii="Times New Roman" w:hAnsi="Times New Roman"/>
                <w:b/>
                <w:bCs/>
                <w:highlight w:val="green"/>
              </w:rPr>
            </w:pPr>
          </w:p>
        </w:tc>
        <w:tc>
          <w:tcPr>
            <w:tcW w:w="2939" w:type="pct"/>
          </w:tcPr>
          <w:p w14:paraId="5938B9E4" w14:textId="77777777" w:rsidR="00F64EB0" w:rsidRPr="00DF36CD" w:rsidRDefault="00F64EB0"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633" w:type="pct"/>
          </w:tcPr>
          <w:p w14:paraId="6BDCDC30" w14:textId="11F166BC" w:rsidR="00F64EB0" w:rsidRPr="001508B1" w:rsidRDefault="00021971" w:rsidP="00021971">
            <w:pPr>
              <w:jc w:val="center"/>
              <w:rPr>
                <w:rFonts w:ascii="Times New Roman" w:hAnsi="Times New Roman"/>
                <w:bCs/>
                <w:highlight w:val="yellow"/>
              </w:rPr>
            </w:pPr>
            <w:r w:rsidRPr="00021971">
              <w:rPr>
                <w:rFonts w:ascii="Times New Roman" w:hAnsi="Times New Roman"/>
                <w:bCs/>
              </w:rPr>
              <w:t>0</w:t>
            </w:r>
          </w:p>
        </w:tc>
        <w:tc>
          <w:tcPr>
            <w:tcW w:w="627" w:type="pct"/>
            <w:vMerge/>
          </w:tcPr>
          <w:p w14:paraId="12F7FE2C" w14:textId="77777777" w:rsidR="00F64EB0" w:rsidRPr="00B045D0" w:rsidRDefault="00F64EB0" w:rsidP="00DF0149">
            <w:pPr>
              <w:suppressAutoHyphens/>
              <w:jc w:val="both"/>
              <w:rPr>
                <w:rFonts w:ascii="Times New Roman" w:hAnsi="Times New Roman"/>
                <w:bCs/>
                <w:szCs w:val="24"/>
              </w:rPr>
            </w:pPr>
          </w:p>
        </w:tc>
      </w:tr>
      <w:tr w:rsidR="00021971" w:rsidRPr="00315F34" w14:paraId="2008DC4B" w14:textId="77777777" w:rsidTr="00F64EB0">
        <w:trPr>
          <w:trHeight w:val="20"/>
        </w:trPr>
        <w:tc>
          <w:tcPr>
            <w:tcW w:w="801" w:type="pct"/>
            <w:vMerge w:val="restart"/>
          </w:tcPr>
          <w:p w14:paraId="4E5F0C6E" w14:textId="77777777" w:rsidR="00021971" w:rsidRPr="00C10C2D" w:rsidRDefault="00021971" w:rsidP="00DF0149">
            <w:pPr>
              <w:rPr>
                <w:rFonts w:ascii="Times New Roman" w:hAnsi="Times New Roman"/>
                <w:b/>
                <w:sz w:val="24"/>
                <w:szCs w:val="24"/>
              </w:rPr>
            </w:pPr>
            <w:r w:rsidRPr="00C10C2D">
              <w:rPr>
                <w:rFonts w:ascii="Times New Roman" w:hAnsi="Times New Roman"/>
                <w:b/>
                <w:sz w:val="24"/>
                <w:szCs w:val="24"/>
              </w:rPr>
              <w:t xml:space="preserve">Тема 1.6. </w:t>
            </w:r>
          </w:p>
          <w:p w14:paraId="2F6CC489" w14:textId="77777777" w:rsidR="00021971" w:rsidRPr="004B7256" w:rsidRDefault="00021971" w:rsidP="00DF0149">
            <w:pPr>
              <w:rPr>
                <w:rFonts w:ascii="Times New Roman" w:hAnsi="Times New Roman"/>
                <w:b/>
                <w:bCs/>
                <w:highlight w:val="green"/>
              </w:rPr>
            </w:pPr>
            <w:r w:rsidRPr="00C10C2D">
              <w:rPr>
                <w:rFonts w:ascii="Times New Roman" w:hAnsi="Times New Roman"/>
                <w:b/>
                <w:sz w:val="24"/>
                <w:szCs w:val="24"/>
              </w:rPr>
              <w:t>Ценообразование и проектно-сметное дело в строительстве</w:t>
            </w:r>
          </w:p>
        </w:tc>
        <w:tc>
          <w:tcPr>
            <w:tcW w:w="2939" w:type="pct"/>
          </w:tcPr>
          <w:p w14:paraId="7ABC76CF" w14:textId="77777777" w:rsidR="00021971" w:rsidRPr="00E038A8" w:rsidRDefault="00021971" w:rsidP="00DF0149">
            <w:pPr>
              <w:autoSpaceDE w:val="0"/>
              <w:autoSpaceDN w:val="0"/>
              <w:adjustRightInd w:val="0"/>
              <w:spacing w:after="120"/>
              <w:jc w:val="both"/>
              <w:rPr>
                <w:rFonts w:ascii="Times New Roman" w:hAnsi="Times New Roman"/>
                <w:b/>
                <w:bCs/>
              </w:rPr>
            </w:pPr>
            <w:r w:rsidRPr="00C10C2D">
              <w:rPr>
                <w:rFonts w:ascii="Times New Roman" w:hAnsi="Times New Roman"/>
                <w:b/>
                <w:sz w:val="24"/>
                <w:szCs w:val="24"/>
              </w:rPr>
              <w:t>Содержание</w:t>
            </w:r>
          </w:p>
        </w:tc>
        <w:tc>
          <w:tcPr>
            <w:tcW w:w="633" w:type="pct"/>
          </w:tcPr>
          <w:p w14:paraId="0EB22F60" w14:textId="2E5CA557" w:rsidR="00021971" w:rsidRPr="001508B1" w:rsidRDefault="00021971" w:rsidP="00021971">
            <w:pPr>
              <w:jc w:val="center"/>
              <w:rPr>
                <w:rFonts w:ascii="Times New Roman" w:hAnsi="Times New Roman"/>
                <w:bCs/>
                <w:highlight w:val="yellow"/>
              </w:rPr>
            </w:pPr>
            <w:r w:rsidRPr="00021971">
              <w:rPr>
                <w:rFonts w:ascii="Times New Roman" w:hAnsi="Times New Roman"/>
                <w:bCs/>
              </w:rPr>
              <w:t>4</w:t>
            </w:r>
            <w:r w:rsidR="004D56F0">
              <w:rPr>
                <w:rFonts w:ascii="Times New Roman" w:hAnsi="Times New Roman"/>
                <w:bCs/>
              </w:rPr>
              <w:t>8</w:t>
            </w:r>
          </w:p>
        </w:tc>
        <w:tc>
          <w:tcPr>
            <w:tcW w:w="627" w:type="pct"/>
          </w:tcPr>
          <w:p w14:paraId="64D0242E" w14:textId="77777777" w:rsidR="00021971" w:rsidRPr="00B045D0" w:rsidRDefault="00021971" w:rsidP="00DF0149">
            <w:pPr>
              <w:suppressAutoHyphens/>
              <w:jc w:val="both"/>
              <w:rPr>
                <w:rFonts w:ascii="Times New Roman" w:hAnsi="Times New Roman"/>
                <w:bCs/>
                <w:szCs w:val="24"/>
              </w:rPr>
            </w:pPr>
          </w:p>
        </w:tc>
      </w:tr>
      <w:tr w:rsidR="00021971" w:rsidRPr="00315F34" w14:paraId="6F957F67" w14:textId="77777777" w:rsidTr="00DF0149">
        <w:trPr>
          <w:trHeight w:val="30"/>
        </w:trPr>
        <w:tc>
          <w:tcPr>
            <w:tcW w:w="801" w:type="pct"/>
            <w:vMerge/>
          </w:tcPr>
          <w:p w14:paraId="0EF7EC16" w14:textId="77777777" w:rsidR="00021971" w:rsidRPr="004B7256" w:rsidRDefault="00021971" w:rsidP="00021971">
            <w:pPr>
              <w:rPr>
                <w:rFonts w:ascii="Times New Roman" w:hAnsi="Times New Roman"/>
                <w:b/>
                <w:bCs/>
                <w:highlight w:val="green"/>
              </w:rPr>
            </w:pPr>
          </w:p>
        </w:tc>
        <w:tc>
          <w:tcPr>
            <w:tcW w:w="2939" w:type="pct"/>
          </w:tcPr>
          <w:p w14:paraId="2CEA6761" w14:textId="63E4E033" w:rsidR="00021971" w:rsidRPr="00E038A8" w:rsidRDefault="00021971" w:rsidP="00021971">
            <w:pPr>
              <w:rPr>
                <w:rFonts w:ascii="Times New Roman" w:hAnsi="Times New Roman"/>
                <w:b/>
                <w:bCs/>
              </w:rPr>
            </w:pPr>
            <w:r w:rsidRPr="00C10C2D">
              <w:rPr>
                <w:rFonts w:ascii="Times New Roman" w:hAnsi="Times New Roman"/>
                <w:b/>
                <w:bCs/>
                <w:i/>
                <w:sz w:val="24"/>
                <w:szCs w:val="24"/>
              </w:rPr>
              <w:t>Основы ценообразования в строительстве</w:t>
            </w:r>
            <w:r w:rsidRPr="00C10C2D">
              <w:rPr>
                <w:rFonts w:ascii="Times New Roman" w:hAnsi="Times New Roman"/>
                <w:bCs/>
                <w:sz w:val="24"/>
                <w:szCs w:val="24"/>
              </w:rPr>
              <w:t xml:space="preserve">. </w:t>
            </w:r>
            <w:r w:rsidRPr="00C10C2D">
              <w:rPr>
                <w:rFonts w:ascii="Times New Roman" w:eastAsia="Calibri" w:hAnsi="Times New Roman"/>
                <w:bCs/>
                <w:sz w:val="24"/>
                <w:szCs w:val="24"/>
              </w:rPr>
              <w:t>Особенности ценообразования в строительстве. Виды и состав строительной деятельности для целей определения сметной стоимости. Виды уровней цен в строительстве и принципы их формирования</w:t>
            </w:r>
          </w:p>
        </w:tc>
        <w:tc>
          <w:tcPr>
            <w:tcW w:w="633" w:type="pct"/>
            <w:vAlign w:val="center"/>
          </w:tcPr>
          <w:p w14:paraId="2D18DCFB" w14:textId="5E79E08A" w:rsidR="00021971" w:rsidRPr="001508B1" w:rsidRDefault="00021971" w:rsidP="00021971">
            <w:pPr>
              <w:jc w:val="center"/>
              <w:rPr>
                <w:rFonts w:ascii="Times New Roman" w:hAnsi="Times New Roman"/>
                <w:bCs/>
                <w:highlight w:val="yellow"/>
              </w:rPr>
            </w:pPr>
            <w:r w:rsidRPr="00C10C2D">
              <w:rPr>
                <w:rFonts w:ascii="Times New Roman" w:hAnsi="Times New Roman"/>
                <w:b/>
                <w:sz w:val="24"/>
                <w:szCs w:val="24"/>
              </w:rPr>
              <w:t>2</w:t>
            </w:r>
          </w:p>
        </w:tc>
        <w:tc>
          <w:tcPr>
            <w:tcW w:w="627" w:type="pct"/>
            <w:vMerge w:val="restart"/>
          </w:tcPr>
          <w:p w14:paraId="2DE2511E" w14:textId="77777777" w:rsidR="00021971" w:rsidRDefault="00021971" w:rsidP="00021971">
            <w:pPr>
              <w:rPr>
                <w:rFonts w:ascii="Times New Roman" w:hAnsi="Times New Roman"/>
              </w:rPr>
            </w:pPr>
            <w:r>
              <w:rPr>
                <w:rFonts w:ascii="Times New Roman" w:hAnsi="Times New Roman"/>
              </w:rPr>
              <w:t xml:space="preserve">ПК 2.1, </w:t>
            </w:r>
          </w:p>
          <w:p w14:paraId="5E4EADC2" w14:textId="77777777" w:rsidR="00021971" w:rsidRDefault="00021971" w:rsidP="00021971">
            <w:pPr>
              <w:rPr>
                <w:rFonts w:ascii="Times New Roman" w:hAnsi="Times New Roman"/>
              </w:rPr>
            </w:pPr>
            <w:r>
              <w:rPr>
                <w:rFonts w:ascii="Times New Roman" w:hAnsi="Times New Roman"/>
              </w:rPr>
              <w:t>ПК 2.3</w:t>
            </w:r>
          </w:p>
          <w:p w14:paraId="0B6CDEB8" w14:textId="77777777" w:rsidR="00021971" w:rsidRPr="00566C36" w:rsidRDefault="00021971" w:rsidP="00021971">
            <w:pPr>
              <w:rPr>
                <w:rFonts w:ascii="Times New Roman" w:hAnsi="Times New Roman"/>
                <w:bCs/>
                <w:iCs/>
              </w:rPr>
            </w:pPr>
            <w:r>
              <w:rPr>
                <w:rFonts w:ascii="Times New Roman" w:hAnsi="Times New Roman"/>
              </w:rPr>
              <w:t>ОК 01</w:t>
            </w:r>
          </w:p>
          <w:p w14:paraId="6AA8FA41" w14:textId="77777777" w:rsidR="00021971" w:rsidRPr="00B045D0" w:rsidRDefault="00021971" w:rsidP="00021971">
            <w:pPr>
              <w:suppressAutoHyphens/>
              <w:jc w:val="both"/>
              <w:rPr>
                <w:rFonts w:ascii="Times New Roman" w:hAnsi="Times New Roman"/>
                <w:bCs/>
                <w:szCs w:val="24"/>
              </w:rPr>
            </w:pPr>
          </w:p>
        </w:tc>
      </w:tr>
      <w:tr w:rsidR="00021971" w:rsidRPr="00315F34" w14:paraId="299F26B1" w14:textId="77777777" w:rsidTr="00DF0149">
        <w:trPr>
          <w:trHeight w:val="22"/>
        </w:trPr>
        <w:tc>
          <w:tcPr>
            <w:tcW w:w="801" w:type="pct"/>
            <w:vMerge/>
          </w:tcPr>
          <w:p w14:paraId="2844DC0B" w14:textId="77777777" w:rsidR="00021971" w:rsidRPr="004B7256" w:rsidRDefault="00021971" w:rsidP="00021971">
            <w:pPr>
              <w:rPr>
                <w:rFonts w:ascii="Times New Roman" w:hAnsi="Times New Roman"/>
                <w:b/>
                <w:bCs/>
                <w:highlight w:val="green"/>
              </w:rPr>
            </w:pPr>
          </w:p>
        </w:tc>
        <w:tc>
          <w:tcPr>
            <w:tcW w:w="2939" w:type="pct"/>
          </w:tcPr>
          <w:p w14:paraId="74BA61DE" w14:textId="04A7EA13" w:rsidR="00021971" w:rsidRPr="00E038A8" w:rsidRDefault="00021971" w:rsidP="00021971">
            <w:pPr>
              <w:rPr>
                <w:rFonts w:ascii="Times New Roman" w:hAnsi="Times New Roman"/>
                <w:b/>
                <w:bCs/>
              </w:rPr>
            </w:pPr>
            <w:r w:rsidRPr="00C10C2D">
              <w:rPr>
                <w:rFonts w:ascii="Times New Roman" w:hAnsi="Times New Roman"/>
                <w:b/>
                <w:i/>
                <w:sz w:val="24"/>
                <w:szCs w:val="24"/>
              </w:rPr>
              <w:t>Современная методическая и сметно-нормативная база ценообразования в строительстве.</w:t>
            </w:r>
            <w:r w:rsidRPr="00C10C2D">
              <w:rPr>
                <w:rFonts w:ascii="Times New Roman" w:hAnsi="Times New Roman"/>
                <w:sz w:val="24"/>
                <w:szCs w:val="24"/>
              </w:rPr>
              <w:t xml:space="preserve"> Общая структура государственной нормативной базы ценообразования и сметного нормирования. Единая информационная база, структура построения, метод расчета с применением информационной базы. </w:t>
            </w:r>
          </w:p>
        </w:tc>
        <w:tc>
          <w:tcPr>
            <w:tcW w:w="633" w:type="pct"/>
            <w:vAlign w:val="center"/>
          </w:tcPr>
          <w:p w14:paraId="2D498201" w14:textId="38CB8982" w:rsidR="00021971" w:rsidRPr="001508B1" w:rsidRDefault="00021971" w:rsidP="00021971">
            <w:pPr>
              <w:jc w:val="center"/>
              <w:rPr>
                <w:rFonts w:ascii="Times New Roman" w:hAnsi="Times New Roman"/>
                <w:bCs/>
                <w:highlight w:val="yellow"/>
              </w:rPr>
            </w:pPr>
            <w:r w:rsidRPr="00C10C2D">
              <w:rPr>
                <w:rFonts w:ascii="Times New Roman" w:hAnsi="Times New Roman"/>
                <w:b/>
                <w:sz w:val="24"/>
                <w:szCs w:val="24"/>
              </w:rPr>
              <w:t>2</w:t>
            </w:r>
          </w:p>
        </w:tc>
        <w:tc>
          <w:tcPr>
            <w:tcW w:w="627" w:type="pct"/>
            <w:vMerge/>
          </w:tcPr>
          <w:p w14:paraId="780D19AE" w14:textId="77777777" w:rsidR="00021971" w:rsidRDefault="00021971" w:rsidP="00021971">
            <w:pPr>
              <w:rPr>
                <w:rFonts w:ascii="Times New Roman" w:hAnsi="Times New Roman"/>
              </w:rPr>
            </w:pPr>
          </w:p>
        </w:tc>
      </w:tr>
      <w:tr w:rsidR="00021971" w:rsidRPr="00315F34" w14:paraId="283E344B" w14:textId="77777777" w:rsidTr="00DF0149">
        <w:trPr>
          <w:trHeight w:val="22"/>
        </w:trPr>
        <w:tc>
          <w:tcPr>
            <w:tcW w:w="801" w:type="pct"/>
            <w:vMerge/>
          </w:tcPr>
          <w:p w14:paraId="599C1F27" w14:textId="77777777" w:rsidR="00021971" w:rsidRPr="004B7256" w:rsidRDefault="00021971" w:rsidP="00021971">
            <w:pPr>
              <w:rPr>
                <w:rFonts w:ascii="Times New Roman" w:hAnsi="Times New Roman"/>
                <w:b/>
                <w:bCs/>
                <w:highlight w:val="green"/>
              </w:rPr>
            </w:pPr>
          </w:p>
        </w:tc>
        <w:tc>
          <w:tcPr>
            <w:tcW w:w="2939" w:type="pct"/>
          </w:tcPr>
          <w:p w14:paraId="5564069D" w14:textId="73671950" w:rsidR="00021971" w:rsidRPr="00E038A8" w:rsidRDefault="00021971" w:rsidP="00021971">
            <w:pPr>
              <w:rPr>
                <w:rFonts w:ascii="Times New Roman" w:hAnsi="Times New Roman"/>
                <w:b/>
                <w:bCs/>
              </w:rPr>
            </w:pPr>
            <w:r w:rsidRPr="00C10C2D">
              <w:rPr>
                <w:rFonts w:ascii="Times New Roman" w:hAnsi="Times New Roman"/>
                <w:b/>
                <w:i/>
                <w:sz w:val="24"/>
                <w:szCs w:val="24"/>
              </w:rPr>
              <w:t>Методика определения стоимости строительной продукции на территории Российской Федерации</w:t>
            </w:r>
            <w:r w:rsidRPr="00C10C2D">
              <w:rPr>
                <w:rFonts w:ascii="Times New Roman" w:hAnsi="Times New Roman"/>
                <w:sz w:val="24"/>
                <w:szCs w:val="24"/>
              </w:rPr>
              <w:t xml:space="preserve">. Государственные элементные сметные нормы на строительные, ремонтно-строительные, монтажные и пусконаладочные работы. Федеральные сборники единичных расценок на строительные, ремонтно-строительные, монтажные и пусконаладочные работы. Состав, структура построения и общие правила применения единичных расценок. </w:t>
            </w:r>
          </w:p>
        </w:tc>
        <w:tc>
          <w:tcPr>
            <w:tcW w:w="633" w:type="pct"/>
            <w:vAlign w:val="center"/>
          </w:tcPr>
          <w:p w14:paraId="795EA101" w14:textId="55431124" w:rsidR="00021971" w:rsidRPr="001508B1" w:rsidRDefault="00021971" w:rsidP="00021971">
            <w:pPr>
              <w:jc w:val="center"/>
              <w:rPr>
                <w:rFonts w:ascii="Times New Roman" w:hAnsi="Times New Roman"/>
                <w:bCs/>
                <w:highlight w:val="yellow"/>
              </w:rPr>
            </w:pPr>
            <w:r w:rsidRPr="00C10C2D">
              <w:rPr>
                <w:rFonts w:ascii="Times New Roman" w:hAnsi="Times New Roman"/>
                <w:b/>
                <w:sz w:val="24"/>
                <w:szCs w:val="24"/>
              </w:rPr>
              <w:t>2</w:t>
            </w:r>
          </w:p>
        </w:tc>
        <w:tc>
          <w:tcPr>
            <w:tcW w:w="627" w:type="pct"/>
            <w:vMerge/>
          </w:tcPr>
          <w:p w14:paraId="3E5399C0" w14:textId="77777777" w:rsidR="00021971" w:rsidRDefault="00021971" w:rsidP="00021971">
            <w:pPr>
              <w:rPr>
                <w:rFonts w:ascii="Times New Roman" w:hAnsi="Times New Roman"/>
              </w:rPr>
            </w:pPr>
          </w:p>
        </w:tc>
      </w:tr>
      <w:tr w:rsidR="00021971" w:rsidRPr="00315F34" w14:paraId="2FE0E710" w14:textId="77777777" w:rsidTr="00DF0149">
        <w:trPr>
          <w:trHeight w:val="22"/>
        </w:trPr>
        <w:tc>
          <w:tcPr>
            <w:tcW w:w="801" w:type="pct"/>
            <w:vMerge/>
          </w:tcPr>
          <w:p w14:paraId="7568D70B" w14:textId="77777777" w:rsidR="00021971" w:rsidRPr="004B7256" w:rsidRDefault="00021971" w:rsidP="00021971">
            <w:pPr>
              <w:rPr>
                <w:rFonts w:ascii="Times New Roman" w:hAnsi="Times New Roman"/>
                <w:b/>
                <w:bCs/>
                <w:highlight w:val="green"/>
              </w:rPr>
            </w:pPr>
          </w:p>
        </w:tc>
        <w:tc>
          <w:tcPr>
            <w:tcW w:w="2939" w:type="pct"/>
          </w:tcPr>
          <w:p w14:paraId="520EAADE" w14:textId="55B7C8DC" w:rsidR="00021971" w:rsidRPr="00E038A8" w:rsidRDefault="00021971" w:rsidP="00021971">
            <w:pPr>
              <w:rPr>
                <w:rFonts w:ascii="Times New Roman" w:hAnsi="Times New Roman"/>
                <w:b/>
                <w:bCs/>
              </w:rPr>
            </w:pPr>
            <w:r w:rsidRPr="00C10C2D">
              <w:rPr>
                <w:rFonts w:ascii="Times New Roman" w:hAnsi="Times New Roman"/>
                <w:b/>
                <w:i/>
                <w:sz w:val="24"/>
                <w:szCs w:val="24"/>
              </w:rPr>
              <w:t>Общая структура сметной стоимости строительной продукции</w:t>
            </w:r>
            <w:r>
              <w:rPr>
                <w:rFonts w:ascii="Times New Roman" w:hAnsi="Times New Roman"/>
                <w:b/>
                <w:i/>
                <w:sz w:val="24"/>
                <w:szCs w:val="24"/>
              </w:rPr>
              <w:t xml:space="preserve"> </w:t>
            </w:r>
            <w:r w:rsidRPr="00C10C2D">
              <w:rPr>
                <w:rFonts w:ascii="Times New Roman" w:hAnsi="Times New Roman"/>
                <w:b/>
                <w:i/>
                <w:sz w:val="24"/>
                <w:szCs w:val="24"/>
              </w:rPr>
              <w:t>по группам затрат</w:t>
            </w:r>
            <w:r w:rsidRPr="00C10C2D">
              <w:rPr>
                <w:rFonts w:ascii="Times New Roman" w:hAnsi="Times New Roman"/>
                <w:sz w:val="24"/>
                <w:szCs w:val="24"/>
              </w:rPr>
              <w:t xml:space="preserve">: строительные (ремонтно-строительные) работы; монтажные работы; </w:t>
            </w:r>
            <w:r w:rsidRPr="00C10C2D">
              <w:rPr>
                <w:rFonts w:ascii="Times New Roman" w:hAnsi="Times New Roman"/>
                <w:sz w:val="24"/>
                <w:szCs w:val="24"/>
              </w:rPr>
              <w:lastRenderedPageBreak/>
              <w:t>затраты на приобретение технологического оборудования, приспособлений, инструментов, инвентаря, мебели; прочие затраты</w:t>
            </w:r>
          </w:p>
        </w:tc>
        <w:tc>
          <w:tcPr>
            <w:tcW w:w="633" w:type="pct"/>
            <w:vAlign w:val="center"/>
          </w:tcPr>
          <w:p w14:paraId="17BDF9D1" w14:textId="4A95E3E7" w:rsidR="00021971" w:rsidRPr="001508B1" w:rsidRDefault="00021971" w:rsidP="00021971">
            <w:pPr>
              <w:jc w:val="center"/>
              <w:rPr>
                <w:rFonts w:ascii="Times New Roman" w:hAnsi="Times New Roman"/>
                <w:bCs/>
                <w:highlight w:val="yellow"/>
              </w:rPr>
            </w:pPr>
            <w:r w:rsidRPr="00C10C2D">
              <w:rPr>
                <w:rFonts w:ascii="Times New Roman" w:hAnsi="Times New Roman"/>
                <w:b/>
                <w:sz w:val="24"/>
                <w:szCs w:val="24"/>
              </w:rPr>
              <w:lastRenderedPageBreak/>
              <w:t>2</w:t>
            </w:r>
          </w:p>
        </w:tc>
        <w:tc>
          <w:tcPr>
            <w:tcW w:w="627" w:type="pct"/>
            <w:vMerge/>
          </w:tcPr>
          <w:p w14:paraId="6E25815E" w14:textId="77777777" w:rsidR="00021971" w:rsidRDefault="00021971" w:rsidP="00021971">
            <w:pPr>
              <w:rPr>
                <w:rFonts w:ascii="Times New Roman" w:hAnsi="Times New Roman"/>
              </w:rPr>
            </w:pPr>
          </w:p>
        </w:tc>
      </w:tr>
      <w:tr w:rsidR="00021971" w:rsidRPr="00315F34" w14:paraId="499D520A" w14:textId="77777777" w:rsidTr="00DF0149">
        <w:trPr>
          <w:trHeight w:val="22"/>
        </w:trPr>
        <w:tc>
          <w:tcPr>
            <w:tcW w:w="801" w:type="pct"/>
            <w:vMerge/>
          </w:tcPr>
          <w:p w14:paraId="620D2AA6" w14:textId="77777777" w:rsidR="00021971" w:rsidRPr="004B7256" w:rsidRDefault="00021971" w:rsidP="00021971">
            <w:pPr>
              <w:rPr>
                <w:rFonts w:ascii="Times New Roman" w:hAnsi="Times New Roman"/>
                <w:b/>
                <w:bCs/>
                <w:highlight w:val="green"/>
              </w:rPr>
            </w:pPr>
          </w:p>
        </w:tc>
        <w:tc>
          <w:tcPr>
            <w:tcW w:w="2939" w:type="pct"/>
          </w:tcPr>
          <w:p w14:paraId="2E2A1A57" w14:textId="735503E2" w:rsidR="00021971" w:rsidRPr="00E038A8" w:rsidRDefault="00021971" w:rsidP="00021971">
            <w:pPr>
              <w:rPr>
                <w:rFonts w:ascii="Times New Roman" w:hAnsi="Times New Roman"/>
                <w:b/>
                <w:bCs/>
              </w:rPr>
            </w:pPr>
            <w:r w:rsidRPr="00C10C2D">
              <w:rPr>
                <w:rFonts w:ascii="Times New Roman" w:hAnsi="Times New Roman"/>
                <w:b/>
                <w:i/>
                <w:sz w:val="24"/>
                <w:szCs w:val="24"/>
              </w:rPr>
              <w:t>Структура сметной стоимости строительно-монтажных работ</w:t>
            </w:r>
            <w:r w:rsidRPr="00C10C2D">
              <w:rPr>
                <w:rFonts w:ascii="Times New Roman" w:hAnsi="Times New Roman"/>
                <w:sz w:val="24"/>
                <w:szCs w:val="24"/>
              </w:rPr>
              <w:t>. Прямые затраты в сметной стоимости: затраты по материальным ресурсам, затраты на оплату труда работников строительной организации, затраты по эксплуатации машин и механизмов.</w:t>
            </w:r>
          </w:p>
        </w:tc>
        <w:tc>
          <w:tcPr>
            <w:tcW w:w="633" w:type="pct"/>
            <w:vAlign w:val="center"/>
          </w:tcPr>
          <w:p w14:paraId="204154FF" w14:textId="1F82F5AE" w:rsidR="00021971" w:rsidRPr="001508B1" w:rsidRDefault="00021971" w:rsidP="00021971">
            <w:pPr>
              <w:jc w:val="center"/>
              <w:rPr>
                <w:rFonts w:ascii="Times New Roman" w:hAnsi="Times New Roman"/>
                <w:bCs/>
                <w:highlight w:val="yellow"/>
              </w:rPr>
            </w:pPr>
            <w:r w:rsidRPr="00C10C2D">
              <w:rPr>
                <w:rFonts w:ascii="Times New Roman" w:hAnsi="Times New Roman"/>
                <w:b/>
                <w:sz w:val="24"/>
                <w:szCs w:val="24"/>
              </w:rPr>
              <w:t>2</w:t>
            </w:r>
          </w:p>
        </w:tc>
        <w:tc>
          <w:tcPr>
            <w:tcW w:w="627" w:type="pct"/>
            <w:vMerge/>
          </w:tcPr>
          <w:p w14:paraId="056688DE" w14:textId="77777777" w:rsidR="00021971" w:rsidRDefault="00021971" w:rsidP="00021971">
            <w:pPr>
              <w:rPr>
                <w:rFonts w:ascii="Times New Roman" w:hAnsi="Times New Roman"/>
              </w:rPr>
            </w:pPr>
          </w:p>
        </w:tc>
      </w:tr>
      <w:tr w:rsidR="00021971" w:rsidRPr="00315F34" w14:paraId="614C5038" w14:textId="77777777" w:rsidTr="00DF0149">
        <w:trPr>
          <w:trHeight w:val="22"/>
        </w:trPr>
        <w:tc>
          <w:tcPr>
            <w:tcW w:w="801" w:type="pct"/>
            <w:vMerge/>
          </w:tcPr>
          <w:p w14:paraId="3361159C" w14:textId="77777777" w:rsidR="00021971" w:rsidRPr="004B7256" w:rsidRDefault="00021971" w:rsidP="00021971">
            <w:pPr>
              <w:rPr>
                <w:rFonts w:ascii="Times New Roman" w:hAnsi="Times New Roman"/>
                <w:b/>
                <w:bCs/>
                <w:highlight w:val="green"/>
              </w:rPr>
            </w:pPr>
          </w:p>
        </w:tc>
        <w:tc>
          <w:tcPr>
            <w:tcW w:w="2939" w:type="pct"/>
          </w:tcPr>
          <w:p w14:paraId="2E86E28E" w14:textId="6F798D78" w:rsidR="00021971" w:rsidRPr="00E038A8" w:rsidRDefault="00021971" w:rsidP="00021971">
            <w:pPr>
              <w:rPr>
                <w:rFonts w:ascii="Times New Roman" w:hAnsi="Times New Roman"/>
                <w:b/>
                <w:bCs/>
              </w:rPr>
            </w:pPr>
            <w:r w:rsidRPr="00C10C2D">
              <w:rPr>
                <w:rFonts w:ascii="Times New Roman" w:hAnsi="Times New Roman"/>
                <w:b/>
                <w:i/>
                <w:sz w:val="24"/>
                <w:szCs w:val="24"/>
              </w:rPr>
              <w:t>Структура накладных расходов, сметной</w:t>
            </w:r>
            <w:r w:rsidR="003A6B6F">
              <w:rPr>
                <w:rFonts w:ascii="Times New Roman" w:hAnsi="Times New Roman"/>
                <w:b/>
                <w:i/>
                <w:sz w:val="24"/>
                <w:szCs w:val="24"/>
              </w:rPr>
              <w:t xml:space="preserve"> </w:t>
            </w:r>
            <w:r w:rsidRPr="00C10C2D">
              <w:rPr>
                <w:rFonts w:ascii="Times New Roman" w:hAnsi="Times New Roman"/>
                <w:b/>
                <w:i/>
                <w:sz w:val="24"/>
                <w:szCs w:val="24"/>
              </w:rPr>
              <w:t>прибыли</w:t>
            </w:r>
            <w:r w:rsidRPr="00C10C2D">
              <w:rPr>
                <w:rFonts w:ascii="Times New Roman" w:hAnsi="Times New Roman"/>
                <w:sz w:val="24"/>
                <w:szCs w:val="24"/>
              </w:rPr>
              <w:t>. Сметная, плановая и фактическая себестоимость, ее состав и порядок определения. Прямые и косвенные затраты в составе сметной, плановой и фактической себестоимости строительных работ на основе утвержденной документации. Определение сметной стоимости по элементам затрат.</w:t>
            </w:r>
          </w:p>
        </w:tc>
        <w:tc>
          <w:tcPr>
            <w:tcW w:w="633" w:type="pct"/>
            <w:vAlign w:val="center"/>
          </w:tcPr>
          <w:p w14:paraId="07AE361C" w14:textId="7553CE91" w:rsidR="00021971" w:rsidRPr="001508B1" w:rsidRDefault="00021971" w:rsidP="00021971">
            <w:pPr>
              <w:jc w:val="center"/>
              <w:rPr>
                <w:rFonts w:ascii="Times New Roman" w:hAnsi="Times New Roman"/>
                <w:bCs/>
                <w:highlight w:val="yellow"/>
              </w:rPr>
            </w:pPr>
            <w:r w:rsidRPr="00C10C2D">
              <w:rPr>
                <w:rFonts w:ascii="Times New Roman" w:hAnsi="Times New Roman"/>
                <w:b/>
                <w:sz w:val="24"/>
                <w:szCs w:val="24"/>
              </w:rPr>
              <w:t>2</w:t>
            </w:r>
          </w:p>
        </w:tc>
        <w:tc>
          <w:tcPr>
            <w:tcW w:w="627" w:type="pct"/>
            <w:vMerge/>
          </w:tcPr>
          <w:p w14:paraId="415E7F74" w14:textId="77777777" w:rsidR="00021971" w:rsidRDefault="00021971" w:rsidP="00021971">
            <w:pPr>
              <w:rPr>
                <w:rFonts w:ascii="Times New Roman" w:hAnsi="Times New Roman"/>
              </w:rPr>
            </w:pPr>
          </w:p>
        </w:tc>
      </w:tr>
      <w:tr w:rsidR="00021971" w:rsidRPr="00315F34" w14:paraId="19B8BACF" w14:textId="77777777" w:rsidTr="00DF0149">
        <w:trPr>
          <w:trHeight w:val="22"/>
        </w:trPr>
        <w:tc>
          <w:tcPr>
            <w:tcW w:w="801" w:type="pct"/>
            <w:vMerge/>
          </w:tcPr>
          <w:p w14:paraId="47AE4E55" w14:textId="77777777" w:rsidR="00021971" w:rsidRPr="004B7256" w:rsidRDefault="00021971" w:rsidP="00021971">
            <w:pPr>
              <w:rPr>
                <w:rFonts w:ascii="Times New Roman" w:hAnsi="Times New Roman"/>
                <w:b/>
                <w:bCs/>
                <w:highlight w:val="green"/>
              </w:rPr>
            </w:pPr>
          </w:p>
        </w:tc>
        <w:tc>
          <w:tcPr>
            <w:tcW w:w="2939" w:type="pct"/>
          </w:tcPr>
          <w:p w14:paraId="04FFF27E" w14:textId="2B28874A" w:rsidR="00021971" w:rsidRPr="00E038A8" w:rsidRDefault="00021971" w:rsidP="00021971">
            <w:pPr>
              <w:rPr>
                <w:rFonts w:ascii="Times New Roman" w:hAnsi="Times New Roman"/>
                <w:b/>
                <w:bCs/>
              </w:rPr>
            </w:pPr>
            <w:r w:rsidRPr="00C10C2D">
              <w:rPr>
                <w:rFonts w:ascii="Times New Roman" w:hAnsi="Times New Roman"/>
                <w:b/>
                <w:i/>
                <w:sz w:val="24"/>
                <w:szCs w:val="24"/>
              </w:rPr>
              <w:t>Прямые и косвенные затраты</w:t>
            </w:r>
            <w:r w:rsidRPr="00C10C2D">
              <w:rPr>
                <w:rFonts w:ascii="Times New Roman" w:hAnsi="Times New Roman"/>
                <w:sz w:val="24"/>
                <w:szCs w:val="24"/>
              </w:rPr>
              <w:t xml:space="preserve"> в составе сметной, плановой и фактической себестоимости строительных работ на основе утвержденной документации. Определение сметной стоимости по элементам затрат</w:t>
            </w:r>
          </w:p>
        </w:tc>
        <w:tc>
          <w:tcPr>
            <w:tcW w:w="633" w:type="pct"/>
            <w:vAlign w:val="center"/>
          </w:tcPr>
          <w:p w14:paraId="6A06768E" w14:textId="46D37CBF" w:rsidR="00021971" w:rsidRPr="001508B1" w:rsidRDefault="00DD6091" w:rsidP="00021971">
            <w:pPr>
              <w:jc w:val="center"/>
              <w:rPr>
                <w:rFonts w:ascii="Times New Roman" w:hAnsi="Times New Roman"/>
                <w:bCs/>
                <w:highlight w:val="yellow"/>
              </w:rPr>
            </w:pPr>
            <w:r w:rsidRPr="00DD6091">
              <w:rPr>
                <w:rFonts w:ascii="Times New Roman" w:hAnsi="Times New Roman"/>
                <w:bCs/>
              </w:rPr>
              <w:t>1</w:t>
            </w:r>
          </w:p>
        </w:tc>
        <w:tc>
          <w:tcPr>
            <w:tcW w:w="627" w:type="pct"/>
            <w:vMerge/>
          </w:tcPr>
          <w:p w14:paraId="14FF1AED" w14:textId="77777777" w:rsidR="00021971" w:rsidRDefault="00021971" w:rsidP="00021971">
            <w:pPr>
              <w:rPr>
                <w:rFonts w:ascii="Times New Roman" w:hAnsi="Times New Roman"/>
              </w:rPr>
            </w:pPr>
          </w:p>
        </w:tc>
      </w:tr>
      <w:tr w:rsidR="00021971" w:rsidRPr="00315F34" w14:paraId="6AA30293" w14:textId="77777777" w:rsidTr="00DF0149">
        <w:trPr>
          <w:trHeight w:val="22"/>
        </w:trPr>
        <w:tc>
          <w:tcPr>
            <w:tcW w:w="801" w:type="pct"/>
            <w:vMerge/>
          </w:tcPr>
          <w:p w14:paraId="5EE36054" w14:textId="77777777" w:rsidR="00021971" w:rsidRPr="004B7256" w:rsidRDefault="00021971" w:rsidP="00021971">
            <w:pPr>
              <w:rPr>
                <w:rFonts w:ascii="Times New Roman" w:hAnsi="Times New Roman"/>
                <w:b/>
                <w:bCs/>
                <w:highlight w:val="green"/>
              </w:rPr>
            </w:pPr>
          </w:p>
        </w:tc>
        <w:tc>
          <w:tcPr>
            <w:tcW w:w="2939" w:type="pct"/>
          </w:tcPr>
          <w:p w14:paraId="53F35B25" w14:textId="4CDAEA0A" w:rsidR="00021971" w:rsidRPr="00E038A8" w:rsidRDefault="00021971" w:rsidP="00021971">
            <w:pPr>
              <w:rPr>
                <w:rFonts w:ascii="Times New Roman" w:hAnsi="Times New Roman"/>
                <w:b/>
                <w:bCs/>
              </w:rPr>
            </w:pPr>
            <w:r w:rsidRPr="00C10C2D">
              <w:rPr>
                <w:rFonts w:ascii="Times New Roman" w:eastAsia="Calibri" w:hAnsi="Times New Roman"/>
                <w:b/>
                <w:bCs/>
                <w:i/>
                <w:sz w:val="24"/>
                <w:szCs w:val="24"/>
              </w:rPr>
              <w:t>Методы расчета сметной стоимости строительной продукции</w:t>
            </w:r>
            <w:r w:rsidRPr="00C10C2D">
              <w:rPr>
                <w:rFonts w:ascii="Times New Roman" w:eastAsia="Calibri" w:hAnsi="Times New Roman"/>
                <w:bCs/>
                <w:sz w:val="24"/>
                <w:szCs w:val="24"/>
              </w:rPr>
              <w:t>: ресурсный, ресурсно-индексный, базисно - индексный, базисно – компенсационный, аналоговый. Виды смет, их состав и назначение. Порядок и правила составления сметной документации на объекты капитального строительства, ремонта и реконструкции по элементным сметным нормам.</w:t>
            </w:r>
          </w:p>
        </w:tc>
        <w:tc>
          <w:tcPr>
            <w:tcW w:w="633" w:type="pct"/>
            <w:vAlign w:val="center"/>
          </w:tcPr>
          <w:p w14:paraId="39FC721C" w14:textId="05515867" w:rsidR="00021971" w:rsidRPr="001508B1" w:rsidRDefault="00021971" w:rsidP="00021971">
            <w:pPr>
              <w:jc w:val="center"/>
              <w:rPr>
                <w:rFonts w:ascii="Times New Roman" w:hAnsi="Times New Roman"/>
                <w:bCs/>
                <w:highlight w:val="yellow"/>
              </w:rPr>
            </w:pPr>
            <w:r w:rsidRPr="00C10C2D">
              <w:rPr>
                <w:rFonts w:ascii="Times New Roman" w:hAnsi="Times New Roman"/>
                <w:b/>
                <w:sz w:val="24"/>
                <w:szCs w:val="24"/>
              </w:rPr>
              <w:t>2</w:t>
            </w:r>
          </w:p>
        </w:tc>
        <w:tc>
          <w:tcPr>
            <w:tcW w:w="627" w:type="pct"/>
            <w:vMerge/>
          </w:tcPr>
          <w:p w14:paraId="24B26395" w14:textId="77777777" w:rsidR="00021971" w:rsidRDefault="00021971" w:rsidP="00021971">
            <w:pPr>
              <w:rPr>
                <w:rFonts w:ascii="Times New Roman" w:hAnsi="Times New Roman"/>
              </w:rPr>
            </w:pPr>
          </w:p>
        </w:tc>
      </w:tr>
      <w:tr w:rsidR="00021971" w:rsidRPr="00315F34" w14:paraId="2EC1588B" w14:textId="77777777" w:rsidTr="00DF0149">
        <w:trPr>
          <w:trHeight w:val="22"/>
        </w:trPr>
        <w:tc>
          <w:tcPr>
            <w:tcW w:w="801" w:type="pct"/>
            <w:vMerge/>
          </w:tcPr>
          <w:p w14:paraId="0AA6AB21" w14:textId="77777777" w:rsidR="00021971" w:rsidRPr="004B7256" w:rsidRDefault="00021971" w:rsidP="00021971">
            <w:pPr>
              <w:rPr>
                <w:rFonts w:ascii="Times New Roman" w:hAnsi="Times New Roman"/>
                <w:b/>
                <w:bCs/>
                <w:highlight w:val="green"/>
              </w:rPr>
            </w:pPr>
          </w:p>
        </w:tc>
        <w:tc>
          <w:tcPr>
            <w:tcW w:w="2939" w:type="pct"/>
          </w:tcPr>
          <w:p w14:paraId="36FFCFC7" w14:textId="1CB927EF" w:rsidR="00021971" w:rsidRPr="00E038A8" w:rsidRDefault="00021971" w:rsidP="00021971">
            <w:pPr>
              <w:rPr>
                <w:rFonts w:ascii="Times New Roman" w:hAnsi="Times New Roman"/>
                <w:b/>
                <w:bCs/>
              </w:rPr>
            </w:pPr>
            <w:r w:rsidRPr="00C10C2D">
              <w:rPr>
                <w:rFonts w:ascii="Times New Roman" w:hAnsi="Times New Roman"/>
                <w:b/>
                <w:i/>
                <w:sz w:val="24"/>
                <w:szCs w:val="24"/>
              </w:rPr>
              <w:t>Правила и порядок разработки сметной документации по укрупненным показателям базисной стоимости</w:t>
            </w:r>
            <w:r w:rsidRPr="00C10C2D">
              <w:rPr>
                <w:rFonts w:ascii="Times New Roman" w:hAnsi="Times New Roman"/>
                <w:sz w:val="24"/>
                <w:szCs w:val="24"/>
              </w:rPr>
              <w:t xml:space="preserve"> (УПБС и УПБС ВР).</w:t>
            </w:r>
          </w:p>
        </w:tc>
        <w:tc>
          <w:tcPr>
            <w:tcW w:w="633" w:type="pct"/>
            <w:vAlign w:val="center"/>
          </w:tcPr>
          <w:p w14:paraId="0ED2E761" w14:textId="063DBE5D" w:rsidR="00021971" w:rsidRPr="001508B1" w:rsidRDefault="00021971" w:rsidP="00021971">
            <w:pPr>
              <w:jc w:val="center"/>
              <w:rPr>
                <w:rFonts w:ascii="Times New Roman" w:hAnsi="Times New Roman"/>
                <w:bCs/>
                <w:highlight w:val="yellow"/>
              </w:rPr>
            </w:pPr>
            <w:r w:rsidRPr="00C10C2D">
              <w:rPr>
                <w:rFonts w:ascii="Times New Roman" w:hAnsi="Times New Roman"/>
                <w:b/>
                <w:sz w:val="24"/>
                <w:szCs w:val="24"/>
              </w:rPr>
              <w:t>2</w:t>
            </w:r>
          </w:p>
        </w:tc>
        <w:tc>
          <w:tcPr>
            <w:tcW w:w="627" w:type="pct"/>
            <w:vMerge/>
          </w:tcPr>
          <w:p w14:paraId="4C031ECC" w14:textId="77777777" w:rsidR="00021971" w:rsidRDefault="00021971" w:rsidP="00021971">
            <w:pPr>
              <w:rPr>
                <w:rFonts w:ascii="Times New Roman" w:hAnsi="Times New Roman"/>
              </w:rPr>
            </w:pPr>
          </w:p>
        </w:tc>
      </w:tr>
      <w:tr w:rsidR="00021971" w:rsidRPr="00315F34" w14:paraId="67D446BC" w14:textId="77777777" w:rsidTr="00DF0149">
        <w:trPr>
          <w:trHeight w:val="22"/>
        </w:trPr>
        <w:tc>
          <w:tcPr>
            <w:tcW w:w="801" w:type="pct"/>
            <w:vMerge/>
          </w:tcPr>
          <w:p w14:paraId="4A6E9D91" w14:textId="77777777" w:rsidR="00021971" w:rsidRPr="004B7256" w:rsidRDefault="00021971" w:rsidP="00021971">
            <w:pPr>
              <w:rPr>
                <w:rFonts w:ascii="Times New Roman" w:hAnsi="Times New Roman"/>
                <w:b/>
                <w:bCs/>
                <w:highlight w:val="green"/>
              </w:rPr>
            </w:pPr>
          </w:p>
        </w:tc>
        <w:tc>
          <w:tcPr>
            <w:tcW w:w="2939" w:type="pct"/>
          </w:tcPr>
          <w:p w14:paraId="109FB20C" w14:textId="09BCB4A7" w:rsidR="00021971" w:rsidRPr="00E038A8" w:rsidRDefault="00021971" w:rsidP="00021971">
            <w:pPr>
              <w:rPr>
                <w:rFonts w:ascii="Times New Roman" w:hAnsi="Times New Roman"/>
                <w:b/>
                <w:bCs/>
              </w:rPr>
            </w:pPr>
            <w:r w:rsidRPr="00C10C2D">
              <w:rPr>
                <w:rFonts w:ascii="Times New Roman" w:hAnsi="Times New Roman"/>
                <w:sz w:val="24"/>
                <w:szCs w:val="24"/>
              </w:rPr>
              <w:t>Согласование, экспертиза и утверждение сметной документации. Структура, состав и порядок установления договорной цены. Периодическая отчетная документация по контролю использования сметных лимитов</w:t>
            </w:r>
          </w:p>
        </w:tc>
        <w:tc>
          <w:tcPr>
            <w:tcW w:w="633" w:type="pct"/>
            <w:vAlign w:val="center"/>
          </w:tcPr>
          <w:p w14:paraId="597E3F30" w14:textId="4B3EE491" w:rsidR="00021971" w:rsidRPr="001508B1" w:rsidRDefault="00DD6091" w:rsidP="00021971">
            <w:pPr>
              <w:jc w:val="center"/>
              <w:rPr>
                <w:rFonts w:ascii="Times New Roman" w:hAnsi="Times New Roman"/>
                <w:bCs/>
                <w:highlight w:val="yellow"/>
              </w:rPr>
            </w:pPr>
            <w:r>
              <w:rPr>
                <w:rFonts w:ascii="Times New Roman" w:hAnsi="Times New Roman"/>
                <w:b/>
                <w:sz w:val="24"/>
                <w:szCs w:val="24"/>
              </w:rPr>
              <w:t>1</w:t>
            </w:r>
          </w:p>
        </w:tc>
        <w:tc>
          <w:tcPr>
            <w:tcW w:w="627" w:type="pct"/>
            <w:vMerge/>
          </w:tcPr>
          <w:p w14:paraId="5B4B038E" w14:textId="77777777" w:rsidR="00021971" w:rsidRDefault="00021971" w:rsidP="00021971">
            <w:pPr>
              <w:rPr>
                <w:rFonts w:ascii="Times New Roman" w:hAnsi="Times New Roman"/>
              </w:rPr>
            </w:pPr>
          </w:p>
        </w:tc>
      </w:tr>
      <w:tr w:rsidR="00021971" w:rsidRPr="00315F34" w14:paraId="15BD5934" w14:textId="77777777" w:rsidTr="00F64EB0">
        <w:trPr>
          <w:trHeight w:val="20"/>
        </w:trPr>
        <w:tc>
          <w:tcPr>
            <w:tcW w:w="801" w:type="pct"/>
            <w:vMerge/>
          </w:tcPr>
          <w:p w14:paraId="554592EB" w14:textId="77777777" w:rsidR="00021971" w:rsidRPr="004B7256" w:rsidRDefault="00021971" w:rsidP="00DF0149">
            <w:pPr>
              <w:rPr>
                <w:rFonts w:ascii="Times New Roman" w:hAnsi="Times New Roman"/>
                <w:b/>
                <w:bCs/>
                <w:highlight w:val="green"/>
              </w:rPr>
            </w:pPr>
          </w:p>
        </w:tc>
        <w:tc>
          <w:tcPr>
            <w:tcW w:w="2939" w:type="pct"/>
          </w:tcPr>
          <w:p w14:paraId="69222EFD" w14:textId="77777777" w:rsidR="00021971" w:rsidRPr="00E038A8" w:rsidRDefault="00021971" w:rsidP="00DF0149">
            <w:pPr>
              <w:autoSpaceDE w:val="0"/>
              <w:autoSpaceDN w:val="0"/>
              <w:adjustRightInd w:val="0"/>
              <w:spacing w:after="120"/>
              <w:jc w:val="both"/>
              <w:rPr>
                <w:rFonts w:ascii="Times New Roman" w:hAnsi="Times New Roman"/>
                <w:b/>
                <w:bCs/>
              </w:rPr>
            </w:pPr>
            <w:r w:rsidRPr="00E038A8">
              <w:rPr>
                <w:rFonts w:ascii="Times New Roman" w:hAnsi="Times New Roman"/>
                <w:b/>
                <w:bCs/>
              </w:rPr>
              <w:t>В том числе практических занятий и лабораторных работ</w:t>
            </w:r>
          </w:p>
        </w:tc>
        <w:tc>
          <w:tcPr>
            <w:tcW w:w="633" w:type="pct"/>
          </w:tcPr>
          <w:p w14:paraId="2399FB69" w14:textId="53421758" w:rsidR="00021971" w:rsidRPr="001508B1" w:rsidRDefault="004D56F0" w:rsidP="00DF0149">
            <w:pPr>
              <w:rPr>
                <w:rFonts w:ascii="Times New Roman" w:hAnsi="Times New Roman"/>
                <w:bCs/>
                <w:highlight w:val="yellow"/>
              </w:rPr>
            </w:pPr>
            <w:r w:rsidRPr="004D56F0">
              <w:rPr>
                <w:rFonts w:ascii="Times New Roman" w:hAnsi="Times New Roman"/>
                <w:bCs/>
              </w:rPr>
              <w:t>30</w:t>
            </w:r>
          </w:p>
        </w:tc>
        <w:tc>
          <w:tcPr>
            <w:tcW w:w="627" w:type="pct"/>
            <w:vMerge/>
          </w:tcPr>
          <w:p w14:paraId="654EA92F" w14:textId="77777777" w:rsidR="00021971" w:rsidRPr="00B045D0" w:rsidRDefault="00021971" w:rsidP="00DF0149">
            <w:pPr>
              <w:suppressAutoHyphens/>
              <w:jc w:val="both"/>
              <w:rPr>
                <w:rFonts w:ascii="Times New Roman" w:hAnsi="Times New Roman"/>
                <w:bCs/>
                <w:szCs w:val="24"/>
              </w:rPr>
            </w:pPr>
          </w:p>
        </w:tc>
      </w:tr>
      <w:tr w:rsidR="00021971" w:rsidRPr="00315F34" w14:paraId="4BC9FFA8" w14:textId="77777777" w:rsidTr="00F64EB0">
        <w:trPr>
          <w:trHeight w:val="20"/>
        </w:trPr>
        <w:tc>
          <w:tcPr>
            <w:tcW w:w="801" w:type="pct"/>
            <w:vMerge/>
          </w:tcPr>
          <w:p w14:paraId="1C13CD4D" w14:textId="77777777" w:rsidR="00021971" w:rsidRPr="004B7256" w:rsidRDefault="00021971" w:rsidP="00021971">
            <w:pPr>
              <w:rPr>
                <w:rFonts w:ascii="Times New Roman" w:hAnsi="Times New Roman"/>
                <w:b/>
                <w:bCs/>
                <w:highlight w:val="green"/>
              </w:rPr>
            </w:pPr>
          </w:p>
        </w:tc>
        <w:tc>
          <w:tcPr>
            <w:tcW w:w="2939" w:type="pct"/>
          </w:tcPr>
          <w:p w14:paraId="294C6689" w14:textId="0F1FD3BC" w:rsidR="00021971" w:rsidRPr="00E038A8" w:rsidRDefault="00021971" w:rsidP="00021971">
            <w:pPr>
              <w:autoSpaceDE w:val="0"/>
              <w:autoSpaceDN w:val="0"/>
              <w:adjustRightInd w:val="0"/>
              <w:spacing w:after="120"/>
              <w:jc w:val="both"/>
              <w:rPr>
                <w:rFonts w:ascii="Times New Roman" w:hAnsi="Times New Roman"/>
                <w:b/>
                <w:bCs/>
              </w:rPr>
            </w:pPr>
            <w:r w:rsidRPr="00C10C2D">
              <w:rPr>
                <w:rFonts w:ascii="Times New Roman" w:hAnsi="Times New Roman"/>
                <w:sz w:val="24"/>
                <w:szCs w:val="24"/>
              </w:rPr>
              <w:t xml:space="preserve">Практическое занятие № </w:t>
            </w:r>
            <w:r>
              <w:rPr>
                <w:rFonts w:ascii="Times New Roman" w:hAnsi="Times New Roman"/>
                <w:sz w:val="24"/>
                <w:szCs w:val="24"/>
              </w:rPr>
              <w:t>47</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bCs/>
                <w:sz w:val="24"/>
                <w:szCs w:val="24"/>
              </w:rPr>
              <w:t>Изучение действующей сметно-нормативной базы строительства.</w:t>
            </w:r>
          </w:p>
        </w:tc>
        <w:tc>
          <w:tcPr>
            <w:tcW w:w="633" w:type="pct"/>
          </w:tcPr>
          <w:p w14:paraId="586A8B8D" w14:textId="0937E70E" w:rsidR="00021971" w:rsidRPr="001508B1" w:rsidRDefault="00021971" w:rsidP="00021971">
            <w:pPr>
              <w:jc w:val="center"/>
              <w:rPr>
                <w:rFonts w:ascii="Times New Roman" w:hAnsi="Times New Roman"/>
                <w:bCs/>
                <w:highlight w:val="yellow"/>
              </w:rPr>
            </w:pPr>
            <w:r w:rsidRPr="00C10C2D">
              <w:rPr>
                <w:rFonts w:ascii="Times New Roman" w:hAnsi="Times New Roman"/>
                <w:sz w:val="24"/>
                <w:szCs w:val="24"/>
              </w:rPr>
              <w:t>2</w:t>
            </w:r>
          </w:p>
        </w:tc>
        <w:tc>
          <w:tcPr>
            <w:tcW w:w="627" w:type="pct"/>
            <w:vMerge/>
          </w:tcPr>
          <w:p w14:paraId="0A787FC3" w14:textId="77777777" w:rsidR="00021971" w:rsidRPr="00B045D0" w:rsidRDefault="00021971" w:rsidP="00021971">
            <w:pPr>
              <w:suppressAutoHyphens/>
              <w:jc w:val="both"/>
              <w:rPr>
                <w:rFonts w:ascii="Times New Roman" w:hAnsi="Times New Roman"/>
                <w:bCs/>
                <w:szCs w:val="24"/>
              </w:rPr>
            </w:pPr>
          </w:p>
        </w:tc>
      </w:tr>
      <w:tr w:rsidR="00021971" w:rsidRPr="00315F34" w14:paraId="493D9153" w14:textId="77777777" w:rsidTr="00F64EB0">
        <w:trPr>
          <w:trHeight w:val="20"/>
        </w:trPr>
        <w:tc>
          <w:tcPr>
            <w:tcW w:w="801" w:type="pct"/>
            <w:vMerge/>
          </w:tcPr>
          <w:p w14:paraId="1F61A321" w14:textId="77777777" w:rsidR="00021971" w:rsidRPr="004B7256" w:rsidRDefault="00021971" w:rsidP="00021971">
            <w:pPr>
              <w:rPr>
                <w:rFonts w:ascii="Times New Roman" w:hAnsi="Times New Roman"/>
                <w:b/>
                <w:bCs/>
                <w:highlight w:val="green"/>
              </w:rPr>
            </w:pPr>
          </w:p>
        </w:tc>
        <w:tc>
          <w:tcPr>
            <w:tcW w:w="2939" w:type="pct"/>
          </w:tcPr>
          <w:p w14:paraId="678C55CD" w14:textId="253520CB" w:rsidR="00021971" w:rsidRPr="00E038A8" w:rsidRDefault="00021971" w:rsidP="00021971">
            <w:pPr>
              <w:autoSpaceDE w:val="0"/>
              <w:autoSpaceDN w:val="0"/>
              <w:adjustRightInd w:val="0"/>
              <w:spacing w:after="120"/>
              <w:jc w:val="both"/>
              <w:rPr>
                <w:rFonts w:ascii="Times New Roman" w:hAnsi="Times New Roman"/>
                <w:b/>
                <w:bCs/>
              </w:rPr>
            </w:pPr>
            <w:r w:rsidRPr="00C10C2D">
              <w:rPr>
                <w:rFonts w:ascii="Times New Roman" w:hAnsi="Times New Roman"/>
                <w:sz w:val="24"/>
                <w:szCs w:val="24"/>
              </w:rPr>
              <w:t xml:space="preserve">Практическое занятие № </w:t>
            </w:r>
            <w:r>
              <w:rPr>
                <w:rFonts w:ascii="Times New Roman" w:hAnsi="Times New Roman"/>
                <w:sz w:val="24"/>
                <w:szCs w:val="24"/>
              </w:rPr>
              <w:t>48</w:t>
            </w:r>
            <w:r w:rsidRPr="00C10C2D">
              <w:rPr>
                <w:rFonts w:ascii="Times New Roman" w:hAnsi="Times New Roman"/>
                <w:sz w:val="24"/>
                <w:szCs w:val="24"/>
              </w:rPr>
              <w:t>-</w:t>
            </w:r>
            <w:r>
              <w:rPr>
                <w:rFonts w:ascii="Times New Roman" w:hAnsi="Times New Roman"/>
                <w:sz w:val="24"/>
                <w:szCs w:val="24"/>
              </w:rPr>
              <w:t>49</w:t>
            </w:r>
            <w:r w:rsidRPr="00C10C2D">
              <w:rPr>
                <w:rFonts w:ascii="Times New Roman" w:hAnsi="Times New Roman"/>
                <w:sz w:val="24"/>
                <w:szCs w:val="24"/>
              </w:rPr>
              <w:t>.</w:t>
            </w:r>
            <w:r w:rsidR="003A6B6F">
              <w:rPr>
                <w:rFonts w:ascii="Times New Roman" w:hAnsi="Times New Roman"/>
                <w:sz w:val="24"/>
                <w:szCs w:val="24"/>
              </w:rPr>
              <w:t xml:space="preserve"> </w:t>
            </w:r>
            <w:r w:rsidRPr="00C10C2D">
              <w:rPr>
                <w:rFonts w:ascii="Times New Roman" w:hAnsi="Times New Roman"/>
                <w:bCs/>
                <w:sz w:val="24"/>
                <w:szCs w:val="24"/>
              </w:rPr>
              <w:t>Составление локальной сметы базисным и базисно-индексным методом (ведомость объемов работ задается преподавателем) и использованием ФЕР 2020</w:t>
            </w:r>
          </w:p>
        </w:tc>
        <w:tc>
          <w:tcPr>
            <w:tcW w:w="633" w:type="pct"/>
          </w:tcPr>
          <w:p w14:paraId="493FDF6B" w14:textId="7D7158E2" w:rsidR="00021971" w:rsidRPr="001508B1" w:rsidRDefault="00021971" w:rsidP="00021971">
            <w:pPr>
              <w:jc w:val="center"/>
              <w:rPr>
                <w:rFonts w:ascii="Times New Roman" w:hAnsi="Times New Roman"/>
                <w:bCs/>
                <w:highlight w:val="yellow"/>
              </w:rPr>
            </w:pPr>
            <w:r w:rsidRPr="00C10C2D">
              <w:rPr>
                <w:rFonts w:ascii="Times New Roman" w:hAnsi="Times New Roman"/>
                <w:sz w:val="24"/>
                <w:szCs w:val="24"/>
              </w:rPr>
              <w:t>4</w:t>
            </w:r>
          </w:p>
        </w:tc>
        <w:tc>
          <w:tcPr>
            <w:tcW w:w="627" w:type="pct"/>
            <w:vMerge/>
          </w:tcPr>
          <w:p w14:paraId="326AE0C4" w14:textId="77777777" w:rsidR="00021971" w:rsidRPr="00B045D0" w:rsidRDefault="00021971" w:rsidP="00021971">
            <w:pPr>
              <w:suppressAutoHyphens/>
              <w:jc w:val="both"/>
              <w:rPr>
                <w:rFonts w:ascii="Times New Roman" w:hAnsi="Times New Roman"/>
                <w:bCs/>
                <w:szCs w:val="24"/>
              </w:rPr>
            </w:pPr>
          </w:p>
        </w:tc>
      </w:tr>
      <w:tr w:rsidR="00021971" w:rsidRPr="00315F34" w14:paraId="73698D3A" w14:textId="77777777" w:rsidTr="00F64EB0">
        <w:trPr>
          <w:trHeight w:val="20"/>
        </w:trPr>
        <w:tc>
          <w:tcPr>
            <w:tcW w:w="801" w:type="pct"/>
            <w:vMerge/>
          </w:tcPr>
          <w:p w14:paraId="59FCF9FD" w14:textId="77777777" w:rsidR="00021971" w:rsidRPr="004B7256" w:rsidRDefault="00021971" w:rsidP="00021971">
            <w:pPr>
              <w:rPr>
                <w:rFonts w:ascii="Times New Roman" w:hAnsi="Times New Roman"/>
                <w:b/>
                <w:bCs/>
                <w:highlight w:val="green"/>
              </w:rPr>
            </w:pPr>
          </w:p>
        </w:tc>
        <w:tc>
          <w:tcPr>
            <w:tcW w:w="2939" w:type="pct"/>
          </w:tcPr>
          <w:p w14:paraId="384E8BEE" w14:textId="1FADC942" w:rsidR="00021971" w:rsidRPr="00E038A8" w:rsidRDefault="00021971" w:rsidP="00021971">
            <w:pPr>
              <w:autoSpaceDE w:val="0"/>
              <w:autoSpaceDN w:val="0"/>
              <w:adjustRightInd w:val="0"/>
              <w:spacing w:after="120"/>
              <w:jc w:val="both"/>
              <w:rPr>
                <w:rFonts w:ascii="Times New Roman" w:hAnsi="Times New Roman"/>
                <w:b/>
                <w:bCs/>
              </w:rPr>
            </w:pPr>
            <w:r w:rsidRPr="00C10C2D">
              <w:rPr>
                <w:rFonts w:ascii="Times New Roman" w:hAnsi="Times New Roman"/>
                <w:sz w:val="24"/>
                <w:szCs w:val="24"/>
              </w:rPr>
              <w:t xml:space="preserve">Практическое занятие № </w:t>
            </w:r>
            <w:r>
              <w:rPr>
                <w:rFonts w:ascii="Times New Roman" w:hAnsi="Times New Roman"/>
                <w:sz w:val="24"/>
                <w:szCs w:val="24"/>
              </w:rPr>
              <w:t>50</w:t>
            </w:r>
            <w:r w:rsidRPr="00C10C2D">
              <w:rPr>
                <w:rFonts w:ascii="Times New Roman" w:hAnsi="Times New Roman"/>
                <w:sz w:val="24"/>
                <w:szCs w:val="24"/>
              </w:rPr>
              <w:t>-</w:t>
            </w:r>
            <w:r>
              <w:rPr>
                <w:rFonts w:ascii="Times New Roman" w:hAnsi="Times New Roman"/>
                <w:sz w:val="24"/>
                <w:szCs w:val="24"/>
              </w:rPr>
              <w:t>51</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bCs/>
                <w:sz w:val="24"/>
                <w:szCs w:val="24"/>
              </w:rPr>
              <w:t>Составление сметы ресурсным методом ( ведомость объемов работ задается преподавателем) и использованием ГЭСН 2020</w:t>
            </w:r>
          </w:p>
        </w:tc>
        <w:tc>
          <w:tcPr>
            <w:tcW w:w="633" w:type="pct"/>
          </w:tcPr>
          <w:p w14:paraId="171BCCD4" w14:textId="5784907C" w:rsidR="00021971" w:rsidRPr="001508B1" w:rsidRDefault="00021971" w:rsidP="00021971">
            <w:pPr>
              <w:jc w:val="center"/>
              <w:rPr>
                <w:rFonts w:ascii="Times New Roman" w:hAnsi="Times New Roman"/>
                <w:bCs/>
                <w:highlight w:val="yellow"/>
              </w:rPr>
            </w:pPr>
            <w:r w:rsidRPr="00C10C2D">
              <w:rPr>
                <w:rFonts w:ascii="Times New Roman" w:hAnsi="Times New Roman"/>
                <w:sz w:val="24"/>
                <w:szCs w:val="24"/>
              </w:rPr>
              <w:t>4</w:t>
            </w:r>
          </w:p>
        </w:tc>
        <w:tc>
          <w:tcPr>
            <w:tcW w:w="627" w:type="pct"/>
            <w:vMerge/>
          </w:tcPr>
          <w:p w14:paraId="208D9A6A" w14:textId="77777777" w:rsidR="00021971" w:rsidRPr="00B045D0" w:rsidRDefault="00021971" w:rsidP="00021971">
            <w:pPr>
              <w:suppressAutoHyphens/>
              <w:jc w:val="both"/>
              <w:rPr>
                <w:rFonts w:ascii="Times New Roman" w:hAnsi="Times New Roman"/>
                <w:bCs/>
                <w:szCs w:val="24"/>
              </w:rPr>
            </w:pPr>
          </w:p>
        </w:tc>
      </w:tr>
      <w:tr w:rsidR="00021971" w:rsidRPr="00315F34" w14:paraId="42D861C5" w14:textId="77777777" w:rsidTr="00F64EB0">
        <w:trPr>
          <w:trHeight w:val="20"/>
        </w:trPr>
        <w:tc>
          <w:tcPr>
            <w:tcW w:w="801" w:type="pct"/>
            <w:vMerge/>
          </w:tcPr>
          <w:p w14:paraId="335BD72B" w14:textId="77777777" w:rsidR="00021971" w:rsidRPr="004B7256" w:rsidRDefault="00021971" w:rsidP="00021971">
            <w:pPr>
              <w:rPr>
                <w:rFonts w:ascii="Times New Roman" w:hAnsi="Times New Roman"/>
                <w:b/>
                <w:bCs/>
                <w:highlight w:val="green"/>
              </w:rPr>
            </w:pPr>
          </w:p>
        </w:tc>
        <w:tc>
          <w:tcPr>
            <w:tcW w:w="2939" w:type="pct"/>
          </w:tcPr>
          <w:p w14:paraId="550BB1B7" w14:textId="22B3D80F" w:rsidR="00021971" w:rsidRPr="00E038A8" w:rsidRDefault="00021971" w:rsidP="00021971">
            <w:pPr>
              <w:autoSpaceDE w:val="0"/>
              <w:autoSpaceDN w:val="0"/>
              <w:adjustRightInd w:val="0"/>
              <w:spacing w:after="120"/>
              <w:jc w:val="both"/>
              <w:rPr>
                <w:rFonts w:ascii="Times New Roman" w:hAnsi="Times New Roman"/>
                <w:b/>
                <w:bCs/>
              </w:rPr>
            </w:pPr>
            <w:r w:rsidRPr="00C10C2D">
              <w:rPr>
                <w:rFonts w:ascii="Times New Roman" w:hAnsi="Times New Roman"/>
                <w:sz w:val="24"/>
                <w:szCs w:val="24"/>
              </w:rPr>
              <w:t xml:space="preserve">Практическое занятие № </w:t>
            </w:r>
            <w:r>
              <w:rPr>
                <w:rFonts w:ascii="Times New Roman" w:hAnsi="Times New Roman"/>
                <w:sz w:val="24"/>
                <w:szCs w:val="24"/>
              </w:rPr>
              <w:t>52</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bCs/>
                <w:sz w:val="24"/>
                <w:szCs w:val="24"/>
              </w:rPr>
              <w:t>Оформление сметной документации: составление пояснительной записки к сметной документации, расчет технико-экономических показателей проекта на основании данных смет.</w:t>
            </w:r>
          </w:p>
        </w:tc>
        <w:tc>
          <w:tcPr>
            <w:tcW w:w="633" w:type="pct"/>
          </w:tcPr>
          <w:p w14:paraId="6B2A34C0" w14:textId="31F3ACD7" w:rsidR="00021971" w:rsidRPr="001508B1" w:rsidRDefault="00021971" w:rsidP="00021971">
            <w:pPr>
              <w:jc w:val="center"/>
              <w:rPr>
                <w:rFonts w:ascii="Times New Roman" w:hAnsi="Times New Roman"/>
                <w:bCs/>
                <w:highlight w:val="yellow"/>
              </w:rPr>
            </w:pPr>
            <w:r w:rsidRPr="00C10C2D">
              <w:rPr>
                <w:rFonts w:ascii="Times New Roman" w:hAnsi="Times New Roman"/>
                <w:sz w:val="24"/>
                <w:szCs w:val="24"/>
              </w:rPr>
              <w:t>2</w:t>
            </w:r>
          </w:p>
        </w:tc>
        <w:tc>
          <w:tcPr>
            <w:tcW w:w="627" w:type="pct"/>
            <w:vMerge/>
          </w:tcPr>
          <w:p w14:paraId="4D369AAB" w14:textId="77777777" w:rsidR="00021971" w:rsidRPr="00B045D0" w:rsidRDefault="00021971" w:rsidP="00021971">
            <w:pPr>
              <w:suppressAutoHyphens/>
              <w:jc w:val="both"/>
              <w:rPr>
                <w:rFonts w:ascii="Times New Roman" w:hAnsi="Times New Roman"/>
                <w:bCs/>
                <w:szCs w:val="24"/>
              </w:rPr>
            </w:pPr>
          </w:p>
        </w:tc>
      </w:tr>
      <w:tr w:rsidR="00021971" w:rsidRPr="00315F34" w14:paraId="70BF1712" w14:textId="77777777" w:rsidTr="00F64EB0">
        <w:trPr>
          <w:trHeight w:val="20"/>
        </w:trPr>
        <w:tc>
          <w:tcPr>
            <w:tcW w:w="801" w:type="pct"/>
            <w:vMerge/>
          </w:tcPr>
          <w:p w14:paraId="022B9FA2" w14:textId="77777777" w:rsidR="00021971" w:rsidRPr="004B7256" w:rsidRDefault="00021971" w:rsidP="00DF0149">
            <w:pPr>
              <w:rPr>
                <w:rFonts w:ascii="Times New Roman" w:hAnsi="Times New Roman"/>
                <w:b/>
                <w:bCs/>
                <w:highlight w:val="green"/>
              </w:rPr>
            </w:pPr>
          </w:p>
        </w:tc>
        <w:tc>
          <w:tcPr>
            <w:tcW w:w="2939" w:type="pct"/>
          </w:tcPr>
          <w:p w14:paraId="5E97ADE4" w14:textId="7C294DB4" w:rsidR="00021971" w:rsidRDefault="00021971" w:rsidP="00021971">
            <w:pPr>
              <w:autoSpaceDE w:val="0"/>
              <w:autoSpaceDN w:val="0"/>
              <w:adjustRightInd w:val="0"/>
              <w:jc w:val="both"/>
              <w:rPr>
                <w:rFonts w:ascii="Times New Roman" w:hAnsi="Times New Roman"/>
                <w:sz w:val="24"/>
                <w:szCs w:val="24"/>
              </w:rPr>
            </w:pPr>
            <w:r w:rsidRPr="00C10C2D">
              <w:rPr>
                <w:rFonts w:ascii="Times New Roman" w:hAnsi="Times New Roman"/>
                <w:sz w:val="24"/>
                <w:szCs w:val="24"/>
              </w:rPr>
              <w:t xml:space="preserve">Практическое занятие </w:t>
            </w:r>
            <w:r>
              <w:rPr>
                <w:rFonts w:ascii="Times New Roman" w:hAnsi="Times New Roman"/>
                <w:sz w:val="24"/>
                <w:szCs w:val="24"/>
              </w:rPr>
              <w:t>№ 53-56</w:t>
            </w:r>
          </w:p>
          <w:p w14:paraId="7BF6EBD4" w14:textId="77777777" w:rsidR="00021971" w:rsidRPr="00E038A8" w:rsidRDefault="00021971" w:rsidP="00021971">
            <w:pPr>
              <w:autoSpaceDE w:val="0"/>
              <w:autoSpaceDN w:val="0"/>
              <w:adjustRightInd w:val="0"/>
              <w:jc w:val="both"/>
              <w:rPr>
                <w:rFonts w:ascii="Times New Roman" w:hAnsi="Times New Roman"/>
                <w:b/>
                <w:bCs/>
              </w:rPr>
            </w:pPr>
            <w:r w:rsidRPr="00C10C2D">
              <w:rPr>
                <w:rFonts w:ascii="Times New Roman" w:hAnsi="Times New Roman"/>
                <w:bCs/>
                <w:sz w:val="24"/>
                <w:szCs w:val="24"/>
              </w:rPr>
              <w:t>Составление локального сметного расчета (локальной сметы) на общестроительные работы по элементным сметным нормам, определение вида строительства, задание параметров сметы: округление, индексы, лимитированные затраты и др.</w:t>
            </w:r>
          </w:p>
        </w:tc>
        <w:tc>
          <w:tcPr>
            <w:tcW w:w="633" w:type="pct"/>
          </w:tcPr>
          <w:p w14:paraId="13537CEC" w14:textId="0237CA51" w:rsidR="00021971" w:rsidRPr="001508B1" w:rsidRDefault="003A6B6F" w:rsidP="00021971">
            <w:pPr>
              <w:jc w:val="center"/>
              <w:rPr>
                <w:rFonts w:ascii="Times New Roman" w:hAnsi="Times New Roman"/>
                <w:bCs/>
                <w:highlight w:val="yellow"/>
              </w:rPr>
            </w:pPr>
            <w:r>
              <w:rPr>
                <w:rFonts w:ascii="Times New Roman" w:hAnsi="Times New Roman"/>
                <w:bCs/>
              </w:rPr>
              <w:t>1</w:t>
            </w:r>
            <w:r w:rsidR="00021971" w:rsidRPr="00021971">
              <w:rPr>
                <w:rFonts w:ascii="Times New Roman" w:hAnsi="Times New Roman"/>
                <w:bCs/>
              </w:rPr>
              <w:t>8</w:t>
            </w:r>
          </w:p>
        </w:tc>
        <w:tc>
          <w:tcPr>
            <w:tcW w:w="627" w:type="pct"/>
            <w:vMerge/>
          </w:tcPr>
          <w:p w14:paraId="04EC1A71" w14:textId="77777777" w:rsidR="00021971" w:rsidRPr="00B045D0" w:rsidRDefault="00021971" w:rsidP="00DF0149">
            <w:pPr>
              <w:suppressAutoHyphens/>
              <w:jc w:val="both"/>
              <w:rPr>
                <w:rFonts w:ascii="Times New Roman" w:hAnsi="Times New Roman"/>
                <w:bCs/>
                <w:szCs w:val="24"/>
              </w:rPr>
            </w:pPr>
          </w:p>
        </w:tc>
      </w:tr>
      <w:tr w:rsidR="00021971" w:rsidRPr="00315F34" w14:paraId="57F266B2" w14:textId="77777777" w:rsidTr="00DF0149">
        <w:trPr>
          <w:trHeight w:val="562"/>
        </w:trPr>
        <w:tc>
          <w:tcPr>
            <w:tcW w:w="3740" w:type="pct"/>
            <w:gridSpan w:val="2"/>
          </w:tcPr>
          <w:p w14:paraId="6DE50C51" w14:textId="77777777" w:rsidR="00021971" w:rsidRPr="00A84F6E" w:rsidRDefault="00021971" w:rsidP="00DF0149">
            <w:pPr>
              <w:suppressAutoHyphens/>
              <w:jc w:val="both"/>
              <w:rPr>
                <w:rFonts w:ascii="Times New Roman" w:hAnsi="Times New Roman"/>
                <w:b/>
              </w:rPr>
            </w:pPr>
            <w:r w:rsidRPr="00C10C2D">
              <w:rPr>
                <w:rFonts w:ascii="Times New Roman" w:hAnsi="Times New Roman"/>
                <w:b/>
                <w:bCs/>
                <w:sz w:val="24"/>
                <w:szCs w:val="24"/>
              </w:rPr>
              <w:t>Раздел 2. Ведение контроля выполнения строительно-монтажных, в том числе отделочных работ</w:t>
            </w:r>
          </w:p>
        </w:tc>
        <w:tc>
          <w:tcPr>
            <w:tcW w:w="633" w:type="pct"/>
          </w:tcPr>
          <w:p w14:paraId="0159C136" w14:textId="4907E13E" w:rsidR="00021971" w:rsidRPr="005A6194" w:rsidRDefault="00C351F7" w:rsidP="00DF0149">
            <w:pPr>
              <w:jc w:val="center"/>
              <w:rPr>
                <w:rFonts w:ascii="Times New Roman" w:hAnsi="Times New Roman"/>
                <w:b/>
              </w:rPr>
            </w:pPr>
            <w:r>
              <w:rPr>
                <w:rFonts w:ascii="Times New Roman" w:hAnsi="Times New Roman"/>
                <w:b/>
              </w:rPr>
              <w:t>74</w:t>
            </w:r>
            <w:r w:rsidRPr="005A6194">
              <w:rPr>
                <w:rFonts w:ascii="Times New Roman" w:hAnsi="Times New Roman"/>
                <w:b/>
              </w:rPr>
              <w:t>/</w:t>
            </w:r>
            <w:r>
              <w:rPr>
                <w:rFonts w:ascii="Times New Roman" w:hAnsi="Times New Roman"/>
                <w:b/>
              </w:rPr>
              <w:t>40</w:t>
            </w:r>
          </w:p>
        </w:tc>
        <w:tc>
          <w:tcPr>
            <w:tcW w:w="627" w:type="pct"/>
          </w:tcPr>
          <w:p w14:paraId="6B55DC54" w14:textId="77777777" w:rsidR="00021971" w:rsidRDefault="00021971" w:rsidP="00DF0149">
            <w:pPr>
              <w:suppressAutoHyphens/>
              <w:jc w:val="both"/>
              <w:rPr>
                <w:rFonts w:ascii="Times New Roman" w:hAnsi="Times New Roman"/>
                <w:bCs/>
                <w:sz w:val="24"/>
                <w:szCs w:val="24"/>
              </w:rPr>
            </w:pPr>
          </w:p>
        </w:tc>
      </w:tr>
      <w:tr w:rsidR="00021971" w:rsidRPr="00315F34" w14:paraId="329515DA" w14:textId="77777777" w:rsidTr="00DF0149">
        <w:trPr>
          <w:trHeight w:val="562"/>
        </w:trPr>
        <w:tc>
          <w:tcPr>
            <w:tcW w:w="3740" w:type="pct"/>
            <w:gridSpan w:val="2"/>
          </w:tcPr>
          <w:p w14:paraId="4A2F7ED6" w14:textId="77777777" w:rsidR="00021971" w:rsidRPr="00A84F6E" w:rsidRDefault="00021971" w:rsidP="00DF0149">
            <w:pPr>
              <w:suppressAutoHyphens/>
              <w:jc w:val="both"/>
              <w:rPr>
                <w:rFonts w:ascii="Times New Roman" w:hAnsi="Times New Roman"/>
                <w:b/>
                <w:highlight w:val="yellow"/>
              </w:rPr>
            </w:pPr>
            <w:bookmarkStart w:id="34" w:name="_Hlk508532526"/>
            <w:r w:rsidRPr="00C10C2D">
              <w:rPr>
                <w:rFonts w:ascii="Times New Roman" w:hAnsi="Times New Roman"/>
                <w:b/>
                <w:bCs/>
                <w:sz w:val="24"/>
                <w:szCs w:val="24"/>
              </w:rPr>
              <w:t xml:space="preserve">МДК 02.02 </w:t>
            </w:r>
            <w:r w:rsidRPr="00C10C2D">
              <w:rPr>
                <w:rFonts w:ascii="Times New Roman" w:hAnsi="Times New Roman"/>
                <w:b/>
                <w:sz w:val="24"/>
                <w:szCs w:val="24"/>
              </w:rPr>
              <w:t>Учёт и контроль технологических процессов на объекте капитального строительства.</w:t>
            </w:r>
            <w:bookmarkEnd w:id="34"/>
          </w:p>
        </w:tc>
        <w:tc>
          <w:tcPr>
            <w:tcW w:w="633" w:type="pct"/>
          </w:tcPr>
          <w:p w14:paraId="77390C34" w14:textId="15C6AA1D" w:rsidR="00021971" w:rsidRPr="001508B1" w:rsidRDefault="00C351F7" w:rsidP="00DF0149">
            <w:pPr>
              <w:jc w:val="center"/>
              <w:rPr>
                <w:rFonts w:ascii="Times New Roman" w:hAnsi="Times New Roman"/>
                <w:bCs/>
                <w:highlight w:val="yellow"/>
              </w:rPr>
            </w:pPr>
            <w:r>
              <w:rPr>
                <w:rFonts w:ascii="Times New Roman" w:hAnsi="Times New Roman"/>
                <w:b/>
              </w:rPr>
              <w:t>74</w:t>
            </w:r>
            <w:r w:rsidR="00021971" w:rsidRPr="005A6194">
              <w:rPr>
                <w:rFonts w:ascii="Times New Roman" w:hAnsi="Times New Roman"/>
                <w:b/>
              </w:rPr>
              <w:t>/</w:t>
            </w:r>
            <w:r>
              <w:rPr>
                <w:rFonts w:ascii="Times New Roman" w:hAnsi="Times New Roman"/>
                <w:b/>
              </w:rPr>
              <w:t>40</w:t>
            </w:r>
          </w:p>
        </w:tc>
        <w:tc>
          <w:tcPr>
            <w:tcW w:w="627" w:type="pct"/>
          </w:tcPr>
          <w:p w14:paraId="62961449" w14:textId="77777777" w:rsidR="00021971" w:rsidRDefault="00021971" w:rsidP="00DF0149">
            <w:pPr>
              <w:suppressAutoHyphens/>
              <w:jc w:val="both"/>
              <w:rPr>
                <w:rFonts w:ascii="Times New Roman" w:hAnsi="Times New Roman"/>
                <w:bCs/>
                <w:sz w:val="24"/>
                <w:szCs w:val="24"/>
              </w:rPr>
            </w:pPr>
          </w:p>
        </w:tc>
      </w:tr>
      <w:tr w:rsidR="00F64EB0" w:rsidRPr="00315F34" w14:paraId="34074293" w14:textId="77777777" w:rsidTr="00F64EB0">
        <w:trPr>
          <w:trHeight w:val="20"/>
        </w:trPr>
        <w:tc>
          <w:tcPr>
            <w:tcW w:w="801" w:type="pct"/>
            <w:vMerge w:val="restart"/>
          </w:tcPr>
          <w:p w14:paraId="11F33EAE" w14:textId="77777777" w:rsidR="00F64EB0" w:rsidRDefault="00F64EB0" w:rsidP="00DF0149">
            <w:pPr>
              <w:rPr>
                <w:rFonts w:ascii="Times New Roman" w:hAnsi="Times New Roman"/>
                <w:b/>
                <w:bCs/>
                <w:sz w:val="24"/>
                <w:szCs w:val="24"/>
              </w:rPr>
            </w:pPr>
          </w:p>
          <w:p w14:paraId="3BB84B43" w14:textId="77777777" w:rsidR="00F64EB0" w:rsidRDefault="00F64EB0" w:rsidP="00DF0149">
            <w:pPr>
              <w:rPr>
                <w:rFonts w:ascii="Times New Roman" w:hAnsi="Times New Roman"/>
                <w:b/>
                <w:bCs/>
                <w:sz w:val="24"/>
                <w:szCs w:val="24"/>
              </w:rPr>
            </w:pPr>
          </w:p>
          <w:p w14:paraId="282C3011" w14:textId="77777777" w:rsidR="00F64EB0" w:rsidRPr="004B7256" w:rsidRDefault="00F64EB0" w:rsidP="00DF0149">
            <w:pPr>
              <w:rPr>
                <w:rFonts w:ascii="Times New Roman" w:hAnsi="Times New Roman"/>
                <w:b/>
                <w:bCs/>
                <w:highlight w:val="green"/>
              </w:rPr>
            </w:pPr>
            <w:r w:rsidRPr="00C10C2D">
              <w:rPr>
                <w:rFonts w:ascii="Times New Roman" w:hAnsi="Times New Roman"/>
                <w:b/>
                <w:bCs/>
                <w:sz w:val="24"/>
                <w:szCs w:val="24"/>
              </w:rPr>
              <w:t>Тема 2.1 Исполнительная и учетная документация при производстве строительных работ</w:t>
            </w:r>
          </w:p>
        </w:tc>
        <w:tc>
          <w:tcPr>
            <w:tcW w:w="2939" w:type="pct"/>
            <w:vAlign w:val="bottom"/>
          </w:tcPr>
          <w:p w14:paraId="423CD724" w14:textId="77777777" w:rsidR="00F64EB0" w:rsidRPr="00623C54" w:rsidRDefault="00F64EB0" w:rsidP="00DF0149">
            <w:pPr>
              <w:suppressAutoHyphens/>
              <w:rPr>
                <w:rFonts w:ascii="Times New Roman" w:hAnsi="Times New Roman"/>
              </w:rPr>
            </w:pPr>
            <w:r w:rsidRPr="0030152D">
              <w:rPr>
                <w:rFonts w:ascii="Times New Roman" w:hAnsi="Times New Roman"/>
                <w:b/>
              </w:rPr>
              <w:t>Содержание</w:t>
            </w:r>
          </w:p>
        </w:tc>
        <w:tc>
          <w:tcPr>
            <w:tcW w:w="633" w:type="pct"/>
          </w:tcPr>
          <w:p w14:paraId="78B5BE5F" w14:textId="31403A80" w:rsidR="00F64EB0" w:rsidRPr="000D12ED" w:rsidRDefault="000D12ED" w:rsidP="000D12ED">
            <w:pPr>
              <w:jc w:val="center"/>
              <w:rPr>
                <w:rFonts w:ascii="Times New Roman" w:hAnsi="Times New Roman"/>
                <w:bCs/>
              </w:rPr>
            </w:pPr>
            <w:r w:rsidRPr="000D12ED">
              <w:rPr>
                <w:rFonts w:ascii="Times New Roman" w:hAnsi="Times New Roman"/>
                <w:bCs/>
              </w:rPr>
              <w:t>6</w:t>
            </w:r>
          </w:p>
        </w:tc>
        <w:tc>
          <w:tcPr>
            <w:tcW w:w="627" w:type="pct"/>
          </w:tcPr>
          <w:p w14:paraId="6F553CB8" w14:textId="77777777" w:rsidR="00F64EB0" w:rsidRDefault="00F64EB0" w:rsidP="00DF0149">
            <w:pPr>
              <w:suppressAutoHyphens/>
              <w:jc w:val="both"/>
              <w:rPr>
                <w:rFonts w:ascii="Times New Roman" w:hAnsi="Times New Roman"/>
                <w:bCs/>
                <w:sz w:val="24"/>
                <w:szCs w:val="24"/>
              </w:rPr>
            </w:pPr>
          </w:p>
        </w:tc>
      </w:tr>
      <w:tr w:rsidR="00F64EB0" w:rsidRPr="00315F34" w14:paraId="29A558FA" w14:textId="77777777" w:rsidTr="00F64EB0">
        <w:trPr>
          <w:trHeight w:val="20"/>
        </w:trPr>
        <w:tc>
          <w:tcPr>
            <w:tcW w:w="801" w:type="pct"/>
            <w:vMerge/>
          </w:tcPr>
          <w:p w14:paraId="1591D241" w14:textId="77777777" w:rsidR="00F64EB0" w:rsidRPr="004B7256" w:rsidRDefault="00F64EB0" w:rsidP="00DF0149">
            <w:pPr>
              <w:rPr>
                <w:rFonts w:ascii="Times New Roman" w:hAnsi="Times New Roman"/>
                <w:b/>
                <w:bCs/>
                <w:highlight w:val="green"/>
              </w:rPr>
            </w:pPr>
          </w:p>
        </w:tc>
        <w:tc>
          <w:tcPr>
            <w:tcW w:w="2939" w:type="pct"/>
          </w:tcPr>
          <w:p w14:paraId="163BBAB8" w14:textId="525F68B1" w:rsidR="00F64EB0" w:rsidRPr="005A6194" w:rsidRDefault="00F64EB0" w:rsidP="00DF0149">
            <w:pPr>
              <w:rPr>
                <w:rFonts w:ascii="Times New Roman" w:hAnsi="Times New Roman"/>
                <w:iCs/>
              </w:rPr>
            </w:pPr>
            <w:r w:rsidRPr="005A6194">
              <w:rPr>
                <w:rFonts w:ascii="Times New Roman" w:hAnsi="Times New Roman"/>
                <w:iCs/>
                <w:sz w:val="24"/>
                <w:szCs w:val="24"/>
              </w:rPr>
              <w:t>Понятие об исполнительной документации в строительстве. Формы первичной документации.</w:t>
            </w:r>
            <w:r w:rsidR="000D12ED">
              <w:rPr>
                <w:rFonts w:ascii="Times New Roman" w:hAnsi="Times New Roman"/>
                <w:iCs/>
                <w:sz w:val="24"/>
                <w:szCs w:val="24"/>
              </w:rPr>
              <w:t xml:space="preserve"> </w:t>
            </w:r>
            <w:r w:rsidRPr="005A6194">
              <w:rPr>
                <w:rFonts w:ascii="Times New Roman" w:hAnsi="Times New Roman"/>
                <w:iCs/>
                <w:sz w:val="24"/>
                <w:szCs w:val="24"/>
              </w:rPr>
              <w:t>Порядок ведения исполнительной документации. Применение и заполнение форм первичной учетной документации</w:t>
            </w:r>
          </w:p>
        </w:tc>
        <w:tc>
          <w:tcPr>
            <w:tcW w:w="633" w:type="pct"/>
          </w:tcPr>
          <w:p w14:paraId="45A35B7B" w14:textId="0810FF12" w:rsidR="00F64EB0" w:rsidRPr="000D12ED" w:rsidRDefault="000D12ED" w:rsidP="000D12ED">
            <w:pPr>
              <w:jc w:val="center"/>
              <w:rPr>
                <w:rFonts w:ascii="Times New Roman" w:hAnsi="Times New Roman"/>
              </w:rPr>
            </w:pPr>
            <w:r w:rsidRPr="000D12ED">
              <w:rPr>
                <w:rFonts w:ascii="Times New Roman" w:hAnsi="Times New Roman"/>
              </w:rPr>
              <w:t>2</w:t>
            </w:r>
          </w:p>
        </w:tc>
        <w:tc>
          <w:tcPr>
            <w:tcW w:w="627" w:type="pct"/>
            <w:vMerge w:val="restart"/>
          </w:tcPr>
          <w:p w14:paraId="26F94A0A" w14:textId="77777777" w:rsidR="00F64EB0" w:rsidRDefault="00F64EB0" w:rsidP="00DF0149">
            <w:pPr>
              <w:rPr>
                <w:rFonts w:ascii="Times New Roman" w:hAnsi="Times New Roman"/>
              </w:rPr>
            </w:pPr>
            <w:r>
              <w:rPr>
                <w:rFonts w:ascii="Times New Roman" w:hAnsi="Times New Roman"/>
              </w:rPr>
              <w:t xml:space="preserve">ПК 2.1, </w:t>
            </w:r>
          </w:p>
          <w:p w14:paraId="449A18A1" w14:textId="77777777" w:rsidR="00F64EB0" w:rsidRDefault="00F64EB0" w:rsidP="00DF0149">
            <w:pPr>
              <w:rPr>
                <w:rFonts w:ascii="Times New Roman" w:hAnsi="Times New Roman"/>
              </w:rPr>
            </w:pPr>
            <w:r>
              <w:rPr>
                <w:rFonts w:ascii="Times New Roman" w:hAnsi="Times New Roman"/>
              </w:rPr>
              <w:t>ПК 2.2,</w:t>
            </w:r>
          </w:p>
          <w:p w14:paraId="66AFBEC3" w14:textId="77777777" w:rsidR="00F64EB0" w:rsidRDefault="00F64EB0" w:rsidP="00DF0149">
            <w:pPr>
              <w:rPr>
                <w:rFonts w:ascii="Times New Roman" w:hAnsi="Times New Roman"/>
              </w:rPr>
            </w:pPr>
            <w:r>
              <w:rPr>
                <w:rFonts w:ascii="Times New Roman" w:hAnsi="Times New Roman"/>
              </w:rPr>
              <w:t xml:space="preserve">ОК 01, </w:t>
            </w:r>
          </w:p>
          <w:p w14:paraId="7F363CB7" w14:textId="77777777" w:rsidR="00F64EB0" w:rsidRDefault="00F64EB0" w:rsidP="00DF0149">
            <w:pPr>
              <w:rPr>
                <w:rFonts w:ascii="Times New Roman" w:hAnsi="Times New Roman"/>
              </w:rPr>
            </w:pPr>
            <w:r>
              <w:rPr>
                <w:rFonts w:ascii="Times New Roman" w:hAnsi="Times New Roman"/>
              </w:rPr>
              <w:t>ОК 02</w:t>
            </w:r>
          </w:p>
          <w:p w14:paraId="5EC43EAD" w14:textId="77777777" w:rsidR="00F64EB0" w:rsidRPr="00566C36" w:rsidRDefault="00F64EB0" w:rsidP="00DF0149">
            <w:pPr>
              <w:suppressAutoHyphens/>
              <w:jc w:val="both"/>
              <w:rPr>
                <w:rFonts w:ascii="Times New Roman" w:hAnsi="Times New Roman"/>
                <w:bCs/>
                <w:iCs/>
              </w:rPr>
            </w:pPr>
          </w:p>
        </w:tc>
      </w:tr>
      <w:tr w:rsidR="00F64EB0" w:rsidRPr="00315F34" w14:paraId="7C019EC3" w14:textId="77777777" w:rsidTr="00F64EB0">
        <w:trPr>
          <w:trHeight w:val="20"/>
        </w:trPr>
        <w:tc>
          <w:tcPr>
            <w:tcW w:w="801" w:type="pct"/>
            <w:vMerge/>
          </w:tcPr>
          <w:p w14:paraId="47533866" w14:textId="77777777" w:rsidR="00F64EB0" w:rsidRPr="004B7256" w:rsidRDefault="00F64EB0" w:rsidP="00DF0149">
            <w:pPr>
              <w:rPr>
                <w:rFonts w:ascii="Times New Roman" w:hAnsi="Times New Roman"/>
                <w:b/>
                <w:bCs/>
                <w:highlight w:val="green"/>
              </w:rPr>
            </w:pPr>
          </w:p>
        </w:tc>
        <w:tc>
          <w:tcPr>
            <w:tcW w:w="2939" w:type="pct"/>
          </w:tcPr>
          <w:p w14:paraId="5EA78921" w14:textId="77777777" w:rsidR="00F64EB0" w:rsidRPr="00DF36CD" w:rsidRDefault="00F64EB0"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633" w:type="pct"/>
          </w:tcPr>
          <w:p w14:paraId="4F2CB2E6" w14:textId="0F15FC5B" w:rsidR="00F64EB0" w:rsidRPr="000D12ED" w:rsidRDefault="000D12ED" w:rsidP="000D12ED">
            <w:pPr>
              <w:jc w:val="center"/>
              <w:rPr>
                <w:rFonts w:ascii="Times New Roman" w:hAnsi="Times New Roman"/>
                <w:bCs/>
              </w:rPr>
            </w:pPr>
            <w:r w:rsidRPr="000D12ED">
              <w:rPr>
                <w:rFonts w:ascii="Times New Roman" w:hAnsi="Times New Roman"/>
                <w:bCs/>
              </w:rPr>
              <w:t>4</w:t>
            </w:r>
          </w:p>
        </w:tc>
        <w:tc>
          <w:tcPr>
            <w:tcW w:w="627" w:type="pct"/>
            <w:vMerge/>
          </w:tcPr>
          <w:p w14:paraId="00D8109A" w14:textId="77777777" w:rsidR="00F64EB0" w:rsidRPr="0074573A" w:rsidRDefault="00F64EB0" w:rsidP="00DF0149">
            <w:pPr>
              <w:suppressAutoHyphens/>
              <w:jc w:val="both"/>
              <w:rPr>
                <w:rFonts w:ascii="Times New Roman" w:hAnsi="Times New Roman"/>
                <w:bCs/>
              </w:rPr>
            </w:pPr>
          </w:p>
        </w:tc>
      </w:tr>
      <w:tr w:rsidR="00F64EB0" w:rsidRPr="00315F34" w14:paraId="4F505F52" w14:textId="77777777" w:rsidTr="00F64EB0">
        <w:trPr>
          <w:trHeight w:val="20"/>
        </w:trPr>
        <w:tc>
          <w:tcPr>
            <w:tcW w:w="801" w:type="pct"/>
            <w:vMerge/>
          </w:tcPr>
          <w:p w14:paraId="65348F3B" w14:textId="77777777" w:rsidR="00F64EB0" w:rsidRPr="004B7256" w:rsidRDefault="00F64EB0" w:rsidP="00DF0149">
            <w:pPr>
              <w:rPr>
                <w:rFonts w:ascii="Times New Roman" w:hAnsi="Times New Roman"/>
                <w:b/>
                <w:bCs/>
                <w:highlight w:val="green"/>
              </w:rPr>
            </w:pPr>
          </w:p>
        </w:tc>
        <w:tc>
          <w:tcPr>
            <w:tcW w:w="2939" w:type="pct"/>
          </w:tcPr>
          <w:p w14:paraId="2376F0AB" w14:textId="356C08A1" w:rsidR="00F64EB0" w:rsidRPr="000D12ED" w:rsidRDefault="00F64EB0" w:rsidP="00DF0149">
            <w:pPr>
              <w:autoSpaceDE w:val="0"/>
              <w:autoSpaceDN w:val="0"/>
              <w:adjustRightInd w:val="0"/>
              <w:spacing w:after="120"/>
              <w:jc w:val="both"/>
              <w:rPr>
                <w:rFonts w:ascii="Times New Roman" w:hAnsi="Times New Roman"/>
                <w:sz w:val="24"/>
                <w:szCs w:val="24"/>
              </w:rPr>
            </w:pPr>
            <w:r w:rsidRPr="00C10C2D">
              <w:rPr>
                <w:rFonts w:ascii="Times New Roman" w:hAnsi="Times New Roman"/>
                <w:sz w:val="24"/>
                <w:szCs w:val="24"/>
              </w:rPr>
              <w:t xml:space="preserve">Практическое занятие </w:t>
            </w:r>
            <w:r w:rsidR="000D12ED">
              <w:rPr>
                <w:rFonts w:ascii="Times New Roman" w:hAnsi="Times New Roman"/>
                <w:sz w:val="24"/>
                <w:szCs w:val="24"/>
              </w:rPr>
              <w:t xml:space="preserve">№ 57. </w:t>
            </w:r>
            <w:r w:rsidRPr="00C10C2D">
              <w:rPr>
                <w:rFonts w:ascii="Times New Roman" w:hAnsi="Times New Roman"/>
                <w:bCs/>
                <w:sz w:val="24"/>
                <w:szCs w:val="24"/>
              </w:rPr>
              <w:t xml:space="preserve">Оформление </w:t>
            </w:r>
            <w:r w:rsidRPr="00C10C2D">
              <w:rPr>
                <w:rFonts w:ascii="Times New Roman" w:hAnsi="Times New Roman"/>
                <w:sz w:val="24"/>
                <w:szCs w:val="24"/>
              </w:rPr>
              <w:t>актов освидетельствования скрытых работ и освидетельствования ответственных конструкций.</w:t>
            </w:r>
          </w:p>
        </w:tc>
        <w:tc>
          <w:tcPr>
            <w:tcW w:w="633" w:type="pct"/>
          </w:tcPr>
          <w:p w14:paraId="607E500B" w14:textId="4E4C02AC" w:rsidR="00F64EB0" w:rsidRPr="000D12ED" w:rsidRDefault="000D12ED" w:rsidP="000D12ED">
            <w:pPr>
              <w:jc w:val="center"/>
              <w:rPr>
                <w:rFonts w:ascii="Times New Roman" w:hAnsi="Times New Roman"/>
                <w:bCs/>
              </w:rPr>
            </w:pPr>
            <w:r w:rsidRPr="000D12ED">
              <w:rPr>
                <w:rFonts w:ascii="Times New Roman" w:hAnsi="Times New Roman"/>
                <w:bCs/>
              </w:rPr>
              <w:t>2</w:t>
            </w:r>
          </w:p>
        </w:tc>
        <w:tc>
          <w:tcPr>
            <w:tcW w:w="627" w:type="pct"/>
            <w:vMerge/>
          </w:tcPr>
          <w:p w14:paraId="68D1AFC1" w14:textId="77777777" w:rsidR="00F64EB0" w:rsidRPr="0074573A" w:rsidRDefault="00F64EB0" w:rsidP="00DF0149">
            <w:pPr>
              <w:suppressAutoHyphens/>
              <w:jc w:val="both"/>
              <w:rPr>
                <w:rFonts w:ascii="Times New Roman" w:hAnsi="Times New Roman"/>
                <w:bCs/>
              </w:rPr>
            </w:pPr>
          </w:p>
        </w:tc>
      </w:tr>
      <w:tr w:rsidR="00F64EB0" w:rsidRPr="00315F34" w14:paraId="24A1A82F" w14:textId="77777777" w:rsidTr="00F64EB0">
        <w:trPr>
          <w:trHeight w:val="20"/>
        </w:trPr>
        <w:tc>
          <w:tcPr>
            <w:tcW w:w="801" w:type="pct"/>
            <w:vMerge/>
          </w:tcPr>
          <w:p w14:paraId="5965AF52" w14:textId="77777777" w:rsidR="00F64EB0" w:rsidRPr="004B7256" w:rsidRDefault="00F64EB0" w:rsidP="00DF0149">
            <w:pPr>
              <w:rPr>
                <w:rFonts w:ascii="Times New Roman" w:hAnsi="Times New Roman"/>
                <w:b/>
                <w:bCs/>
                <w:highlight w:val="green"/>
              </w:rPr>
            </w:pPr>
          </w:p>
        </w:tc>
        <w:tc>
          <w:tcPr>
            <w:tcW w:w="2939" w:type="pct"/>
          </w:tcPr>
          <w:p w14:paraId="01B0399B" w14:textId="28119843" w:rsidR="00F64EB0" w:rsidRPr="000D12ED" w:rsidRDefault="00F64EB0" w:rsidP="00DF0149">
            <w:pPr>
              <w:suppressAutoHyphens/>
              <w:rPr>
                <w:rFonts w:ascii="Times New Roman" w:hAnsi="Times New Roman"/>
                <w:sz w:val="24"/>
                <w:szCs w:val="24"/>
              </w:rPr>
            </w:pPr>
            <w:r w:rsidRPr="00C10C2D">
              <w:rPr>
                <w:rFonts w:ascii="Times New Roman" w:hAnsi="Times New Roman"/>
                <w:sz w:val="24"/>
                <w:szCs w:val="24"/>
              </w:rPr>
              <w:t xml:space="preserve">Практическое занятие </w:t>
            </w:r>
            <w:r w:rsidR="000D12ED">
              <w:rPr>
                <w:rFonts w:ascii="Times New Roman" w:hAnsi="Times New Roman"/>
                <w:sz w:val="24"/>
                <w:szCs w:val="24"/>
              </w:rPr>
              <w:t xml:space="preserve">№ 58. </w:t>
            </w:r>
            <w:r w:rsidRPr="00C10C2D">
              <w:rPr>
                <w:rFonts w:ascii="Times New Roman" w:hAnsi="Times New Roman"/>
                <w:bCs/>
                <w:sz w:val="24"/>
                <w:szCs w:val="24"/>
              </w:rPr>
              <w:t xml:space="preserve">Оформление </w:t>
            </w:r>
            <w:r w:rsidRPr="00C10C2D">
              <w:rPr>
                <w:rFonts w:ascii="Times New Roman" w:hAnsi="Times New Roman"/>
                <w:sz w:val="24"/>
                <w:szCs w:val="24"/>
              </w:rPr>
              <w:t>общего журнала работ и журнала специальных работ (по заданию преподавателя).</w:t>
            </w:r>
          </w:p>
        </w:tc>
        <w:tc>
          <w:tcPr>
            <w:tcW w:w="633" w:type="pct"/>
          </w:tcPr>
          <w:p w14:paraId="3FDDB5F2" w14:textId="550F5647" w:rsidR="00F64EB0" w:rsidRPr="00313AEA" w:rsidRDefault="000D12ED" w:rsidP="000D12ED">
            <w:pPr>
              <w:suppressAutoHyphens/>
              <w:jc w:val="center"/>
              <w:rPr>
                <w:rFonts w:ascii="Times New Roman" w:hAnsi="Times New Roman"/>
              </w:rPr>
            </w:pPr>
            <w:r>
              <w:rPr>
                <w:rFonts w:ascii="Times New Roman" w:hAnsi="Times New Roman"/>
              </w:rPr>
              <w:t>2</w:t>
            </w:r>
          </w:p>
        </w:tc>
        <w:tc>
          <w:tcPr>
            <w:tcW w:w="627" w:type="pct"/>
            <w:vMerge/>
          </w:tcPr>
          <w:p w14:paraId="3799DC35" w14:textId="77777777" w:rsidR="00F64EB0" w:rsidRPr="00F0473A" w:rsidRDefault="00F64EB0" w:rsidP="00DF0149">
            <w:pPr>
              <w:suppressAutoHyphens/>
              <w:jc w:val="both"/>
              <w:rPr>
                <w:rFonts w:ascii="Times New Roman" w:hAnsi="Times New Roman"/>
                <w:bCs/>
                <w:iCs/>
              </w:rPr>
            </w:pPr>
          </w:p>
        </w:tc>
      </w:tr>
      <w:tr w:rsidR="00F64EB0" w:rsidRPr="00315F34" w14:paraId="36B80ADA" w14:textId="77777777" w:rsidTr="00F64EB0">
        <w:trPr>
          <w:trHeight w:val="20"/>
        </w:trPr>
        <w:tc>
          <w:tcPr>
            <w:tcW w:w="801" w:type="pct"/>
            <w:vMerge w:val="restart"/>
          </w:tcPr>
          <w:p w14:paraId="68BDDF20" w14:textId="77777777" w:rsidR="00F64EB0" w:rsidRPr="004B7256" w:rsidRDefault="00F64EB0" w:rsidP="00DF0149">
            <w:pPr>
              <w:rPr>
                <w:rFonts w:ascii="Times New Roman" w:hAnsi="Times New Roman"/>
                <w:b/>
                <w:bCs/>
                <w:highlight w:val="green"/>
              </w:rPr>
            </w:pPr>
            <w:r w:rsidRPr="00160DD5">
              <w:rPr>
                <w:rFonts w:ascii="Times New Roman" w:hAnsi="Times New Roman"/>
                <w:b/>
                <w:bCs/>
              </w:rPr>
              <w:t>Тема 2.2.Учёт объёмов выполняемых работ</w:t>
            </w:r>
          </w:p>
        </w:tc>
        <w:tc>
          <w:tcPr>
            <w:tcW w:w="2939" w:type="pct"/>
            <w:vAlign w:val="bottom"/>
          </w:tcPr>
          <w:p w14:paraId="5725B679" w14:textId="77777777" w:rsidR="00F64EB0" w:rsidRPr="00623C54" w:rsidRDefault="00F64EB0" w:rsidP="00DF0149">
            <w:pPr>
              <w:suppressAutoHyphens/>
              <w:rPr>
                <w:rFonts w:ascii="Times New Roman" w:hAnsi="Times New Roman"/>
              </w:rPr>
            </w:pPr>
            <w:r w:rsidRPr="0030152D">
              <w:rPr>
                <w:rFonts w:ascii="Times New Roman" w:hAnsi="Times New Roman"/>
                <w:b/>
              </w:rPr>
              <w:t>Содержание</w:t>
            </w:r>
          </w:p>
        </w:tc>
        <w:tc>
          <w:tcPr>
            <w:tcW w:w="633" w:type="pct"/>
          </w:tcPr>
          <w:p w14:paraId="20FE06DD" w14:textId="0BE8B87B" w:rsidR="00F64EB0" w:rsidRPr="000D12ED" w:rsidRDefault="000D12ED" w:rsidP="000D12ED">
            <w:pPr>
              <w:jc w:val="center"/>
              <w:rPr>
                <w:rFonts w:ascii="Times New Roman" w:hAnsi="Times New Roman"/>
                <w:bCs/>
              </w:rPr>
            </w:pPr>
            <w:r w:rsidRPr="000D12ED">
              <w:rPr>
                <w:rFonts w:ascii="Times New Roman" w:hAnsi="Times New Roman"/>
                <w:bCs/>
              </w:rPr>
              <w:t>1</w:t>
            </w:r>
            <w:r w:rsidR="00C351F7">
              <w:rPr>
                <w:rFonts w:ascii="Times New Roman" w:hAnsi="Times New Roman"/>
                <w:bCs/>
              </w:rPr>
              <w:t>4</w:t>
            </w:r>
          </w:p>
        </w:tc>
        <w:tc>
          <w:tcPr>
            <w:tcW w:w="627" w:type="pct"/>
          </w:tcPr>
          <w:p w14:paraId="4C5A13D7" w14:textId="77777777" w:rsidR="00F64EB0" w:rsidRPr="0074573A" w:rsidRDefault="00F64EB0" w:rsidP="00DF0149">
            <w:pPr>
              <w:suppressAutoHyphens/>
              <w:jc w:val="both"/>
              <w:rPr>
                <w:rFonts w:ascii="Times New Roman" w:hAnsi="Times New Roman"/>
                <w:bCs/>
              </w:rPr>
            </w:pPr>
          </w:p>
        </w:tc>
      </w:tr>
      <w:tr w:rsidR="00F64EB0" w:rsidRPr="00315F34" w14:paraId="65DC789C" w14:textId="77777777" w:rsidTr="00F64EB0">
        <w:trPr>
          <w:trHeight w:val="20"/>
        </w:trPr>
        <w:tc>
          <w:tcPr>
            <w:tcW w:w="801" w:type="pct"/>
            <w:vMerge/>
          </w:tcPr>
          <w:p w14:paraId="4D852EAD" w14:textId="77777777" w:rsidR="00F64EB0" w:rsidRPr="00E8754D" w:rsidRDefault="00F64EB0" w:rsidP="00DF0149">
            <w:pPr>
              <w:rPr>
                <w:rFonts w:ascii="Times New Roman" w:hAnsi="Times New Roman"/>
                <w:b/>
                <w:bCs/>
              </w:rPr>
            </w:pPr>
          </w:p>
        </w:tc>
        <w:tc>
          <w:tcPr>
            <w:tcW w:w="2939" w:type="pct"/>
          </w:tcPr>
          <w:p w14:paraId="095C88C1" w14:textId="77777777" w:rsidR="00F64EB0" w:rsidRPr="00623C54" w:rsidRDefault="00F64EB0" w:rsidP="00DF0149">
            <w:pPr>
              <w:suppressAutoHyphens/>
              <w:rPr>
                <w:rFonts w:ascii="Times New Roman" w:hAnsi="Times New Roman"/>
              </w:rPr>
            </w:pPr>
            <w:r w:rsidRPr="00C10C2D">
              <w:rPr>
                <w:rFonts w:ascii="Times New Roman" w:hAnsi="Times New Roman"/>
                <w:bCs/>
                <w:sz w:val="24"/>
                <w:szCs w:val="24"/>
              </w:rPr>
              <w:t>Виды обмеров. Методы обмерных работ. Инструменты и приспособления для обмерных работ. Правила выполнения обмерных работ. Оформление обмерных работ. Правила безопасного ведения обмерных работ. Методы определения видов, сложности и объёмов производственных заданий. Учет объемов выполненных работ. Ведение накопительных ведомостей учета объемов выполненных работ</w:t>
            </w:r>
          </w:p>
        </w:tc>
        <w:tc>
          <w:tcPr>
            <w:tcW w:w="633" w:type="pct"/>
          </w:tcPr>
          <w:p w14:paraId="4918FB75" w14:textId="0508314A" w:rsidR="00F64EB0" w:rsidRPr="000D12ED" w:rsidRDefault="00C351F7" w:rsidP="000D12ED">
            <w:pPr>
              <w:jc w:val="center"/>
              <w:rPr>
                <w:rFonts w:ascii="Times New Roman" w:hAnsi="Times New Roman"/>
                <w:bCs/>
              </w:rPr>
            </w:pPr>
            <w:r>
              <w:rPr>
                <w:rFonts w:ascii="Times New Roman" w:hAnsi="Times New Roman"/>
                <w:bCs/>
              </w:rPr>
              <w:t>4</w:t>
            </w:r>
          </w:p>
        </w:tc>
        <w:tc>
          <w:tcPr>
            <w:tcW w:w="627" w:type="pct"/>
            <w:vMerge w:val="restart"/>
          </w:tcPr>
          <w:p w14:paraId="5E739BAE" w14:textId="77777777" w:rsidR="00F64EB0" w:rsidRDefault="00F64EB0" w:rsidP="00DF0149">
            <w:pPr>
              <w:rPr>
                <w:rFonts w:ascii="Times New Roman" w:hAnsi="Times New Roman"/>
                <w:bCs/>
              </w:rPr>
            </w:pPr>
            <w:r w:rsidRPr="009D1053">
              <w:rPr>
                <w:rFonts w:ascii="Times New Roman" w:hAnsi="Times New Roman"/>
                <w:bCs/>
              </w:rPr>
              <w:t xml:space="preserve">ПК </w:t>
            </w:r>
            <w:r>
              <w:rPr>
                <w:rFonts w:ascii="Times New Roman" w:hAnsi="Times New Roman"/>
                <w:bCs/>
              </w:rPr>
              <w:t>2</w:t>
            </w:r>
            <w:r w:rsidRPr="009D1053">
              <w:rPr>
                <w:rFonts w:ascii="Times New Roman" w:hAnsi="Times New Roman"/>
                <w:bCs/>
              </w:rPr>
              <w:t>.</w:t>
            </w:r>
            <w:r>
              <w:rPr>
                <w:rFonts w:ascii="Times New Roman" w:hAnsi="Times New Roman"/>
                <w:bCs/>
              </w:rPr>
              <w:t>1,</w:t>
            </w:r>
          </w:p>
          <w:p w14:paraId="14285CCC" w14:textId="77777777" w:rsidR="00F64EB0" w:rsidRDefault="00F64EB0" w:rsidP="00DF0149">
            <w:pPr>
              <w:rPr>
                <w:rFonts w:ascii="Times New Roman" w:hAnsi="Times New Roman"/>
                <w:bCs/>
              </w:rPr>
            </w:pPr>
            <w:r>
              <w:rPr>
                <w:rFonts w:ascii="Times New Roman" w:hAnsi="Times New Roman"/>
                <w:bCs/>
              </w:rPr>
              <w:t xml:space="preserve">ОК 01, </w:t>
            </w:r>
          </w:p>
          <w:p w14:paraId="6B7CB7E0" w14:textId="77777777" w:rsidR="00F64EB0" w:rsidRPr="009D1053" w:rsidRDefault="00F64EB0" w:rsidP="00DF0149">
            <w:pPr>
              <w:rPr>
                <w:rFonts w:ascii="Times New Roman" w:hAnsi="Times New Roman"/>
                <w:bCs/>
              </w:rPr>
            </w:pPr>
            <w:r>
              <w:rPr>
                <w:rFonts w:ascii="Times New Roman" w:hAnsi="Times New Roman"/>
                <w:bCs/>
              </w:rPr>
              <w:t>ОК 02</w:t>
            </w:r>
          </w:p>
          <w:p w14:paraId="2AA70E4D" w14:textId="77777777" w:rsidR="00F64EB0" w:rsidRPr="000909A3" w:rsidRDefault="00F64EB0" w:rsidP="00DF0149">
            <w:pPr>
              <w:suppressAutoHyphens/>
              <w:jc w:val="both"/>
              <w:rPr>
                <w:rFonts w:ascii="Times New Roman" w:hAnsi="Times New Roman"/>
                <w:bCs/>
                <w:iCs/>
              </w:rPr>
            </w:pPr>
          </w:p>
        </w:tc>
      </w:tr>
      <w:tr w:rsidR="00F64EB0" w:rsidRPr="00315F34" w14:paraId="1917EB17" w14:textId="77777777" w:rsidTr="00F64EB0">
        <w:trPr>
          <w:trHeight w:val="20"/>
        </w:trPr>
        <w:tc>
          <w:tcPr>
            <w:tcW w:w="801" w:type="pct"/>
            <w:vMerge/>
          </w:tcPr>
          <w:p w14:paraId="560BF44D" w14:textId="77777777" w:rsidR="00F64EB0" w:rsidRPr="00E8754D" w:rsidRDefault="00F64EB0" w:rsidP="00DF0149">
            <w:pPr>
              <w:rPr>
                <w:rFonts w:ascii="Times New Roman" w:hAnsi="Times New Roman"/>
                <w:b/>
                <w:bCs/>
              </w:rPr>
            </w:pPr>
          </w:p>
        </w:tc>
        <w:tc>
          <w:tcPr>
            <w:tcW w:w="2939" w:type="pct"/>
          </w:tcPr>
          <w:p w14:paraId="23A822F0" w14:textId="77777777" w:rsidR="00F64EB0" w:rsidRPr="00DF36CD" w:rsidRDefault="00F64EB0"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633" w:type="pct"/>
          </w:tcPr>
          <w:p w14:paraId="3648FB9B" w14:textId="225AEC46" w:rsidR="00F64EB0" w:rsidRPr="000D12ED" w:rsidRDefault="000D12ED" w:rsidP="000D12ED">
            <w:pPr>
              <w:jc w:val="center"/>
              <w:rPr>
                <w:rFonts w:ascii="Times New Roman" w:hAnsi="Times New Roman"/>
                <w:bCs/>
              </w:rPr>
            </w:pPr>
            <w:r w:rsidRPr="000D12ED">
              <w:rPr>
                <w:rFonts w:ascii="Times New Roman" w:hAnsi="Times New Roman"/>
                <w:bCs/>
              </w:rPr>
              <w:t>10</w:t>
            </w:r>
          </w:p>
        </w:tc>
        <w:tc>
          <w:tcPr>
            <w:tcW w:w="627" w:type="pct"/>
            <w:vMerge/>
          </w:tcPr>
          <w:p w14:paraId="28E94C11" w14:textId="77777777" w:rsidR="00F64EB0" w:rsidRPr="009D1053" w:rsidRDefault="00F64EB0" w:rsidP="00DF0149">
            <w:pPr>
              <w:suppressAutoHyphens/>
              <w:jc w:val="both"/>
              <w:rPr>
                <w:rFonts w:ascii="Times New Roman" w:hAnsi="Times New Roman"/>
                <w:bCs/>
              </w:rPr>
            </w:pPr>
          </w:p>
        </w:tc>
      </w:tr>
      <w:tr w:rsidR="00F64EB0" w:rsidRPr="00315F34" w14:paraId="2D142B07" w14:textId="77777777" w:rsidTr="00F64EB0">
        <w:trPr>
          <w:trHeight w:val="750"/>
        </w:trPr>
        <w:tc>
          <w:tcPr>
            <w:tcW w:w="801" w:type="pct"/>
            <w:vMerge/>
          </w:tcPr>
          <w:p w14:paraId="45A28CB3" w14:textId="77777777" w:rsidR="00F64EB0" w:rsidRPr="00E8754D" w:rsidRDefault="00F64EB0" w:rsidP="00DF0149">
            <w:pPr>
              <w:rPr>
                <w:rFonts w:ascii="Times New Roman" w:hAnsi="Times New Roman"/>
                <w:b/>
                <w:bCs/>
              </w:rPr>
            </w:pPr>
          </w:p>
        </w:tc>
        <w:tc>
          <w:tcPr>
            <w:tcW w:w="2939" w:type="pct"/>
          </w:tcPr>
          <w:p w14:paraId="7D4C87A1" w14:textId="78360941" w:rsidR="00F64EB0" w:rsidRPr="000D12ED" w:rsidRDefault="00F64EB0" w:rsidP="00DF0149">
            <w:pPr>
              <w:suppressAutoHyphens/>
              <w:rPr>
                <w:rFonts w:ascii="Times New Roman" w:hAnsi="Times New Roman"/>
                <w:sz w:val="24"/>
                <w:szCs w:val="24"/>
              </w:rPr>
            </w:pPr>
            <w:r w:rsidRPr="00C10C2D">
              <w:rPr>
                <w:rFonts w:ascii="Times New Roman" w:hAnsi="Times New Roman"/>
                <w:sz w:val="24"/>
                <w:szCs w:val="24"/>
              </w:rPr>
              <w:t xml:space="preserve">Практическое занятие </w:t>
            </w:r>
            <w:r w:rsidR="000D12ED">
              <w:rPr>
                <w:rFonts w:ascii="Times New Roman" w:hAnsi="Times New Roman"/>
                <w:sz w:val="24"/>
                <w:szCs w:val="24"/>
              </w:rPr>
              <w:t xml:space="preserve">№ 59-60. </w:t>
            </w:r>
            <w:r w:rsidRPr="00C10C2D">
              <w:rPr>
                <w:rFonts w:ascii="Times New Roman" w:hAnsi="Times New Roman"/>
                <w:sz w:val="24"/>
                <w:szCs w:val="24"/>
              </w:rPr>
              <w:t>Проведение обмерных работ внутренних помещений здания ( по заданию преподавателя). Составление абриса обмера.</w:t>
            </w:r>
          </w:p>
        </w:tc>
        <w:tc>
          <w:tcPr>
            <w:tcW w:w="633" w:type="pct"/>
          </w:tcPr>
          <w:p w14:paraId="128CC96A" w14:textId="0E74C204" w:rsidR="00F64EB0" w:rsidRPr="000D12ED" w:rsidRDefault="000D12ED" w:rsidP="000D12ED">
            <w:pPr>
              <w:jc w:val="center"/>
              <w:rPr>
                <w:rFonts w:ascii="Times New Roman" w:hAnsi="Times New Roman"/>
                <w:bCs/>
              </w:rPr>
            </w:pPr>
            <w:r w:rsidRPr="000D12ED">
              <w:rPr>
                <w:rFonts w:ascii="Times New Roman" w:hAnsi="Times New Roman"/>
                <w:bCs/>
              </w:rPr>
              <w:t>4</w:t>
            </w:r>
          </w:p>
        </w:tc>
        <w:tc>
          <w:tcPr>
            <w:tcW w:w="627" w:type="pct"/>
            <w:vMerge/>
          </w:tcPr>
          <w:p w14:paraId="3E17AB52" w14:textId="77777777" w:rsidR="00F64EB0" w:rsidRPr="009D1053" w:rsidRDefault="00F64EB0" w:rsidP="00DF0149">
            <w:pPr>
              <w:suppressAutoHyphens/>
              <w:jc w:val="both"/>
              <w:rPr>
                <w:rFonts w:ascii="Times New Roman" w:hAnsi="Times New Roman"/>
                <w:bCs/>
              </w:rPr>
            </w:pPr>
          </w:p>
        </w:tc>
      </w:tr>
      <w:tr w:rsidR="00F64EB0" w:rsidRPr="00315F34" w14:paraId="742E0F80" w14:textId="77777777" w:rsidTr="00C351F7">
        <w:trPr>
          <w:trHeight w:val="399"/>
        </w:trPr>
        <w:tc>
          <w:tcPr>
            <w:tcW w:w="801" w:type="pct"/>
            <w:vMerge/>
          </w:tcPr>
          <w:p w14:paraId="79C374E5" w14:textId="77777777" w:rsidR="00F64EB0" w:rsidRPr="00E8754D" w:rsidRDefault="00F64EB0" w:rsidP="00DF0149">
            <w:pPr>
              <w:rPr>
                <w:rFonts w:ascii="Times New Roman" w:hAnsi="Times New Roman"/>
                <w:b/>
                <w:bCs/>
              </w:rPr>
            </w:pPr>
          </w:p>
        </w:tc>
        <w:tc>
          <w:tcPr>
            <w:tcW w:w="2939" w:type="pct"/>
          </w:tcPr>
          <w:p w14:paraId="736CA105" w14:textId="027EB10F" w:rsidR="00F64EB0" w:rsidRPr="000D12ED" w:rsidRDefault="00F64EB0" w:rsidP="00DF0149">
            <w:pPr>
              <w:suppressAutoHyphens/>
              <w:rPr>
                <w:rFonts w:ascii="Times New Roman" w:hAnsi="Times New Roman"/>
                <w:sz w:val="24"/>
                <w:szCs w:val="24"/>
              </w:rPr>
            </w:pPr>
            <w:r w:rsidRPr="00C10C2D">
              <w:rPr>
                <w:rFonts w:ascii="Times New Roman" w:hAnsi="Times New Roman"/>
                <w:sz w:val="24"/>
                <w:szCs w:val="24"/>
              </w:rPr>
              <w:t xml:space="preserve">Практическое занятие </w:t>
            </w:r>
            <w:r w:rsidR="000D12ED">
              <w:rPr>
                <w:rFonts w:ascii="Times New Roman" w:hAnsi="Times New Roman"/>
                <w:sz w:val="24"/>
                <w:szCs w:val="24"/>
              </w:rPr>
              <w:t xml:space="preserve">№ 61-62. </w:t>
            </w:r>
            <w:r w:rsidRPr="00C10C2D">
              <w:rPr>
                <w:rFonts w:ascii="Times New Roman" w:hAnsi="Times New Roman"/>
                <w:sz w:val="24"/>
                <w:szCs w:val="24"/>
              </w:rPr>
              <w:t>Составление обмерных чертежей</w:t>
            </w:r>
          </w:p>
        </w:tc>
        <w:tc>
          <w:tcPr>
            <w:tcW w:w="633" w:type="pct"/>
          </w:tcPr>
          <w:p w14:paraId="6B326075" w14:textId="3043B95E" w:rsidR="00F64EB0" w:rsidRPr="000D12ED" w:rsidRDefault="000D12ED" w:rsidP="000D12ED">
            <w:pPr>
              <w:jc w:val="center"/>
              <w:rPr>
                <w:rFonts w:ascii="Times New Roman" w:hAnsi="Times New Roman"/>
                <w:bCs/>
              </w:rPr>
            </w:pPr>
            <w:r w:rsidRPr="000D12ED">
              <w:rPr>
                <w:rFonts w:ascii="Times New Roman" w:hAnsi="Times New Roman"/>
                <w:bCs/>
              </w:rPr>
              <w:t>4</w:t>
            </w:r>
          </w:p>
        </w:tc>
        <w:tc>
          <w:tcPr>
            <w:tcW w:w="627" w:type="pct"/>
            <w:vMerge/>
          </w:tcPr>
          <w:p w14:paraId="06AB4977" w14:textId="77777777" w:rsidR="00F64EB0" w:rsidRPr="009D1053" w:rsidRDefault="00F64EB0" w:rsidP="00DF0149">
            <w:pPr>
              <w:suppressAutoHyphens/>
              <w:jc w:val="both"/>
              <w:rPr>
                <w:rFonts w:ascii="Times New Roman" w:hAnsi="Times New Roman"/>
                <w:bCs/>
              </w:rPr>
            </w:pPr>
          </w:p>
        </w:tc>
      </w:tr>
      <w:tr w:rsidR="00F64EB0" w:rsidRPr="00315F34" w14:paraId="09B6E439" w14:textId="77777777" w:rsidTr="00F64EB0">
        <w:trPr>
          <w:trHeight w:val="627"/>
        </w:trPr>
        <w:tc>
          <w:tcPr>
            <w:tcW w:w="801" w:type="pct"/>
            <w:vMerge/>
          </w:tcPr>
          <w:p w14:paraId="2615A753" w14:textId="77777777" w:rsidR="00F64EB0" w:rsidRPr="00E8754D" w:rsidRDefault="00F64EB0" w:rsidP="00DF0149">
            <w:pPr>
              <w:rPr>
                <w:rFonts w:ascii="Times New Roman" w:hAnsi="Times New Roman"/>
                <w:b/>
                <w:bCs/>
              </w:rPr>
            </w:pPr>
          </w:p>
        </w:tc>
        <w:tc>
          <w:tcPr>
            <w:tcW w:w="2939" w:type="pct"/>
          </w:tcPr>
          <w:p w14:paraId="2D252CBF" w14:textId="34964704" w:rsidR="00F64EB0" w:rsidRPr="000D12ED" w:rsidRDefault="00F64EB0" w:rsidP="00DF0149">
            <w:pPr>
              <w:suppressAutoHyphens/>
              <w:rPr>
                <w:rFonts w:ascii="Times New Roman" w:hAnsi="Times New Roman"/>
                <w:sz w:val="24"/>
                <w:szCs w:val="24"/>
              </w:rPr>
            </w:pPr>
            <w:r w:rsidRPr="00C10C2D">
              <w:rPr>
                <w:rFonts w:ascii="Times New Roman" w:hAnsi="Times New Roman"/>
                <w:sz w:val="24"/>
                <w:szCs w:val="24"/>
              </w:rPr>
              <w:t xml:space="preserve">Практическое занятие </w:t>
            </w:r>
            <w:r w:rsidR="000D12ED">
              <w:rPr>
                <w:rFonts w:ascii="Times New Roman" w:hAnsi="Times New Roman"/>
                <w:sz w:val="24"/>
                <w:szCs w:val="24"/>
              </w:rPr>
              <w:t xml:space="preserve">№ 63. </w:t>
            </w:r>
            <w:r w:rsidRPr="00C10C2D">
              <w:rPr>
                <w:rFonts w:ascii="Times New Roman" w:hAnsi="Times New Roman"/>
                <w:sz w:val="24"/>
                <w:szCs w:val="24"/>
              </w:rPr>
              <w:t>Определение объемов строительно-монтажных работ, выполненных за отчетный период</w:t>
            </w:r>
          </w:p>
        </w:tc>
        <w:tc>
          <w:tcPr>
            <w:tcW w:w="633" w:type="pct"/>
          </w:tcPr>
          <w:p w14:paraId="544477BB" w14:textId="312B218B" w:rsidR="00F64EB0" w:rsidRPr="000D12ED" w:rsidRDefault="000D12ED" w:rsidP="000D12ED">
            <w:pPr>
              <w:jc w:val="center"/>
              <w:rPr>
                <w:rFonts w:ascii="Times New Roman" w:hAnsi="Times New Roman"/>
                <w:bCs/>
              </w:rPr>
            </w:pPr>
            <w:r w:rsidRPr="000D12ED">
              <w:rPr>
                <w:rFonts w:ascii="Times New Roman" w:hAnsi="Times New Roman"/>
                <w:bCs/>
              </w:rPr>
              <w:t>2</w:t>
            </w:r>
          </w:p>
        </w:tc>
        <w:tc>
          <w:tcPr>
            <w:tcW w:w="627" w:type="pct"/>
            <w:vMerge/>
          </w:tcPr>
          <w:p w14:paraId="61B2215D" w14:textId="77777777" w:rsidR="00F64EB0" w:rsidRPr="009D1053" w:rsidRDefault="00F64EB0" w:rsidP="00DF0149">
            <w:pPr>
              <w:suppressAutoHyphens/>
              <w:jc w:val="both"/>
              <w:rPr>
                <w:rFonts w:ascii="Times New Roman" w:hAnsi="Times New Roman"/>
                <w:bCs/>
              </w:rPr>
            </w:pPr>
          </w:p>
        </w:tc>
      </w:tr>
      <w:tr w:rsidR="000D12ED" w:rsidRPr="00315F34" w14:paraId="3A32EAF5" w14:textId="77777777" w:rsidTr="00F64EB0">
        <w:trPr>
          <w:trHeight w:val="20"/>
        </w:trPr>
        <w:tc>
          <w:tcPr>
            <w:tcW w:w="801" w:type="pct"/>
            <w:vMerge w:val="restart"/>
          </w:tcPr>
          <w:p w14:paraId="485E26B7" w14:textId="0C93D106" w:rsidR="000D12ED" w:rsidRPr="00E8754D" w:rsidRDefault="000D12ED" w:rsidP="00DF0149">
            <w:pPr>
              <w:rPr>
                <w:rFonts w:ascii="Times New Roman" w:hAnsi="Times New Roman"/>
                <w:b/>
                <w:bCs/>
              </w:rPr>
            </w:pPr>
            <w:r w:rsidRPr="00160DD5">
              <w:rPr>
                <w:rFonts w:ascii="Times New Roman" w:hAnsi="Times New Roman"/>
                <w:b/>
                <w:bCs/>
              </w:rPr>
              <w:t>Тема 2.3.</w:t>
            </w:r>
            <w:r>
              <w:rPr>
                <w:rFonts w:ascii="Times New Roman" w:hAnsi="Times New Roman"/>
                <w:b/>
                <w:bCs/>
              </w:rPr>
              <w:t xml:space="preserve"> </w:t>
            </w:r>
            <w:r w:rsidRPr="00160DD5">
              <w:rPr>
                <w:rFonts w:ascii="Times New Roman" w:hAnsi="Times New Roman"/>
                <w:b/>
                <w:bCs/>
              </w:rPr>
              <w:t>Учёт расхода материальных ресурсов</w:t>
            </w:r>
          </w:p>
        </w:tc>
        <w:tc>
          <w:tcPr>
            <w:tcW w:w="2939" w:type="pct"/>
            <w:vAlign w:val="bottom"/>
          </w:tcPr>
          <w:p w14:paraId="5F00034F" w14:textId="77777777" w:rsidR="000D12ED" w:rsidRPr="00623C54" w:rsidRDefault="000D12ED" w:rsidP="00DF0149">
            <w:pPr>
              <w:suppressAutoHyphens/>
              <w:rPr>
                <w:rFonts w:ascii="Times New Roman" w:hAnsi="Times New Roman"/>
              </w:rPr>
            </w:pPr>
            <w:r w:rsidRPr="0030152D">
              <w:rPr>
                <w:rFonts w:ascii="Times New Roman" w:hAnsi="Times New Roman"/>
                <w:b/>
              </w:rPr>
              <w:t>Содержание</w:t>
            </w:r>
          </w:p>
        </w:tc>
        <w:tc>
          <w:tcPr>
            <w:tcW w:w="633" w:type="pct"/>
          </w:tcPr>
          <w:p w14:paraId="76A32613" w14:textId="0FFDDD7F" w:rsidR="000D12ED" w:rsidRPr="000D12ED" w:rsidRDefault="000D12ED" w:rsidP="000D12ED">
            <w:pPr>
              <w:jc w:val="center"/>
              <w:rPr>
                <w:rFonts w:ascii="Times New Roman" w:hAnsi="Times New Roman"/>
                <w:bCs/>
              </w:rPr>
            </w:pPr>
            <w:r w:rsidRPr="000D12ED">
              <w:rPr>
                <w:rFonts w:ascii="Times New Roman" w:hAnsi="Times New Roman"/>
                <w:bCs/>
              </w:rPr>
              <w:t>1</w:t>
            </w:r>
            <w:r w:rsidR="00C351F7">
              <w:rPr>
                <w:rFonts w:ascii="Times New Roman" w:hAnsi="Times New Roman"/>
                <w:bCs/>
              </w:rPr>
              <w:t>4</w:t>
            </w:r>
          </w:p>
        </w:tc>
        <w:tc>
          <w:tcPr>
            <w:tcW w:w="627" w:type="pct"/>
          </w:tcPr>
          <w:p w14:paraId="6BF8932C" w14:textId="77777777" w:rsidR="000D12ED" w:rsidRPr="0074573A" w:rsidRDefault="000D12ED" w:rsidP="00DF0149">
            <w:pPr>
              <w:suppressAutoHyphens/>
              <w:jc w:val="both"/>
              <w:rPr>
                <w:rFonts w:ascii="Times New Roman" w:hAnsi="Times New Roman"/>
                <w:bCs/>
              </w:rPr>
            </w:pPr>
          </w:p>
        </w:tc>
      </w:tr>
      <w:tr w:rsidR="000D12ED" w:rsidRPr="00315F34" w14:paraId="44023215" w14:textId="77777777" w:rsidTr="00F64EB0">
        <w:trPr>
          <w:trHeight w:val="20"/>
        </w:trPr>
        <w:tc>
          <w:tcPr>
            <w:tcW w:w="801" w:type="pct"/>
            <w:vMerge/>
          </w:tcPr>
          <w:p w14:paraId="4E6C891A" w14:textId="77777777" w:rsidR="000D12ED" w:rsidRPr="00E8754D" w:rsidRDefault="000D12ED" w:rsidP="00DF0149">
            <w:pPr>
              <w:rPr>
                <w:rFonts w:ascii="Times New Roman" w:hAnsi="Times New Roman"/>
                <w:b/>
                <w:bCs/>
              </w:rPr>
            </w:pPr>
          </w:p>
        </w:tc>
        <w:tc>
          <w:tcPr>
            <w:tcW w:w="2939" w:type="pct"/>
          </w:tcPr>
          <w:p w14:paraId="58E38AAE" w14:textId="79FA0911" w:rsidR="000D12ED" w:rsidRPr="00C351F7" w:rsidRDefault="000D12ED" w:rsidP="00C351F7">
            <w:pPr>
              <w:tabs>
                <w:tab w:val="left" w:pos="317"/>
              </w:tabs>
              <w:contextualSpacing/>
              <w:jc w:val="both"/>
              <w:rPr>
                <w:rFonts w:ascii="Times New Roman" w:hAnsi="Times New Roman"/>
                <w:bCs/>
                <w:iCs/>
                <w:sz w:val="24"/>
                <w:szCs w:val="24"/>
              </w:rPr>
            </w:pPr>
            <w:r w:rsidRPr="00E81F67">
              <w:rPr>
                <w:rFonts w:ascii="Times New Roman" w:hAnsi="Times New Roman"/>
                <w:bCs/>
                <w:iCs/>
                <w:sz w:val="24"/>
                <w:szCs w:val="24"/>
              </w:rPr>
              <w:t>Элементы материально-технического обеспечения строительных объектов. Организация приемки, складирования, хранения, отпуска и учета строительных материалов и конструкций. Определение потребности и нормирование расхода строительных материалов и конструкций</w:t>
            </w:r>
          </w:p>
        </w:tc>
        <w:tc>
          <w:tcPr>
            <w:tcW w:w="633" w:type="pct"/>
          </w:tcPr>
          <w:p w14:paraId="7F5FBB12" w14:textId="531D8C62" w:rsidR="000D12ED" w:rsidRPr="000D12ED" w:rsidRDefault="00C351F7" w:rsidP="000D12ED">
            <w:pPr>
              <w:jc w:val="center"/>
              <w:rPr>
                <w:rFonts w:ascii="Times New Roman" w:hAnsi="Times New Roman"/>
                <w:bCs/>
              </w:rPr>
            </w:pPr>
            <w:r>
              <w:rPr>
                <w:rFonts w:ascii="Times New Roman" w:hAnsi="Times New Roman"/>
                <w:bCs/>
              </w:rPr>
              <w:t>4</w:t>
            </w:r>
          </w:p>
        </w:tc>
        <w:tc>
          <w:tcPr>
            <w:tcW w:w="627" w:type="pct"/>
            <w:vMerge w:val="restart"/>
          </w:tcPr>
          <w:p w14:paraId="16988D24" w14:textId="77777777" w:rsidR="000D12ED" w:rsidRDefault="000D12ED" w:rsidP="00DF0149">
            <w:pPr>
              <w:rPr>
                <w:rFonts w:ascii="Times New Roman" w:hAnsi="Times New Roman"/>
                <w:bCs/>
              </w:rPr>
            </w:pPr>
            <w:r>
              <w:rPr>
                <w:rFonts w:ascii="Times New Roman" w:hAnsi="Times New Roman"/>
                <w:bCs/>
              </w:rPr>
              <w:t xml:space="preserve">ПК 2.1, </w:t>
            </w:r>
          </w:p>
          <w:p w14:paraId="756B4B42" w14:textId="77777777" w:rsidR="000D12ED" w:rsidRDefault="000D12ED" w:rsidP="00DF0149">
            <w:pPr>
              <w:rPr>
                <w:rFonts w:ascii="Times New Roman" w:hAnsi="Times New Roman"/>
                <w:bCs/>
              </w:rPr>
            </w:pPr>
            <w:r>
              <w:rPr>
                <w:rFonts w:ascii="Times New Roman" w:hAnsi="Times New Roman"/>
                <w:bCs/>
              </w:rPr>
              <w:t>ПК 2.2,</w:t>
            </w:r>
          </w:p>
          <w:p w14:paraId="3033111F" w14:textId="77777777" w:rsidR="000D12ED" w:rsidRPr="00B90478" w:rsidRDefault="000D12ED" w:rsidP="00DF0149">
            <w:pPr>
              <w:rPr>
                <w:rFonts w:ascii="Times New Roman" w:hAnsi="Times New Roman"/>
                <w:bCs/>
                <w:iCs/>
              </w:rPr>
            </w:pPr>
            <w:r>
              <w:rPr>
                <w:rFonts w:ascii="Times New Roman" w:hAnsi="Times New Roman"/>
                <w:bCs/>
              </w:rPr>
              <w:t>ОК 01</w:t>
            </w:r>
          </w:p>
          <w:p w14:paraId="3224ACB4" w14:textId="77777777" w:rsidR="000D12ED" w:rsidRPr="00B90478" w:rsidRDefault="000D12ED" w:rsidP="00DF0149">
            <w:pPr>
              <w:suppressAutoHyphens/>
              <w:jc w:val="both"/>
              <w:rPr>
                <w:rFonts w:ascii="Times New Roman" w:hAnsi="Times New Roman"/>
                <w:bCs/>
                <w:iCs/>
              </w:rPr>
            </w:pPr>
          </w:p>
        </w:tc>
      </w:tr>
      <w:tr w:rsidR="000D12ED" w:rsidRPr="00315F34" w14:paraId="578BB8EC" w14:textId="77777777" w:rsidTr="00F64EB0">
        <w:trPr>
          <w:trHeight w:val="20"/>
        </w:trPr>
        <w:tc>
          <w:tcPr>
            <w:tcW w:w="801" w:type="pct"/>
            <w:vMerge/>
          </w:tcPr>
          <w:p w14:paraId="23482E6A" w14:textId="77777777" w:rsidR="000D12ED" w:rsidRPr="00E8754D" w:rsidRDefault="000D12ED" w:rsidP="00DF0149">
            <w:pPr>
              <w:rPr>
                <w:rFonts w:ascii="Times New Roman" w:hAnsi="Times New Roman"/>
                <w:b/>
                <w:bCs/>
              </w:rPr>
            </w:pPr>
          </w:p>
        </w:tc>
        <w:tc>
          <w:tcPr>
            <w:tcW w:w="2939" w:type="pct"/>
          </w:tcPr>
          <w:p w14:paraId="232969BB" w14:textId="77777777" w:rsidR="000D12ED" w:rsidRPr="00DF36CD" w:rsidRDefault="000D12ED"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633" w:type="pct"/>
          </w:tcPr>
          <w:p w14:paraId="0E907854" w14:textId="714BCD61" w:rsidR="000D12ED" w:rsidRPr="000D12ED" w:rsidRDefault="000D12ED" w:rsidP="000D12ED">
            <w:pPr>
              <w:jc w:val="center"/>
              <w:rPr>
                <w:rFonts w:ascii="Times New Roman" w:hAnsi="Times New Roman"/>
                <w:bCs/>
              </w:rPr>
            </w:pPr>
            <w:r w:rsidRPr="000D12ED">
              <w:rPr>
                <w:rFonts w:ascii="Times New Roman" w:hAnsi="Times New Roman"/>
                <w:bCs/>
              </w:rPr>
              <w:t>10</w:t>
            </w:r>
          </w:p>
        </w:tc>
        <w:tc>
          <w:tcPr>
            <w:tcW w:w="627" w:type="pct"/>
            <w:vMerge/>
          </w:tcPr>
          <w:p w14:paraId="5764F805" w14:textId="77777777" w:rsidR="000D12ED" w:rsidRPr="0074573A" w:rsidRDefault="000D12ED" w:rsidP="00DF0149">
            <w:pPr>
              <w:suppressAutoHyphens/>
              <w:jc w:val="both"/>
              <w:rPr>
                <w:rFonts w:ascii="Times New Roman" w:hAnsi="Times New Roman"/>
                <w:bCs/>
              </w:rPr>
            </w:pPr>
          </w:p>
        </w:tc>
      </w:tr>
      <w:tr w:rsidR="000D12ED" w:rsidRPr="00315F34" w14:paraId="51291DBA" w14:textId="77777777" w:rsidTr="00DF0149">
        <w:trPr>
          <w:trHeight w:val="521"/>
        </w:trPr>
        <w:tc>
          <w:tcPr>
            <w:tcW w:w="801" w:type="pct"/>
            <w:vMerge/>
          </w:tcPr>
          <w:p w14:paraId="26421F29" w14:textId="77777777" w:rsidR="000D12ED" w:rsidRPr="00E8754D" w:rsidRDefault="000D12ED" w:rsidP="000D12ED">
            <w:pPr>
              <w:rPr>
                <w:rFonts w:ascii="Times New Roman" w:hAnsi="Times New Roman"/>
                <w:b/>
                <w:bCs/>
              </w:rPr>
            </w:pPr>
          </w:p>
        </w:tc>
        <w:tc>
          <w:tcPr>
            <w:tcW w:w="2939" w:type="pct"/>
          </w:tcPr>
          <w:p w14:paraId="3C15578D" w14:textId="19ADA406" w:rsidR="000D12ED" w:rsidRPr="00D646B6" w:rsidRDefault="000D12ED" w:rsidP="000D12ED">
            <w:pPr>
              <w:suppressAutoHyphens/>
              <w:rPr>
                <w:rFonts w:ascii="Times New Roman" w:hAnsi="Times New Roman"/>
              </w:rPr>
            </w:pPr>
            <w:r w:rsidRPr="00C10C2D">
              <w:rPr>
                <w:rFonts w:ascii="Times New Roman" w:hAnsi="Times New Roman"/>
                <w:sz w:val="24"/>
                <w:szCs w:val="24"/>
              </w:rPr>
              <w:t xml:space="preserve">Практическое занятие № </w:t>
            </w:r>
            <w:r>
              <w:rPr>
                <w:rFonts w:ascii="Times New Roman" w:hAnsi="Times New Roman"/>
                <w:sz w:val="24"/>
                <w:szCs w:val="24"/>
              </w:rPr>
              <w:t>64</w:t>
            </w:r>
            <w:r w:rsidRPr="00C10C2D">
              <w:rPr>
                <w:rFonts w:ascii="Times New Roman" w:hAnsi="Times New Roman"/>
                <w:sz w:val="24"/>
                <w:szCs w:val="24"/>
              </w:rPr>
              <w:t>-</w:t>
            </w:r>
            <w:r>
              <w:rPr>
                <w:rFonts w:ascii="Times New Roman" w:hAnsi="Times New Roman"/>
                <w:sz w:val="24"/>
                <w:szCs w:val="24"/>
              </w:rPr>
              <w:t>65</w:t>
            </w:r>
            <w:r w:rsidRPr="00C10C2D">
              <w:rPr>
                <w:rFonts w:ascii="Times New Roman" w:hAnsi="Times New Roman"/>
                <w:sz w:val="24"/>
                <w:szCs w:val="24"/>
              </w:rPr>
              <w:t xml:space="preserve">. Определение потребности в строительных материалах, </w:t>
            </w:r>
            <w:r w:rsidRPr="00C10C2D">
              <w:rPr>
                <w:rFonts w:ascii="Times New Roman" w:hAnsi="Times New Roman"/>
                <w:bCs/>
                <w:sz w:val="24"/>
                <w:szCs w:val="24"/>
              </w:rPr>
              <w:t>конструкциях, изделиях, оборудовании и строительной техники</w:t>
            </w:r>
            <w:r w:rsidRPr="00C10C2D">
              <w:rPr>
                <w:rFonts w:ascii="Times New Roman" w:hAnsi="Times New Roman"/>
                <w:sz w:val="24"/>
                <w:szCs w:val="24"/>
              </w:rPr>
              <w:t xml:space="preserve"> для возведения подземной и надземной частей здания.</w:t>
            </w:r>
          </w:p>
        </w:tc>
        <w:tc>
          <w:tcPr>
            <w:tcW w:w="633" w:type="pct"/>
            <w:vAlign w:val="center"/>
          </w:tcPr>
          <w:p w14:paraId="57162776" w14:textId="0AE00C6E" w:rsidR="000D12ED" w:rsidRPr="000D12ED" w:rsidRDefault="000D12ED" w:rsidP="000D12ED">
            <w:pPr>
              <w:jc w:val="center"/>
              <w:rPr>
                <w:rFonts w:ascii="Times New Roman" w:hAnsi="Times New Roman"/>
                <w:bCs/>
              </w:rPr>
            </w:pPr>
            <w:r w:rsidRPr="000D12ED">
              <w:rPr>
                <w:rFonts w:ascii="Times New Roman" w:hAnsi="Times New Roman"/>
                <w:sz w:val="24"/>
                <w:szCs w:val="24"/>
              </w:rPr>
              <w:t>4</w:t>
            </w:r>
          </w:p>
        </w:tc>
        <w:tc>
          <w:tcPr>
            <w:tcW w:w="627" w:type="pct"/>
            <w:vMerge/>
          </w:tcPr>
          <w:p w14:paraId="07F4B0A3" w14:textId="77777777" w:rsidR="000D12ED" w:rsidRPr="004B24BA" w:rsidRDefault="000D12ED" w:rsidP="000D12ED">
            <w:pPr>
              <w:suppressAutoHyphens/>
              <w:jc w:val="both"/>
              <w:rPr>
                <w:rFonts w:ascii="Times New Roman" w:hAnsi="Times New Roman"/>
                <w:bCs/>
              </w:rPr>
            </w:pPr>
          </w:p>
        </w:tc>
      </w:tr>
      <w:tr w:rsidR="000D12ED" w:rsidRPr="00315F34" w14:paraId="034FDA9E" w14:textId="77777777" w:rsidTr="00DF0149">
        <w:trPr>
          <w:trHeight w:val="521"/>
        </w:trPr>
        <w:tc>
          <w:tcPr>
            <w:tcW w:w="801" w:type="pct"/>
            <w:vMerge/>
          </w:tcPr>
          <w:p w14:paraId="7A442B59" w14:textId="77777777" w:rsidR="000D12ED" w:rsidRPr="00E8754D" w:rsidRDefault="000D12ED" w:rsidP="000D12ED">
            <w:pPr>
              <w:rPr>
                <w:rFonts w:ascii="Times New Roman" w:hAnsi="Times New Roman"/>
                <w:b/>
                <w:bCs/>
              </w:rPr>
            </w:pPr>
          </w:p>
        </w:tc>
        <w:tc>
          <w:tcPr>
            <w:tcW w:w="2939" w:type="pct"/>
          </w:tcPr>
          <w:p w14:paraId="243FF3D0" w14:textId="47D3A6A7" w:rsidR="000D12ED" w:rsidRPr="00646D42" w:rsidRDefault="000D12ED" w:rsidP="000D12ED">
            <w:pPr>
              <w:suppressAutoHyphens/>
              <w:rPr>
                <w:rFonts w:ascii="Times New Roman" w:hAnsi="Times New Roman"/>
                <w:sz w:val="24"/>
                <w:szCs w:val="24"/>
              </w:rPr>
            </w:pPr>
            <w:r w:rsidRPr="00C10C2D">
              <w:rPr>
                <w:rFonts w:ascii="Times New Roman" w:hAnsi="Times New Roman"/>
                <w:sz w:val="24"/>
                <w:szCs w:val="24"/>
              </w:rPr>
              <w:t xml:space="preserve">Практическое занятие № </w:t>
            </w:r>
            <w:r>
              <w:rPr>
                <w:rFonts w:ascii="Times New Roman" w:hAnsi="Times New Roman"/>
                <w:sz w:val="24"/>
                <w:szCs w:val="24"/>
              </w:rPr>
              <w:t>66</w:t>
            </w:r>
            <w:r w:rsidRPr="00C10C2D">
              <w:rPr>
                <w:rFonts w:ascii="Times New Roman" w:hAnsi="Times New Roman"/>
                <w:sz w:val="24"/>
                <w:szCs w:val="24"/>
              </w:rPr>
              <w:t>-</w:t>
            </w:r>
            <w:r>
              <w:rPr>
                <w:rFonts w:ascii="Times New Roman" w:hAnsi="Times New Roman"/>
                <w:sz w:val="24"/>
                <w:szCs w:val="24"/>
              </w:rPr>
              <w:t>67</w:t>
            </w:r>
            <w:r w:rsidRPr="00C10C2D">
              <w:rPr>
                <w:rFonts w:ascii="Times New Roman" w:hAnsi="Times New Roman"/>
                <w:sz w:val="24"/>
                <w:szCs w:val="24"/>
              </w:rPr>
              <w:t>. Оформление заявки на</w:t>
            </w:r>
            <w:r w:rsidRPr="00C10C2D">
              <w:rPr>
                <w:rFonts w:ascii="Times New Roman" w:hAnsi="Times New Roman"/>
                <w:bCs/>
                <w:sz w:val="24"/>
                <w:szCs w:val="24"/>
              </w:rPr>
              <w:t xml:space="preserve"> строительные материалы, конструкции, изделия, оборудование и строительную технику и </w:t>
            </w:r>
            <w:r w:rsidRPr="00C10C2D">
              <w:rPr>
                <w:rFonts w:ascii="Times New Roman" w:hAnsi="Times New Roman"/>
                <w:sz w:val="24"/>
                <w:szCs w:val="24"/>
              </w:rPr>
              <w:t>документов списания материалов</w:t>
            </w:r>
          </w:p>
        </w:tc>
        <w:tc>
          <w:tcPr>
            <w:tcW w:w="633" w:type="pct"/>
            <w:vAlign w:val="center"/>
          </w:tcPr>
          <w:p w14:paraId="44793D6A" w14:textId="337976B3" w:rsidR="000D12ED" w:rsidRPr="000D12ED" w:rsidRDefault="000D12ED" w:rsidP="000D12ED">
            <w:pPr>
              <w:jc w:val="center"/>
              <w:rPr>
                <w:rFonts w:ascii="Times New Roman" w:hAnsi="Times New Roman"/>
                <w:bCs/>
              </w:rPr>
            </w:pPr>
            <w:r w:rsidRPr="000D12ED">
              <w:rPr>
                <w:rFonts w:ascii="Times New Roman" w:hAnsi="Times New Roman"/>
                <w:sz w:val="24"/>
                <w:szCs w:val="24"/>
              </w:rPr>
              <w:t>4</w:t>
            </w:r>
          </w:p>
        </w:tc>
        <w:tc>
          <w:tcPr>
            <w:tcW w:w="627" w:type="pct"/>
            <w:vMerge/>
          </w:tcPr>
          <w:p w14:paraId="7A35F6F4" w14:textId="77777777" w:rsidR="000D12ED" w:rsidRPr="004B24BA" w:rsidRDefault="000D12ED" w:rsidP="000D12ED">
            <w:pPr>
              <w:suppressAutoHyphens/>
              <w:jc w:val="both"/>
              <w:rPr>
                <w:rFonts w:ascii="Times New Roman" w:hAnsi="Times New Roman"/>
                <w:bCs/>
              </w:rPr>
            </w:pPr>
          </w:p>
        </w:tc>
      </w:tr>
      <w:tr w:rsidR="000D12ED" w:rsidRPr="00315F34" w14:paraId="1FABE101" w14:textId="77777777" w:rsidTr="00DF0149">
        <w:trPr>
          <w:trHeight w:val="521"/>
        </w:trPr>
        <w:tc>
          <w:tcPr>
            <w:tcW w:w="801" w:type="pct"/>
            <w:vMerge/>
          </w:tcPr>
          <w:p w14:paraId="39C9F60A" w14:textId="77777777" w:rsidR="000D12ED" w:rsidRPr="00E8754D" w:rsidRDefault="000D12ED" w:rsidP="000D12ED">
            <w:pPr>
              <w:rPr>
                <w:rFonts w:ascii="Times New Roman" w:hAnsi="Times New Roman"/>
                <w:b/>
                <w:bCs/>
              </w:rPr>
            </w:pPr>
          </w:p>
        </w:tc>
        <w:tc>
          <w:tcPr>
            <w:tcW w:w="2939" w:type="pct"/>
          </w:tcPr>
          <w:p w14:paraId="13F0A2CB" w14:textId="6512891C" w:rsidR="000D12ED" w:rsidRPr="00646D42" w:rsidRDefault="000D12ED" w:rsidP="000D12ED">
            <w:pPr>
              <w:suppressAutoHyphens/>
              <w:rPr>
                <w:rFonts w:ascii="Times New Roman" w:hAnsi="Times New Roman"/>
                <w:sz w:val="24"/>
                <w:szCs w:val="24"/>
              </w:rPr>
            </w:pPr>
            <w:r w:rsidRPr="00C10C2D">
              <w:rPr>
                <w:rFonts w:ascii="Times New Roman" w:hAnsi="Times New Roman"/>
                <w:sz w:val="24"/>
                <w:szCs w:val="24"/>
              </w:rPr>
              <w:t xml:space="preserve">Практическое занятие № </w:t>
            </w:r>
            <w:r>
              <w:rPr>
                <w:rFonts w:ascii="Times New Roman" w:hAnsi="Times New Roman"/>
                <w:sz w:val="24"/>
                <w:szCs w:val="24"/>
              </w:rPr>
              <w:t>68</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sz w:val="24"/>
                <w:szCs w:val="24"/>
              </w:rPr>
              <w:t xml:space="preserve">Заполнение </w:t>
            </w:r>
            <w:r w:rsidRPr="00C10C2D">
              <w:rPr>
                <w:rFonts w:ascii="Times New Roman" w:hAnsi="Times New Roman"/>
                <w:bCs/>
                <w:sz w:val="24"/>
                <w:szCs w:val="24"/>
              </w:rPr>
              <w:t>журнала входного учета и контроля качества получаемых материалов</w:t>
            </w:r>
          </w:p>
        </w:tc>
        <w:tc>
          <w:tcPr>
            <w:tcW w:w="633" w:type="pct"/>
            <w:vAlign w:val="center"/>
          </w:tcPr>
          <w:p w14:paraId="11A21253" w14:textId="7DC06B20" w:rsidR="000D12ED" w:rsidRPr="000D12ED" w:rsidRDefault="000D12ED" w:rsidP="000D12ED">
            <w:pPr>
              <w:jc w:val="center"/>
              <w:rPr>
                <w:rFonts w:ascii="Times New Roman" w:hAnsi="Times New Roman"/>
                <w:bCs/>
              </w:rPr>
            </w:pPr>
            <w:r w:rsidRPr="000D12ED">
              <w:rPr>
                <w:rFonts w:ascii="Times New Roman" w:hAnsi="Times New Roman"/>
                <w:sz w:val="24"/>
                <w:szCs w:val="24"/>
              </w:rPr>
              <w:t>2</w:t>
            </w:r>
          </w:p>
        </w:tc>
        <w:tc>
          <w:tcPr>
            <w:tcW w:w="627" w:type="pct"/>
            <w:vMerge/>
          </w:tcPr>
          <w:p w14:paraId="11A5C60F" w14:textId="77777777" w:rsidR="000D12ED" w:rsidRPr="004B24BA" w:rsidRDefault="000D12ED" w:rsidP="000D12ED">
            <w:pPr>
              <w:suppressAutoHyphens/>
              <w:jc w:val="both"/>
              <w:rPr>
                <w:rFonts w:ascii="Times New Roman" w:hAnsi="Times New Roman"/>
                <w:bCs/>
              </w:rPr>
            </w:pPr>
          </w:p>
        </w:tc>
      </w:tr>
      <w:tr w:rsidR="000D12ED" w:rsidRPr="00315F34" w14:paraId="56751468" w14:textId="77777777" w:rsidTr="00F64EB0">
        <w:trPr>
          <w:trHeight w:val="20"/>
        </w:trPr>
        <w:tc>
          <w:tcPr>
            <w:tcW w:w="801" w:type="pct"/>
            <w:vMerge w:val="restart"/>
          </w:tcPr>
          <w:p w14:paraId="31665179" w14:textId="77777777" w:rsidR="000D12ED" w:rsidRPr="00E8754D" w:rsidRDefault="000D12ED" w:rsidP="00DF0149">
            <w:pPr>
              <w:rPr>
                <w:rFonts w:ascii="Times New Roman" w:hAnsi="Times New Roman"/>
                <w:b/>
                <w:bCs/>
              </w:rPr>
            </w:pPr>
            <w:bookmarkStart w:id="35" w:name="_Hlk508532587"/>
            <w:r w:rsidRPr="00C10C2D">
              <w:rPr>
                <w:rFonts w:ascii="Times New Roman" w:hAnsi="Times New Roman"/>
                <w:b/>
                <w:sz w:val="24"/>
                <w:szCs w:val="24"/>
              </w:rPr>
              <w:t>Тема 2.4. Контроль качества строительных процессов</w:t>
            </w:r>
            <w:bookmarkEnd w:id="35"/>
          </w:p>
        </w:tc>
        <w:tc>
          <w:tcPr>
            <w:tcW w:w="2939" w:type="pct"/>
          </w:tcPr>
          <w:p w14:paraId="3D504DD3" w14:textId="77777777" w:rsidR="000D12ED" w:rsidRPr="00E8754D" w:rsidRDefault="000D12ED" w:rsidP="00DF0149">
            <w:pPr>
              <w:rPr>
                <w:rFonts w:ascii="Times New Roman" w:hAnsi="Times New Roman"/>
                <w:b/>
              </w:rPr>
            </w:pPr>
            <w:r w:rsidRPr="00E8754D">
              <w:rPr>
                <w:rFonts w:ascii="Times New Roman" w:hAnsi="Times New Roman"/>
                <w:b/>
              </w:rPr>
              <w:t xml:space="preserve">Содержание </w:t>
            </w:r>
          </w:p>
        </w:tc>
        <w:tc>
          <w:tcPr>
            <w:tcW w:w="633" w:type="pct"/>
          </w:tcPr>
          <w:p w14:paraId="70848868" w14:textId="29B82487" w:rsidR="000D12ED" w:rsidRPr="000D12ED" w:rsidRDefault="000D12ED" w:rsidP="000D12ED">
            <w:pPr>
              <w:jc w:val="center"/>
              <w:rPr>
                <w:rFonts w:ascii="Times New Roman" w:hAnsi="Times New Roman"/>
                <w:bCs/>
              </w:rPr>
            </w:pPr>
            <w:r w:rsidRPr="000D12ED">
              <w:rPr>
                <w:rFonts w:ascii="Times New Roman" w:hAnsi="Times New Roman"/>
                <w:bCs/>
              </w:rPr>
              <w:t>3</w:t>
            </w:r>
            <w:r w:rsidR="00C351F7">
              <w:rPr>
                <w:rFonts w:ascii="Times New Roman" w:hAnsi="Times New Roman"/>
                <w:bCs/>
              </w:rPr>
              <w:t>4</w:t>
            </w:r>
          </w:p>
        </w:tc>
        <w:tc>
          <w:tcPr>
            <w:tcW w:w="627" w:type="pct"/>
          </w:tcPr>
          <w:p w14:paraId="2771DE97" w14:textId="77777777" w:rsidR="000D12ED" w:rsidRPr="0074573A" w:rsidRDefault="000D12ED" w:rsidP="00DF0149">
            <w:pPr>
              <w:suppressAutoHyphens/>
              <w:jc w:val="both"/>
              <w:rPr>
                <w:rFonts w:ascii="Times New Roman" w:hAnsi="Times New Roman"/>
                <w:bCs/>
              </w:rPr>
            </w:pPr>
          </w:p>
        </w:tc>
      </w:tr>
      <w:tr w:rsidR="000D12ED" w:rsidRPr="00315F34" w14:paraId="71AC2D65" w14:textId="77777777" w:rsidTr="00DF0149">
        <w:trPr>
          <w:trHeight w:val="36"/>
        </w:trPr>
        <w:tc>
          <w:tcPr>
            <w:tcW w:w="801" w:type="pct"/>
            <w:vMerge/>
          </w:tcPr>
          <w:p w14:paraId="649CB38B" w14:textId="77777777" w:rsidR="000D12ED" w:rsidRPr="00E8754D" w:rsidRDefault="000D12ED" w:rsidP="000D12ED">
            <w:pPr>
              <w:rPr>
                <w:rFonts w:ascii="Times New Roman" w:hAnsi="Times New Roman"/>
                <w:b/>
                <w:bCs/>
              </w:rPr>
            </w:pPr>
          </w:p>
        </w:tc>
        <w:tc>
          <w:tcPr>
            <w:tcW w:w="2939" w:type="pct"/>
            <w:vAlign w:val="center"/>
          </w:tcPr>
          <w:p w14:paraId="03BFA588" w14:textId="77777777" w:rsidR="000D12ED" w:rsidRPr="00C10C2D" w:rsidRDefault="000D12ED" w:rsidP="000D12ED">
            <w:pPr>
              <w:contextualSpacing/>
              <w:jc w:val="both"/>
              <w:rPr>
                <w:rFonts w:ascii="Times New Roman" w:hAnsi="Times New Roman"/>
                <w:bCs/>
                <w:sz w:val="24"/>
                <w:szCs w:val="24"/>
              </w:rPr>
            </w:pPr>
            <w:r w:rsidRPr="00C10C2D">
              <w:rPr>
                <w:rFonts w:ascii="Times New Roman" w:hAnsi="Times New Roman"/>
                <w:b/>
                <w:i/>
                <w:sz w:val="24"/>
                <w:szCs w:val="24"/>
              </w:rPr>
              <w:t>Понятие о контроле качества в строительстве</w:t>
            </w:r>
            <w:r w:rsidRPr="00C10C2D">
              <w:rPr>
                <w:rFonts w:ascii="Times New Roman" w:hAnsi="Times New Roman"/>
                <w:sz w:val="24"/>
                <w:szCs w:val="24"/>
              </w:rPr>
              <w:t xml:space="preserve"> Качество строительной продукции как объект управления. Понятие и система качества ИСО; технические условия и национальные стандарты на принимаемые работы. Организация контроля качества строительно-монтажных работ. </w:t>
            </w:r>
            <w:r w:rsidRPr="00C10C2D">
              <w:rPr>
                <w:rFonts w:ascii="Times New Roman" w:hAnsi="Times New Roman"/>
                <w:bCs/>
                <w:sz w:val="24"/>
                <w:szCs w:val="24"/>
              </w:rPr>
              <w:t>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w:t>
            </w:r>
          </w:p>
          <w:p w14:paraId="6AA0CC90" w14:textId="6A3DF2B3" w:rsidR="000D12ED" w:rsidRPr="00E8754D" w:rsidRDefault="000D12ED" w:rsidP="000D12ED">
            <w:pPr>
              <w:rPr>
                <w:rFonts w:ascii="Times New Roman" w:hAnsi="Times New Roman"/>
              </w:rPr>
            </w:pPr>
            <w:r w:rsidRPr="00C10C2D">
              <w:rPr>
                <w:rFonts w:ascii="Times New Roman" w:hAnsi="Times New Roman"/>
                <w:b/>
                <w:i/>
                <w:sz w:val="24"/>
                <w:szCs w:val="24"/>
              </w:rPr>
              <w:t>Внешний контроль качества строительной продукции</w:t>
            </w:r>
            <w:r w:rsidRPr="00C10C2D">
              <w:rPr>
                <w:rFonts w:ascii="Times New Roman" w:hAnsi="Times New Roman"/>
                <w:sz w:val="24"/>
                <w:szCs w:val="24"/>
              </w:rPr>
              <w:t>. Осуществление внешнего контроля качества. Органы государственного надзора за качеством строительной продукции. Технический надзор заказчика. Авторский надзор.</w:t>
            </w:r>
          </w:p>
        </w:tc>
        <w:tc>
          <w:tcPr>
            <w:tcW w:w="633" w:type="pct"/>
          </w:tcPr>
          <w:p w14:paraId="3651A581" w14:textId="6594A1E1" w:rsidR="000D12ED" w:rsidRPr="001508B1" w:rsidRDefault="000D12ED" w:rsidP="000D12ED">
            <w:pPr>
              <w:jc w:val="center"/>
              <w:rPr>
                <w:rFonts w:ascii="Times New Roman" w:hAnsi="Times New Roman"/>
              </w:rPr>
            </w:pPr>
            <w:r w:rsidRPr="00C10C2D">
              <w:rPr>
                <w:rFonts w:ascii="Times New Roman" w:hAnsi="Times New Roman"/>
                <w:sz w:val="24"/>
                <w:szCs w:val="24"/>
              </w:rPr>
              <w:t>2</w:t>
            </w:r>
          </w:p>
        </w:tc>
        <w:tc>
          <w:tcPr>
            <w:tcW w:w="627" w:type="pct"/>
            <w:vMerge w:val="restart"/>
          </w:tcPr>
          <w:p w14:paraId="75471522" w14:textId="77777777" w:rsidR="000D12ED" w:rsidRDefault="000D12ED" w:rsidP="000D12ED">
            <w:pPr>
              <w:rPr>
                <w:rFonts w:ascii="Times New Roman" w:hAnsi="Times New Roman"/>
              </w:rPr>
            </w:pPr>
            <w:r>
              <w:rPr>
                <w:rFonts w:ascii="Times New Roman" w:hAnsi="Times New Roman"/>
              </w:rPr>
              <w:t>ПК 2.1,</w:t>
            </w:r>
          </w:p>
          <w:p w14:paraId="4302C04C" w14:textId="77777777" w:rsidR="000D12ED" w:rsidRPr="00566C36" w:rsidRDefault="000D12ED" w:rsidP="000D12ED">
            <w:pPr>
              <w:rPr>
                <w:rFonts w:ascii="Times New Roman" w:hAnsi="Times New Roman"/>
                <w:bCs/>
                <w:iCs/>
              </w:rPr>
            </w:pPr>
            <w:r>
              <w:rPr>
                <w:rFonts w:ascii="Times New Roman" w:hAnsi="Times New Roman"/>
              </w:rPr>
              <w:t>ОК 01</w:t>
            </w:r>
          </w:p>
          <w:p w14:paraId="5B9802B1" w14:textId="77777777" w:rsidR="000D12ED" w:rsidRPr="00566C36" w:rsidRDefault="000D12ED" w:rsidP="000D12ED">
            <w:pPr>
              <w:suppressAutoHyphens/>
              <w:jc w:val="both"/>
              <w:rPr>
                <w:rFonts w:ascii="Times New Roman" w:hAnsi="Times New Roman"/>
                <w:bCs/>
                <w:iCs/>
              </w:rPr>
            </w:pPr>
          </w:p>
        </w:tc>
      </w:tr>
      <w:tr w:rsidR="000D12ED" w:rsidRPr="00315F34" w14:paraId="6EDE538C" w14:textId="77777777" w:rsidTr="00DF0149">
        <w:trPr>
          <w:trHeight w:val="32"/>
        </w:trPr>
        <w:tc>
          <w:tcPr>
            <w:tcW w:w="801" w:type="pct"/>
            <w:vMerge/>
          </w:tcPr>
          <w:p w14:paraId="6F6FDD79" w14:textId="77777777" w:rsidR="000D12ED" w:rsidRPr="00E8754D" w:rsidRDefault="000D12ED" w:rsidP="000D12ED">
            <w:pPr>
              <w:rPr>
                <w:rFonts w:ascii="Times New Roman" w:hAnsi="Times New Roman"/>
                <w:b/>
                <w:bCs/>
              </w:rPr>
            </w:pPr>
          </w:p>
        </w:tc>
        <w:tc>
          <w:tcPr>
            <w:tcW w:w="2939" w:type="pct"/>
            <w:vAlign w:val="center"/>
          </w:tcPr>
          <w:p w14:paraId="31904F36" w14:textId="12132150" w:rsidR="000D12ED" w:rsidRPr="00E8754D" w:rsidRDefault="000D12ED" w:rsidP="000D12ED">
            <w:pPr>
              <w:rPr>
                <w:rFonts w:ascii="Times New Roman" w:hAnsi="Times New Roman"/>
              </w:rPr>
            </w:pPr>
            <w:r w:rsidRPr="00C10C2D">
              <w:rPr>
                <w:rFonts w:ascii="Times New Roman" w:hAnsi="Times New Roman"/>
                <w:b/>
                <w:i/>
                <w:sz w:val="24"/>
                <w:szCs w:val="24"/>
              </w:rPr>
              <w:t>Внутренний контроль качества строительной продукции</w:t>
            </w:r>
            <w:r w:rsidRPr="00C10C2D">
              <w:rPr>
                <w:rFonts w:ascii="Times New Roman" w:hAnsi="Times New Roman"/>
                <w:sz w:val="24"/>
                <w:szCs w:val="24"/>
              </w:rPr>
              <w:t xml:space="preserve">. Лабораторный, геодезический и производственный контроль. Метрологическое обеспечение средств измерений и измеряемых величин при контроле качества технологических процессов производства строительно-монтажных, в том числе отделочных работ, в строительстве. </w:t>
            </w:r>
            <w:r w:rsidRPr="00C10C2D">
              <w:rPr>
                <w:rFonts w:ascii="Times New Roman" w:hAnsi="Times New Roman"/>
                <w:bCs/>
                <w:sz w:val="24"/>
                <w:szCs w:val="24"/>
              </w:rPr>
              <w:t>Наладка и регулирование контрольно-измерительных инструментов, оборудования электрохимической защиты.</w:t>
            </w:r>
          </w:p>
        </w:tc>
        <w:tc>
          <w:tcPr>
            <w:tcW w:w="633" w:type="pct"/>
            <w:vAlign w:val="center"/>
          </w:tcPr>
          <w:p w14:paraId="083BA5F5" w14:textId="02F1B51C" w:rsidR="000D12ED" w:rsidRPr="001508B1" w:rsidRDefault="000D12ED" w:rsidP="000D12ED">
            <w:pPr>
              <w:jc w:val="center"/>
              <w:rPr>
                <w:rFonts w:ascii="Times New Roman" w:hAnsi="Times New Roman"/>
              </w:rPr>
            </w:pPr>
            <w:r w:rsidRPr="00C10C2D">
              <w:rPr>
                <w:rFonts w:ascii="Times New Roman" w:hAnsi="Times New Roman"/>
                <w:sz w:val="24"/>
                <w:szCs w:val="24"/>
              </w:rPr>
              <w:t>2</w:t>
            </w:r>
          </w:p>
        </w:tc>
        <w:tc>
          <w:tcPr>
            <w:tcW w:w="627" w:type="pct"/>
            <w:vMerge/>
          </w:tcPr>
          <w:p w14:paraId="735A6B96" w14:textId="77777777" w:rsidR="000D12ED" w:rsidRDefault="000D12ED" w:rsidP="000D12ED">
            <w:pPr>
              <w:rPr>
                <w:rFonts w:ascii="Times New Roman" w:hAnsi="Times New Roman"/>
              </w:rPr>
            </w:pPr>
          </w:p>
        </w:tc>
      </w:tr>
      <w:tr w:rsidR="000D12ED" w:rsidRPr="00315F34" w14:paraId="4D3B7009" w14:textId="77777777" w:rsidTr="00DF0149">
        <w:trPr>
          <w:trHeight w:val="32"/>
        </w:trPr>
        <w:tc>
          <w:tcPr>
            <w:tcW w:w="801" w:type="pct"/>
            <w:vMerge/>
          </w:tcPr>
          <w:p w14:paraId="62381E04" w14:textId="77777777" w:rsidR="000D12ED" w:rsidRPr="00E8754D" w:rsidRDefault="000D12ED" w:rsidP="000D12ED">
            <w:pPr>
              <w:rPr>
                <w:rFonts w:ascii="Times New Roman" w:hAnsi="Times New Roman"/>
                <w:b/>
                <w:bCs/>
              </w:rPr>
            </w:pPr>
          </w:p>
        </w:tc>
        <w:tc>
          <w:tcPr>
            <w:tcW w:w="2939" w:type="pct"/>
            <w:vAlign w:val="center"/>
          </w:tcPr>
          <w:p w14:paraId="1DE4588C" w14:textId="0DBDABBF" w:rsidR="000D12ED" w:rsidRPr="00E8754D" w:rsidRDefault="000D12ED" w:rsidP="000D12ED">
            <w:pPr>
              <w:rPr>
                <w:rFonts w:ascii="Times New Roman" w:hAnsi="Times New Roman"/>
              </w:rPr>
            </w:pPr>
            <w:r w:rsidRPr="00C10C2D">
              <w:rPr>
                <w:rFonts w:ascii="Times New Roman" w:hAnsi="Times New Roman"/>
                <w:b/>
                <w:i/>
                <w:sz w:val="24"/>
                <w:szCs w:val="24"/>
              </w:rPr>
              <w:t>Требования нормативной технической и технологической документации к составу и содержанию операционного контроля строительных процессов</w:t>
            </w:r>
            <w:r w:rsidRPr="00C10C2D">
              <w:rPr>
                <w:rFonts w:ascii="Times New Roman" w:hAnsi="Times New Roman"/>
                <w:sz w:val="24"/>
                <w:szCs w:val="24"/>
              </w:rPr>
              <w:t xml:space="preserve"> и (или) производственных операций при производстве строительно-монтажных, в том числе отделочных работ. Журнал операционного контроля качества строительно-монтажных работ. Нормативные технические документы к порядку приемки скрытых работ и строительных конструкций, влияющих на безопасность объекта капитального строительства. Примерный перечень скрытых работ, подлежащих освидетельствованию</w:t>
            </w:r>
          </w:p>
        </w:tc>
        <w:tc>
          <w:tcPr>
            <w:tcW w:w="633" w:type="pct"/>
            <w:vAlign w:val="center"/>
          </w:tcPr>
          <w:p w14:paraId="5C25A536" w14:textId="7CBC338B" w:rsidR="000D12ED" w:rsidRPr="001508B1" w:rsidRDefault="00C351F7" w:rsidP="000D12ED">
            <w:pPr>
              <w:jc w:val="center"/>
              <w:rPr>
                <w:rFonts w:ascii="Times New Roman" w:hAnsi="Times New Roman"/>
              </w:rPr>
            </w:pPr>
            <w:r>
              <w:rPr>
                <w:rFonts w:ascii="Times New Roman" w:hAnsi="Times New Roman"/>
                <w:sz w:val="24"/>
                <w:szCs w:val="24"/>
              </w:rPr>
              <w:t>4</w:t>
            </w:r>
          </w:p>
        </w:tc>
        <w:tc>
          <w:tcPr>
            <w:tcW w:w="627" w:type="pct"/>
            <w:vMerge/>
          </w:tcPr>
          <w:p w14:paraId="2B3FE4DB" w14:textId="77777777" w:rsidR="000D12ED" w:rsidRDefault="000D12ED" w:rsidP="000D12ED">
            <w:pPr>
              <w:rPr>
                <w:rFonts w:ascii="Times New Roman" w:hAnsi="Times New Roman"/>
              </w:rPr>
            </w:pPr>
          </w:p>
        </w:tc>
      </w:tr>
      <w:tr w:rsidR="000D12ED" w:rsidRPr="00315F34" w14:paraId="12703AC4" w14:textId="77777777" w:rsidTr="00DF0149">
        <w:trPr>
          <w:trHeight w:val="32"/>
        </w:trPr>
        <w:tc>
          <w:tcPr>
            <w:tcW w:w="801" w:type="pct"/>
            <w:vMerge/>
          </w:tcPr>
          <w:p w14:paraId="7C45F83C" w14:textId="77777777" w:rsidR="000D12ED" w:rsidRPr="00E8754D" w:rsidRDefault="000D12ED" w:rsidP="000D12ED">
            <w:pPr>
              <w:rPr>
                <w:rFonts w:ascii="Times New Roman" w:hAnsi="Times New Roman"/>
                <w:b/>
                <w:bCs/>
              </w:rPr>
            </w:pPr>
          </w:p>
        </w:tc>
        <w:tc>
          <w:tcPr>
            <w:tcW w:w="2939" w:type="pct"/>
            <w:vAlign w:val="center"/>
          </w:tcPr>
          <w:p w14:paraId="23511660" w14:textId="02532AC8" w:rsidR="000D12ED" w:rsidRPr="00E8754D" w:rsidRDefault="000D12ED" w:rsidP="000D12ED">
            <w:pPr>
              <w:rPr>
                <w:rFonts w:ascii="Times New Roman" w:hAnsi="Times New Roman"/>
              </w:rPr>
            </w:pPr>
            <w:r w:rsidRPr="00C10C2D">
              <w:rPr>
                <w:rFonts w:ascii="Times New Roman" w:hAnsi="Times New Roman"/>
                <w:b/>
                <w:i/>
                <w:sz w:val="24"/>
                <w:szCs w:val="24"/>
              </w:rPr>
              <w:t>Порядок осуществления контроля качества и приемки работ подготовительного цикла.</w:t>
            </w:r>
            <w:r w:rsidRPr="00C10C2D">
              <w:rPr>
                <w:rFonts w:ascii="Times New Roman" w:hAnsi="Times New Roman"/>
                <w:sz w:val="24"/>
                <w:szCs w:val="24"/>
              </w:rPr>
              <w:t xml:space="preserve"> Порядок осуществления контроля качества и приемки земляных работ (вертикальная планировка, разработка выемок, насыпи и обратные засыпки). Геодезический контроль земляных работ. Исполнительные схемы операционного контроля качества. Порядок осуществления контроля качества и приемки работ по возведению подземной части здания. Исполнительные схемы операционного контроля качества. Порядок осуществления контроля качества и приемки свайных работ. Исполнительные схемы операционного контроля качества</w:t>
            </w:r>
          </w:p>
        </w:tc>
        <w:tc>
          <w:tcPr>
            <w:tcW w:w="633" w:type="pct"/>
            <w:vAlign w:val="center"/>
          </w:tcPr>
          <w:p w14:paraId="78D42F06" w14:textId="6BE721AB" w:rsidR="000D12ED" w:rsidRPr="001508B1" w:rsidRDefault="00C351F7" w:rsidP="000D12ED">
            <w:pPr>
              <w:jc w:val="center"/>
              <w:rPr>
                <w:rFonts w:ascii="Times New Roman" w:hAnsi="Times New Roman"/>
              </w:rPr>
            </w:pPr>
            <w:r>
              <w:rPr>
                <w:rFonts w:ascii="Times New Roman" w:hAnsi="Times New Roman"/>
                <w:sz w:val="24"/>
                <w:szCs w:val="24"/>
              </w:rPr>
              <w:t>4</w:t>
            </w:r>
          </w:p>
        </w:tc>
        <w:tc>
          <w:tcPr>
            <w:tcW w:w="627" w:type="pct"/>
            <w:vMerge/>
          </w:tcPr>
          <w:p w14:paraId="7F1CE453" w14:textId="77777777" w:rsidR="000D12ED" w:rsidRDefault="000D12ED" w:rsidP="000D12ED">
            <w:pPr>
              <w:rPr>
                <w:rFonts w:ascii="Times New Roman" w:hAnsi="Times New Roman"/>
              </w:rPr>
            </w:pPr>
          </w:p>
        </w:tc>
      </w:tr>
      <w:tr w:rsidR="000D12ED" w:rsidRPr="00315F34" w14:paraId="22644861" w14:textId="77777777" w:rsidTr="00DF0149">
        <w:trPr>
          <w:trHeight w:val="32"/>
        </w:trPr>
        <w:tc>
          <w:tcPr>
            <w:tcW w:w="801" w:type="pct"/>
            <w:vMerge/>
          </w:tcPr>
          <w:p w14:paraId="768B395B" w14:textId="77777777" w:rsidR="000D12ED" w:rsidRPr="00E8754D" w:rsidRDefault="000D12ED" w:rsidP="000D12ED">
            <w:pPr>
              <w:rPr>
                <w:rFonts w:ascii="Times New Roman" w:hAnsi="Times New Roman"/>
                <w:b/>
                <w:bCs/>
              </w:rPr>
            </w:pPr>
          </w:p>
        </w:tc>
        <w:tc>
          <w:tcPr>
            <w:tcW w:w="2939" w:type="pct"/>
            <w:vAlign w:val="center"/>
          </w:tcPr>
          <w:p w14:paraId="56245530" w14:textId="5F2057BF" w:rsidR="000D12ED" w:rsidRPr="00E8754D" w:rsidRDefault="000D12ED" w:rsidP="000D12ED">
            <w:pPr>
              <w:rPr>
                <w:rFonts w:ascii="Times New Roman" w:hAnsi="Times New Roman"/>
              </w:rPr>
            </w:pPr>
            <w:r w:rsidRPr="00C10C2D">
              <w:rPr>
                <w:rFonts w:ascii="Times New Roman" w:hAnsi="Times New Roman"/>
                <w:b/>
                <w:i/>
                <w:sz w:val="24"/>
                <w:szCs w:val="24"/>
              </w:rPr>
              <w:t>Порядок осуществления контроля качества и приемки монтажных работ</w:t>
            </w:r>
            <w:r w:rsidRPr="00C10C2D">
              <w:rPr>
                <w:rFonts w:ascii="Times New Roman" w:hAnsi="Times New Roman"/>
                <w:sz w:val="24"/>
                <w:szCs w:val="24"/>
              </w:rPr>
              <w:t>. Исполнительные схемы операционного контроля качества. Порядок осуществления контроля качества и приемки каменных работ. Исполнительные схемы операционного контроля качества. Порядок осуществления контроля качества и приемки бетонных и железобетонных работ. Исполнительные схемы операционного контроля качества</w:t>
            </w:r>
          </w:p>
        </w:tc>
        <w:tc>
          <w:tcPr>
            <w:tcW w:w="633" w:type="pct"/>
            <w:vAlign w:val="center"/>
          </w:tcPr>
          <w:p w14:paraId="4AE4F977" w14:textId="76D32F92" w:rsidR="000D12ED" w:rsidRPr="001508B1" w:rsidRDefault="000D12ED" w:rsidP="000D12ED">
            <w:pPr>
              <w:jc w:val="center"/>
              <w:rPr>
                <w:rFonts w:ascii="Times New Roman" w:hAnsi="Times New Roman"/>
              </w:rPr>
            </w:pPr>
            <w:r w:rsidRPr="00C10C2D">
              <w:rPr>
                <w:rFonts w:ascii="Times New Roman" w:hAnsi="Times New Roman"/>
                <w:sz w:val="24"/>
                <w:szCs w:val="24"/>
              </w:rPr>
              <w:t>2</w:t>
            </w:r>
          </w:p>
        </w:tc>
        <w:tc>
          <w:tcPr>
            <w:tcW w:w="627" w:type="pct"/>
            <w:vMerge/>
          </w:tcPr>
          <w:p w14:paraId="4D431AB4" w14:textId="77777777" w:rsidR="000D12ED" w:rsidRDefault="000D12ED" w:rsidP="000D12ED">
            <w:pPr>
              <w:rPr>
                <w:rFonts w:ascii="Times New Roman" w:hAnsi="Times New Roman"/>
              </w:rPr>
            </w:pPr>
          </w:p>
        </w:tc>
      </w:tr>
      <w:tr w:rsidR="000D12ED" w:rsidRPr="00315F34" w14:paraId="2F2EC497" w14:textId="77777777" w:rsidTr="00DF0149">
        <w:trPr>
          <w:trHeight w:val="32"/>
        </w:trPr>
        <w:tc>
          <w:tcPr>
            <w:tcW w:w="801" w:type="pct"/>
            <w:vMerge/>
          </w:tcPr>
          <w:p w14:paraId="7C3974AC" w14:textId="77777777" w:rsidR="000D12ED" w:rsidRPr="00E8754D" w:rsidRDefault="000D12ED" w:rsidP="000D12ED">
            <w:pPr>
              <w:rPr>
                <w:rFonts w:ascii="Times New Roman" w:hAnsi="Times New Roman"/>
                <w:b/>
                <w:bCs/>
              </w:rPr>
            </w:pPr>
          </w:p>
        </w:tc>
        <w:tc>
          <w:tcPr>
            <w:tcW w:w="2939" w:type="pct"/>
            <w:vAlign w:val="center"/>
          </w:tcPr>
          <w:p w14:paraId="433DD69B" w14:textId="77D72C68" w:rsidR="000D12ED" w:rsidRPr="00E8754D" w:rsidRDefault="000D12ED" w:rsidP="000D12ED">
            <w:pPr>
              <w:rPr>
                <w:rFonts w:ascii="Times New Roman" w:hAnsi="Times New Roman"/>
              </w:rPr>
            </w:pPr>
            <w:r w:rsidRPr="00C10C2D">
              <w:rPr>
                <w:rFonts w:ascii="Times New Roman" w:hAnsi="Times New Roman"/>
                <w:b/>
                <w:i/>
                <w:sz w:val="24"/>
                <w:szCs w:val="24"/>
              </w:rPr>
              <w:t>Порядок осуществления контроля качества и приемки изоляционных работ</w:t>
            </w:r>
            <w:r w:rsidRPr="00C10C2D">
              <w:rPr>
                <w:rFonts w:ascii="Times New Roman" w:hAnsi="Times New Roman"/>
                <w:sz w:val="24"/>
                <w:szCs w:val="24"/>
              </w:rPr>
              <w:t xml:space="preserve">. Исполнительные схемы операционного контроля качества. Порядок осуществления контроля качества и приемки кровельных работ. Исполнительные схемы операционного контроля качества. Порядок осуществления контроля качества и </w:t>
            </w:r>
            <w:r w:rsidRPr="00C10C2D">
              <w:rPr>
                <w:rFonts w:ascii="Times New Roman" w:hAnsi="Times New Roman"/>
                <w:sz w:val="24"/>
                <w:szCs w:val="24"/>
              </w:rPr>
              <w:lastRenderedPageBreak/>
              <w:t>приемки отделочных работ. Исполнительные схемы операционного контроля качества.</w:t>
            </w:r>
            <w:r>
              <w:rPr>
                <w:rFonts w:ascii="Times New Roman" w:hAnsi="Times New Roman"/>
                <w:sz w:val="24"/>
                <w:szCs w:val="24"/>
              </w:rPr>
              <w:t xml:space="preserve"> </w:t>
            </w:r>
            <w:r w:rsidRPr="00C10C2D">
              <w:rPr>
                <w:rFonts w:ascii="Times New Roman" w:hAnsi="Times New Roman"/>
                <w:sz w:val="24"/>
                <w:szCs w:val="24"/>
              </w:rPr>
              <w:t>Порядок осуществления контроля качества и приемки работ по устройству полов. Исполнительные схемы операционного контроля качества.</w:t>
            </w:r>
          </w:p>
        </w:tc>
        <w:tc>
          <w:tcPr>
            <w:tcW w:w="633" w:type="pct"/>
            <w:vAlign w:val="center"/>
          </w:tcPr>
          <w:p w14:paraId="365ED658" w14:textId="6B293A94" w:rsidR="000D12ED" w:rsidRPr="001508B1" w:rsidRDefault="000D12ED" w:rsidP="000D12ED">
            <w:pPr>
              <w:jc w:val="center"/>
              <w:rPr>
                <w:rFonts w:ascii="Times New Roman" w:hAnsi="Times New Roman"/>
              </w:rPr>
            </w:pPr>
            <w:r w:rsidRPr="00C10C2D">
              <w:rPr>
                <w:rFonts w:ascii="Times New Roman" w:hAnsi="Times New Roman"/>
                <w:sz w:val="24"/>
                <w:szCs w:val="24"/>
              </w:rPr>
              <w:lastRenderedPageBreak/>
              <w:t>2</w:t>
            </w:r>
          </w:p>
        </w:tc>
        <w:tc>
          <w:tcPr>
            <w:tcW w:w="627" w:type="pct"/>
            <w:vMerge/>
          </w:tcPr>
          <w:p w14:paraId="6F51C63B" w14:textId="77777777" w:rsidR="000D12ED" w:rsidRDefault="000D12ED" w:rsidP="000D12ED">
            <w:pPr>
              <w:rPr>
                <w:rFonts w:ascii="Times New Roman" w:hAnsi="Times New Roman"/>
              </w:rPr>
            </w:pPr>
          </w:p>
        </w:tc>
      </w:tr>
      <w:tr w:rsidR="000D12ED" w:rsidRPr="00315F34" w14:paraId="2D9FCF96" w14:textId="77777777" w:rsidTr="00DF0149">
        <w:trPr>
          <w:trHeight w:val="32"/>
        </w:trPr>
        <w:tc>
          <w:tcPr>
            <w:tcW w:w="801" w:type="pct"/>
            <w:vMerge/>
          </w:tcPr>
          <w:p w14:paraId="303891C6" w14:textId="77777777" w:rsidR="000D12ED" w:rsidRPr="00E8754D" w:rsidRDefault="000D12ED" w:rsidP="000D12ED">
            <w:pPr>
              <w:rPr>
                <w:rFonts w:ascii="Times New Roman" w:hAnsi="Times New Roman"/>
                <w:b/>
                <w:bCs/>
              </w:rPr>
            </w:pPr>
          </w:p>
        </w:tc>
        <w:tc>
          <w:tcPr>
            <w:tcW w:w="2939" w:type="pct"/>
            <w:vAlign w:val="center"/>
          </w:tcPr>
          <w:p w14:paraId="053D2642" w14:textId="776E6154" w:rsidR="000D12ED" w:rsidRPr="00E8754D" w:rsidRDefault="000D12ED" w:rsidP="000D12ED">
            <w:pPr>
              <w:rPr>
                <w:rFonts w:ascii="Times New Roman" w:hAnsi="Times New Roman"/>
              </w:rPr>
            </w:pPr>
            <w:r w:rsidRPr="00C10C2D">
              <w:rPr>
                <w:rFonts w:ascii="Times New Roman" w:hAnsi="Times New Roman"/>
                <w:sz w:val="24"/>
                <w:szCs w:val="24"/>
              </w:rPr>
              <w:t>Геодезический контроль выполняемых строительно-монтажных работ. Допуски при строительно-монтажных работах.</w:t>
            </w:r>
            <w:r>
              <w:rPr>
                <w:rFonts w:ascii="Times New Roman" w:hAnsi="Times New Roman"/>
                <w:sz w:val="24"/>
                <w:szCs w:val="24"/>
              </w:rPr>
              <w:t xml:space="preserve"> </w:t>
            </w:r>
            <w:r w:rsidRPr="00C10C2D">
              <w:rPr>
                <w:rFonts w:ascii="Times New Roman" w:hAnsi="Times New Roman"/>
                <w:sz w:val="24"/>
                <w:szCs w:val="24"/>
              </w:rPr>
              <w:t>Методы, средства профилактики и устранения дефектов результатов производства строительно-монтажных работ, а также систем защитных покрытий.</w:t>
            </w:r>
            <w:r>
              <w:rPr>
                <w:rFonts w:ascii="Times New Roman" w:hAnsi="Times New Roman"/>
                <w:sz w:val="24"/>
                <w:szCs w:val="24"/>
              </w:rPr>
              <w:t xml:space="preserve"> </w:t>
            </w:r>
            <w:r w:rsidRPr="00C10C2D">
              <w:rPr>
                <w:rFonts w:ascii="Times New Roman" w:hAnsi="Times New Roman"/>
                <w:sz w:val="24"/>
                <w:szCs w:val="24"/>
              </w:rPr>
              <w:t>Контроль качества инженерных сетей объектов капитального строительства</w:t>
            </w:r>
          </w:p>
        </w:tc>
        <w:tc>
          <w:tcPr>
            <w:tcW w:w="633" w:type="pct"/>
            <w:vAlign w:val="center"/>
          </w:tcPr>
          <w:p w14:paraId="15F176D7" w14:textId="05A4A3C7" w:rsidR="000D12ED" w:rsidRPr="001508B1" w:rsidRDefault="000D12ED" w:rsidP="000D12ED">
            <w:pPr>
              <w:jc w:val="center"/>
              <w:rPr>
                <w:rFonts w:ascii="Times New Roman" w:hAnsi="Times New Roman"/>
              </w:rPr>
            </w:pPr>
            <w:r w:rsidRPr="00C10C2D">
              <w:rPr>
                <w:rFonts w:ascii="Times New Roman" w:hAnsi="Times New Roman"/>
                <w:sz w:val="24"/>
                <w:szCs w:val="24"/>
              </w:rPr>
              <w:t>2</w:t>
            </w:r>
          </w:p>
        </w:tc>
        <w:tc>
          <w:tcPr>
            <w:tcW w:w="627" w:type="pct"/>
            <w:vMerge/>
          </w:tcPr>
          <w:p w14:paraId="6B68C6CE" w14:textId="77777777" w:rsidR="000D12ED" w:rsidRDefault="000D12ED" w:rsidP="000D12ED">
            <w:pPr>
              <w:rPr>
                <w:rFonts w:ascii="Times New Roman" w:hAnsi="Times New Roman"/>
              </w:rPr>
            </w:pPr>
          </w:p>
        </w:tc>
      </w:tr>
      <w:tr w:rsidR="000D12ED" w:rsidRPr="00315F34" w14:paraId="7954E51A" w14:textId="77777777" w:rsidTr="00F64EB0">
        <w:trPr>
          <w:trHeight w:val="20"/>
        </w:trPr>
        <w:tc>
          <w:tcPr>
            <w:tcW w:w="801" w:type="pct"/>
            <w:vMerge/>
          </w:tcPr>
          <w:p w14:paraId="75566783" w14:textId="77777777" w:rsidR="000D12ED" w:rsidRPr="00E8754D" w:rsidRDefault="000D12ED" w:rsidP="00DF0149">
            <w:pPr>
              <w:rPr>
                <w:rFonts w:ascii="Times New Roman" w:hAnsi="Times New Roman"/>
                <w:b/>
                <w:bCs/>
              </w:rPr>
            </w:pPr>
          </w:p>
        </w:tc>
        <w:tc>
          <w:tcPr>
            <w:tcW w:w="2939" w:type="pct"/>
          </w:tcPr>
          <w:p w14:paraId="0ECDF51E" w14:textId="77777777" w:rsidR="000D12ED" w:rsidRPr="00DF36CD" w:rsidRDefault="000D12ED"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633" w:type="pct"/>
          </w:tcPr>
          <w:p w14:paraId="789BA1AE" w14:textId="081649A7" w:rsidR="000D12ED" w:rsidRPr="001508B1" w:rsidRDefault="000D12ED" w:rsidP="000D12ED">
            <w:pPr>
              <w:jc w:val="center"/>
              <w:rPr>
                <w:rFonts w:ascii="Times New Roman" w:hAnsi="Times New Roman"/>
                <w:bCs/>
                <w:highlight w:val="yellow"/>
              </w:rPr>
            </w:pPr>
            <w:r w:rsidRPr="000D12ED">
              <w:rPr>
                <w:rFonts w:ascii="Times New Roman" w:hAnsi="Times New Roman"/>
                <w:bCs/>
              </w:rPr>
              <w:t>16</w:t>
            </w:r>
          </w:p>
        </w:tc>
        <w:tc>
          <w:tcPr>
            <w:tcW w:w="627" w:type="pct"/>
            <w:vMerge/>
          </w:tcPr>
          <w:p w14:paraId="05967D63" w14:textId="77777777" w:rsidR="000D12ED" w:rsidRPr="0074573A" w:rsidRDefault="000D12ED" w:rsidP="00DF0149">
            <w:pPr>
              <w:suppressAutoHyphens/>
              <w:jc w:val="both"/>
              <w:rPr>
                <w:rFonts w:ascii="Times New Roman" w:hAnsi="Times New Roman"/>
                <w:bCs/>
              </w:rPr>
            </w:pPr>
          </w:p>
        </w:tc>
      </w:tr>
      <w:tr w:rsidR="000D12ED" w:rsidRPr="00315F34" w14:paraId="2552B35D" w14:textId="77777777" w:rsidTr="00DF0149">
        <w:trPr>
          <w:trHeight w:val="36"/>
        </w:trPr>
        <w:tc>
          <w:tcPr>
            <w:tcW w:w="801" w:type="pct"/>
            <w:vMerge/>
          </w:tcPr>
          <w:p w14:paraId="48E601BE" w14:textId="77777777" w:rsidR="000D12ED" w:rsidRPr="00E8754D" w:rsidRDefault="000D12ED" w:rsidP="000D12ED">
            <w:pPr>
              <w:rPr>
                <w:rFonts w:ascii="Times New Roman" w:hAnsi="Times New Roman"/>
                <w:b/>
                <w:bCs/>
              </w:rPr>
            </w:pPr>
          </w:p>
        </w:tc>
        <w:tc>
          <w:tcPr>
            <w:tcW w:w="2939" w:type="pct"/>
            <w:vAlign w:val="center"/>
          </w:tcPr>
          <w:p w14:paraId="66517BB6" w14:textId="2BD2283F" w:rsidR="000D12ED" w:rsidRPr="0065005E" w:rsidRDefault="000D12ED" w:rsidP="000D12ED">
            <w:pPr>
              <w:suppressAutoHyphens/>
              <w:rPr>
                <w:rFonts w:ascii="Times New Roman" w:hAnsi="Times New Roman"/>
              </w:rPr>
            </w:pPr>
            <w:r w:rsidRPr="00C10C2D">
              <w:rPr>
                <w:rFonts w:ascii="Times New Roman" w:hAnsi="Times New Roman"/>
                <w:sz w:val="24"/>
                <w:szCs w:val="24"/>
              </w:rPr>
              <w:t xml:space="preserve">Практическое занятие № </w:t>
            </w:r>
            <w:r w:rsidR="003A6B6F">
              <w:rPr>
                <w:rFonts w:ascii="Times New Roman" w:hAnsi="Times New Roman"/>
                <w:sz w:val="24"/>
                <w:szCs w:val="24"/>
              </w:rPr>
              <w:t>69</w:t>
            </w:r>
            <w:r w:rsidRPr="00C10C2D">
              <w:rPr>
                <w:rFonts w:ascii="Times New Roman" w:hAnsi="Times New Roman"/>
                <w:sz w:val="24"/>
                <w:szCs w:val="24"/>
              </w:rPr>
              <w:t>. Проведение визуального контроля фактического положения возведенных конструкций, элементов и частей зданий, сооружений</w:t>
            </w:r>
          </w:p>
        </w:tc>
        <w:tc>
          <w:tcPr>
            <w:tcW w:w="633" w:type="pct"/>
          </w:tcPr>
          <w:p w14:paraId="35BEDE46" w14:textId="1BC6AD39" w:rsidR="000D12ED" w:rsidRPr="004B24BA" w:rsidRDefault="000D12ED" w:rsidP="000D12ED">
            <w:pPr>
              <w:jc w:val="center"/>
              <w:rPr>
                <w:rFonts w:ascii="Times New Roman" w:hAnsi="Times New Roman"/>
                <w:bCs/>
              </w:rPr>
            </w:pPr>
            <w:r w:rsidRPr="00C10C2D">
              <w:rPr>
                <w:rFonts w:ascii="Times New Roman" w:hAnsi="Times New Roman"/>
                <w:sz w:val="24"/>
                <w:szCs w:val="24"/>
              </w:rPr>
              <w:t>2</w:t>
            </w:r>
          </w:p>
        </w:tc>
        <w:tc>
          <w:tcPr>
            <w:tcW w:w="627" w:type="pct"/>
            <w:vMerge/>
          </w:tcPr>
          <w:p w14:paraId="7661E9C9" w14:textId="77777777" w:rsidR="000D12ED" w:rsidRPr="00DF5FDB" w:rsidRDefault="000D12ED" w:rsidP="000D12ED">
            <w:pPr>
              <w:suppressAutoHyphens/>
              <w:jc w:val="both"/>
              <w:rPr>
                <w:rFonts w:ascii="Times New Roman" w:hAnsi="Times New Roman"/>
                <w:bCs/>
                <w:iCs/>
              </w:rPr>
            </w:pPr>
          </w:p>
        </w:tc>
      </w:tr>
      <w:tr w:rsidR="000D12ED" w:rsidRPr="00315F34" w14:paraId="206B5C41" w14:textId="77777777" w:rsidTr="00DF0149">
        <w:trPr>
          <w:trHeight w:val="32"/>
        </w:trPr>
        <w:tc>
          <w:tcPr>
            <w:tcW w:w="801" w:type="pct"/>
            <w:vMerge/>
          </w:tcPr>
          <w:p w14:paraId="7122F73D" w14:textId="77777777" w:rsidR="000D12ED" w:rsidRPr="00E8754D" w:rsidRDefault="000D12ED" w:rsidP="000D12ED">
            <w:pPr>
              <w:rPr>
                <w:rFonts w:ascii="Times New Roman" w:hAnsi="Times New Roman"/>
                <w:b/>
                <w:bCs/>
              </w:rPr>
            </w:pPr>
          </w:p>
        </w:tc>
        <w:tc>
          <w:tcPr>
            <w:tcW w:w="2939" w:type="pct"/>
            <w:vAlign w:val="center"/>
          </w:tcPr>
          <w:p w14:paraId="6573D09A" w14:textId="76A70A69" w:rsidR="000D12ED" w:rsidRPr="0065005E" w:rsidRDefault="000D12ED" w:rsidP="000D12ED">
            <w:pPr>
              <w:suppressAutoHyphens/>
              <w:rPr>
                <w:rFonts w:ascii="Times New Roman" w:hAnsi="Times New Roman"/>
              </w:rPr>
            </w:pPr>
            <w:r w:rsidRPr="00C10C2D">
              <w:rPr>
                <w:rFonts w:ascii="Times New Roman" w:hAnsi="Times New Roman"/>
                <w:sz w:val="24"/>
                <w:szCs w:val="24"/>
              </w:rPr>
              <w:t xml:space="preserve">Практическое занятие № </w:t>
            </w:r>
            <w:r w:rsidR="003A6B6F">
              <w:rPr>
                <w:rFonts w:ascii="Times New Roman" w:hAnsi="Times New Roman"/>
                <w:sz w:val="24"/>
                <w:szCs w:val="24"/>
              </w:rPr>
              <w:t>70</w:t>
            </w:r>
            <w:r w:rsidRPr="00C10C2D">
              <w:rPr>
                <w:rFonts w:ascii="Times New Roman" w:hAnsi="Times New Roman"/>
                <w:sz w:val="24"/>
                <w:szCs w:val="24"/>
              </w:rPr>
              <w:t>.Составление исполнительных геодезических схем фактического положения возведенных конструкций, элементов и частей зданий, сооружений.</w:t>
            </w:r>
          </w:p>
        </w:tc>
        <w:tc>
          <w:tcPr>
            <w:tcW w:w="633" w:type="pct"/>
          </w:tcPr>
          <w:p w14:paraId="27167E16" w14:textId="2C0071DB" w:rsidR="000D12ED" w:rsidRPr="004B24BA" w:rsidRDefault="000D12ED" w:rsidP="000D12ED">
            <w:pPr>
              <w:jc w:val="center"/>
              <w:rPr>
                <w:rFonts w:ascii="Times New Roman" w:hAnsi="Times New Roman"/>
                <w:bCs/>
              </w:rPr>
            </w:pPr>
            <w:r w:rsidRPr="00C10C2D">
              <w:rPr>
                <w:rFonts w:ascii="Times New Roman" w:hAnsi="Times New Roman"/>
                <w:sz w:val="24"/>
                <w:szCs w:val="24"/>
              </w:rPr>
              <w:t>2</w:t>
            </w:r>
          </w:p>
        </w:tc>
        <w:tc>
          <w:tcPr>
            <w:tcW w:w="627" w:type="pct"/>
            <w:vMerge/>
          </w:tcPr>
          <w:p w14:paraId="24EFD92D" w14:textId="77777777" w:rsidR="000D12ED" w:rsidRPr="00DF5FDB" w:rsidRDefault="000D12ED" w:rsidP="000D12ED">
            <w:pPr>
              <w:suppressAutoHyphens/>
              <w:jc w:val="both"/>
              <w:rPr>
                <w:rFonts w:ascii="Times New Roman" w:hAnsi="Times New Roman"/>
                <w:bCs/>
                <w:iCs/>
              </w:rPr>
            </w:pPr>
          </w:p>
        </w:tc>
      </w:tr>
      <w:tr w:rsidR="000D12ED" w:rsidRPr="00315F34" w14:paraId="41583996" w14:textId="77777777" w:rsidTr="00DF0149">
        <w:trPr>
          <w:trHeight w:val="32"/>
        </w:trPr>
        <w:tc>
          <w:tcPr>
            <w:tcW w:w="801" w:type="pct"/>
            <w:vMerge/>
          </w:tcPr>
          <w:p w14:paraId="51BEF956" w14:textId="77777777" w:rsidR="000D12ED" w:rsidRPr="00E8754D" w:rsidRDefault="000D12ED" w:rsidP="000D12ED">
            <w:pPr>
              <w:rPr>
                <w:rFonts w:ascii="Times New Roman" w:hAnsi="Times New Roman"/>
                <w:b/>
                <w:bCs/>
              </w:rPr>
            </w:pPr>
          </w:p>
        </w:tc>
        <w:tc>
          <w:tcPr>
            <w:tcW w:w="2939" w:type="pct"/>
            <w:vAlign w:val="center"/>
          </w:tcPr>
          <w:p w14:paraId="26703C46" w14:textId="40B6A5BF" w:rsidR="000D12ED" w:rsidRPr="0065005E" w:rsidRDefault="000D12ED" w:rsidP="000D12ED">
            <w:pPr>
              <w:suppressAutoHyphens/>
              <w:rPr>
                <w:rFonts w:ascii="Times New Roman" w:hAnsi="Times New Roman"/>
              </w:rPr>
            </w:pPr>
            <w:r w:rsidRPr="00C10C2D">
              <w:rPr>
                <w:rFonts w:ascii="Times New Roman" w:hAnsi="Times New Roman"/>
                <w:sz w:val="24"/>
                <w:szCs w:val="24"/>
              </w:rPr>
              <w:t xml:space="preserve">Практическое занятие № </w:t>
            </w:r>
            <w:r w:rsidR="003A6B6F">
              <w:rPr>
                <w:rFonts w:ascii="Times New Roman" w:hAnsi="Times New Roman"/>
                <w:sz w:val="24"/>
                <w:szCs w:val="24"/>
              </w:rPr>
              <w:t>71</w:t>
            </w:r>
            <w:r w:rsidRPr="00C10C2D">
              <w:rPr>
                <w:rFonts w:ascii="Times New Roman" w:hAnsi="Times New Roman"/>
                <w:sz w:val="24"/>
                <w:szCs w:val="24"/>
              </w:rPr>
              <w:t>. Проведение визуального и инструментального контроля отделочных изоляционных и защитных покрытий и выявление дефектов отделочных изоляционных и защитных покрытий по результатам визуального и инструментального контроля</w:t>
            </w:r>
          </w:p>
        </w:tc>
        <w:tc>
          <w:tcPr>
            <w:tcW w:w="633" w:type="pct"/>
          </w:tcPr>
          <w:p w14:paraId="3AC50FB7" w14:textId="6E0F32ED" w:rsidR="000D12ED" w:rsidRPr="004B24BA" w:rsidRDefault="000D12ED" w:rsidP="000D12ED">
            <w:pPr>
              <w:jc w:val="center"/>
              <w:rPr>
                <w:rFonts w:ascii="Times New Roman" w:hAnsi="Times New Roman"/>
                <w:bCs/>
              </w:rPr>
            </w:pPr>
            <w:r w:rsidRPr="00C10C2D">
              <w:rPr>
                <w:rFonts w:ascii="Times New Roman" w:hAnsi="Times New Roman"/>
                <w:sz w:val="24"/>
                <w:szCs w:val="24"/>
              </w:rPr>
              <w:t>2</w:t>
            </w:r>
          </w:p>
        </w:tc>
        <w:tc>
          <w:tcPr>
            <w:tcW w:w="627" w:type="pct"/>
            <w:vMerge/>
          </w:tcPr>
          <w:p w14:paraId="34F8A17E" w14:textId="77777777" w:rsidR="000D12ED" w:rsidRPr="00DF5FDB" w:rsidRDefault="000D12ED" w:rsidP="000D12ED">
            <w:pPr>
              <w:suppressAutoHyphens/>
              <w:jc w:val="both"/>
              <w:rPr>
                <w:rFonts w:ascii="Times New Roman" w:hAnsi="Times New Roman"/>
                <w:bCs/>
                <w:iCs/>
              </w:rPr>
            </w:pPr>
          </w:p>
        </w:tc>
      </w:tr>
      <w:tr w:rsidR="000D12ED" w:rsidRPr="00315F34" w14:paraId="070FE3EC" w14:textId="77777777" w:rsidTr="00DF0149">
        <w:trPr>
          <w:trHeight w:val="32"/>
        </w:trPr>
        <w:tc>
          <w:tcPr>
            <w:tcW w:w="801" w:type="pct"/>
            <w:vMerge/>
          </w:tcPr>
          <w:p w14:paraId="70A60F06" w14:textId="77777777" w:rsidR="000D12ED" w:rsidRPr="00E8754D" w:rsidRDefault="000D12ED" w:rsidP="000D12ED">
            <w:pPr>
              <w:rPr>
                <w:rFonts w:ascii="Times New Roman" w:hAnsi="Times New Roman"/>
                <w:b/>
                <w:bCs/>
              </w:rPr>
            </w:pPr>
          </w:p>
        </w:tc>
        <w:tc>
          <w:tcPr>
            <w:tcW w:w="2939" w:type="pct"/>
            <w:vAlign w:val="center"/>
          </w:tcPr>
          <w:p w14:paraId="2D9B49B9" w14:textId="75993967" w:rsidR="000D12ED" w:rsidRPr="0065005E" w:rsidRDefault="000D12ED" w:rsidP="000D12ED">
            <w:pPr>
              <w:suppressAutoHyphens/>
              <w:rPr>
                <w:rFonts w:ascii="Times New Roman" w:hAnsi="Times New Roman"/>
              </w:rPr>
            </w:pPr>
            <w:r w:rsidRPr="00C10C2D">
              <w:rPr>
                <w:rFonts w:ascii="Times New Roman" w:hAnsi="Times New Roman"/>
                <w:sz w:val="24"/>
                <w:szCs w:val="24"/>
              </w:rPr>
              <w:t xml:space="preserve">Практическое занятие № </w:t>
            </w:r>
            <w:r w:rsidR="003A6B6F">
              <w:rPr>
                <w:rFonts w:ascii="Times New Roman" w:hAnsi="Times New Roman"/>
                <w:sz w:val="24"/>
                <w:szCs w:val="24"/>
              </w:rPr>
              <w:t>72</w:t>
            </w:r>
            <w:r w:rsidRPr="00C10C2D">
              <w:rPr>
                <w:rFonts w:ascii="Times New Roman" w:hAnsi="Times New Roman"/>
                <w:sz w:val="24"/>
                <w:szCs w:val="24"/>
              </w:rPr>
              <w:t>. Разработка мероприятий, обеспечивающих устранение дефектов, выявленных в процессе контроля</w:t>
            </w:r>
          </w:p>
        </w:tc>
        <w:tc>
          <w:tcPr>
            <w:tcW w:w="633" w:type="pct"/>
          </w:tcPr>
          <w:p w14:paraId="39681174" w14:textId="1DA4831B" w:rsidR="000D12ED" w:rsidRPr="004B24BA" w:rsidRDefault="000D12ED" w:rsidP="000D12ED">
            <w:pPr>
              <w:jc w:val="center"/>
              <w:rPr>
                <w:rFonts w:ascii="Times New Roman" w:hAnsi="Times New Roman"/>
                <w:bCs/>
              </w:rPr>
            </w:pPr>
            <w:r w:rsidRPr="00C10C2D">
              <w:rPr>
                <w:rFonts w:ascii="Times New Roman" w:hAnsi="Times New Roman"/>
                <w:sz w:val="24"/>
                <w:szCs w:val="24"/>
              </w:rPr>
              <w:t>2</w:t>
            </w:r>
          </w:p>
        </w:tc>
        <w:tc>
          <w:tcPr>
            <w:tcW w:w="627" w:type="pct"/>
            <w:vMerge/>
          </w:tcPr>
          <w:p w14:paraId="68726169" w14:textId="77777777" w:rsidR="000D12ED" w:rsidRPr="00DF5FDB" w:rsidRDefault="000D12ED" w:rsidP="000D12ED">
            <w:pPr>
              <w:suppressAutoHyphens/>
              <w:jc w:val="both"/>
              <w:rPr>
                <w:rFonts w:ascii="Times New Roman" w:hAnsi="Times New Roman"/>
                <w:bCs/>
                <w:iCs/>
              </w:rPr>
            </w:pPr>
          </w:p>
        </w:tc>
      </w:tr>
      <w:tr w:rsidR="000D12ED" w:rsidRPr="00315F34" w14:paraId="5382693B" w14:textId="77777777" w:rsidTr="00DF0149">
        <w:trPr>
          <w:trHeight w:val="32"/>
        </w:trPr>
        <w:tc>
          <w:tcPr>
            <w:tcW w:w="801" w:type="pct"/>
            <w:vMerge/>
          </w:tcPr>
          <w:p w14:paraId="07A781FF" w14:textId="77777777" w:rsidR="000D12ED" w:rsidRPr="00E8754D" w:rsidRDefault="000D12ED" w:rsidP="000D12ED">
            <w:pPr>
              <w:rPr>
                <w:rFonts w:ascii="Times New Roman" w:hAnsi="Times New Roman"/>
                <w:b/>
                <w:bCs/>
              </w:rPr>
            </w:pPr>
          </w:p>
        </w:tc>
        <w:tc>
          <w:tcPr>
            <w:tcW w:w="2939" w:type="pct"/>
            <w:vAlign w:val="center"/>
          </w:tcPr>
          <w:p w14:paraId="4032BC06" w14:textId="55BB2363" w:rsidR="000D12ED" w:rsidRPr="0065005E" w:rsidRDefault="000D12ED" w:rsidP="000D12ED">
            <w:pPr>
              <w:suppressAutoHyphens/>
              <w:rPr>
                <w:rFonts w:ascii="Times New Roman" w:hAnsi="Times New Roman"/>
              </w:rPr>
            </w:pPr>
            <w:r w:rsidRPr="00C10C2D">
              <w:rPr>
                <w:rFonts w:ascii="Times New Roman" w:hAnsi="Times New Roman"/>
                <w:sz w:val="24"/>
                <w:szCs w:val="24"/>
              </w:rPr>
              <w:t xml:space="preserve">Практическое занятие № </w:t>
            </w:r>
            <w:r w:rsidR="003A6B6F">
              <w:rPr>
                <w:rFonts w:ascii="Times New Roman" w:hAnsi="Times New Roman"/>
                <w:sz w:val="24"/>
                <w:szCs w:val="24"/>
              </w:rPr>
              <w:t>73</w:t>
            </w:r>
            <w:r w:rsidRPr="00C10C2D">
              <w:rPr>
                <w:rFonts w:ascii="Times New Roman" w:hAnsi="Times New Roman"/>
                <w:sz w:val="24"/>
                <w:szCs w:val="24"/>
              </w:rPr>
              <w:t>. Проведение визуального и инструментального (геодезического) контроля инженерных сетей и составление схемы операционного контроля качества (по заданию преподавателя).</w:t>
            </w:r>
          </w:p>
        </w:tc>
        <w:tc>
          <w:tcPr>
            <w:tcW w:w="633" w:type="pct"/>
          </w:tcPr>
          <w:p w14:paraId="75640858" w14:textId="673A7FBA" w:rsidR="000D12ED" w:rsidRPr="004B24BA" w:rsidRDefault="000D12ED" w:rsidP="000D12ED">
            <w:pPr>
              <w:jc w:val="center"/>
              <w:rPr>
                <w:rFonts w:ascii="Times New Roman" w:hAnsi="Times New Roman"/>
                <w:bCs/>
              </w:rPr>
            </w:pPr>
            <w:r w:rsidRPr="00C10C2D">
              <w:rPr>
                <w:rFonts w:ascii="Times New Roman" w:hAnsi="Times New Roman"/>
                <w:sz w:val="24"/>
                <w:szCs w:val="24"/>
              </w:rPr>
              <w:t>2</w:t>
            </w:r>
          </w:p>
        </w:tc>
        <w:tc>
          <w:tcPr>
            <w:tcW w:w="627" w:type="pct"/>
            <w:vMerge/>
          </w:tcPr>
          <w:p w14:paraId="19A113D4" w14:textId="77777777" w:rsidR="000D12ED" w:rsidRPr="00DF5FDB" w:rsidRDefault="000D12ED" w:rsidP="000D12ED">
            <w:pPr>
              <w:suppressAutoHyphens/>
              <w:jc w:val="both"/>
              <w:rPr>
                <w:rFonts w:ascii="Times New Roman" w:hAnsi="Times New Roman"/>
                <w:bCs/>
                <w:iCs/>
              </w:rPr>
            </w:pPr>
          </w:p>
        </w:tc>
      </w:tr>
      <w:tr w:rsidR="000D12ED" w:rsidRPr="00315F34" w14:paraId="14C0DE7E" w14:textId="77777777" w:rsidTr="00DF0149">
        <w:trPr>
          <w:trHeight w:val="32"/>
        </w:trPr>
        <w:tc>
          <w:tcPr>
            <w:tcW w:w="801" w:type="pct"/>
            <w:vMerge/>
          </w:tcPr>
          <w:p w14:paraId="4D0BE5A2" w14:textId="77777777" w:rsidR="000D12ED" w:rsidRPr="00E8754D" w:rsidRDefault="000D12ED" w:rsidP="000D12ED">
            <w:pPr>
              <w:rPr>
                <w:rFonts w:ascii="Times New Roman" w:hAnsi="Times New Roman"/>
                <w:b/>
                <w:bCs/>
              </w:rPr>
            </w:pPr>
          </w:p>
        </w:tc>
        <w:tc>
          <w:tcPr>
            <w:tcW w:w="2939" w:type="pct"/>
            <w:vAlign w:val="center"/>
          </w:tcPr>
          <w:p w14:paraId="5C755297" w14:textId="347FE15F" w:rsidR="000D12ED" w:rsidRPr="0065005E" w:rsidRDefault="000D12ED" w:rsidP="000D12ED">
            <w:pPr>
              <w:suppressAutoHyphens/>
              <w:rPr>
                <w:rFonts w:ascii="Times New Roman" w:hAnsi="Times New Roman"/>
              </w:rPr>
            </w:pPr>
            <w:r w:rsidRPr="00C10C2D">
              <w:rPr>
                <w:rFonts w:ascii="Times New Roman" w:hAnsi="Times New Roman"/>
                <w:sz w:val="24"/>
                <w:szCs w:val="24"/>
              </w:rPr>
              <w:t xml:space="preserve">Практическое занятие № </w:t>
            </w:r>
            <w:r w:rsidR="003A6B6F">
              <w:rPr>
                <w:rFonts w:ascii="Times New Roman" w:hAnsi="Times New Roman"/>
                <w:sz w:val="24"/>
                <w:szCs w:val="24"/>
              </w:rPr>
              <w:t>74.</w:t>
            </w:r>
            <w:r w:rsidRPr="00C10C2D">
              <w:rPr>
                <w:rFonts w:ascii="Times New Roman" w:hAnsi="Times New Roman"/>
                <w:sz w:val="24"/>
                <w:szCs w:val="24"/>
              </w:rPr>
              <w:t xml:space="preserve"> </w:t>
            </w:r>
            <w:r w:rsidR="003A6B6F">
              <w:rPr>
                <w:rFonts w:ascii="Times New Roman" w:hAnsi="Times New Roman"/>
                <w:sz w:val="24"/>
                <w:szCs w:val="24"/>
              </w:rPr>
              <w:t xml:space="preserve"> </w:t>
            </w:r>
            <w:r w:rsidRPr="00C10C2D">
              <w:rPr>
                <w:rFonts w:ascii="Times New Roman" w:hAnsi="Times New Roman"/>
                <w:bCs/>
                <w:sz w:val="24"/>
                <w:szCs w:val="24"/>
              </w:rPr>
              <w:t>Проведение операционного контроля технологической последовательности производства строительно-монтажных (в том числе отделочных работ) с выявлением нарушений технологии.</w:t>
            </w:r>
          </w:p>
        </w:tc>
        <w:tc>
          <w:tcPr>
            <w:tcW w:w="633" w:type="pct"/>
          </w:tcPr>
          <w:p w14:paraId="1BEE436C" w14:textId="07F395ED" w:rsidR="000D12ED" w:rsidRPr="004B24BA" w:rsidRDefault="000D12ED" w:rsidP="000D12ED">
            <w:pPr>
              <w:jc w:val="center"/>
              <w:rPr>
                <w:rFonts w:ascii="Times New Roman" w:hAnsi="Times New Roman"/>
                <w:bCs/>
              </w:rPr>
            </w:pPr>
            <w:r w:rsidRPr="00C10C2D">
              <w:rPr>
                <w:rFonts w:ascii="Times New Roman" w:hAnsi="Times New Roman"/>
                <w:sz w:val="24"/>
                <w:szCs w:val="24"/>
              </w:rPr>
              <w:t>2</w:t>
            </w:r>
          </w:p>
        </w:tc>
        <w:tc>
          <w:tcPr>
            <w:tcW w:w="627" w:type="pct"/>
            <w:vMerge/>
          </w:tcPr>
          <w:p w14:paraId="1E9D5489" w14:textId="77777777" w:rsidR="000D12ED" w:rsidRPr="00DF5FDB" w:rsidRDefault="000D12ED" w:rsidP="000D12ED">
            <w:pPr>
              <w:suppressAutoHyphens/>
              <w:jc w:val="both"/>
              <w:rPr>
                <w:rFonts w:ascii="Times New Roman" w:hAnsi="Times New Roman"/>
                <w:bCs/>
                <w:iCs/>
              </w:rPr>
            </w:pPr>
          </w:p>
        </w:tc>
      </w:tr>
      <w:tr w:rsidR="000D12ED" w:rsidRPr="00315F34" w14:paraId="0AA72230" w14:textId="77777777" w:rsidTr="00DF0149">
        <w:trPr>
          <w:trHeight w:val="32"/>
        </w:trPr>
        <w:tc>
          <w:tcPr>
            <w:tcW w:w="801" w:type="pct"/>
            <w:vMerge/>
          </w:tcPr>
          <w:p w14:paraId="46244FA1" w14:textId="77777777" w:rsidR="000D12ED" w:rsidRPr="00E8754D" w:rsidRDefault="000D12ED" w:rsidP="000D12ED">
            <w:pPr>
              <w:rPr>
                <w:rFonts w:ascii="Times New Roman" w:hAnsi="Times New Roman"/>
                <w:b/>
                <w:bCs/>
              </w:rPr>
            </w:pPr>
          </w:p>
        </w:tc>
        <w:tc>
          <w:tcPr>
            <w:tcW w:w="2939" w:type="pct"/>
            <w:vAlign w:val="center"/>
          </w:tcPr>
          <w:p w14:paraId="7A0FB4BE" w14:textId="1CB254EA" w:rsidR="000D12ED" w:rsidRPr="0065005E" w:rsidRDefault="000D12ED" w:rsidP="000D12ED">
            <w:pPr>
              <w:suppressAutoHyphens/>
              <w:rPr>
                <w:rFonts w:ascii="Times New Roman" w:hAnsi="Times New Roman"/>
              </w:rPr>
            </w:pPr>
            <w:r w:rsidRPr="00C10C2D">
              <w:rPr>
                <w:rFonts w:ascii="Times New Roman" w:hAnsi="Times New Roman"/>
                <w:sz w:val="24"/>
                <w:szCs w:val="24"/>
              </w:rPr>
              <w:t xml:space="preserve">Практическое занятие № </w:t>
            </w:r>
            <w:r w:rsidR="003A6B6F">
              <w:rPr>
                <w:rFonts w:ascii="Times New Roman" w:hAnsi="Times New Roman"/>
                <w:sz w:val="24"/>
                <w:szCs w:val="24"/>
              </w:rPr>
              <w:t>75</w:t>
            </w:r>
            <w:r w:rsidRPr="00C10C2D">
              <w:rPr>
                <w:rFonts w:ascii="Times New Roman" w:hAnsi="Times New Roman"/>
                <w:sz w:val="24"/>
                <w:szCs w:val="24"/>
              </w:rPr>
              <w:t>. Разработка мероприятий, обеспечивающих</w:t>
            </w:r>
            <w:r w:rsidRPr="00C10C2D">
              <w:rPr>
                <w:rFonts w:ascii="Times New Roman" w:hAnsi="Times New Roman"/>
                <w:bCs/>
                <w:sz w:val="24"/>
                <w:szCs w:val="24"/>
              </w:rPr>
              <w:t xml:space="preserve"> качество строительных работ, в соответствии с нормативно-технической документацией</w:t>
            </w:r>
          </w:p>
        </w:tc>
        <w:tc>
          <w:tcPr>
            <w:tcW w:w="633" w:type="pct"/>
          </w:tcPr>
          <w:p w14:paraId="4795D462" w14:textId="5FB90C1A" w:rsidR="000D12ED" w:rsidRPr="004B24BA" w:rsidRDefault="000D12ED" w:rsidP="000D12ED">
            <w:pPr>
              <w:jc w:val="center"/>
              <w:rPr>
                <w:rFonts w:ascii="Times New Roman" w:hAnsi="Times New Roman"/>
                <w:bCs/>
              </w:rPr>
            </w:pPr>
            <w:r w:rsidRPr="00C10C2D">
              <w:rPr>
                <w:rFonts w:ascii="Times New Roman" w:hAnsi="Times New Roman"/>
                <w:sz w:val="24"/>
                <w:szCs w:val="24"/>
              </w:rPr>
              <w:t>2</w:t>
            </w:r>
          </w:p>
        </w:tc>
        <w:tc>
          <w:tcPr>
            <w:tcW w:w="627" w:type="pct"/>
            <w:vMerge/>
          </w:tcPr>
          <w:p w14:paraId="5A019B14" w14:textId="77777777" w:rsidR="000D12ED" w:rsidRPr="00DF5FDB" w:rsidRDefault="000D12ED" w:rsidP="000D12ED">
            <w:pPr>
              <w:suppressAutoHyphens/>
              <w:jc w:val="both"/>
              <w:rPr>
                <w:rFonts w:ascii="Times New Roman" w:hAnsi="Times New Roman"/>
                <w:bCs/>
                <w:iCs/>
              </w:rPr>
            </w:pPr>
          </w:p>
        </w:tc>
      </w:tr>
      <w:tr w:rsidR="000D12ED" w:rsidRPr="00315F34" w14:paraId="3C6C106E" w14:textId="77777777" w:rsidTr="00DF0149">
        <w:trPr>
          <w:trHeight w:val="20"/>
        </w:trPr>
        <w:tc>
          <w:tcPr>
            <w:tcW w:w="801" w:type="pct"/>
            <w:vMerge/>
          </w:tcPr>
          <w:p w14:paraId="70B7CDA0" w14:textId="77777777" w:rsidR="000D12ED" w:rsidRPr="00E8754D" w:rsidRDefault="000D12ED" w:rsidP="000D12ED">
            <w:pPr>
              <w:rPr>
                <w:rFonts w:ascii="Times New Roman" w:hAnsi="Times New Roman"/>
                <w:b/>
                <w:bCs/>
              </w:rPr>
            </w:pPr>
          </w:p>
        </w:tc>
        <w:tc>
          <w:tcPr>
            <w:tcW w:w="2939" w:type="pct"/>
            <w:vAlign w:val="center"/>
          </w:tcPr>
          <w:p w14:paraId="178CEF06" w14:textId="41EF25B5" w:rsidR="000D12ED" w:rsidRPr="0065005E" w:rsidRDefault="000D12ED" w:rsidP="000D12ED">
            <w:pPr>
              <w:suppressAutoHyphens/>
              <w:rPr>
                <w:rFonts w:ascii="Times New Roman" w:hAnsi="Times New Roman"/>
              </w:rPr>
            </w:pPr>
            <w:r w:rsidRPr="00C10C2D">
              <w:rPr>
                <w:rFonts w:ascii="Times New Roman" w:hAnsi="Times New Roman"/>
                <w:sz w:val="24"/>
                <w:szCs w:val="24"/>
              </w:rPr>
              <w:t xml:space="preserve">Практическое занятие № </w:t>
            </w:r>
            <w:r w:rsidR="003A6B6F">
              <w:rPr>
                <w:rFonts w:ascii="Times New Roman" w:hAnsi="Times New Roman"/>
                <w:sz w:val="24"/>
                <w:szCs w:val="24"/>
              </w:rPr>
              <w:t>76</w:t>
            </w:r>
            <w:r w:rsidRPr="00C10C2D">
              <w:rPr>
                <w:rFonts w:ascii="Times New Roman" w:hAnsi="Times New Roman"/>
                <w:sz w:val="24"/>
                <w:szCs w:val="24"/>
              </w:rPr>
              <w:t>. Оформление документации операционного контроля качества работ (</w:t>
            </w:r>
            <w:r w:rsidRPr="00C10C2D">
              <w:rPr>
                <w:rFonts w:ascii="Times New Roman" w:hAnsi="Times New Roman"/>
                <w:bCs/>
                <w:sz w:val="24"/>
                <w:szCs w:val="24"/>
              </w:rPr>
              <w:t>журнал операционного контроля качества работ )</w:t>
            </w:r>
          </w:p>
        </w:tc>
        <w:tc>
          <w:tcPr>
            <w:tcW w:w="633" w:type="pct"/>
          </w:tcPr>
          <w:p w14:paraId="52C12E58" w14:textId="29345418" w:rsidR="000D12ED" w:rsidRPr="004B24BA" w:rsidRDefault="000D12ED" w:rsidP="000D12ED">
            <w:pPr>
              <w:jc w:val="center"/>
              <w:rPr>
                <w:rFonts w:ascii="Times New Roman" w:hAnsi="Times New Roman"/>
                <w:bCs/>
              </w:rPr>
            </w:pPr>
            <w:r w:rsidRPr="00C10C2D">
              <w:rPr>
                <w:rFonts w:ascii="Times New Roman" w:hAnsi="Times New Roman"/>
                <w:sz w:val="24"/>
                <w:szCs w:val="24"/>
              </w:rPr>
              <w:t>2</w:t>
            </w:r>
          </w:p>
        </w:tc>
        <w:tc>
          <w:tcPr>
            <w:tcW w:w="627" w:type="pct"/>
            <w:vMerge/>
          </w:tcPr>
          <w:p w14:paraId="581BC547" w14:textId="77777777" w:rsidR="000D12ED" w:rsidRPr="00DF5FDB" w:rsidRDefault="000D12ED" w:rsidP="000D12ED">
            <w:pPr>
              <w:suppressAutoHyphens/>
              <w:jc w:val="both"/>
              <w:rPr>
                <w:rFonts w:ascii="Times New Roman" w:hAnsi="Times New Roman"/>
                <w:bCs/>
                <w:iCs/>
              </w:rPr>
            </w:pPr>
          </w:p>
        </w:tc>
      </w:tr>
      <w:tr w:rsidR="00F64EB0" w:rsidRPr="00315F34" w14:paraId="1A6019C7" w14:textId="77777777" w:rsidTr="00F64EB0">
        <w:trPr>
          <w:trHeight w:val="20"/>
        </w:trPr>
        <w:tc>
          <w:tcPr>
            <w:tcW w:w="801" w:type="pct"/>
            <w:vMerge w:val="restart"/>
          </w:tcPr>
          <w:p w14:paraId="18BF2B6C" w14:textId="77777777" w:rsidR="00F64EB0" w:rsidRPr="00E8754D" w:rsidRDefault="00F64EB0" w:rsidP="00DF0149">
            <w:pPr>
              <w:rPr>
                <w:rFonts w:ascii="Times New Roman" w:hAnsi="Times New Roman"/>
                <w:b/>
                <w:bCs/>
              </w:rPr>
            </w:pPr>
            <w:r w:rsidRPr="00C10C2D">
              <w:rPr>
                <w:rFonts w:ascii="Times New Roman" w:hAnsi="Times New Roman"/>
                <w:b/>
                <w:sz w:val="24"/>
                <w:szCs w:val="24"/>
              </w:rPr>
              <w:t>Тема 2.5 Сдача работ и законченных строительных объектов.</w:t>
            </w:r>
          </w:p>
        </w:tc>
        <w:tc>
          <w:tcPr>
            <w:tcW w:w="2939" w:type="pct"/>
          </w:tcPr>
          <w:p w14:paraId="78F19171" w14:textId="77777777" w:rsidR="00F64EB0" w:rsidRPr="00623C54" w:rsidRDefault="00F64EB0" w:rsidP="00DF0149">
            <w:pPr>
              <w:suppressAutoHyphens/>
              <w:rPr>
                <w:rFonts w:ascii="Times New Roman" w:hAnsi="Times New Roman"/>
              </w:rPr>
            </w:pPr>
            <w:r w:rsidRPr="00E8754D">
              <w:rPr>
                <w:rFonts w:ascii="Times New Roman" w:hAnsi="Times New Roman"/>
                <w:b/>
              </w:rPr>
              <w:t>Содержание</w:t>
            </w:r>
          </w:p>
        </w:tc>
        <w:tc>
          <w:tcPr>
            <w:tcW w:w="633" w:type="pct"/>
          </w:tcPr>
          <w:p w14:paraId="62C39FCF" w14:textId="0E867097" w:rsidR="00F64EB0" w:rsidRPr="003A6B6F" w:rsidRDefault="003A6B6F" w:rsidP="003A6B6F">
            <w:pPr>
              <w:jc w:val="center"/>
              <w:rPr>
                <w:rFonts w:ascii="Times New Roman" w:hAnsi="Times New Roman"/>
                <w:bCs/>
              </w:rPr>
            </w:pPr>
            <w:r w:rsidRPr="003A6B6F">
              <w:rPr>
                <w:rFonts w:ascii="Times New Roman" w:hAnsi="Times New Roman"/>
                <w:bCs/>
              </w:rPr>
              <w:t>2</w:t>
            </w:r>
          </w:p>
        </w:tc>
        <w:tc>
          <w:tcPr>
            <w:tcW w:w="627" w:type="pct"/>
          </w:tcPr>
          <w:p w14:paraId="05D6BEBD" w14:textId="77777777" w:rsidR="00F64EB0" w:rsidRPr="0074573A" w:rsidRDefault="00F64EB0" w:rsidP="00DF0149">
            <w:pPr>
              <w:suppressAutoHyphens/>
              <w:jc w:val="both"/>
              <w:rPr>
                <w:rFonts w:ascii="Times New Roman" w:hAnsi="Times New Roman"/>
                <w:bCs/>
              </w:rPr>
            </w:pPr>
          </w:p>
        </w:tc>
      </w:tr>
      <w:tr w:rsidR="00F64EB0" w:rsidRPr="00315F34" w14:paraId="2B2CDC20" w14:textId="77777777" w:rsidTr="00F64EB0">
        <w:trPr>
          <w:trHeight w:val="20"/>
        </w:trPr>
        <w:tc>
          <w:tcPr>
            <w:tcW w:w="801" w:type="pct"/>
            <w:vMerge/>
          </w:tcPr>
          <w:p w14:paraId="73C994D9" w14:textId="77777777" w:rsidR="00F64EB0" w:rsidRPr="00623C54" w:rsidRDefault="00F64EB0" w:rsidP="00DF0149">
            <w:pPr>
              <w:suppressAutoHyphens/>
              <w:rPr>
                <w:rFonts w:ascii="Times New Roman" w:hAnsi="Times New Roman"/>
              </w:rPr>
            </w:pPr>
          </w:p>
        </w:tc>
        <w:tc>
          <w:tcPr>
            <w:tcW w:w="2939" w:type="pct"/>
          </w:tcPr>
          <w:p w14:paraId="17603375" w14:textId="77777777" w:rsidR="00F64EB0" w:rsidRPr="0014711A" w:rsidRDefault="00F64EB0" w:rsidP="00DF0149">
            <w:pPr>
              <w:suppressAutoHyphens/>
              <w:rPr>
                <w:rFonts w:ascii="Times New Roman" w:hAnsi="Times New Roman"/>
              </w:rPr>
            </w:pPr>
            <w:r w:rsidRPr="00C10C2D">
              <w:rPr>
                <w:rFonts w:ascii="Times New Roman" w:hAnsi="Times New Roman"/>
                <w:bCs/>
                <w:sz w:val="24"/>
                <w:szCs w:val="24"/>
              </w:rPr>
              <w:t>Требования законодательства Российской Федерации к порядку приёма-передачи законченных объектов капитального строительства и этапов комплексов работ</w:t>
            </w:r>
            <w:r w:rsidRPr="00C10C2D">
              <w:rPr>
                <w:rFonts w:ascii="Times New Roman" w:hAnsi="Times New Roman"/>
                <w:sz w:val="24"/>
                <w:szCs w:val="24"/>
              </w:rPr>
              <w:t xml:space="preserve"> Порядок и правила приёмки строительных объектов в эксплуатацию. Техническая приемка объекта от подрядчика рабочей комиссией заказчика. Окончательная приемка объекта Государственной комиссией. Исполнительная документация.</w:t>
            </w:r>
          </w:p>
        </w:tc>
        <w:tc>
          <w:tcPr>
            <w:tcW w:w="633" w:type="pct"/>
          </w:tcPr>
          <w:p w14:paraId="61DC494C" w14:textId="77777777" w:rsidR="00F64EB0" w:rsidRPr="003A6B6F" w:rsidRDefault="00F64EB0" w:rsidP="003A6B6F">
            <w:pPr>
              <w:jc w:val="center"/>
              <w:rPr>
                <w:rFonts w:ascii="Times New Roman" w:hAnsi="Times New Roman"/>
              </w:rPr>
            </w:pPr>
          </w:p>
        </w:tc>
        <w:tc>
          <w:tcPr>
            <w:tcW w:w="627" w:type="pct"/>
            <w:vMerge w:val="restart"/>
          </w:tcPr>
          <w:p w14:paraId="5AF4E045" w14:textId="77777777" w:rsidR="00F64EB0" w:rsidRDefault="00F64EB0" w:rsidP="00DF0149">
            <w:pPr>
              <w:rPr>
                <w:rFonts w:ascii="Times New Roman" w:hAnsi="Times New Roman"/>
              </w:rPr>
            </w:pPr>
            <w:r>
              <w:rPr>
                <w:rFonts w:ascii="Times New Roman" w:hAnsi="Times New Roman"/>
              </w:rPr>
              <w:t xml:space="preserve">ПК 2.1, </w:t>
            </w:r>
          </w:p>
          <w:p w14:paraId="7F4C93F9" w14:textId="77777777" w:rsidR="00F64EB0" w:rsidRDefault="00F64EB0" w:rsidP="00DF0149">
            <w:pPr>
              <w:rPr>
                <w:rFonts w:ascii="Times New Roman" w:hAnsi="Times New Roman"/>
              </w:rPr>
            </w:pPr>
            <w:r>
              <w:rPr>
                <w:rFonts w:ascii="Times New Roman" w:hAnsi="Times New Roman"/>
              </w:rPr>
              <w:t xml:space="preserve">ПК 2.2, </w:t>
            </w:r>
          </w:p>
          <w:p w14:paraId="37D5C0A7" w14:textId="77777777" w:rsidR="00F64EB0" w:rsidRDefault="00F64EB0" w:rsidP="00DF0149">
            <w:pPr>
              <w:rPr>
                <w:rFonts w:ascii="Times New Roman" w:hAnsi="Times New Roman"/>
              </w:rPr>
            </w:pPr>
            <w:r>
              <w:rPr>
                <w:rFonts w:ascii="Times New Roman" w:hAnsi="Times New Roman"/>
              </w:rPr>
              <w:t>ПК 2.4,</w:t>
            </w:r>
          </w:p>
          <w:p w14:paraId="1E4C90A0" w14:textId="77777777" w:rsidR="00F64EB0" w:rsidRPr="00DF5FDB" w:rsidRDefault="00F64EB0" w:rsidP="00DF0149">
            <w:pPr>
              <w:rPr>
                <w:rFonts w:ascii="Times New Roman" w:hAnsi="Times New Roman"/>
                <w:bCs/>
                <w:iCs/>
              </w:rPr>
            </w:pPr>
            <w:r>
              <w:rPr>
                <w:rFonts w:ascii="Times New Roman" w:hAnsi="Times New Roman"/>
              </w:rPr>
              <w:t>ОК 01</w:t>
            </w:r>
          </w:p>
          <w:p w14:paraId="7A550850" w14:textId="77777777" w:rsidR="00F64EB0" w:rsidRPr="00DF5FDB" w:rsidRDefault="00F64EB0" w:rsidP="00DF0149">
            <w:pPr>
              <w:suppressAutoHyphens/>
              <w:jc w:val="both"/>
              <w:rPr>
                <w:rFonts w:ascii="Times New Roman" w:hAnsi="Times New Roman"/>
                <w:bCs/>
                <w:iCs/>
              </w:rPr>
            </w:pPr>
          </w:p>
        </w:tc>
      </w:tr>
      <w:tr w:rsidR="00F64EB0" w:rsidRPr="00315F34" w14:paraId="4A535C06" w14:textId="77777777" w:rsidTr="00F64EB0">
        <w:trPr>
          <w:trHeight w:val="20"/>
        </w:trPr>
        <w:tc>
          <w:tcPr>
            <w:tcW w:w="801" w:type="pct"/>
            <w:vMerge/>
          </w:tcPr>
          <w:p w14:paraId="7305833A" w14:textId="77777777" w:rsidR="00F64EB0" w:rsidRPr="00E8754D" w:rsidRDefault="00F64EB0" w:rsidP="00DF0149">
            <w:pPr>
              <w:rPr>
                <w:rFonts w:ascii="Times New Roman" w:hAnsi="Times New Roman"/>
                <w:b/>
                <w:bCs/>
              </w:rPr>
            </w:pPr>
          </w:p>
        </w:tc>
        <w:tc>
          <w:tcPr>
            <w:tcW w:w="2939" w:type="pct"/>
          </w:tcPr>
          <w:p w14:paraId="35882C7A" w14:textId="77777777" w:rsidR="00F64EB0" w:rsidRPr="00DF36CD" w:rsidRDefault="00F64EB0"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633" w:type="pct"/>
          </w:tcPr>
          <w:p w14:paraId="755F8465" w14:textId="77777777" w:rsidR="00F64EB0" w:rsidRPr="003A6B6F" w:rsidRDefault="00F64EB0" w:rsidP="003A6B6F">
            <w:pPr>
              <w:jc w:val="center"/>
              <w:rPr>
                <w:rFonts w:ascii="Times New Roman" w:hAnsi="Times New Roman"/>
                <w:bCs/>
              </w:rPr>
            </w:pPr>
          </w:p>
        </w:tc>
        <w:tc>
          <w:tcPr>
            <w:tcW w:w="627" w:type="pct"/>
            <w:vMerge/>
          </w:tcPr>
          <w:p w14:paraId="6C6719BD" w14:textId="77777777" w:rsidR="00F64EB0" w:rsidRDefault="00F64EB0" w:rsidP="00DF0149">
            <w:pPr>
              <w:suppressAutoHyphens/>
              <w:jc w:val="both"/>
              <w:rPr>
                <w:rFonts w:ascii="Times New Roman" w:hAnsi="Times New Roman"/>
                <w:bCs/>
                <w:sz w:val="24"/>
                <w:szCs w:val="24"/>
              </w:rPr>
            </w:pPr>
          </w:p>
        </w:tc>
      </w:tr>
      <w:tr w:rsidR="00F64EB0" w:rsidRPr="00315F34" w14:paraId="15C46768" w14:textId="77777777" w:rsidTr="00F64EB0">
        <w:trPr>
          <w:trHeight w:val="20"/>
        </w:trPr>
        <w:tc>
          <w:tcPr>
            <w:tcW w:w="801" w:type="pct"/>
            <w:vMerge w:val="restart"/>
          </w:tcPr>
          <w:p w14:paraId="7AFE2F76" w14:textId="77777777" w:rsidR="00F64EB0" w:rsidRPr="00E8754D" w:rsidRDefault="00F64EB0" w:rsidP="00DF0149">
            <w:pPr>
              <w:rPr>
                <w:rFonts w:ascii="Times New Roman" w:hAnsi="Times New Roman"/>
                <w:b/>
                <w:bCs/>
              </w:rPr>
            </w:pPr>
            <w:r w:rsidRPr="00C10C2D">
              <w:rPr>
                <w:rFonts w:ascii="Times New Roman" w:hAnsi="Times New Roman"/>
                <w:b/>
                <w:sz w:val="24"/>
                <w:szCs w:val="24"/>
              </w:rPr>
              <w:t>Тема 2. 6 Консервация незавершенного объекта строительства</w:t>
            </w:r>
          </w:p>
        </w:tc>
        <w:tc>
          <w:tcPr>
            <w:tcW w:w="2939" w:type="pct"/>
          </w:tcPr>
          <w:p w14:paraId="046FC78B" w14:textId="77777777" w:rsidR="00F64EB0" w:rsidRPr="0065005E" w:rsidRDefault="00F64EB0" w:rsidP="003A6B6F">
            <w:pPr>
              <w:suppressAutoHyphens/>
              <w:rPr>
                <w:rFonts w:ascii="Times New Roman" w:hAnsi="Times New Roman"/>
              </w:rPr>
            </w:pPr>
            <w:r w:rsidRPr="00E8754D">
              <w:rPr>
                <w:rFonts w:ascii="Times New Roman" w:hAnsi="Times New Roman"/>
                <w:b/>
              </w:rPr>
              <w:t>Содержание</w:t>
            </w:r>
          </w:p>
        </w:tc>
        <w:tc>
          <w:tcPr>
            <w:tcW w:w="633" w:type="pct"/>
          </w:tcPr>
          <w:p w14:paraId="6B5D6906" w14:textId="569A108B" w:rsidR="00F64EB0" w:rsidRPr="003A6B6F" w:rsidRDefault="003A6B6F" w:rsidP="003A6B6F">
            <w:pPr>
              <w:jc w:val="center"/>
              <w:rPr>
                <w:rFonts w:ascii="Times New Roman" w:hAnsi="Times New Roman"/>
                <w:bCs/>
              </w:rPr>
            </w:pPr>
            <w:r w:rsidRPr="003A6B6F">
              <w:rPr>
                <w:rFonts w:ascii="Times New Roman" w:hAnsi="Times New Roman"/>
                <w:bCs/>
              </w:rPr>
              <w:t>2</w:t>
            </w:r>
          </w:p>
        </w:tc>
        <w:tc>
          <w:tcPr>
            <w:tcW w:w="627" w:type="pct"/>
          </w:tcPr>
          <w:p w14:paraId="7992F4C0" w14:textId="77777777" w:rsidR="00F64EB0" w:rsidRPr="00DF5FDB" w:rsidRDefault="00F64EB0" w:rsidP="00DF0149">
            <w:pPr>
              <w:suppressAutoHyphens/>
              <w:jc w:val="both"/>
              <w:rPr>
                <w:rFonts w:ascii="Times New Roman" w:hAnsi="Times New Roman"/>
                <w:bCs/>
                <w:iCs/>
              </w:rPr>
            </w:pPr>
          </w:p>
        </w:tc>
      </w:tr>
      <w:tr w:rsidR="00F64EB0" w:rsidRPr="00315F34" w14:paraId="0F7BDBFF" w14:textId="77777777" w:rsidTr="00C351F7">
        <w:trPr>
          <w:trHeight w:val="1098"/>
        </w:trPr>
        <w:tc>
          <w:tcPr>
            <w:tcW w:w="801" w:type="pct"/>
            <w:vMerge/>
          </w:tcPr>
          <w:p w14:paraId="2ABFCBC9" w14:textId="77777777" w:rsidR="00F64EB0" w:rsidRPr="00E8754D" w:rsidRDefault="00F64EB0" w:rsidP="00DF0149">
            <w:pPr>
              <w:rPr>
                <w:rFonts w:ascii="Times New Roman" w:hAnsi="Times New Roman"/>
                <w:b/>
                <w:bCs/>
              </w:rPr>
            </w:pPr>
          </w:p>
        </w:tc>
        <w:tc>
          <w:tcPr>
            <w:tcW w:w="2939" w:type="pct"/>
          </w:tcPr>
          <w:p w14:paraId="1AF9B10B" w14:textId="77777777" w:rsidR="00F64EB0" w:rsidRPr="0065005E" w:rsidRDefault="00F64EB0" w:rsidP="00DF0149">
            <w:pPr>
              <w:suppressAutoHyphens/>
              <w:rPr>
                <w:rFonts w:ascii="Times New Roman" w:hAnsi="Times New Roman"/>
              </w:rPr>
            </w:pPr>
            <w:r w:rsidRPr="00C10C2D">
              <w:rPr>
                <w:rFonts w:ascii="Times New Roman" w:hAnsi="Times New Roman"/>
                <w:sz w:val="24"/>
                <w:szCs w:val="24"/>
              </w:rPr>
              <w:t>Основания и порядок принятия решений о консервации незавершенного объекта капитального строительства. Состав работ по консервации незавершенного объекта капитального строительства и порядок их документального оформления</w:t>
            </w:r>
          </w:p>
        </w:tc>
        <w:tc>
          <w:tcPr>
            <w:tcW w:w="633" w:type="pct"/>
          </w:tcPr>
          <w:p w14:paraId="26BFB08F" w14:textId="77777777" w:rsidR="00F64EB0" w:rsidRPr="004B24BA" w:rsidRDefault="00F64EB0" w:rsidP="00DF0149">
            <w:pPr>
              <w:rPr>
                <w:rFonts w:ascii="Times New Roman" w:hAnsi="Times New Roman"/>
                <w:bCs/>
              </w:rPr>
            </w:pPr>
          </w:p>
        </w:tc>
        <w:tc>
          <w:tcPr>
            <w:tcW w:w="627" w:type="pct"/>
          </w:tcPr>
          <w:p w14:paraId="22E53099" w14:textId="77777777" w:rsidR="00F64EB0" w:rsidRDefault="00F64EB0" w:rsidP="00DF0149">
            <w:pPr>
              <w:rPr>
                <w:rFonts w:ascii="Times New Roman" w:hAnsi="Times New Roman"/>
              </w:rPr>
            </w:pPr>
            <w:r>
              <w:rPr>
                <w:rFonts w:ascii="Times New Roman" w:hAnsi="Times New Roman"/>
              </w:rPr>
              <w:t xml:space="preserve">ПК 2.1, </w:t>
            </w:r>
          </w:p>
          <w:p w14:paraId="4D861E78" w14:textId="77777777" w:rsidR="00F64EB0" w:rsidRDefault="00F64EB0" w:rsidP="00DF0149">
            <w:pPr>
              <w:rPr>
                <w:rFonts w:ascii="Times New Roman" w:hAnsi="Times New Roman"/>
              </w:rPr>
            </w:pPr>
            <w:r>
              <w:rPr>
                <w:rFonts w:ascii="Times New Roman" w:hAnsi="Times New Roman"/>
              </w:rPr>
              <w:t xml:space="preserve">ПК 2.2, </w:t>
            </w:r>
          </w:p>
          <w:p w14:paraId="2D4BC6F9" w14:textId="77777777" w:rsidR="00F64EB0" w:rsidRDefault="00F64EB0" w:rsidP="00DF0149">
            <w:pPr>
              <w:rPr>
                <w:rFonts w:ascii="Times New Roman" w:hAnsi="Times New Roman"/>
              </w:rPr>
            </w:pPr>
            <w:r>
              <w:rPr>
                <w:rFonts w:ascii="Times New Roman" w:hAnsi="Times New Roman"/>
              </w:rPr>
              <w:t>ПК 2.4,</w:t>
            </w:r>
          </w:p>
          <w:p w14:paraId="28D85D31" w14:textId="2D545A8C" w:rsidR="00F64EB0" w:rsidRPr="00DF5FDB" w:rsidRDefault="00F64EB0" w:rsidP="00C351F7">
            <w:pPr>
              <w:rPr>
                <w:rFonts w:ascii="Times New Roman" w:hAnsi="Times New Roman"/>
                <w:bCs/>
                <w:iCs/>
              </w:rPr>
            </w:pPr>
            <w:r>
              <w:rPr>
                <w:rFonts w:ascii="Times New Roman" w:hAnsi="Times New Roman"/>
              </w:rPr>
              <w:t>ОК 01</w:t>
            </w:r>
          </w:p>
        </w:tc>
      </w:tr>
      <w:tr w:rsidR="00F64EB0" w:rsidRPr="00315F34" w14:paraId="2DA682D5" w14:textId="77777777" w:rsidTr="00F64EB0">
        <w:trPr>
          <w:trHeight w:val="20"/>
        </w:trPr>
        <w:tc>
          <w:tcPr>
            <w:tcW w:w="801" w:type="pct"/>
            <w:vMerge/>
          </w:tcPr>
          <w:p w14:paraId="1DB38C26" w14:textId="77777777" w:rsidR="00F64EB0" w:rsidRPr="00E8754D" w:rsidRDefault="00F64EB0" w:rsidP="00DF0149">
            <w:pPr>
              <w:rPr>
                <w:rFonts w:ascii="Times New Roman" w:hAnsi="Times New Roman"/>
                <w:b/>
                <w:bCs/>
              </w:rPr>
            </w:pPr>
          </w:p>
        </w:tc>
        <w:tc>
          <w:tcPr>
            <w:tcW w:w="2939" w:type="pct"/>
          </w:tcPr>
          <w:p w14:paraId="0C143E5D" w14:textId="77777777" w:rsidR="00F64EB0" w:rsidRPr="0065005E" w:rsidRDefault="00F64EB0" w:rsidP="00DF0149">
            <w:pPr>
              <w:suppressAutoHyphens/>
              <w:rPr>
                <w:rFonts w:ascii="Times New Roman" w:hAnsi="Times New Roman"/>
              </w:rPr>
            </w:pPr>
            <w:r w:rsidRPr="00E038A8">
              <w:rPr>
                <w:rFonts w:ascii="Times New Roman" w:hAnsi="Times New Roman"/>
                <w:b/>
                <w:bCs/>
              </w:rPr>
              <w:t>В том числе практических занятий и лабораторных работ</w:t>
            </w:r>
          </w:p>
        </w:tc>
        <w:tc>
          <w:tcPr>
            <w:tcW w:w="633" w:type="pct"/>
          </w:tcPr>
          <w:p w14:paraId="15EBD4AC" w14:textId="77777777" w:rsidR="00F64EB0" w:rsidRPr="004B24BA" w:rsidRDefault="00F64EB0" w:rsidP="00DF0149">
            <w:pPr>
              <w:rPr>
                <w:rFonts w:ascii="Times New Roman" w:hAnsi="Times New Roman"/>
                <w:bCs/>
              </w:rPr>
            </w:pPr>
          </w:p>
        </w:tc>
        <w:tc>
          <w:tcPr>
            <w:tcW w:w="627" w:type="pct"/>
          </w:tcPr>
          <w:p w14:paraId="134A8A40" w14:textId="77777777" w:rsidR="00F64EB0" w:rsidRPr="00DF5FDB" w:rsidRDefault="00F64EB0" w:rsidP="00DF0149">
            <w:pPr>
              <w:suppressAutoHyphens/>
              <w:jc w:val="both"/>
              <w:rPr>
                <w:rFonts w:ascii="Times New Roman" w:hAnsi="Times New Roman"/>
                <w:bCs/>
                <w:iCs/>
              </w:rPr>
            </w:pPr>
          </w:p>
        </w:tc>
      </w:tr>
      <w:tr w:rsidR="00F64EB0" w:rsidRPr="00315F34" w14:paraId="62F633F9" w14:textId="77777777" w:rsidTr="00F64EB0">
        <w:trPr>
          <w:trHeight w:val="293"/>
        </w:trPr>
        <w:tc>
          <w:tcPr>
            <w:tcW w:w="3740" w:type="pct"/>
            <w:gridSpan w:val="2"/>
          </w:tcPr>
          <w:p w14:paraId="67F5E717" w14:textId="77777777" w:rsidR="00F64EB0" w:rsidRPr="00E71BA5" w:rsidRDefault="00F64EB0" w:rsidP="00DF0149">
            <w:pPr>
              <w:tabs>
                <w:tab w:val="left" w:pos="300"/>
              </w:tabs>
              <w:rPr>
                <w:rFonts w:ascii="Times New Roman" w:hAnsi="Times New Roman"/>
                <w:b/>
              </w:rPr>
            </w:pPr>
            <w:r w:rsidRPr="00E71BA5">
              <w:rPr>
                <w:rFonts w:ascii="Times New Roman" w:hAnsi="Times New Roman"/>
                <w:b/>
                <w:bCs/>
              </w:rPr>
              <w:t xml:space="preserve">Примерная тематика самостоятельной учебной работы при изучении раздела </w:t>
            </w:r>
          </w:p>
          <w:p w14:paraId="1F01CE13" w14:textId="77777777" w:rsidR="00C351F7" w:rsidRPr="00C10C2D" w:rsidRDefault="00C351F7">
            <w:pPr>
              <w:numPr>
                <w:ilvl w:val="0"/>
                <w:numId w:val="12"/>
              </w:numPr>
              <w:rPr>
                <w:rFonts w:ascii="Times New Roman" w:hAnsi="Times New Roman"/>
                <w:sz w:val="24"/>
                <w:szCs w:val="24"/>
              </w:rPr>
            </w:pPr>
            <w:r w:rsidRPr="00C10C2D">
              <w:rPr>
                <w:rFonts w:ascii="Times New Roman" w:hAnsi="Times New Roman"/>
                <w:iCs/>
                <w:sz w:val="24"/>
                <w:szCs w:val="24"/>
              </w:rPr>
              <w:t xml:space="preserve">Проработка учебной литературы, </w:t>
            </w:r>
            <w:r w:rsidRPr="00C10C2D">
              <w:rPr>
                <w:rFonts w:ascii="Times New Roman" w:hAnsi="Times New Roman"/>
                <w:sz w:val="24"/>
                <w:szCs w:val="24"/>
              </w:rPr>
              <w:t xml:space="preserve">нормативно-технических документов, </w:t>
            </w:r>
            <w:r w:rsidRPr="00C10C2D">
              <w:rPr>
                <w:rFonts w:ascii="Times New Roman" w:hAnsi="Times New Roman"/>
                <w:iCs/>
                <w:sz w:val="24"/>
                <w:szCs w:val="24"/>
              </w:rPr>
              <w:t xml:space="preserve">ресурсов Интернет, составление конспекта , ответы на вопросы по теме: </w:t>
            </w:r>
            <w:r w:rsidRPr="00C10C2D">
              <w:rPr>
                <w:rFonts w:ascii="Times New Roman" w:hAnsi="Times New Roman"/>
                <w:sz w:val="24"/>
                <w:szCs w:val="24"/>
              </w:rPr>
              <w:t>Современные технические средства контроля качества строительной продукции.</w:t>
            </w:r>
          </w:p>
          <w:p w14:paraId="234B6288" w14:textId="77777777" w:rsidR="00C351F7" w:rsidRPr="00C10C2D" w:rsidRDefault="00C351F7">
            <w:pPr>
              <w:numPr>
                <w:ilvl w:val="0"/>
                <w:numId w:val="12"/>
              </w:numPr>
              <w:jc w:val="both"/>
              <w:rPr>
                <w:rFonts w:ascii="Times New Roman" w:hAnsi="Times New Roman"/>
                <w:sz w:val="24"/>
                <w:szCs w:val="24"/>
              </w:rPr>
            </w:pPr>
            <w:r w:rsidRPr="00C10C2D">
              <w:rPr>
                <w:rFonts w:ascii="Times New Roman" w:hAnsi="Times New Roman"/>
                <w:sz w:val="24"/>
                <w:szCs w:val="24"/>
              </w:rPr>
              <w:t>Составление схем операционного контроля качества (СОКК) на разные виды строительных процессов.</w:t>
            </w:r>
          </w:p>
          <w:p w14:paraId="5FAF42A8" w14:textId="1E0FB4A7" w:rsidR="00F64EB0" w:rsidRPr="00E73DC0" w:rsidRDefault="00C351F7">
            <w:pPr>
              <w:numPr>
                <w:ilvl w:val="0"/>
                <w:numId w:val="12"/>
              </w:numPr>
              <w:tabs>
                <w:tab w:val="left" w:pos="300"/>
              </w:tabs>
              <w:rPr>
                <w:rFonts w:ascii="Times New Roman" w:hAnsi="Times New Roman"/>
              </w:rPr>
            </w:pPr>
            <w:r w:rsidRPr="00C10C2D">
              <w:rPr>
                <w:rFonts w:ascii="Times New Roman" w:hAnsi="Times New Roman"/>
                <w:sz w:val="24"/>
                <w:szCs w:val="24"/>
              </w:rPr>
              <w:t>Вычерчивание аксонометрических схем контроля качества различных строительных процессов.</w:t>
            </w:r>
          </w:p>
        </w:tc>
        <w:tc>
          <w:tcPr>
            <w:tcW w:w="633" w:type="pct"/>
          </w:tcPr>
          <w:p w14:paraId="628A1667" w14:textId="676A1095" w:rsidR="00F64EB0" w:rsidRPr="00C351F7" w:rsidRDefault="00C351F7" w:rsidP="00C351F7">
            <w:pPr>
              <w:suppressAutoHyphens/>
              <w:jc w:val="center"/>
              <w:rPr>
                <w:rFonts w:ascii="Times New Roman" w:hAnsi="Times New Roman"/>
                <w:bCs/>
                <w:iCs/>
              </w:rPr>
            </w:pPr>
            <w:r w:rsidRPr="00C351F7">
              <w:rPr>
                <w:rFonts w:ascii="Times New Roman" w:hAnsi="Times New Roman"/>
                <w:bCs/>
                <w:iCs/>
              </w:rPr>
              <w:t>2</w:t>
            </w:r>
          </w:p>
        </w:tc>
        <w:tc>
          <w:tcPr>
            <w:tcW w:w="627" w:type="pct"/>
          </w:tcPr>
          <w:p w14:paraId="668A4E99" w14:textId="77777777" w:rsidR="00F64EB0" w:rsidRPr="00315F34" w:rsidRDefault="00F64EB0" w:rsidP="00DF0149">
            <w:pPr>
              <w:suppressAutoHyphens/>
              <w:rPr>
                <w:rFonts w:ascii="Times New Roman" w:hAnsi="Times New Roman"/>
                <w:b/>
                <w:i/>
              </w:rPr>
            </w:pPr>
          </w:p>
        </w:tc>
      </w:tr>
      <w:tr w:rsidR="00F64EB0" w:rsidRPr="00315F34" w14:paraId="1192B83C" w14:textId="77777777" w:rsidTr="00F64EB0">
        <w:tc>
          <w:tcPr>
            <w:tcW w:w="3740" w:type="pct"/>
            <w:gridSpan w:val="2"/>
          </w:tcPr>
          <w:p w14:paraId="36F6750A" w14:textId="77777777" w:rsidR="00F64EB0" w:rsidRDefault="00F64EB0" w:rsidP="00DF0149">
            <w:pPr>
              <w:pStyle w:val="Style22"/>
              <w:tabs>
                <w:tab w:val="left" w:pos="240"/>
              </w:tabs>
              <w:spacing w:line="240" w:lineRule="auto"/>
              <w:ind w:firstLine="0"/>
              <w:rPr>
                <w:b/>
                <w:bCs/>
                <w:sz w:val="22"/>
                <w:szCs w:val="22"/>
              </w:rPr>
            </w:pPr>
            <w:r w:rsidRPr="00E71BA5">
              <w:rPr>
                <w:b/>
                <w:bCs/>
                <w:sz w:val="22"/>
                <w:szCs w:val="22"/>
              </w:rPr>
              <w:t>Учебная практика</w:t>
            </w:r>
          </w:p>
          <w:p w14:paraId="27F4CDD0" w14:textId="77777777" w:rsidR="00F64EB0" w:rsidRDefault="00F64EB0" w:rsidP="00DF0149">
            <w:pPr>
              <w:pStyle w:val="Style22"/>
              <w:tabs>
                <w:tab w:val="left" w:pos="240"/>
              </w:tabs>
              <w:spacing w:line="240" w:lineRule="auto"/>
              <w:ind w:firstLine="0"/>
              <w:rPr>
                <w:b/>
                <w:bCs/>
                <w:sz w:val="22"/>
                <w:szCs w:val="22"/>
              </w:rPr>
            </w:pPr>
            <w:r>
              <w:rPr>
                <w:b/>
                <w:bCs/>
                <w:sz w:val="22"/>
                <w:szCs w:val="22"/>
              </w:rPr>
              <w:t>Виды работ</w:t>
            </w:r>
          </w:p>
          <w:p w14:paraId="75885B7B" w14:textId="77777777" w:rsidR="00F64EB0" w:rsidRPr="00E81F67" w:rsidRDefault="00F64EB0" w:rsidP="00DF0149">
            <w:pPr>
              <w:pStyle w:val="Style22"/>
              <w:tabs>
                <w:tab w:val="left" w:pos="240"/>
              </w:tabs>
              <w:spacing w:line="240" w:lineRule="auto"/>
              <w:rPr>
                <w:sz w:val="22"/>
                <w:szCs w:val="22"/>
              </w:rPr>
            </w:pPr>
            <w:r w:rsidRPr="00E81F67">
              <w:rPr>
                <w:sz w:val="22"/>
                <w:szCs w:val="22"/>
              </w:rPr>
              <w:t>Подготовка строительной площадки - создание геодезической основы строительной площадки</w:t>
            </w:r>
            <w:r>
              <w:rPr>
                <w:sz w:val="22"/>
                <w:szCs w:val="22"/>
              </w:rPr>
              <w:t>:</w:t>
            </w:r>
          </w:p>
          <w:p w14:paraId="0B2A835C" w14:textId="77777777" w:rsidR="00F64EB0" w:rsidRPr="00E81F67" w:rsidRDefault="00F64EB0" w:rsidP="00DF0149">
            <w:pPr>
              <w:pStyle w:val="Style22"/>
              <w:tabs>
                <w:tab w:val="left" w:pos="240"/>
              </w:tabs>
              <w:spacing w:line="240" w:lineRule="auto"/>
              <w:rPr>
                <w:sz w:val="22"/>
                <w:szCs w:val="22"/>
              </w:rPr>
            </w:pPr>
            <w:r w:rsidRPr="00E81F67">
              <w:rPr>
                <w:sz w:val="22"/>
                <w:szCs w:val="22"/>
              </w:rPr>
              <w:t>получение инструктажа на рабочем месте, создание планово-высотной основы на строительной площадке;</w:t>
            </w:r>
          </w:p>
          <w:p w14:paraId="78FE15B1" w14:textId="77777777" w:rsidR="00F64EB0" w:rsidRPr="00E81F67" w:rsidRDefault="00F64EB0" w:rsidP="00DF0149">
            <w:pPr>
              <w:pStyle w:val="Style22"/>
              <w:tabs>
                <w:tab w:val="left" w:pos="240"/>
              </w:tabs>
              <w:spacing w:line="240" w:lineRule="auto"/>
              <w:rPr>
                <w:sz w:val="22"/>
                <w:szCs w:val="22"/>
              </w:rPr>
            </w:pPr>
            <w:r w:rsidRPr="00E81F67">
              <w:rPr>
                <w:sz w:val="22"/>
                <w:szCs w:val="22"/>
              </w:rPr>
              <w:t>выполнение вертикальной привязки проектного здания к рельефу стройплощадки;</w:t>
            </w:r>
          </w:p>
          <w:p w14:paraId="46932D1F" w14:textId="77777777" w:rsidR="00F64EB0" w:rsidRPr="00E81F67" w:rsidRDefault="00F64EB0" w:rsidP="00DF0149">
            <w:pPr>
              <w:pStyle w:val="Style22"/>
              <w:tabs>
                <w:tab w:val="left" w:pos="240"/>
              </w:tabs>
              <w:spacing w:line="240" w:lineRule="auto"/>
              <w:ind w:firstLine="0"/>
              <w:rPr>
                <w:sz w:val="22"/>
                <w:szCs w:val="22"/>
              </w:rPr>
            </w:pPr>
            <w:r w:rsidRPr="00E81F67">
              <w:rPr>
                <w:sz w:val="22"/>
                <w:szCs w:val="22"/>
              </w:rPr>
              <w:tab/>
              <w:t>выполнение выноса проектной отметки на обноску;</w:t>
            </w:r>
          </w:p>
          <w:p w14:paraId="1736E7FD" w14:textId="77777777" w:rsidR="00F64EB0" w:rsidRPr="00E81F67" w:rsidRDefault="00F64EB0" w:rsidP="00DF0149">
            <w:pPr>
              <w:pStyle w:val="Style22"/>
              <w:tabs>
                <w:tab w:val="left" w:pos="240"/>
              </w:tabs>
              <w:spacing w:line="240" w:lineRule="auto"/>
              <w:ind w:firstLine="0"/>
              <w:rPr>
                <w:sz w:val="22"/>
                <w:szCs w:val="22"/>
              </w:rPr>
            </w:pPr>
            <w:r w:rsidRPr="00E81F67">
              <w:rPr>
                <w:sz w:val="22"/>
                <w:szCs w:val="22"/>
              </w:rPr>
              <w:tab/>
              <w:t>построение линии заданного уклона;</w:t>
            </w:r>
          </w:p>
          <w:p w14:paraId="306E93B4" w14:textId="77777777" w:rsidR="00F64EB0" w:rsidRPr="00E81F67" w:rsidRDefault="00F64EB0" w:rsidP="00DF0149">
            <w:pPr>
              <w:pStyle w:val="Style22"/>
              <w:tabs>
                <w:tab w:val="left" w:pos="240"/>
              </w:tabs>
              <w:spacing w:line="240" w:lineRule="auto"/>
              <w:rPr>
                <w:sz w:val="22"/>
                <w:szCs w:val="22"/>
              </w:rPr>
            </w:pPr>
            <w:r w:rsidRPr="00E81F67">
              <w:rPr>
                <w:sz w:val="22"/>
                <w:szCs w:val="22"/>
              </w:rPr>
              <w:t>оформление заданной комплексной работы.</w:t>
            </w:r>
          </w:p>
          <w:p w14:paraId="1D251C1C" w14:textId="77777777" w:rsidR="00F64EB0" w:rsidRPr="00E81F67" w:rsidRDefault="00F64EB0" w:rsidP="00DF0149">
            <w:pPr>
              <w:pStyle w:val="Style22"/>
              <w:tabs>
                <w:tab w:val="left" w:pos="240"/>
              </w:tabs>
              <w:spacing w:line="240" w:lineRule="auto"/>
              <w:rPr>
                <w:sz w:val="22"/>
                <w:szCs w:val="22"/>
              </w:rPr>
            </w:pPr>
            <w:r w:rsidRPr="00E81F67">
              <w:rPr>
                <w:sz w:val="22"/>
                <w:szCs w:val="22"/>
              </w:rPr>
              <w:t>Составление калькуляций сметных затрат на используемые материально-технические ресурсы:</w:t>
            </w:r>
          </w:p>
          <w:p w14:paraId="33B42F18" w14:textId="77777777" w:rsidR="00F64EB0" w:rsidRPr="00E81F67" w:rsidRDefault="00F64EB0" w:rsidP="00DF0149">
            <w:pPr>
              <w:pStyle w:val="Style22"/>
              <w:tabs>
                <w:tab w:val="left" w:pos="240"/>
              </w:tabs>
              <w:spacing w:line="240" w:lineRule="auto"/>
              <w:ind w:firstLine="0"/>
              <w:rPr>
                <w:sz w:val="22"/>
                <w:szCs w:val="22"/>
              </w:rPr>
            </w:pPr>
            <w:r w:rsidRPr="00E81F67">
              <w:rPr>
                <w:sz w:val="22"/>
                <w:szCs w:val="22"/>
              </w:rPr>
              <w:tab/>
              <w:t xml:space="preserve">получение инструктажа на рабочем месте, выдача задания, ознакомление с производственной ситуацией; </w:t>
            </w:r>
          </w:p>
          <w:p w14:paraId="227F8C27" w14:textId="77777777" w:rsidR="00F64EB0" w:rsidRPr="00E81F67" w:rsidRDefault="00F64EB0" w:rsidP="00DF0149">
            <w:pPr>
              <w:pStyle w:val="Style22"/>
              <w:tabs>
                <w:tab w:val="left" w:pos="240"/>
              </w:tabs>
              <w:spacing w:line="240" w:lineRule="auto"/>
              <w:ind w:firstLine="0"/>
              <w:rPr>
                <w:sz w:val="22"/>
                <w:szCs w:val="22"/>
              </w:rPr>
            </w:pPr>
            <w:r w:rsidRPr="00E81F67">
              <w:rPr>
                <w:sz w:val="22"/>
                <w:szCs w:val="22"/>
              </w:rPr>
              <w:tab/>
              <w:t>составление калькуляции транспортных расходов по доставке строительных материалов и конструкций;</w:t>
            </w:r>
          </w:p>
          <w:p w14:paraId="1230853E" w14:textId="77777777" w:rsidR="00F64EB0" w:rsidRPr="00E81F67" w:rsidRDefault="00F64EB0" w:rsidP="00DF0149">
            <w:pPr>
              <w:pStyle w:val="Style22"/>
              <w:tabs>
                <w:tab w:val="left" w:pos="240"/>
              </w:tabs>
              <w:spacing w:line="240" w:lineRule="auto"/>
              <w:rPr>
                <w:sz w:val="22"/>
                <w:szCs w:val="22"/>
              </w:rPr>
            </w:pPr>
            <w:r w:rsidRPr="00E81F67">
              <w:rPr>
                <w:sz w:val="22"/>
                <w:szCs w:val="22"/>
              </w:rPr>
              <w:t>составление калькуляции сметной цены на материалы и конструктивные элементы (по заданию преподавателя в соответствии с условиями задачи);</w:t>
            </w:r>
          </w:p>
          <w:p w14:paraId="6A746387" w14:textId="65C76C3D" w:rsidR="00F64EB0" w:rsidRPr="00E81F67" w:rsidRDefault="00F64EB0" w:rsidP="00DF0149">
            <w:pPr>
              <w:pStyle w:val="Style22"/>
              <w:tabs>
                <w:tab w:val="left" w:pos="240"/>
              </w:tabs>
              <w:spacing w:line="240" w:lineRule="auto"/>
              <w:rPr>
                <w:sz w:val="22"/>
                <w:szCs w:val="22"/>
              </w:rPr>
            </w:pPr>
            <w:r w:rsidRPr="00E81F67">
              <w:rPr>
                <w:sz w:val="22"/>
                <w:szCs w:val="22"/>
              </w:rPr>
              <w:t>составление локальной сметы на общестроительные и специальные работы базисно-индексным и ресур</w:t>
            </w:r>
            <w:r w:rsidR="00C351F7">
              <w:rPr>
                <w:sz w:val="22"/>
                <w:szCs w:val="22"/>
              </w:rPr>
              <w:t>с</w:t>
            </w:r>
            <w:r w:rsidRPr="00E81F67">
              <w:rPr>
                <w:sz w:val="22"/>
                <w:szCs w:val="22"/>
              </w:rPr>
              <w:t>ным методами (с применением программного комплекса);</w:t>
            </w:r>
          </w:p>
          <w:p w14:paraId="0E1B213D" w14:textId="77777777" w:rsidR="00F64EB0" w:rsidRPr="00E81F67" w:rsidRDefault="00F64EB0" w:rsidP="00DF0149">
            <w:pPr>
              <w:pStyle w:val="Style22"/>
              <w:tabs>
                <w:tab w:val="left" w:pos="240"/>
              </w:tabs>
              <w:spacing w:line="240" w:lineRule="auto"/>
              <w:ind w:firstLine="0"/>
              <w:rPr>
                <w:sz w:val="22"/>
                <w:szCs w:val="22"/>
              </w:rPr>
            </w:pPr>
            <w:r w:rsidRPr="00E81F67">
              <w:rPr>
                <w:sz w:val="22"/>
                <w:szCs w:val="22"/>
              </w:rPr>
              <w:lastRenderedPageBreak/>
              <w:tab/>
              <w:t>составление объектной сметы, составление сводного сметного расчета стоимости строительства (с применением программного комплекса).</w:t>
            </w:r>
          </w:p>
          <w:p w14:paraId="41D6E9EA" w14:textId="77777777" w:rsidR="00F64EB0" w:rsidRPr="00E81F67" w:rsidRDefault="00F64EB0" w:rsidP="00DF0149">
            <w:pPr>
              <w:pStyle w:val="Style22"/>
              <w:tabs>
                <w:tab w:val="left" w:pos="240"/>
              </w:tabs>
              <w:spacing w:line="240" w:lineRule="auto"/>
              <w:ind w:firstLine="0"/>
              <w:rPr>
                <w:sz w:val="22"/>
                <w:szCs w:val="22"/>
              </w:rPr>
            </w:pPr>
            <w:r w:rsidRPr="00E81F67">
              <w:rPr>
                <w:sz w:val="22"/>
                <w:szCs w:val="22"/>
              </w:rPr>
              <w:tab/>
              <w:t>оформление периодической отчетной документации по контролю использования сметных лимитов ( форма КС-2, КС-3)</w:t>
            </w:r>
          </w:p>
          <w:p w14:paraId="6CD89E28" w14:textId="77777777" w:rsidR="00F64EB0" w:rsidRPr="00FE2B9B" w:rsidRDefault="00F64EB0" w:rsidP="00DF0149">
            <w:pPr>
              <w:pStyle w:val="Style22"/>
              <w:tabs>
                <w:tab w:val="left" w:pos="240"/>
              </w:tabs>
              <w:spacing w:line="240" w:lineRule="auto"/>
              <w:ind w:firstLine="0"/>
              <w:rPr>
                <w:b/>
                <w:bCs/>
                <w:sz w:val="22"/>
                <w:szCs w:val="22"/>
              </w:rPr>
            </w:pPr>
            <w:r w:rsidRPr="00E81F67">
              <w:rPr>
                <w:sz w:val="22"/>
                <w:szCs w:val="22"/>
              </w:rPr>
              <w:t>защита выполненных работ.</w:t>
            </w:r>
          </w:p>
        </w:tc>
        <w:tc>
          <w:tcPr>
            <w:tcW w:w="633" w:type="pct"/>
          </w:tcPr>
          <w:p w14:paraId="58974970" w14:textId="30870DEA" w:rsidR="00F64EB0" w:rsidRPr="00C351F7" w:rsidRDefault="00C351F7" w:rsidP="00C351F7">
            <w:pPr>
              <w:jc w:val="center"/>
              <w:rPr>
                <w:rFonts w:ascii="Times New Roman" w:hAnsi="Times New Roman"/>
                <w:b/>
                <w:iCs/>
              </w:rPr>
            </w:pPr>
            <w:r w:rsidRPr="00C351F7">
              <w:rPr>
                <w:rFonts w:ascii="Times New Roman" w:hAnsi="Times New Roman"/>
                <w:b/>
                <w:iCs/>
              </w:rPr>
              <w:lastRenderedPageBreak/>
              <w:t>72</w:t>
            </w:r>
          </w:p>
        </w:tc>
        <w:tc>
          <w:tcPr>
            <w:tcW w:w="627" w:type="pct"/>
          </w:tcPr>
          <w:p w14:paraId="3EE9273A" w14:textId="77777777" w:rsidR="00F64EB0" w:rsidRPr="004B7256" w:rsidRDefault="00F64EB0" w:rsidP="00DF0149">
            <w:pPr>
              <w:rPr>
                <w:rFonts w:ascii="Times New Roman" w:hAnsi="Times New Roman"/>
                <w:b/>
                <w:i/>
                <w:highlight w:val="green"/>
              </w:rPr>
            </w:pPr>
          </w:p>
        </w:tc>
      </w:tr>
      <w:tr w:rsidR="00F64EB0" w:rsidRPr="00315F34" w14:paraId="19E542E5" w14:textId="77777777" w:rsidTr="00F64EB0">
        <w:tc>
          <w:tcPr>
            <w:tcW w:w="3740" w:type="pct"/>
            <w:gridSpan w:val="2"/>
          </w:tcPr>
          <w:p w14:paraId="44B2994F" w14:textId="77777777" w:rsidR="00F64EB0" w:rsidRDefault="00F64EB0" w:rsidP="00DF0149">
            <w:pPr>
              <w:pStyle w:val="Style22"/>
              <w:tabs>
                <w:tab w:val="left" w:pos="240"/>
              </w:tabs>
              <w:spacing w:line="240" w:lineRule="auto"/>
              <w:ind w:firstLine="0"/>
              <w:rPr>
                <w:b/>
                <w:bCs/>
                <w:sz w:val="22"/>
                <w:szCs w:val="22"/>
              </w:rPr>
            </w:pPr>
            <w:bookmarkStart w:id="36" w:name="_Hlk109657930"/>
            <w:r w:rsidRPr="00E71BA5">
              <w:rPr>
                <w:b/>
                <w:bCs/>
                <w:sz w:val="22"/>
                <w:szCs w:val="22"/>
              </w:rPr>
              <w:t>Производственная практика</w:t>
            </w:r>
          </w:p>
          <w:p w14:paraId="12B0386E" w14:textId="77777777" w:rsidR="00F64EB0" w:rsidRDefault="00F64EB0" w:rsidP="00DF0149">
            <w:pPr>
              <w:pStyle w:val="Style22"/>
              <w:tabs>
                <w:tab w:val="left" w:pos="240"/>
              </w:tabs>
              <w:spacing w:line="240" w:lineRule="auto"/>
              <w:ind w:firstLine="0"/>
              <w:rPr>
                <w:b/>
                <w:bCs/>
                <w:sz w:val="22"/>
                <w:szCs w:val="22"/>
              </w:rPr>
            </w:pPr>
            <w:r>
              <w:rPr>
                <w:b/>
                <w:bCs/>
                <w:sz w:val="22"/>
                <w:szCs w:val="22"/>
              </w:rPr>
              <w:t>Виды работ</w:t>
            </w:r>
          </w:p>
          <w:p w14:paraId="0D718771" w14:textId="77777777" w:rsidR="00F64EB0" w:rsidRPr="00C10C2D" w:rsidRDefault="00F64EB0" w:rsidP="00DF0149">
            <w:pPr>
              <w:contextualSpacing/>
              <w:jc w:val="both"/>
              <w:rPr>
                <w:rFonts w:ascii="Times New Roman" w:hAnsi="Times New Roman"/>
                <w:sz w:val="24"/>
                <w:szCs w:val="24"/>
              </w:rPr>
            </w:pPr>
            <w:r w:rsidRPr="00C10C2D">
              <w:rPr>
                <w:rFonts w:ascii="Times New Roman" w:hAnsi="Times New Roman"/>
                <w:sz w:val="24"/>
                <w:szCs w:val="24"/>
              </w:rPr>
              <w:t>Ознакомление со строительной организацией, нормативными локальными актами, ее производственной базой.</w:t>
            </w:r>
          </w:p>
          <w:p w14:paraId="5765A55C" w14:textId="77777777" w:rsidR="00F64EB0" w:rsidRPr="00C10C2D" w:rsidRDefault="00F64EB0" w:rsidP="00DF0149">
            <w:pPr>
              <w:contextualSpacing/>
              <w:jc w:val="both"/>
              <w:rPr>
                <w:rFonts w:ascii="Times New Roman" w:hAnsi="Times New Roman"/>
                <w:sz w:val="24"/>
                <w:szCs w:val="24"/>
              </w:rPr>
            </w:pPr>
            <w:r w:rsidRPr="00C10C2D">
              <w:rPr>
                <w:rFonts w:ascii="Times New Roman" w:hAnsi="Times New Roman"/>
                <w:sz w:val="24"/>
                <w:szCs w:val="24"/>
              </w:rPr>
              <w:t>Участие в подготовке строительной площадки, участков производств строительных работ и рабочих мест в соответствии с требованиями технологического процесса, охраны труда, пожарной безопасности и охраны окружающей среды. Изучение и анализ стройгенплана.</w:t>
            </w:r>
          </w:p>
          <w:p w14:paraId="718593CF" w14:textId="77777777" w:rsidR="00F64EB0" w:rsidRPr="00C10C2D" w:rsidRDefault="00F64EB0" w:rsidP="00DF0149">
            <w:pPr>
              <w:contextualSpacing/>
              <w:jc w:val="both"/>
              <w:rPr>
                <w:rFonts w:ascii="Times New Roman" w:hAnsi="Times New Roman"/>
                <w:sz w:val="24"/>
                <w:szCs w:val="24"/>
              </w:rPr>
            </w:pPr>
            <w:r w:rsidRPr="00C10C2D">
              <w:rPr>
                <w:rFonts w:ascii="Times New Roman" w:hAnsi="Times New Roman"/>
                <w:sz w:val="24"/>
                <w:szCs w:val="24"/>
              </w:rPr>
              <w:t>Участие в организации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 Выполнение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 под руководством наставника. Изучение и анализ проекта производства работ.</w:t>
            </w:r>
          </w:p>
          <w:p w14:paraId="2C8460CA" w14:textId="77777777" w:rsidR="00F64EB0" w:rsidRPr="00C10C2D" w:rsidRDefault="00F64EB0" w:rsidP="00DF0149">
            <w:pPr>
              <w:contextualSpacing/>
              <w:jc w:val="both"/>
              <w:rPr>
                <w:rFonts w:ascii="Times New Roman" w:hAnsi="Times New Roman"/>
                <w:sz w:val="24"/>
                <w:szCs w:val="24"/>
              </w:rPr>
            </w:pPr>
            <w:r w:rsidRPr="00C10C2D">
              <w:rPr>
                <w:rFonts w:ascii="Times New Roman" w:hAnsi="Times New Roman"/>
                <w:sz w:val="24"/>
                <w:szCs w:val="24"/>
              </w:rPr>
              <w:t>Участие в определении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w:t>
            </w:r>
          </w:p>
          <w:p w14:paraId="6D81F122" w14:textId="77777777" w:rsidR="00F64EB0" w:rsidRPr="00C10C2D" w:rsidRDefault="00F64EB0" w:rsidP="00DF0149">
            <w:pPr>
              <w:contextualSpacing/>
              <w:jc w:val="both"/>
              <w:rPr>
                <w:rFonts w:ascii="Times New Roman" w:hAnsi="Times New Roman"/>
                <w:sz w:val="24"/>
                <w:szCs w:val="24"/>
              </w:rPr>
            </w:pPr>
            <w:r w:rsidRPr="00C10C2D">
              <w:rPr>
                <w:rFonts w:ascii="Times New Roman" w:hAnsi="Times New Roman"/>
                <w:sz w:val="24"/>
                <w:szCs w:val="24"/>
              </w:rPr>
              <w:t>Оформление заявки на необходимые материально-технические ресурсы под руководством наставника. Участие в приемке, распределении, учёте и организации хранении материально-технических ресурсов для производства строительных работ. Составление, ведение, оформление учетно-отчетной документации.</w:t>
            </w:r>
          </w:p>
          <w:p w14:paraId="2D0C97B2" w14:textId="77777777" w:rsidR="00F64EB0" w:rsidRPr="00C10C2D" w:rsidRDefault="00F64EB0" w:rsidP="00DF0149">
            <w:pPr>
              <w:contextualSpacing/>
              <w:jc w:val="both"/>
              <w:rPr>
                <w:rFonts w:ascii="Times New Roman" w:hAnsi="Times New Roman"/>
                <w:sz w:val="24"/>
                <w:szCs w:val="24"/>
              </w:rPr>
            </w:pPr>
            <w:r w:rsidRPr="00C10C2D">
              <w:rPr>
                <w:rFonts w:ascii="Times New Roman" w:hAnsi="Times New Roman"/>
                <w:sz w:val="24"/>
                <w:szCs w:val="24"/>
              </w:rPr>
              <w:t xml:space="preserve">Участие в контроле качества и объема количества материально-технических ресурсов для производства строительных работ. Ведение </w:t>
            </w:r>
            <w:r w:rsidRPr="00C10C2D">
              <w:rPr>
                <w:rFonts w:ascii="Times New Roman" w:hAnsi="Times New Roman"/>
                <w:bCs/>
                <w:sz w:val="24"/>
                <w:szCs w:val="24"/>
              </w:rPr>
              <w:t>журнала входного учета и контроля качества получаемых материалов.</w:t>
            </w:r>
          </w:p>
          <w:p w14:paraId="57244255" w14:textId="77777777" w:rsidR="00F64EB0" w:rsidRPr="00C10C2D" w:rsidRDefault="00F64EB0" w:rsidP="00DF0149">
            <w:pPr>
              <w:contextualSpacing/>
              <w:jc w:val="both"/>
              <w:rPr>
                <w:rFonts w:ascii="Times New Roman" w:hAnsi="Times New Roman"/>
                <w:sz w:val="24"/>
                <w:szCs w:val="24"/>
              </w:rPr>
            </w:pPr>
            <w:r w:rsidRPr="00C10C2D">
              <w:rPr>
                <w:rFonts w:ascii="Times New Roman" w:hAnsi="Times New Roman"/>
                <w:sz w:val="24"/>
                <w:szCs w:val="24"/>
              </w:rPr>
              <w:t>Участие в разработке плана оперативных мер и контроля исправления дефектов, выявленных в результате производства однотипных строительных работ.</w:t>
            </w:r>
          </w:p>
          <w:p w14:paraId="25119956" w14:textId="77777777" w:rsidR="00F64EB0" w:rsidRPr="00C10C2D" w:rsidRDefault="00F64EB0" w:rsidP="00DF0149">
            <w:pPr>
              <w:contextualSpacing/>
              <w:jc w:val="both"/>
              <w:rPr>
                <w:rFonts w:ascii="Times New Roman" w:hAnsi="Times New Roman"/>
                <w:sz w:val="24"/>
                <w:szCs w:val="24"/>
              </w:rPr>
            </w:pPr>
            <w:r w:rsidRPr="00C10C2D">
              <w:rPr>
                <w:rFonts w:ascii="Times New Roman" w:hAnsi="Times New Roman"/>
                <w:sz w:val="24"/>
                <w:szCs w:val="24"/>
              </w:rPr>
              <w:t>Составление первичной учетной документации по выполненным строительно-монтажным, в том числе отделочным работам в подразделении строительной организации под руководством наставника.</w:t>
            </w:r>
          </w:p>
          <w:p w14:paraId="2F3445A5" w14:textId="77777777" w:rsidR="00F64EB0" w:rsidRPr="00C10C2D" w:rsidRDefault="00F64EB0" w:rsidP="00DF0149">
            <w:pPr>
              <w:contextualSpacing/>
              <w:jc w:val="both"/>
              <w:rPr>
                <w:rFonts w:ascii="Times New Roman" w:hAnsi="Times New Roman"/>
                <w:sz w:val="24"/>
                <w:szCs w:val="24"/>
              </w:rPr>
            </w:pPr>
            <w:r w:rsidRPr="00C10C2D">
              <w:rPr>
                <w:rFonts w:ascii="Times New Roman" w:hAnsi="Times New Roman"/>
                <w:sz w:val="24"/>
                <w:szCs w:val="24"/>
              </w:rPr>
              <w:t>Участие в представлении для проверки, сопровождении при проверке и согласовании первичной учетной документации по выполненным строительно-монтажным, в том числе отделочным работам.</w:t>
            </w:r>
          </w:p>
          <w:p w14:paraId="036096C6" w14:textId="77777777" w:rsidR="00F64EB0" w:rsidRPr="00C10C2D" w:rsidRDefault="00F64EB0" w:rsidP="00DF0149">
            <w:pPr>
              <w:contextualSpacing/>
              <w:jc w:val="both"/>
              <w:rPr>
                <w:rFonts w:ascii="Times New Roman" w:hAnsi="Times New Roman"/>
                <w:sz w:val="24"/>
                <w:szCs w:val="24"/>
              </w:rPr>
            </w:pPr>
            <w:r w:rsidRPr="00C10C2D">
              <w:rPr>
                <w:rFonts w:ascii="Times New Roman" w:hAnsi="Times New Roman"/>
                <w:sz w:val="24"/>
                <w:szCs w:val="24"/>
              </w:rPr>
              <w:t>Участие в контроле выполнения плана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w:t>
            </w:r>
          </w:p>
          <w:p w14:paraId="2B84D683" w14:textId="77777777" w:rsidR="00F64EB0" w:rsidRPr="00FE2B9B" w:rsidRDefault="00F64EB0" w:rsidP="00DF0149">
            <w:pPr>
              <w:pStyle w:val="Style22"/>
              <w:tabs>
                <w:tab w:val="left" w:pos="240"/>
              </w:tabs>
              <w:spacing w:line="240" w:lineRule="auto"/>
              <w:ind w:firstLine="0"/>
              <w:rPr>
                <w:b/>
                <w:bCs/>
                <w:sz w:val="22"/>
                <w:szCs w:val="22"/>
              </w:rPr>
            </w:pPr>
            <w:r w:rsidRPr="00C10C2D">
              <w:lastRenderedPageBreak/>
              <w:t>Участие в разработке плана мероприятий и контроле выполнения мер,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 технологической и проектной документации.</w:t>
            </w:r>
          </w:p>
        </w:tc>
        <w:tc>
          <w:tcPr>
            <w:tcW w:w="633" w:type="pct"/>
          </w:tcPr>
          <w:p w14:paraId="2A09FBFB" w14:textId="320ADCDA" w:rsidR="00F64EB0" w:rsidRPr="00C351F7" w:rsidRDefault="00C351F7" w:rsidP="00C351F7">
            <w:pPr>
              <w:jc w:val="center"/>
              <w:rPr>
                <w:rFonts w:ascii="Times New Roman" w:hAnsi="Times New Roman"/>
                <w:b/>
                <w:iCs/>
              </w:rPr>
            </w:pPr>
            <w:r w:rsidRPr="00C351F7">
              <w:rPr>
                <w:rFonts w:ascii="Times New Roman" w:hAnsi="Times New Roman"/>
                <w:b/>
                <w:iCs/>
              </w:rPr>
              <w:lastRenderedPageBreak/>
              <w:t>144</w:t>
            </w:r>
          </w:p>
        </w:tc>
        <w:tc>
          <w:tcPr>
            <w:tcW w:w="627" w:type="pct"/>
          </w:tcPr>
          <w:p w14:paraId="5C1482A8" w14:textId="77777777" w:rsidR="00F64EB0" w:rsidRPr="004B7256" w:rsidRDefault="00F64EB0" w:rsidP="00DF0149">
            <w:pPr>
              <w:rPr>
                <w:rFonts w:ascii="Times New Roman" w:hAnsi="Times New Roman"/>
                <w:b/>
                <w:i/>
                <w:highlight w:val="green"/>
              </w:rPr>
            </w:pPr>
          </w:p>
        </w:tc>
      </w:tr>
      <w:tr w:rsidR="00F64EB0" w:rsidRPr="00315F34" w14:paraId="0B97D5EE" w14:textId="77777777" w:rsidTr="00C351F7">
        <w:trPr>
          <w:trHeight w:val="227"/>
        </w:trPr>
        <w:tc>
          <w:tcPr>
            <w:tcW w:w="3740" w:type="pct"/>
            <w:gridSpan w:val="2"/>
          </w:tcPr>
          <w:p w14:paraId="0B441932" w14:textId="77777777" w:rsidR="00F64EB0" w:rsidRPr="001E5766" w:rsidRDefault="00F64EB0" w:rsidP="00DF0149">
            <w:pPr>
              <w:rPr>
                <w:rFonts w:ascii="Times New Roman" w:hAnsi="Times New Roman"/>
                <w:bCs/>
              </w:rPr>
            </w:pPr>
            <w:r w:rsidRPr="00E71BA5">
              <w:rPr>
                <w:rFonts w:ascii="Times New Roman" w:hAnsi="Times New Roman"/>
                <w:b/>
                <w:bCs/>
              </w:rPr>
              <w:t>Промежуточная аттестация</w:t>
            </w:r>
          </w:p>
        </w:tc>
        <w:tc>
          <w:tcPr>
            <w:tcW w:w="633" w:type="pct"/>
            <w:shd w:val="clear" w:color="auto" w:fill="auto"/>
          </w:tcPr>
          <w:p w14:paraId="372F2D6E" w14:textId="6EFC78EF" w:rsidR="00F64EB0" w:rsidRPr="00C351F7" w:rsidRDefault="00C351F7" w:rsidP="00C351F7">
            <w:pPr>
              <w:jc w:val="center"/>
              <w:rPr>
                <w:rFonts w:ascii="Times New Roman" w:hAnsi="Times New Roman"/>
                <w:b/>
                <w:iCs/>
                <w:highlight w:val="green"/>
              </w:rPr>
            </w:pPr>
            <w:r w:rsidRPr="00C351F7">
              <w:rPr>
                <w:rFonts w:ascii="Times New Roman" w:hAnsi="Times New Roman"/>
                <w:b/>
                <w:iCs/>
              </w:rPr>
              <w:t>36</w:t>
            </w:r>
          </w:p>
        </w:tc>
        <w:tc>
          <w:tcPr>
            <w:tcW w:w="627" w:type="pct"/>
          </w:tcPr>
          <w:p w14:paraId="27EEB4B9" w14:textId="77777777" w:rsidR="00F64EB0" w:rsidRPr="004B7256" w:rsidRDefault="00F64EB0" w:rsidP="00DF0149">
            <w:pPr>
              <w:rPr>
                <w:rFonts w:ascii="Times New Roman" w:hAnsi="Times New Roman"/>
                <w:b/>
                <w:i/>
                <w:highlight w:val="green"/>
              </w:rPr>
            </w:pPr>
          </w:p>
        </w:tc>
      </w:tr>
      <w:tr w:rsidR="00F64EB0" w:rsidRPr="00315F34" w14:paraId="2810F678" w14:textId="77777777" w:rsidTr="00F64EB0">
        <w:tc>
          <w:tcPr>
            <w:tcW w:w="3740" w:type="pct"/>
            <w:gridSpan w:val="2"/>
          </w:tcPr>
          <w:p w14:paraId="5AF6D231" w14:textId="77777777" w:rsidR="00F64EB0" w:rsidRPr="000C6BF6" w:rsidRDefault="00F64EB0" w:rsidP="00DF0149">
            <w:pPr>
              <w:rPr>
                <w:rFonts w:ascii="Times New Roman" w:hAnsi="Times New Roman"/>
                <w:b/>
                <w:bCs/>
              </w:rPr>
            </w:pPr>
            <w:r w:rsidRPr="00E71BA5">
              <w:rPr>
                <w:rFonts w:ascii="Times New Roman" w:hAnsi="Times New Roman"/>
                <w:b/>
                <w:bCs/>
              </w:rPr>
              <w:t>Всего</w:t>
            </w:r>
            <w:r>
              <w:rPr>
                <w:rFonts w:ascii="Times New Roman" w:hAnsi="Times New Roman"/>
                <w:b/>
                <w:bCs/>
              </w:rPr>
              <w:t>:</w:t>
            </w:r>
          </w:p>
        </w:tc>
        <w:tc>
          <w:tcPr>
            <w:tcW w:w="633" w:type="pct"/>
          </w:tcPr>
          <w:p w14:paraId="4647F536" w14:textId="7A9B6281" w:rsidR="00F64EB0" w:rsidRPr="00CF1C04" w:rsidRDefault="00C351F7" w:rsidP="00C351F7">
            <w:pPr>
              <w:jc w:val="center"/>
              <w:rPr>
                <w:rFonts w:ascii="Times New Roman" w:hAnsi="Times New Roman"/>
                <w:b/>
                <w:iCs/>
                <w:highlight w:val="green"/>
              </w:rPr>
            </w:pPr>
            <w:r>
              <w:rPr>
                <w:rFonts w:ascii="Times New Roman" w:hAnsi="Times New Roman"/>
                <w:b/>
                <w:iCs/>
              </w:rPr>
              <w:t>570</w:t>
            </w:r>
            <w:r w:rsidR="00F64EB0" w:rsidRPr="00CF1C04">
              <w:rPr>
                <w:rFonts w:ascii="Times New Roman" w:hAnsi="Times New Roman"/>
                <w:b/>
                <w:iCs/>
              </w:rPr>
              <w:t>/3</w:t>
            </w:r>
            <w:r w:rsidR="00454702">
              <w:rPr>
                <w:rFonts w:ascii="Times New Roman" w:hAnsi="Times New Roman"/>
                <w:b/>
                <w:iCs/>
              </w:rPr>
              <w:t>82</w:t>
            </w:r>
          </w:p>
        </w:tc>
        <w:tc>
          <w:tcPr>
            <w:tcW w:w="627" w:type="pct"/>
          </w:tcPr>
          <w:p w14:paraId="5196FA66" w14:textId="77777777" w:rsidR="00F64EB0" w:rsidRPr="004B7256" w:rsidRDefault="00F64EB0" w:rsidP="00DF0149">
            <w:pPr>
              <w:rPr>
                <w:rFonts w:ascii="Times New Roman" w:hAnsi="Times New Roman"/>
                <w:b/>
                <w:i/>
                <w:highlight w:val="green"/>
              </w:rPr>
            </w:pPr>
          </w:p>
        </w:tc>
      </w:tr>
      <w:bookmarkEnd w:id="36"/>
    </w:tbl>
    <w:p w14:paraId="7D053749" w14:textId="77777777" w:rsidR="00F64EB0" w:rsidRPr="00782EFC" w:rsidRDefault="00F64EB0" w:rsidP="00F64EB0">
      <w:pPr>
        <w:pStyle w:val="114"/>
        <w:ind w:firstLine="0"/>
        <w:rPr>
          <w:rFonts w:ascii="Times New Roman" w:hAnsi="Times New Roman"/>
        </w:rPr>
      </w:pPr>
    </w:p>
    <w:p w14:paraId="41317AD3" w14:textId="77777777" w:rsidR="00C960FB" w:rsidRDefault="00C960FB">
      <w:pPr>
        <w:rPr>
          <w:rFonts w:ascii="Times New Roman" w:hAnsi="Times New Roman" w:cs="Times New Roman"/>
          <w:b/>
          <w:bCs/>
          <w:sz w:val="24"/>
          <w:szCs w:val="24"/>
        </w:rPr>
      </w:pPr>
    </w:p>
    <w:p w14:paraId="3A500AF3" w14:textId="77777777" w:rsidR="00551D3B" w:rsidRDefault="00551D3B" w:rsidP="001D20BA">
      <w:pPr>
        <w:jc w:val="right"/>
        <w:rPr>
          <w:rFonts w:ascii="Times New Roman" w:hAnsi="Times New Roman" w:cs="Times New Roman"/>
          <w:b/>
          <w:bCs/>
          <w:sz w:val="24"/>
          <w:szCs w:val="24"/>
        </w:rPr>
      </w:pPr>
    </w:p>
    <w:p w14:paraId="236E1162" w14:textId="77777777" w:rsidR="00551D3B" w:rsidRDefault="00551D3B" w:rsidP="001D20BA">
      <w:pPr>
        <w:jc w:val="right"/>
        <w:rPr>
          <w:rFonts w:ascii="Times New Roman" w:hAnsi="Times New Roman" w:cs="Times New Roman"/>
          <w:b/>
          <w:bCs/>
          <w:sz w:val="24"/>
          <w:szCs w:val="24"/>
        </w:rPr>
      </w:pPr>
    </w:p>
    <w:p w14:paraId="47DB1EDE" w14:textId="77777777" w:rsidR="00551D3B" w:rsidRDefault="00551D3B" w:rsidP="001D20BA">
      <w:pPr>
        <w:jc w:val="right"/>
        <w:rPr>
          <w:rFonts w:ascii="Times New Roman" w:hAnsi="Times New Roman" w:cs="Times New Roman"/>
          <w:b/>
          <w:bCs/>
          <w:sz w:val="24"/>
          <w:szCs w:val="24"/>
        </w:rPr>
      </w:pPr>
    </w:p>
    <w:p w14:paraId="6711AF3C" w14:textId="77777777" w:rsidR="00551D3B" w:rsidRDefault="00551D3B" w:rsidP="001D20BA">
      <w:pPr>
        <w:jc w:val="right"/>
        <w:rPr>
          <w:rFonts w:ascii="Times New Roman" w:hAnsi="Times New Roman" w:cs="Times New Roman"/>
          <w:b/>
          <w:bCs/>
          <w:sz w:val="24"/>
          <w:szCs w:val="24"/>
        </w:rPr>
      </w:pPr>
    </w:p>
    <w:p w14:paraId="3D053606" w14:textId="77777777" w:rsidR="00551D3B" w:rsidRDefault="00551D3B" w:rsidP="001D20BA">
      <w:pPr>
        <w:jc w:val="right"/>
        <w:rPr>
          <w:rFonts w:ascii="Times New Roman" w:hAnsi="Times New Roman" w:cs="Times New Roman"/>
          <w:b/>
          <w:bCs/>
          <w:sz w:val="24"/>
          <w:szCs w:val="24"/>
        </w:rPr>
      </w:pPr>
    </w:p>
    <w:p w14:paraId="054DF9D2" w14:textId="77777777" w:rsidR="00551D3B" w:rsidRDefault="00551D3B" w:rsidP="001D20BA">
      <w:pPr>
        <w:jc w:val="right"/>
        <w:rPr>
          <w:rFonts w:ascii="Times New Roman" w:hAnsi="Times New Roman" w:cs="Times New Roman"/>
          <w:b/>
          <w:bCs/>
          <w:sz w:val="24"/>
          <w:szCs w:val="24"/>
        </w:rPr>
      </w:pPr>
    </w:p>
    <w:p w14:paraId="0A32560D" w14:textId="77777777" w:rsidR="00551D3B" w:rsidRDefault="00551D3B" w:rsidP="001D20BA">
      <w:pPr>
        <w:jc w:val="right"/>
        <w:rPr>
          <w:rFonts w:ascii="Times New Roman" w:hAnsi="Times New Roman" w:cs="Times New Roman"/>
          <w:b/>
          <w:bCs/>
          <w:sz w:val="24"/>
          <w:szCs w:val="24"/>
        </w:rPr>
      </w:pPr>
    </w:p>
    <w:p w14:paraId="72B1F751" w14:textId="77777777" w:rsidR="00551D3B" w:rsidRDefault="00551D3B" w:rsidP="001D20BA">
      <w:pPr>
        <w:jc w:val="right"/>
        <w:rPr>
          <w:rFonts w:ascii="Times New Roman" w:hAnsi="Times New Roman" w:cs="Times New Roman"/>
          <w:b/>
          <w:bCs/>
          <w:sz w:val="24"/>
          <w:szCs w:val="24"/>
        </w:rPr>
      </w:pPr>
    </w:p>
    <w:p w14:paraId="648F4646" w14:textId="77777777" w:rsidR="00551D3B" w:rsidRDefault="00551D3B" w:rsidP="001D20BA">
      <w:pPr>
        <w:jc w:val="right"/>
        <w:rPr>
          <w:rFonts w:ascii="Times New Roman" w:hAnsi="Times New Roman" w:cs="Times New Roman"/>
          <w:b/>
          <w:bCs/>
          <w:sz w:val="24"/>
          <w:szCs w:val="24"/>
        </w:rPr>
      </w:pPr>
    </w:p>
    <w:p w14:paraId="61063E73" w14:textId="77777777" w:rsidR="00551D3B" w:rsidRDefault="00551D3B" w:rsidP="001D20BA">
      <w:pPr>
        <w:jc w:val="right"/>
        <w:rPr>
          <w:rFonts w:ascii="Times New Roman" w:hAnsi="Times New Roman" w:cs="Times New Roman"/>
          <w:b/>
          <w:bCs/>
          <w:sz w:val="24"/>
          <w:szCs w:val="24"/>
        </w:rPr>
      </w:pPr>
    </w:p>
    <w:p w14:paraId="79B718BA" w14:textId="77777777" w:rsidR="00551D3B" w:rsidRDefault="00551D3B" w:rsidP="001D20BA">
      <w:pPr>
        <w:jc w:val="right"/>
        <w:rPr>
          <w:rFonts w:ascii="Times New Roman" w:hAnsi="Times New Roman" w:cs="Times New Roman"/>
          <w:b/>
          <w:bCs/>
          <w:sz w:val="24"/>
          <w:szCs w:val="24"/>
        </w:rPr>
      </w:pPr>
    </w:p>
    <w:p w14:paraId="311B674B" w14:textId="77777777" w:rsidR="00551D3B" w:rsidRDefault="00551D3B" w:rsidP="001D20BA">
      <w:pPr>
        <w:jc w:val="right"/>
        <w:rPr>
          <w:rFonts w:ascii="Times New Roman" w:hAnsi="Times New Roman" w:cs="Times New Roman"/>
          <w:b/>
          <w:bCs/>
          <w:sz w:val="24"/>
          <w:szCs w:val="24"/>
        </w:rPr>
      </w:pPr>
    </w:p>
    <w:p w14:paraId="27EC1003" w14:textId="77777777" w:rsidR="00551D3B" w:rsidRDefault="00551D3B" w:rsidP="001D20BA">
      <w:pPr>
        <w:jc w:val="right"/>
        <w:rPr>
          <w:rFonts w:ascii="Times New Roman" w:hAnsi="Times New Roman" w:cs="Times New Roman"/>
          <w:b/>
          <w:bCs/>
          <w:sz w:val="24"/>
          <w:szCs w:val="24"/>
        </w:rPr>
      </w:pPr>
    </w:p>
    <w:p w14:paraId="79CEE38D" w14:textId="77777777" w:rsidR="00DE18B5" w:rsidRDefault="00DE18B5" w:rsidP="00A43533">
      <w:pPr>
        <w:jc w:val="center"/>
        <w:rPr>
          <w:rFonts w:ascii="Times New Roman" w:hAnsi="Times New Roman" w:cs="Times New Roman"/>
          <w:b/>
          <w:bCs/>
          <w:sz w:val="24"/>
          <w:szCs w:val="24"/>
        </w:rPr>
        <w:sectPr w:rsidR="00DE18B5" w:rsidSect="00697E89">
          <w:headerReference w:type="even" r:id="rId18"/>
          <w:pgSz w:w="16838" w:h="11906" w:orient="landscape"/>
          <w:pgMar w:top="567" w:right="1134" w:bottom="1701" w:left="1134" w:header="709" w:footer="709" w:gutter="0"/>
          <w:cols w:space="708"/>
          <w:docGrid w:linePitch="360"/>
        </w:sectPr>
      </w:pPr>
    </w:p>
    <w:p w14:paraId="737C416C" w14:textId="77777777" w:rsidR="00551D3B" w:rsidRDefault="00551D3B" w:rsidP="00A43533">
      <w:pPr>
        <w:rPr>
          <w:rFonts w:ascii="Times New Roman" w:hAnsi="Times New Roman" w:cs="Times New Roman"/>
          <w:b/>
          <w:bCs/>
          <w:sz w:val="24"/>
          <w:szCs w:val="24"/>
        </w:rPr>
      </w:pPr>
    </w:p>
    <w:p w14:paraId="3F49BEC6" w14:textId="77777777" w:rsidR="00551D3B" w:rsidRPr="00E11160" w:rsidRDefault="00551D3B" w:rsidP="00551D3B">
      <w:pPr>
        <w:pStyle w:val="1f0"/>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B288F38" w14:textId="77777777" w:rsidR="00551D3B" w:rsidRPr="00E11160" w:rsidRDefault="00551D3B" w:rsidP="00551D3B">
      <w:pPr>
        <w:pStyle w:val="114"/>
        <w:rPr>
          <w:rFonts w:ascii="Times New Roman" w:hAnsi="Times New Roman"/>
        </w:rPr>
      </w:pPr>
      <w:r w:rsidRPr="00E11160">
        <w:rPr>
          <w:rFonts w:ascii="Times New Roman" w:hAnsi="Times New Roman"/>
        </w:rPr>
        <w:t>3.1. Материально-техническое обеспечение</w:t>
      </w:r>
    </w:p>
    <w:p w14:paraId="2E0B104A" w14:textId="35484D9F" w:rsidR="00551D3B" w:rsidRDefault="007B2B03" w:rsidP="00551D3B">
      <w:pPr>
        <w:suppressAutoHyphens/>
        <w:ind w:firstLine="709"/>
        <w:jc w:val="both"/>
        <w:rPr>
          <w:rFonts w:ascii="Times New Roman" w:hAnsi="Times New Roman" w:cs="Times New Roman"/>
          <w:bCs/>
          <w:i/>
          <w:sz w:val="24"/>
          <w:szCs w:val="24"/>
        </w:rPr>
      </w:pPr>
      <w:r w:rsidRPr="005F59C7">
        <w:rPr>
          <w:rFonts w:ascii="Times New Roman" w:hAnsi="Times New Roman" w:cs="Times New Roman"/>
          <w:bCs/>
          <w:sz w:val="24"/>
          <w:szCs w:val="24"/>
        </w:rPr>
        <w:t>Кабинет</w:t>
      </w:r>
      <w:r w:rsidRPr="005F59C7">
        <w:rPr>
          <w:rFonts w:ascii="Times New Roman" w:hAnsi="Times New Roman" w:cs="Times New Roman"/>
          <w:bCs/>
          <w:i/>
          <w:sz w:val="24"/>
          <w:szCs w:val="24"/>
        </w:rPr>
        <w:t xml:space="preserve"> </w:t>
      </w:r>
      <w:r w:rsidRPr="00F91DFF">
        <w:rPr>
          <w:rFonts w:ascii="Times New Roman" w:eastAsia="Calibri" w:hAnsi="Times New Roman"/>
          <w:sz w:val="24"/>
          <w:szCs w:val="24"/>
        </w:rPr>
        <w:t>технологии и организации строительных процессов</w:t>
      </w:r>
      <w:r w:rsidR="00551D3B" w:rsidRPr="00FA680C">
        <w:rPr>
          <w:rFonts w:ascii="Times New Roman" w:hAnsi="Times New Roman" w:cs="Times New Roman"/>
          <w:bCs/>
          <w:i/>
          <w:sz w:val="24"/>
          <w:szCs w:val="24"/>
        </w:rPr>
        <w:t xml:space="preserve">, </w:t>
      </w:r>
      <w:r w:rsidR="00551D3B" w:rsidRPr="00FA680C">
        <w:rPr>
          <w:rFonts w:ascii="Times New Roman" w:hAnsi="Times New Roman" w:cs="Times New Roman"/>
          <w:bCs/>
          <w:sz w:val="24"/>
          <w:szCs w:val="24"/>
        </w:rPr>
        <w:t>оснащенн</w:t>
      </w:r>
      <w:r>
        <w:rPr>
          <w:rFonts w:ascii="Times New Roman" w:hAnsi="Times New Roman" w:cs="Times New Roman"/>
          <w:bCs/>
          <w:sz w:val="24"/>
          <w:szCs w:val="24"/>
        </w:rPr>
        <w:t>ый</w:t>
      </w:r>
      <w:r w:rsidR="00551D3B" w:rsidRPr="00FA680C">
        <w:rPr>
          <w:rFonts w:ascii="Times New Roman" w:hAnsi="Times New Roman" w:cs="Times New Roman"/>
          <w:bCs/>
          <w:sz w:val="24"/>
          <w:szCs w:val="24"/>
        </w:rPr>
        <w:t xml:space="preserve"> в соответствии с </w:t>
      </w:r>
      <w:r w:rsidR="00551D3B" w:rsidRPr="00FA680C">
        <w:rPr>
          <w:rFonts w:ascii="Times New Roman" w:hAnsi="Times New Roman" w:cs="Times New Roman"/>
          <w:bCs/>
          <w:iCs/>
          <w:sz w:val="24"/>
          <w:szCs w:val="24"/>
        </w:rPr>
        <w:t>приложением 3</w:t>
      </w:r>
      <w:r w:rsidR="00551D3B">
        <w:rPr>
          <w:rFonts w:ascii="Times New Roman" w:hAnsi="Times New Roman" w:cs="Times New Roman"/>
          <w:bCs/>
          <w:iCs/>
          <w:sz w:val="24"/>
          <w:szCs w:val="24"/>
        </w:rPr>
        <w:t xml:space="preserve"> ОПОП-П</w:t>
      </w:r>
      <w:r w:rsidR="00551D3B" w:rsidRPr="00FA680C">
        <w:rPr>
          <w:rFonts w:ascii="Times New Roman" w:hAnsi="Times New Roman" w:cs="Times New Roman"/>
          <w:bCs/>
          <w:i/>
          <w:sz w:val="24"/>
          <w:szCs w:val="24"/>
        </w:rPr>
        <w:t>.</w:t>
      </w:r>
    </w:p>
    <w:p w14:paraId="6C25C2DF" w14:textId="49DF3B18" w:rsidR="007B2B03" w:rsidRDefault="007B2B03" w:rsidP="00551D3B">
      <w:pPr>
        <w:suppressAutoHyphens/>
        <w:ind w:firstLine="709"/>
        <w:jc w:val="both"/>
        <w:rPr>
          <w:rFonts w:ascii="Times New Roman" w:hAnsi="Times New Roman" w:cs="Times New Roman"/>
          <w:bCs/>
          <w:i/>
          <w:sz w:val="24"/>
          <w:szCs w:val="24"/>
        </w:rPr>
      </w:pPr>
      <w:r w:rsidRPr="005F59C7">
        <w:rPr>
          <w:rFonts w:ascii="Times New Roman" w:hAnsi="Times New Roman" w:cs="Times New Roman"/>
          <w:bCs/>
          <w:sz w:val="24"/>
          <w:szCs w:val="24"/>
        </w:rPr>
        <w:t xml:space="preserve">Лаборатории </w:t>
      </w:r>
      <w:r w:rsidRPr="00F91DFF">
        <w:rPr>
          <w:rFonts w:ascii="Times New Roman" w:eastAsia="Calibri" w:hAnsi="Times New Roman"/>
          <w:sz w:val="24"/>
          <w:szCs w:val="24"/>
        </w:rPr>
        <w:t>проектирования зданий и сооружений</w:t>
      </w:r>
      <w:r w:rsidRPr="005F59C7">
        <w:rPr>
          <w:rFonts w:ascii="Times New Roman" w:hAnsi="Times New Roman" w:cs="Times New Roman"/>
          <w:bCs/>
          <w:i/>
          <w:sz w:val="24"/>
          <w:szCs w:val="24"/>
        </w:rPr>
        <w:t>,</w:t>
      </w:r>
      <w:r>
        <w:rPr>
          <w:rFonts w:ascii="Times New Roman" w:hAnsi="Times New Roman" w:cs="Times New Roman"/>
          <w:bCs/>
          <w:i/>
          <w:sz w:val="24"/>
          <w:szCs w:val="24"/>
        </w:rPr>
        <w:t xml:space="preserve"> </w:t>
      </w:r>
      <w:r w:rsidRPr="007B2B03">
        <w:rPr>
          <w:rFonts w:ascii="Times New Roman" w:hAnsi="Times New Roman" w:cs="Times New Roman"/>
          <w:bCs/>
          <w:iCs/>
          <w:sz w:val="24"/>
          <w:szCs w:val="24"/>
        </w:rPr>
        <w:t>геопространственных технологий</w:t>
      </w:r>
      <w:r>
        <w:rPr>
          <w:rFonts w:ascii="Times New Roman" w:hAnsi="Times New Roman" w:cs="Times New Roman"/>
          <w:bCs/>
          <w:sz w:val="24"/>
          <w:szCs w:val="24"/>
        </w:rPr>
        <w:t>,</w:t>
      </w:r>
      <w:r w:rsidRPr="007B2B03">
        <w:rPr>
          <w:rFonts w:ascii="Times New Roman" w:hAnsi="Times New Roman" w:cs="Times New Roman"/>
          <w:bCs/>
          <w:sz w:val="24"/>
          <w:szCs w:val="24"/>
        </w:rPr>
        <w:t xml:space="preserve"> </w:t>
      </w:r>
      <w:r w:rsidRPr="005F59C7">
        <w:rPr>
          <w:rFonts w:ascii="Times New Roman" w:hAnsi="Times New Roman" w:cs="Times New Roman"/>
          <w:bCs/>
          <w:sz w:val="24"/>
          <w:szCs w:val="24"/>
        </w:rPr>
        <w:t>оснащенн</w:t>
      </w:r>
      <w:r>
        <w:rPr>
          <w:rFonts w:ascii="Times New Roman" w:hAnsi="Times New Roman" w:cs="Times New Roman"/>
          <w:bCs/>
          <w:sz w:val="24"/>
          <w:szCs w:val="24"/>
        </w:rPr>
        <w:t xml:space="preserve">ые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ОПОП-П</w:t>
      </w:r>
      <w:r w:rsidRPr="00FA680C">
        <w:rPr>
          <w:rFonts w:ascii="Times New Roman" w:hAnsi="Times New Roman" w:cs="Times New Roman"/>
          <w:bCs/>
          <w:i/>
          <w:sz w:val="24"/>
          <w:szCs w:val="24"/>
        </w:rPr>
        <w:t>.</w:t>
      </w:r>
    </w:p>
    <w:p w14:paraId="10555753" w14:textId="7EC29D6B" w:rsidR="007B2B03" w:rsidRPr="00FA680C" w:rsidRDefault="007B2B03" w:rsidP="00551D3B">
      <w:pPr>
        <w:suppressAutoHyphens/>
        <w:ind w:firstLine="709"/>
        <w:jc w:val="both"/>
        <w:rPr>
          <w:rFonts w:ascii="Times New Roman" w:hAnsi="Times New Roman" w:cs="Times New Roman"/>
          <w:bCs/>
          <w:i/>
          <w:sz w:val="24"/>
          <w:szCs w:val="24"/>
        </w:rPr>
      </w:pPr>
      <w:r w:rsidRPr="00C10C2D">
        <w:rPr>
          <w:rFonts w:ascii="Times New Roman" w:hAnsi="Times New Roman"/>
          <w:sz w:val="24"/>
          <w:szCs w:val="24"/>
        </w:rPr>
        <w:t>Мастерские плотницких работ, отделочных работ, оснащенные необходимыми строительными материалами и соответствующими нормокомплектами для выполнения плотничных, штукатурных, облицовочных и малярных работ в соответствии</w:t>
      </w:r>
      <w:r>
        <w:rPr>
          <w:rFonts w:ascii="Times New Roman" w:hAnsi="Times New Roman"/>
          <w:sz w:val="24"/>
          <w:szCs w:val="24"/>
        </w:rPr>
        <w:t xml:space="preserve"> </w:t>
      </w:r>
      <w:r w:rsidRPr="00C10C2D">
        <w:rPr>
          <w:rFonts w:ascii="Times New Roman" w:hAnsi="Times New Roman"/>
          <w:sz w:val="24"/>
          <w:szCs w:val="24"/>
        </w:rPr>
        <w:t>с</w:t>
      </w:r>
      <w:r>
        <w:rPr>
          <w:rFonts w:ascii="Times New Roman" w:hAnsi="Times New Roman"/>
          <w:sz w:val="24"/>
          <w:szCs w:val="24"/>
        </w:rPr>
        <w:t xml:space="preserve">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ОПОП-П.</w:t>
      </w:r>
    </w:p>
    <w:p w14:paraId="423F47C6" w14:textId="77777777" w:rsidR="00551D3B" w:rsidRDefault="00551D3B" w:rsidP="00551D3B">
      <w:pPr>
        <w:suppressAutoHyphens/>
        <w:ind w:firstLine="709"/>
        <w:jc w:val="both"/>
        <w:rPr>
          <w:rFonts w:ascii="Times New Roman" w:hAnsi="Times New Roman" w:cs="Times New Roman"/>
          <w:b/>
          <w:b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ОПОП-П</w:t>
      </w:r>
      <w:r w:rsidRPr="00FA680C">
        <w:rPr>
          <w:rFonts w:ascii="Times New Roman" w:hAnsi="Times New Roman" w:cs="Times New Roman"/>
          <w:bCs/>
          <w:i/>
          <w:iCs/>
          <w:sz w:val="24"/>
          <w:szCs w:val="24"/>
        </w:rPr>
        <w:t>.</w:t>
      </w:r>
    </w:p>
    <w:p w14:paraId="10B160A8" w14:textId="77777777" w:rsidR="00551D3B" w:rsidRPr="00FA680C" w:rsidRDefault="00551D3B" w:rsidP="00551D3B">
      <w:pPr>
        <w:spacing w:after="200" w:line="276" w:lineRule="auto"/>
        <w:rPr>
          <w:rFonts w:ascii="Times New Roman" w:hAnsi="Times New Roman" w:cs="Times New Roman"/>
          <w:b/>
          <w:bCs/>
          <w:sz w:val="24"/>
          <w:szCs w:val="24"/>
        </w:rPr>
      </w:pPr>
    </w:p>
    <w:p w14:paraId="7FD5CBD1" w14:textId="77777777" w:rsidR="00551D3B" w:rsidRPr="00E11160" w:rsidRDefault="00551D3B" w:rsidP="00551D3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7F9195F" w14:textId="77777777" w:rsidR="00551D3B" w:rsidRPr="00E11160" w:rsidRDefault="00551D3B" w:rsidP="00551D3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A4F2283" w14:textId="77777777" w:rsidR="00551D3B" w:rsidRPr="00FA680C" w:rsidRDefault="00551D3B" w:rsidP="00551D3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5D7EA58D"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bCs/>
          <w:spacing w:val="-8"/>
          <w:sz w:val="24"/>
          <w:szCs w:val="24"/>
        </w:rPr>
      </w:pPr>
      <w:r w:rsidRPr="002F31A8">
        <w:rPr>
          <w:rFonts w:ascii="Times New Roman" w:hAnsi="Times New Roman" w:cs="Times New Roman"/>
          <w:bCs/>
          <w:spacing w:val="-8"/>
          <w:sz w:val="24"/>
          <w:szCs w:val="24"/>
        </w:rPr>
        <w:t>Азаров, Б. Ф. Геодезическая практика : учебное пособие для спо / Б. Ф. Азаров, И. В. Карелина. — 2-е изд., стер. — Санкт-Петербург : Лань, 2022. — 300 с. — ISBN 978-5-8114-9472-9.</w:t>
      </w:r>
    </w:p>
    <w:p w14:paraId="5EA20C5B" w14:textId="77777777" w:rsidR="007B2B03" w:rsidRPr="007B2B03"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z w:val="24"/>
          <w:szCs w:val="24"/>
        </w:rPr>
      </w:pPr>
      <w:r w:rsidRPr="007B2B03">
        <w:rPr>
          <w:rFonts w:ascii="Times New Roman" w:hAnsi="Times New Roman" w:cs="Times New Roman"/>
          <w:sz w:val="24"/>
          <w:szCs w:val="24"/>
        </w:rPr>
        <w:t>Баландина, И.В. Основы материаловедения. Отделочные работы: учебник для СПО / И.В.Баландина. – 8-е изд., стер. – Москва: Академия, 2019. – 304 с.</w:t>
      </w:r>
    </w:p>
    <w:p w14:paraId="09C0DBC0" w14:textId="77777777" w:rsidR="007B2B03" w:rsidRPr="007B2B03" w:rsidRDefault="007B2B03">
      <w:pPr>
        <w:numPr>
          <w:ilvl w:val="0"/>
          <w:numId w:val="13"/>
        </w:numPr>
        <w:tabs>
          <w:tab w:val="left" w:pos="993"/>
        </w:tabs>
        <w:spacing w:line="276" w:lineRule="auto"/>
        <w:ind w:left="0" w:firstLine="426"/>
        <w:contextualSpacing/>
        <w:jc w:val="both"/>
        <w:rPr>
          <w:rFonts w:ascii="Times New Roman" w:hAnsi="Times New Roman" w:cs="Times New Roman"/>
          <w:bCs/>
          <w:sz w:val="24"/>
          <w:szCs w:val="24"/>
        </w:rPr>
      </w:pPr>
      <w:r w:rsidRPr="007B2B03">
        <w:rPr>
          <w:rFonts w:ascii="Times New Roman" w:hAnsi="Times New Roman" w:cs="Times New Roman"/>
          <w:bCs/>
          <w:sz w:val="24"/>
          <w:szCs w:val="24"/>
        </w:rPr>
        <w:t>Белецкий, Б. Ф. Строительные машины и оборудование : учебное пособие для спо / Б. Ф. Белецкий. — 2-е изд., стер. — Санкт-Петербург : Лань, 2021. — 608 с. — ISBN 978-5-8114-8100-2</w:t>
      </w:r>
    </w:p>
    <w:p w14:paraId="46BAFC50" w14:textId="77777777" w:rsidR="007B2B03" w:rsidRPr="007B2B03" w:rsidRDefault="007B2B03">
      <w:pPr>
        <w:numPr>
          <w:ilvl w:val="0"/>
          <w:numId w:val="13"/>
        </w:numPr>
        <w:tabs>
          <w:tab w:val="left" w:pos="993"/>
        </w:tabs>
        <w:spacing w:line="276" w:lineRule="auto"/>
        <w:ind w:left="0" w:firstLine="426"/>
        <w:contextualSpacing/>
        <w:jc w:val="both"/>
        <w:rPr>
          <w:rFonts w:ascii="Times New Roman" w:hAnsi="Times New Roman" w:cs="Times New Roman"/>
          <w:bCs/>
          <w:sz w:val="24"/>
          <w:szCs w:val="24"/>
        </w:rPr>
      </w:pPr>
      <w:r w:rsidRPr="007B2B03">
        <w:rPr>
          <w:rFonts w:ascii="Times New Roman" w:hAnsi="Times New Roman" w:cs="Times New Roman"/>
          <w:bCs/>
          <w:sz w:val="24"/>
          <w:szCs w:val="24"/>
        </w:rPr>
        <w:t>Белецкий, Б. Ф. Технология и механизация строительного производства : учебное пособие для спо / Б. Ф. Белецкий. — 2-е изд., стер. — Санкт-Петербург : Лань, 2021. — 752 с. — ISBN 978-5-8114-8101-9</w:t>
      </w:r>
    </w:p>
    <w:p w14:paraId="0E6E5F4F" w14:textId="77777777" w:rsidR="007B2B03" w:rsidRPr="007B2B03" w:rsidRDefault="007B2B03">
      <w:pPr>
        <w:numPr>
          <w:ilvl w:val="0"/>
          <w:numId w:val="13"/>
        </w:numPr>
        <w:tabs>
          <w:tab w:val="left" w:pos="993"/>
        </w:tabs>
        <w:spacing w:line="276" w:lineRule="auto"/>
        <w:ind w:left="0" w:firstLine="426"/>
        <w:contextualSpacing/>
        <w:jc w:val="both"/>
        <w:rPr>
          <w:rFonts w:ascii="Times New Roman" w:hAnsi="Times New Roman" w:cs="Times New Roman"/>
          <w:bCs/>
          <w:sz w:val="24"/>
          <w:szCs w:val="24"/>
        </w:rPr>
      </w:pPr>
      <w:r w:rsidRPr="007B2B03">
        <w:rPr>
          <w:rFonts w:ascii="Times New Roman" w:hAnsi="Times New Roman" w:cs="Times New Roman"/>
          <w:bCs/>
          <w:sz w:val="24"/>
          <w:szCs w:val="24"/>
        </w:rPr>
        <w:t>Верстов, В. В. Технологии устройства ограждений котлованов в условиях городской застройки и акваторий : учебное пособие для спо / В. В. Верстов, А. Н. Гайдо, Я. В. Иванов. — Санкт-Петербург : Лань, 2020. — 368 с. — ISBN 978-5-8114-6614-6</w:t>
      </w:r>
    </w:p>
    <w:p w14:paraId="3B4B0FCC" w14:textId="77777777" w:rsidR="007B2B03" w:rsidRPr="007B2B03" w:rsidRDefault="007B2B03">
      <w:pPr>
        <w:numPr>
          <w:ilvl w:val="0"/>
          <w:numId w:val="13"/>
        </w:numPr>
        <w:tabs>
          <w:tab w:val="left" w:pos="993"/>
        </w:tabs>
        <w:spacing w:line="276" w:lineRule="auto"/>
        <w:ind w:left="0" w:firstLine="426"/>
        <w:contextualSpacing/>
        <w:jc w:val="both"/>
        <w:rPr>
          <w:rFonts w:ascii="Times New Roman" w:hAnsi="Times New Roman" w:cs="Times New Roman"/>
          <w:bCs/>
          <w:sz w:val="24"/>
          <w:szCs w:val="24"/>
        </w:rPr>
      </w:pPr>
      <w:r w:rsidRPr="007B2B03">
        <w:rPr>
          <w:rFonts w:ascii="Times New Roman" w:hAnsi="Times New Roman" w:cs="Times New Roman"/>
          <w:bCs/>
          <w:sz w:val="24"/>
          <w:szCs w:val="24"/>
        </w:rPr>
        <w:t>Верстов, В. В. Технология и комплексная механизация шпунтовых и свайных работ : учебное пособие для спо / В. В. Верстов, А. Н. Гайдо, Я. В. Иванов. — Санкт-Петербург : Лань, 2020. — 288 с. — ISBN 978-5-8114-6613-9</w:t>
      </w:r>
    </w:p>
    <w:p w14:paraId="49A9E47E"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6"/>
          <w:sz w:val="24"/>
          <w:szCs w:val="24"/>
        </w:rPr>
      </w:pPr>
      <w:r w:rsidRPr="002F31A8">
        <w:rPr>
          <w:rFonts w:ascii="Times New Roman" w:hAnsi="Times New Roman" w:cs="Times New Roman"/>
          <w:spacing w:val="-6"/>
          <w:sz w:val="24"/>
          <w:szCs w:val="24"/>
        </w:rPr>
        <w:t>Гаврилов, Д.А. Проектно-сметное дело: учебное пособие. – М.: ИНФРА-М, 2020. – 352 с.</w:t>
      </w:r>
    </w:p>
    <w:p w14:paraId="15AF9862" w14:textId="77777777" w:rsidR="007B2B03" w:rsidRPr="007B2B03" w:rsidRDefault="007B2B03">
      <w:pPr>
        <w:numPr>
          <w:ilvl w:val="0"/>
          <w:numId w:val="13"/>
        </w:numPr>
        <w:tabs>
          <w:tab w:val="left" w:pos="993"/>
        </w:tabs>
        <w:spacing w:line="276" w:lineRule="auto"/>
        <w:ind w:left="0" w:firstLine="426"/>
        <w:contextualSpacing/>
        <w:jc w:val="both"/>
        <w:rPr>
          <w:rFonts w:ascii="Times New Roman" w:hAnsi="Times New Roman" w:cs="Times New Roman"/>
          <w:sz w:val="24"/>
          <w:szCs w:val="24"/>
        </w:rPr>
      </w:pPr>
      <w:r w:rsidRPr="007B2B03">
        <w:rPr>
          <w:rFonts w:ascii="Times New Roman" w:hAnsi="Times New Roman" w:cs="Times New Roman"/>
          <w:sz w:val="24"/>
          <w:szCs w:val="24"/>
        </w:rPr>
        <w:t>Глебов, И. Т. Выполнение плотничных работ : учебник для спо / И. Т. Глебов. — Санкт-Петербург : Лань, 2021. — 176 с. — ISBN 978-5-8114-7815-6</w:t>
      </w:r>
    </w:p>
    <w:p w14:paraId="0C759C94" w14:textId="77777777" w:rsidR="007B2B03" w:rsidRPr="007B2B03" w:rsidRDefault="007B2B03">
      <w:pPr>
        <w:numPr>
          <w:ilvl w:val="0"/>
          <w:numId w:val="13"/>
        </w:numPr>
        <w:tabs>
          <w:tab w:val="left" w:pos="993"/>
        </w:tabs>
        <w:spacing w:line="276" w:lineRule="auto"/>
        <w:ind w:left="0" w:firstLine="426"/>
        <w:contextualSpacing/>
        <w:jc w:val="both"/>
        <w:rPr>
          <w:rFonts w:ascii="Times New Roman" w:hAnsi="Times New Roman" w:cs="Times New Roman"/>
          <w:sz w:val="24"/>
          <w:szCs w:val="24"/>
        </w:rPr>
      </w:pPr>
      <w:r w:rsidRPr="007B2B03">
        <w:rPr>
          <w:rFonts w:ascii="Times New Roman" w:hAnsi="Times New Roman" w:cs="Times New Roman"/>
          <w:sz w:val="24"/>
          <w:szCs w:val="24"/>
        </w:rPr>
        <w:t>Глебов, И. Т. Технология и оборудование производства деревянных домов : учебное пособие для спо / И. Т. Глебов. — 2-е изд., стер. — Санкт-Петербург : Лань, 2021. — 148 с. — ISBN 978-5-8114-7717-3</w:t>
      </w:r>
    </w:p>
    <w:p w14:paraId="17049D5B" w14:textId="77777777" w:rsidR="007B2B03" w:rsidRPr="007B2B03" w:rsidRDefault="007B2B03">
      <w:pPr>
        <w:numPr>
          <w:ilvl w:val="0"/>
          <w:numId w:val="13"/>
        </w:numPr>
        <w:tabs>
          <w:tab w:val="left" w:pos="993"/>
        </w:tabs>
        <w:spacing w:line="276" w:lineRule="auto"/>
        <w:ind w:left="0" w:firstLine="426"/>
        <w:contextualSpacing/>
        <w:jc w:val="both"/>
        <w:rPr>
          <w:rFonts w:ascii="Times New Roman" w:hAnsi="Times New Roman" w:cs="Times New Roman"/>
          <w:sz w:val="24"/>
          <w:szCs w:val="24"/>
        </w:rPr>
      </w:pPr>
      <w:r w:rsidRPr="007B2B03">
        <w:rPr>
          <w:rFonts w:ascii="Times New Roman" w:hAnsi="Times New Roman" w:cs="Times New Roman"/>
          <w:bCs/>
          <w:sz w:val="24"/>
          <w:szCs w:val="24"/>
        </w:rPr>
        <w:t>Гончаров А.А. Технология возведения зданий и инженерных сооружений (для СПО)</w:t>
      </w:r>
      <w:r w:rsidRPr="007B2B03">
        <w:rPr>
          <w:rFonts w:ascii="Times New Roman" w:hAnsi="Times New Roman" w:cs="Times New Roman"/>
          <w:sz w:val="24"/>
          <w:szCs w:val="24"/>
        </w:rPr>
        <w:t xml:space="preserve">: учебник / А.А.Гончаров. – Москва: КноРус, 2021. – 270 с. </w:t>
      </w:r>
    </w:p>
    <w:p w14:paraId="27155964" w14:textId="77777777" w:rsidR="007B2B03" w:rsidRPr="007B2B03" w:rsidRDefault="007B2B03">
      <w:pPr>
        <w:numPr>
          <w:ilvl w:val="0"/>
          <w:numId w:val="13"/>
        </w:numPr>
        <w:tabs>
          <w:tab w:val="left" w:pos="993"/>
        </w:tabs>
        <w:spacing w:line="276" w:lineRule="auto"/>
        <w:ind w:left="0" w:firstLine="426"/>
        <w:contextualSpacing/>
        <w:jc w:val="both"/>
        <w:rPr>
          <w:rFonts w:ascii="Times New Roman" w:hAnsi="Times New Roman" w:cs="Times New Roman"/>
          <w:sz w:val="24"/>
          <w:szCs w:val="24"/>
        </w:rPr>
      </w:pPr>
      <w:r w:rsidRPr="007B2B03">
        <w:rPr>
          <w:rFonts w:ascii="Times New Roman" w:hAnsi="Times New Roman" w:cs="Times New Roman"/>
          <w:sz w:val="24"/>
          <w:szCs w:val="24"/>
        </w:rPr>
        <w:t>Елизарова, В.А. Выполнение монтажа каркасно-обшивных конструкций: учебник для студ. учреждений СПО. – Москва: Академия, 2020. – 304 с.</w:t>
      </w:r>
    </w:p>
    <w:p w14:paraId="7913270B" w14:textId="77777777" w:rsidR="007B2B03" w:rsidRPr="007B2B03" w:rsidRDefault="007B2B03">
      <w:pPr>
        <w:numPr>
          <w:ilvl w:val="0"/>
          <w:numId w:val="13"/>
        </w:numPr>
        <w:tabs>
          <w:tab w:val="left" w:pos="993"/>
        </w:tabs>
        <w:spacing w:line="276" w:lineRule="auto"/>
        <w:ind w:left="0" w:firstLine="426"/>
        <w:contextualSpacing/>
        <w:jc w:val="both"/>
        <w:rPr>
          <w:rFonts w:ascii="Times New Roman" w:hAnsi="Times New Roman" w:cs="Times New Roman"/>
          <w:sz w:val="24"/>
          <w:szCs w:val="24"/>
        </w:rPr>
      </w:pPr>
      <w:r w:rsidRPr="007B2B03">
        <w:rPr>
          <w:rFonts w:ascii="Times New Roman" w:hAnsi="Times New Roman" w:cs="Times New Roman"/>
          <w:sz w:val="24"/>
          <w:szCs w:val="24"/>
        </w:rPr>
        <w:t xml:space="preserve">Защитно-декоративные покрытия для керамики, стекла и искусственных каменных безобжиговых материалов : учебное пособие для спо / Ю. А. Щепочкина, В. М. Воронцов, В. </w:t>
      </w:r>
      <w:r w:rsidRPr="007B2B03">
        <w:rPr>
          <w:rFonts w:ascii="Times New Roman" w:hAnsi="Times New Roman" w:cs="Times New Roman"/>
          <w:sz w:val="24"/>
          <w:szCs w:val="24"/>
        </w:rPr>
        <w:lastRenderedPageBreak/>
        <w:t>С. Бессмертный, М. А. Бондаренко. — Санкт-Петербург : Лань, 2020. — 100 с. — ISBN 978-5-8114-5878-3</w:t>
      </w:r>
    </w:p>
    <w:p w14:paraId="6ECDC967"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Ивилян, И.А. Технология плотничных, столярных, стекольных и паркетных работ: Практикум: учебное пособие для СПО / И.А.Ивилян. - 5-е изд. – Москва: Академия, 2018. – 256 с.</w:t>
      </w:r>
    </w:p>
    <w:p w14:paraId="67B470B9"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Ищенко, И. И. Каменные работы : учебник для спо / И. И. Ищенко. — 8-е, стер. — Санкт-Петербург : Лань, 2021. — 240 с. — ISBN 978-5-8114-7576-6</w:t>
      </w:r>
    </w:p>
    <w:p w14:paraId="1055503D"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Казаков, Ю. Н. Технология возведения зданий : учебное пособие для спо / Ю. Н. Казаков, А. М. Мороз, В. П. Захаров. — 2-е изд., стер. — Санкт-Петербург : Лань, 2021. — 256 с. — ISBN 978-5-8114-8484-3</w:t>
      </w:r>
    </w:p>
    <w:p w14:paraId="33F3DE45"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Кирнев А. Д. Организационно-технологическое проектирование при производстве работ на объектах строительства, реконструкции и ремонта в курсовом и дипломном проектировании : учебное пособие для СПО / А. Д. Кирнев.— Санкт Петербург : Лань, 2022. — 528 с. : ил. — Текст : непосредственный.</w:t>
      </w:r>
    </w:p>
    <w:p w14:paraId="2DA2DA0E"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Ковязин, В. Ф. Инженерное обустройство территорий : учебное пособие для спо / В. Ф. Ковязин. — 2-е изд., стер. — Санкт-Петербург : Лань, 2022. — 480 с. — ISBN 978-5-8114-9147-6</w:t>
      </w:r>
    </w:p>
    <w:p w14:paraId="5B940E85"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Кровельные работы : учебное пособие / А.И. Долгих, С.Л. Долгих. – Москва : Альфа-М : ИНФРА-М, 2016. – 304 с</w:t>
      </w:r>
    </w:p>
    <w:p w14:paraId="59FDF070"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Ланько, С. В. Буросмесительная технология закрепления грунтов : учебное пособие для спо / С. В. Ланько, В. В. Конюшков. — Санкт-Петербург : Лань, 2020. — 52 с. — ISBN 978-5-8114-5862-2</w:t>
      </w:r>
    </w:p>
    <w:p w14:paraId="7DFDD6A5"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Либерман И.А. Техническое нормирование, оплата труда и проектно-сметное дело встроительстве : учебник / И.А. Либерман. – Москва : ИНФРА-М, 2020. – 400 с.</w:t>
      </w:r>
    </w:p>
    <w:p w14:paraId="0E206F9B"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Максимова, М.В. Учет и контроль технологических процессов в строительстве:учебник для студентов учреждений среднего профессионального образования/ М.В.Максимова, Т.И. Слепкова. – Москва: Академия, 2020. – 336 с.</w:t>
      </w:r>
    </w:p>
    <w:p w14:paraId="0D6643EF"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Петрова, И.В. Основы технологии отделочных строительных работ: учебник / И.В.Петрова. – 4-е изд., стер. – Москва: Академия, 2020. – 192 с.</w:t>
      </w:r>
    </w:p>
    <w:p w14:paraId="2748EB43"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Прекрасная, Е.П. Технология малярных работ: учебник / Е.П. Прекрасная. – Москва: Академия, 2021. – 320 с.</w:t>
      </w:r>
    </w:p>
    <w:p w14:paraId="33762F19"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Русанова, Т. Г. Осуществление мероприятий по реализации принятых проектных решений: учебник / Т. Г. Русанова. – Москва : Академия, 2020. – 352 с.</w:t>
      </w:r>
    </w:p>
    <w:p w14:paraId="57F9B00A"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Рыжков, И. Б. Основы инженерных изысканий в строительстве : учебное пособие для спо / И. Б. Рыжков, А. И. Травкин. — 2-е изд., стер. — Санкт-Петербург : Лань, 2021. — 152 с. — ISBN 978-5-8114-8175-0</w:t>
      </w:r>
    </w:p>
    <w:p w14:paraId="20E3674C"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Рыжков, И. Б. Основы строительства и эксплуатации зданий и сооружений : учебное пособие для спо / И. Б. Рыжков, Р. А. Сакаев. — 2-е изд., стер. — Санкт-Петербург : Лань, 2021. — 240 с. — ISBN 978-5-8114-8060-9</w:t>
      </w:r>
    </w:p>
    <w:p w14:paraId="4EFE8528"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Сокова, С. Д. Основы технологии и организации строительно-монтажных работ : учебник / С.Д. Сокова. – Москва : ИНФРА-М, 2021. – 208 с.</w:t>
      </w:r>
    </w:p>
    <w:p w14:paraId="1547325D"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Соколов Г.К. Технология и организация строительства: учебник для студ. учреждений СПО – Москва : Академия, 2020. – 528 с.</w:t>
      </w:r>
    </w:p>
    <w:p w14:paraId="6763E3AA"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Соловьев, А. Н. Основы геодезии и топографии : учебник для спо / А. Н. Соловьев. — 2-е изд., стер. — Санкт-Петербург : Лань, 2021. — 240 с. — ISBN 978-5-8114-8063-0</w:t>
      </w:r>
    </w:p>
    <w:p w14:paraId="7E21CE57"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lastRenderedPageBreak/>
        <w:t>Стародубцев, В. И. Инженерная геодезия : учебное пособие для спо / В. И. Стародубцев, Е. Б. Михаленко, Н. Д. Беляев. — 2-е изд., стер. — Санкт-Петербург : Лань, 2021. — 240 с. — ISBN 978-5-8114-8176-7</w:t>
      </w:r>
    </w:p>
    <w:p w14:paraId="71F5DAC9"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Стародубцев, В. И. Практическое руководство по инженерной геодезии : учебное пособие для спо / В. И. Стародубцев. — 2-е изд., стер. — Санкт-Петербург : Лань, 2022. — 136 с. — ISBN 978-5-8114-9099-8</w:t>
      </w:r>
    </w:p>
    <w:p w14:paraId="7FD74288"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Строительные машины: Учебник / Доценко А.И., Дронов В.Г. – Москва: ИНФРА-М, 2021. – 533 с.</w:t>
      </w:r>
    </w:p>
    <w:p w14:paraId="002062CE"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Трофимов, Б. Я. Технология сборных железобетонных изделий : учебное пособие для спо / Б. Я. Трофимов. — Санкт-Петербург : Лань, 2021. — 384 с. — ISBN 978-5-8114-8430-0</w:t>
      </w:r>
    </w:p>
    <w:p w14:paraId="757B3500" w14:textId="77777777" w:rsidR="007B2B03" w:rsidRPr="002F31A8" w:rsidRDefault="007B2B03">
      <w:pPr>
        <w:pStyle w:val="a4"/>
        <w:numPr>
          <w:ilvl w:val="0"/>
          <w:numId w:val="13"/>
        </w:numPr>
        <w:tabs>
          <w:tab w:val="left" w:pos="993"/>
        </w:tabs>
        <w:spacing w:line="276" w:lineRule="auto"/>
        <w:ind w:left="0" w:firstLine="426"/>
        <w:contextualSpacing w:val="0"/>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Фокин, С. В. Деревообработка: технологии и оборудование : учебное пособие / С.В. Фокин, О.Н. Шпортько. – 2-е изд., перераб. и доп. – Москва : ИНФРА-М, 2018. – 203 с.</w:t>
      </w:r>
    </w:p>
    <w:p w14:paraId="12AD3BBD"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Хорошенькая, Е. В. Строительство каркасно-панельных зданий : учебное пособие для спо / Е. В. Хорошенькая, Ю. Н. Казаков, М. С. Никольский. — 2-е изд., стер. — Санкт-Петербург : Лань, 2021. — 128 с. — ISBN 978-5-8114-8131-6</w:t>
      </w:r>
    </w:p>
    <w:p w14:paraId="1AD97164" w14:textId="77777777" w:rsidR="007B2B03"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Черноус, Г.Г. Выполнение штукатурных и декоративных работ : учебник для СПО / Г.Г.Черноус. – 4-е изд. – Москва: Академи», 2020. – 240 с.</w:t>
      </w:r>
    </w:p>
    <w:p w14:paraId="357141E2" w14:textId="22DFD7DB" w:rsidR="00551D3B" w:rsidRPr="002F31A8" w:rsidRDefault="007B2B03">
      <w:pPr>
        <w:numPr>
          <w:ilvl w:val="0"/>
          <w:numId w:val="13"/>
        </w:numPr>
        <w:tabs>
          <w:tab w:val="left" w:pos="993"/>
        </w:tabs>
        <w:spacing w:line="276" w:lineRule="auto"/>
        <w:ind w:left="0" w:firstLine="426"/>
        <w:contextualSpacing/>
        <w:jc w:val="both"/>
        <w:rPr>
          <w:rFonts w:ascii="Times New Roman" w:hAnsi="Times New Roman" w:cs="Times New Roman"/>
          <w:spacing w:val="-8"/>
          <w:sz w:val="24"/>
          <w:szCs w:val="24"/>
        </w:rPr>
      </w:pPr>
      <w:r w:rsidRPr="002F31A8">
        <w:rPr>
          <w:rFonts w:ascii="Times New Roman" w:hAnsi="Times New Roman" w:cs="Times New Roman"/>
          <w:spacing w:val="-8"/>
          <w:sz w:val="24"/>
          <w:szCs w:val="24"/>
        </w:rPr>
        <w:t>Юдина, А.Ф. Строительные конструкции. Монтаж: учебник для среднего профессионального образования/ А.Ф.Юдина.– 2-е изд., испр. и доп.– Москва: Издательство Юрайт, 2021.– 302 с.</w:t>
      </w:r>
    </w:p>
    <w:p w14:paraId="587E1662" w14:textId="77777777" w:rsidR="007B2B03" w:rsidRDefault="007B2B03" w:rsidP="007B2B03">
      <w:pPr>
        <w:tabs>
          <w:tab w:val="left" w:pos="993"/>
        </w:tabs>
        <w:spacing w:line="276" w:lineRule="auto"/>
        <w:contextualSpacing/>
        <w:jc w:val="both"/>
        <w:rPr>
          <w:rFonts w:ascii="Times New Roman" w:hAnsi="Times New Roman" w:cs="Times New Roman"/>
          <w:sz w:val="24"/>
          <w:szCs w:val="24"/>
        </w:rPr>
      </w:pPr>
    </w:p>
    <w:p w14:paraId="06194712" w14:textId="2308C029" w:rsidR="007B2B03" w:rsidRPr="007B2B03" w:rsidRDefault="007B2B03">
      <w:pPr>
        <w:pStyle w:val="a4"/>
        <w:numPr>
          <w:ilvl w:val="2"/>
          <w:numId w:val="12"/>
        </w:numPr>
        <w:tabs>
          <w:tab w:val="left" w:pos="993"/>
        </w:tabs>
        <w:spacing w:line="276" w:lineRule="auto"/>
        <w:jc w:val="both"/>
        <w:rPr>
          <w:rFonts w:ascii="Times New Roman" w:hAnsi="Times New Roman" w:cs="Times New Roman"/>
          <w:sz w:val="24"/>
          <w:szCs w:val="24"/>
        </w:rPr>
      </w:pPr>
      <w:r w:rsidRPr="007B2B03">
        <w:rPr>
          <w:rFonts w:ascii="Times New Roman" w:hAnsi="Times New Roman" w:cs="Times New Roman"/>
          <w:sz w:val="24"/>
          <w:szCs w:val="24"/>
        </w:rPr>
        <w:t>Дополнительные источники</w:t>
      </w:r>
    </w:p>
    <w:p w14:paraId="4235DA07" w14:textId="77777777" w:rsidR="007B2B03" w:rsidRPr="007B2B03" w:rsidRDefault="007B2B03" w:rsidP="007B2B03">
      <w:pPr>
        <w:tabs>
          <w:tab w:val="left" w:pos="284"/>
          <w:tab w:val="left" w:pos="851"/>
        </w:tabs>
        <w:suppressAutoHyphens/>
        <w:ind w:firstLine="426"/>
        <w:jc w:val="both"/>
        <w:rPr>
          <w:rFonts w:ascii="Times New Roman" w:hAnsi="Times New Roman"/>
          <w:bCs/>
          <w:iCs/>
          <w:sz w:val="24"/>
          <w:szCs w:val="24"/>
        </w:rPr>
      </w:pPr>
      <w:r w:rsidRPr="007B2B03">
        <w:rPr>
          <w:rFonts w:ascii="Times New Roman" w:hAnsi="Times New Roman"/>
          <w:bCs/>
          <w:iCs/>
          <w:sz w:val="24"/>
          <w:szCs w:val="24"/>
        </w:rPr>
        <w:t>1.</w:t>
      </w:r>
      <w:r w:rsidRPr="007B2B03">
        <w:rPr>
          <w:rFonts w:ascii="Times New Roman" w:hAnsi="Times New Roman"/>
          <w:bCs/>
          <w:iCs/>
          <w:sz w:val="24"/>
          <w:szCs w:val="24"/>
        </w:rPr>
        <w:tab/>
        <w:t>Градостроительный кодекс Российской Федерации от 29.12.2004 № 190-ФЗ (ред. от 02.07.2021)</w:t>
      </w:r>
    </w:p>
    <w:p w14:paraId="26FA2293" w14:textId="77777777" w:rsidR="007B2B03" w:rsidRPr="007B2B03" w:rsidRDefault="007B2B03" w:rsidP="007B2B03">
      <w:pPr>
        <w:tabs>
          <w:tab w:val="left" w:pos="284"/>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2.</w:t>
      </w:r>
      <w:r w:rsidRPr="007B2B03">
        <w:rPr>
          <w:rFonts w:ascii="Times New Roman" w:hAnsi="Times New Roman"/>
          <w:bCs/>
          <w:sz w:val="24"/>
          <w:szCs w:val="24"/>
        </w:rPr>
        <w:tab/>
        <w:t>СНиП 12.03.2001. Безопасность труда в строительстве. Часть 1.Общие положения.</w:t>
      </w:r>
    </w:p>
    <w:p w14:paraId="650D27AF" w14:textId="77777777" w:rsidR="007B2B03" w:rsidRPr="007B2B03" w:rsidRDefault="007B2B03" w:rsidP="007B2B03">
      <w:pPr>
        <w:tabs>
          <w:tab w:val="left" w:pos="284"/>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3.</w:t>
      </w:r>
      <w:r w:rsidRPr="007B2B03">
        <w:rPr>
          <w:rFonts w:ascii="Times New Roman" w:hAnsi="Times New Roman"/>
          <w:bCs/>
          <w:sz w:val="24"/>
          <w:szCs w:val="24"/>
        </w:rPr>
        <w:tab/>
        <w:t>СНиП 12.04.2002. Безопасность труда в строительстве. Часть 2. Строительное производство.</w:t>
      </w:r>
    </w:p>
    <w:p w14:paraId="44B84CF3" w14:textId="77777777" w:rsidR="007B2B03" w:rsidRPr="007B2B03" w:rsidRDefault="007B2B03" w:rsidP="007B2B03">
      <w:pPr>
        <w:tabs>
          <w:tab w:val="left" w:pos="284"/>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4.</w:t>
      </w:r>
      <w:r w:rsidRPr="007B2B03">
        <w:rPr>
          <w:rFonts w:ascii="Times New Roman" w:hAnsi="Times New Roman"/>
          <w:bCs/>
          <w:sz w:val="24"/>
          <w:szCs w:val="24"/>
        </w:rPr>
        <w:tab/>
        <w:t xml:space="preserve">Государственные сметные нормативы. Федеральные единичные расценки [Электронный ресурс]. </w:t>
      </w:r>
      <w:r w:rsidRPr="007B2B03">
        <w:rPr>
          <w:rFonts w:ascii="Times New Roman" w:hAnsi="Times New Roman"/>
          <w:bCs/>
          <w:sz w:val="24"/>
          <w:szCs w:val="24"/>
          <w:lang w:val="en-US"/>
        </w:rPr>
        <w:t>URL</w:t>
      </w:r>
      <w:r w:rsidRPr="007B2B03">
        <w:rPr>
          <w:rFonts w:ascii="Times New Roman" w:hAnsi="Times New Roman"/>
          <w:bCs/>
          <w:sz w:val="24"/>
          <w:szCs w:val="24"/>
        </w:rPr>
        <w:t xml:space="preserve">: </w:t>
      </w:r>
      <w:r w:rsidRPr="007B2B03">
        <w:rPr>
          <w:rFonts w:ascii="Times New Roman" w:hAnsi="Times New Roman"/>
          <w:bCs/>
          <w:sz w:val="24"/>
          <w:szCs w:val="24"/>
          <w:lang w:val="en-US"/>
        </w:rPr>
        <w:t>https</w:t>
      </w:r>
      <w:r w:rsidRPr="007B2B03">
        <w:rPr>
          <w:rFonts w:ascii="Times New Roman" w:hAnsi="Times New Roman"/>
          <w:bCs/>
          <w:sz w:val="24"/>
          <w:szCs w:val="24"/>
        </w:rPr>
        <w:t>://</w:t>
      </w:r>
      <w:r w:rsidRPr="007B2B03">
        <w:rPr>
          <w:rFonts w:ascii="Times New Roman" w:hAnsi="Times New Roman"/>
          <w:bCs/>
          <w:sz w:val="24"/>
          <w:szCs w:val="24"/>
          <w:lang w:val="en-US"/>
        </w:rPr>
        <w:t>www</w:t>
      </w:r>
      <w:r w:rsidRPr="007B2B03">
        <w:rPr>
          <w:rFonts w:ascii="Times New Roman" w:hAnsi="Times New Roman"/>
          <w:bCs/>
          <w:sz w:val="24"/>
          <w:szCs w:val="24"/>
        </w:rPr>
        <w:t>.</w:t>
      </w:r>
      <w:r w:rsidRPr="007B2B03">
        <w:rPr>
          <w:rFonts w:ascii="Times New Roman" w:hAnsi="Times New Roman"/>
          <w:bCs/>
          <w:sz w:val="24"/>
          <w:szCs w:val="24"/>
          <w:lang w:val="en-US"/>
        </w:rPr>
        <w:t>minstroyrf</w:t>
      </w:r>
      <w:r w:rsidRPr="007B2B03">
        <w:rPr>
          <w:rFonts w:ascii="Times New Roman" w:hAnsi="Times New Roman"/>
          <w:bCs/>
          <w:sz w:val="24"/>
          <w:szCs w:val="24"/>
        </w:rPr>
        <w:t>.</w:t>
      </w:r>
      <w:r w:rsidRPr="007B2B03">
        <w:rPr>
          <w:rFonts w:ascii="Times New Roman" w:hAnsi="Times New Roman"/>
          <w:bCs/>
          <w:sz w:val="24"/>
          <w:szCs w:val="24"/>
          <w:lang w:val="en-US"/>
        </w:rPr>
        <w:t>gov</w:t>
      </w:r>
      <w:r w:rsidRPr="007B2B03">
        <w:rPr>
          <w:rFonts w:ascii="Times New Roman" w:hAnsi="Times New Roman"/>
          <w:bCs/>
          <w:sz w:val="24"/>
          <w:szCs w:val="24"/>
        </w:rPr>
        <w:t>.</w:t>
      </w:r>
      <w:r w:rsidRPr="007B2B03">
        <w:rPr>
          <w:rFonts w:ascii="Times New Roman" w:hAnsi="Times New Roman"/>
          <w:bCs/>
          <w:sz w:val="24"/>
          <w:szCs w:val="24"/>
          <w:lang w:val="en-US"/>
        </w:rPr>
        <w:t>ru</w:t>
      </w:r>
      <w:r w:rsidRPr="007B2B03">
        <w:rPr>
          <w:rFonts w:ascii="Times New Roman" w:hAnsi="Times New Roman"/>
          <w:bCs/>
          <w:sz w:val="24"/>
          <w:szCs w:val="24"/>
        </w:rPr>
        <w:t>/</w:t>
      </w:r>
      <w:r w:rsidRPr="007B2B03">
        <w:rPr>
          <w:rFonts w:ascii="Times New Roman" w:hAnsi="Times New Roman"/>
          <w:bCs/>
          <w:sz w:val="24"/>
          <w:szCs w:val="24"/>
          <w:lang w:val="en-US"/>
        </w:rPr>
        <w:t>trades</w:t>
      </w:r>
      <w:r w:rsidRPr="007B2B03">
        <w:rPr>
          <w:rFonts w:ascii="Times New Roman" w:hAnsi="Times New Roman"/>
          <w:bCs/>
          <w:sz w:val="24"/>
          <w:szCs w:val="24"/>
        </w:rPr>
        <w:t>/</w:t>
      </w:r>
      <w:r w:rsidRPr="007B2B03">
        <w:rPr>
          <w:rFonts w:ascii="Times New Roman" w:hAnsi="Times New Roman"/>
          <w:bCs/>
          <w:sz w:val="24"/>
          <w:szCs w:val="24"/>
          <w:lang w:val="en-US"/>
        </w:rPr>
        <w:t>view</w:t>
      </w:r>
      <w:r w:rsidRPr="007B2B03">
        <w:rPr>
          <w:rFonts w:ascii="Times New Roman" w:hAnsi="Times New Roman"/>
          <w:bCs/>
          <w:sz w:val="24"/>
          <w:szCs w:val="24"/>
        </w:rPr>
        <w:t>.</w:t>
      </w:r>
      <w:r w:rsidRPr="007B2B03">
        <w:rPr>
          <w:rFonts w:ascii="Times New Roman" w:hAnsi="Times New Roman"/>
          <w:bCs/>
          <w:sz w:val="24"/>
          <w:szCs w:val="24"/>
          <w:lang w:val="en-US"/>
        </w:rPr>
        <w:t>fer</w:t>
      </w:r>
      <w:r w:rsidRPr="007B2B03">
        <w:rPr>
          <w:rFonts w:ascii="Times New Roman" w:hAnsi="Times New Roman"/>
          <w:bCs/>
          <w:sz w:val="24"/>
          <w:szCs w:val="24"/>
        </w:rPr>
        <w:t>-2020.</w:t>
      </w:r>
      <w:r w:rsidRPr="007B2B03">
        <w:rPr>
          <w:rFonts w:ascii="Times New Roman" w:hAnsi="Times New Roman"/>
          <w:bCs/>
          <w:sz w:val="24"/>
          <w:szCs w:val="24"/>
          <w:lang w:val="en-US"/>
        </w:rPr>
        <w:t>php</w:t>
      </w:r>
    </w:p>
    <w:p w14:paraId="6D6CE117" w14:textId="77777777" w:rsidR="007B2B03" w:rsidRPr="007B2B03" w:rsidRDefault="007B2B03" w:rsidP="007B2B03">
      <w:pPr>
        <w:tabs>
          <w:tab w:val="left" w:pos="284"/>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5.</w:t>
      </w:r>
      <w:r w:rsidRPr="007B2B03">
        <w:rPr>
          <w:rFonts w:ascii="Times New Roman" w:hAnsi="Times New Roman"/>
          <w:bCs/>
          <w:sz w:val="24"/>
          <w:szCs w:val="24"/>
        </w:rPr>
        <w:tab/>
        <w:t xml:space="preserve">Государственные элементные сметные нормы на строительные и специальные строительные работы [Электронный ресурс]. </w:t>
      </w:r>
      <w:r w:rsidRPr="007B2B03">
        <w:rPr>
          <w:rFonts w:ascii="Times New Roman" w:hAnsi="Times New Roman"/>
          <w:bCs/>
          <w:sz w:val="24"/>
          <w:szCs w:val="24"/>
          <w:lang w:val="en-US"/>
        </w:rPr>
        <w:t>URL</w:t>
      </w:r>
      <w:r w:rsidRPr="007B2B03">
        <w:rPr>
          <w:rFonts w:ascii="Times New Roman" w:hAnsi="Times New Roman"/>
          <w:bCs/>
          <w:sz w:val="24"/>
          <w:szCs w:val="24"/>
        </w:rPr>
        <w:t>: https://www.minstroyrf.gov.ru/trades/view.gesn-2020.php</w:t>
      </w:r>
    </w:p>
    <w:p w14:paraId="05040EE5" w14:textId="77777777" w:rsidR="007B2B03" w:rsidRPr="007B2B03" w:rsidRDefault="007B2B03" w:rsidP="007B2B03">
      <w:pPr>
        <w:tabs>
          <w:tab w:val="left" w:pos="284"/>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6.</w:t>
      </w:r>
      <w:r w:rsidRPr="007B2B03">
        <w:rPr>
          <w:rFonts w:ascii="Times New Roman" w:hAnsi="Times New Roman"/>
          <w:bCs/>
          <w:sz w:val="24"/>
          <w:szCs w:val="24"/>
        </w:rPr>
        <w:tab/>
        <w:t>СП 126.13330.2017 Геодезические работы в строительстве: Актуализированная редакция СНиП 3.01.03-84.</w:t>
      </w:r>
    </w:p>
    <w:p w14:paraId="07BC0B16" w14:textId="77777777" w:rsidR="007B2B03" w:rsidRPr="007B2B03" w:rsidRDefault="007B2B03" w:rsidP="007B2B03">
      <w:pPr>
        <w:tabs>
          <w:tab w:val="left" w:pos="284"/>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7.</w:t>
      </w:r>
      <w:r w:rsidRPr="007B2B03">
        <w:rPr>
          <w:rFonts w:ascii="Times New Roman" w:hAnsi="Times New Roman"/>
          <w:bCs/>
          <w:sz w:val="24"/>
          <w:szCs w:val="24"/>
        </w:rPr>
        <w:tab/>
        <w:t>СанПиН 1.2.3685-21. Гигиенические нормативы и требования к обеспечению безопасности и (или) безвредности для человека факторов среды обитания.</w:t>
      </w:r>
    </w:p>
    <w:p w14:paraId="5401FEB1" w14:textId="77777777" w:rsidR="007B2B03" w:rsidRPr="007B2B03" w:rsidRDefault="007B2B03" w:rsidP="007B2B03">
      <w:pPr>
        <w:tabs>
          <w:tab w:val="left" w:pos="284"/>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8.</w:t>
      </w:r>
      <w:r w:rsidRPr="007B2B03">
        <w:rPr>
          <w:rFonts w:ascii="Times New Roman" w:hAnsi="Times New Roman"/>
          <w:bCs/>
          <w:sz w:val="24"/>
          <w:szCs w:val="24"/>
        </w:rPr>
        <w:tab/>
        <w:t>ГОСТ 25100-2020. Грунты. Классификация.</w:t>
      </w:r>
    </w:p>
    <w:p w14:paraId="6B94B2E0" w14:textId="77777777" w:rsidR="007B2B03" w:rsidRPr="007B2B03" w:rsidRDefault="007B2B03" w:rsidP="007B2B03">
      <w:pPr>
        <w:tabs>
          <w:tab w:val="left" w:pos="284"/>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9.</w:t>
      </w:r>
      <w:r w:rsidRPr="007B2B03">
        <w:rPr>
          <w:rFonts w:ascii="Times New Roman" w:hAnsi="Times New Roman"/>
          <w:bCs/>
          <w:sz w:val="24"/>
          <w:szCs w:val="24"/>
        </w:rPr>
        <w:tab/>
        <w:t>СП 54.13330.2016. Здания жилые многоквартирные. Актуализированная редакция СНиП 31-01-2003.</w:t>
      </w:r>
    </w:p>
    <w:p w14:paraId="429F2EC4"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10.</w:t>
      </w:r>
      <w:r w:rsidRPr="007B2B03">
        <w:rPr>
          <w:rFonts w:ascii="Times New Roman" w:hAnsi="Times New Roman"/>
          <w:bCs/>
          <w:sz w:val="24"/>
          <w:szCs w:val="24"/>
        </w:rPr>
        <w:tab/>
        <w:t>СП 71.13330.2017. Изоляционные и отделочные покрытия. Актуализированная редакция СНиП 3.04.01-87.</w:t>
      </w:r>
    </w:p>
    <w:p w14:paraId="6FD1E48D"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11.</w:t>
      </w:r>
      <w:r w:rsidRPr="007B2B03">
        <w:rPr>
          <w:rFonts w:ascii="Times New Roman" w:hAnsi="Times New Roman"/>
          <w:bCs/>
          <w:sz w:val="24"/>
          <w:szCs w:val="24"/>
        </w:rPr>
        <w:tab/>
        <w:t xml:space="preserve">СП446.1325800.2019. Инженерно-геологические изыскания для строительства. </w:t>
      </w:r>
    </w:p>
    <w:p w14:paraId="6239DCC6"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12.</w:t>
      </w:r>
      <w:r w:rsidRPr="007B2B03">
        <w:rPr>
          <w:rFonts w:ascii="Times New Roman" w:hAnsi="Times New Roman"/>
          <w:bCs/>
          <w:sz w:val="24"/>
          <w:szCs w:val="24"/>
        </w:rPr>
        <w:tab/>
        <w:t>СП 47.13330.2016 Инженерные изыскания для строительства. Основные положения. Актуализированная редакция СНиП 11-02-96.</w:t>
      </w:r>
    </w:p>
    <w:p w14:paraId="60D772F7"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13.</w:t>
      </w:r>
      <w:r w:rsidRPr="007B2B03">
        <w:rPr>
          <w:rFonts w:ascii="Times New Roman" w:hAnsi="Times New Roman"/>
          <w:bCs/>
          <w:sz w:val="24"/>
          <w:szCs w:val="24"/>
        </w:rPr>
        <w:tab/>
        <w:t>МДС 81-35.2004 Методика определения стоимости строительства продукции на территории Российской Федерации.</w:t>
      </w:r>
    </w:p>
    <w:p w14:paraId="4462622B"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14.</w:t>
      </w:r>
      <w:r w:rsidRPr="007B2B03">
        <w:rPr>
          <w:rFonts w:ascii="Times New Roman" w:hAnsi="Times New Roman"/>
          <w:bCs/>
          <w:sz w:val="24"/>
          <w:szCs w:val="24"/>
        </w:rPr>
        <w:tab/>
        <w:t>МДС 83-1.99 Методические рекомендации по определению размера средств на оплату труда в договорных ценах и сметах на строительство и оплате труда работников строительно-монтажных и ремонтно-строительных организаций.</w:t>
      </w:r>
    </w:p>
    <w:p w14:paraId="0D5CEFCE"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lastRenderedPageBreak/>
        <w:t>15.</w:t>
      </w:r>
      <w:r w:rsidRPr="007B2B03">
        <w:rPr>
          <w:rFonts w:ascii="Times New Roman" w:hAnsi="Times New Roman"/>
          <w:bCs/>
          <w:sz w:val="24"/>
          <w:szCs w:val="24"/>
        </w:rPr>
        <w:tab/>
        <w:t>МДС 81-33.2004 Методические указания по определению величины накладных расходов в строительстве.</w:t>
      </w:r>
    </w:p>
    <w:p w14:paraId="41685FB1"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16.</w:t>
      </w:r>
      <w:r w:rsidRPr="007B2B03">
        <w:rPr>
          <w:rFonts w:ascii="Times New Roman" w:hAnsi="Times New Roman"/>
          <w:bCs/>
          <w:sz w:val="24"/>
          <w:szCs w:val="24"/>
        </w:rPr>
        <w:tab/>
        <w:t>МДС 81-25.2001 Методические указания по определению величины сметной прибыли в строительстве.</w:t>
      </w:r>
    </w:p>
    <w:p w14:paraId="5C2BE96F"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17.</w:t>
      </w:r>
      <w:r w:rsidRPr="007B2B03">
        <w:rPr>
          <w:rFonts w:ascii="Times New Roman" w:hAnsi="Times New Roman"/>
          <w:bCs/>
          <w:sz w:val="24"/>
          <w:szCs w:val="24"/>
        </w:rPr>
        <w:tab/>
        <w:t>МДС 81-3.99 Методические указания по разработке сметных норм и расценок на эксплуатацию строительных машин и автотранспортных средств.</w:t>
      </w:r>
    </w:p>
    <w:p w14:paraId="1BA722E4"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18.</w:t>
      </w:r>
      <w:r w:rsidRPr="007B2B03">
        <w:rPr>
          <w:rFonts w:ascii="Times New Roman" w:hAnsi="Times New Roman"/>
          <w:bCs/>
          <w:sz w:val="24"/>
          <w:szCs w:val="24"/>
        </w:rPr>
        <w:tab/>
        <w:t>МДС 12-19.2004 Механизация строительства. Эксплуатация башенных кранов в стесненных условиях.</w:t>
      </w:r>
    </w:p>
    <w:p w14:paraId="75F236F4"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19.</w:t>
      </w:r>
      <w:r w:rsidRPr="007B2B03">
        <w:rPr>
          <w:rFonts w:ascii="Times New Roman" w:hAnsi="Times New Roman"/>
          <w:bCs/>
          <w:sz w:val="24"/>
          <w:szCs w:val="24"/>
        </w:rPr>
        <w:tab/>
        <w:t>СП 70.13330.2012 Несущие и ограждающие конструкции. Актуализированная редакция СНиП 3.03.01-87 (с Изменением № 1).</w:t>
      </w:r>
    </w:p>
    <w:p w14:paraId="68331C55"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20.</w:t>
      </w:r>
      <w:r w:rsidRPr="007B2B03">
        <w:rPr>
          <w:rFonts w:ascii="Times New Roman" w:hAnsi="Times New Roman"/>
          <w:bCs/>
          <w:sz w:val="24"/>
          <w:szCs w:val="24"/>
        </w:rPr>
        <w:tab/>
        <w:t>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и помещения: Приказ Минэкономразвития РФ от 1 марта 2016 года № 90 «О порядке применения и заполнения унифицированных форм первичной учетной документации» № КС-2, КС-3 и КС-11 письмо № 01-02-9/381</w:t>
      </w:r>
    </w:p>
    <w:p w14:paraId="0BD2E616"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21.</w:t>
      </w:r>
      <w:r w:rsidRPr="007B2B03">
        <w:rPr>
          <w:rFonts w:ascii="Times New Roman" w:hAnsi="Times New Roman"/>
          <w:bCs/>
          <w:sz w:val="24"/>
          <w:szCs w:val="24"/>
        </w:rPr>
        <w:tab/>
        <w:t>Об утверждении унифицированных форм первичной учетной документации по учету работ в капитальном строительстве и ремонтно-строительных работ: Постановление Госкомстата РФ от 11.11.1999 № 100.</w:t>
      </w:r>
    </w:p>
    <w:p w14:paraId="34D1A17A"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22.</w:t>
      </w:r>
      <w:r w:rsidRPr="007B2B03">
        <w:rPr>
          <w:rFonts w:ascii="Times New Roman" w:hAnsi="Times New Roman"/>
          <w:bCs/>
          <w:sz w:val="24"/>
          <w:szCs w:val="24"/>
        </w:rPr>
        <w:tab/>
        <w:t>СП 22.13330.2016 Основания зданий и сооружений. Актуализированная редакция СНиП 2.02.01-83*.</w:t>
      </w:r>
    </w:p>
    <w:p w14:paraId="692C83BC"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23.</w:t>
      </w:r>
      <w:r w:rsidRPr="007B2B03">
        <w:rPr>
          <w:rFonts w:ascii="Times New Roman" w:hAnsi="Times New Roman"/>
          <w:bCs/>
          <w:sz w:val="24"/>
          <w:szCs w:val="24"/>
        </w:rPr>
        <w:tab/>
        <w:t>СП 48.13330.2019 Организация строительства. Актуализированная редакция СНиП 12-01-2004 (с Изменением № 1).</w:t>
      </w:r>
    </w:p>
    <w:p w14:paraId="6BC6A8E6"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24.</w:t>
      </w:r>
      <w:r w:rsidRPr="007B2B03">
        <w:rPr>
          <w:rFonts w:ascii="Times New Roman" w:hAnsi="Times New Roman"/>
          <w:bCs/>
          <w:sz w:val="24"/>
          <w:szCs w:val="24"/>
        </w:rPr>
        <w:tab/>
        <w:t>СТО НОСТРОЙ 2.33.52-2011 Организация строительного производства. Организация строительной площадки. Новое строительство (с Поправкой).</w:t>
      </w:r>
    </w:p>
    <w:p w14:paraId="3F4A6515"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25.</w:t>
      </w:r>
      <w:r w:rsidRPr="007B2B03">
        <w:rPr>
          <w:rFonts w:ascii="Times New Roman" w:hAnsi="Times New Roman"/>
          <w:bCs/>
          <w:sz w:val="24"/>
          <w:szCs w:val="24"/>
        </w:rPr>
        <w:tab/>
        <w:t>ГОСТ Р 21.101-2020. СПДС. Основные требования к проектной и рабочей документации.</w:t>
      </w:r>
    </w:p>
    <w:p w14:paraId="2414B544"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26.</w:t>
      </w:r>
      <w:r w:rsidRPr="007B2B03">
        <w:rPr>
          <w:rFonts w:ascii="Times New Roman" w:hAnsi="Times New Roman"/>
          <w:bCs/>
          <w:sz w:val="24"/>
          <w:szCs w:val="24"/>
        </w:rPr>
        <w:tab/>
        <w:t>РД-11-05-2007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14:paraId="497AB4FD"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27.</w:t>
      </w:r>
      <w:r w:rsidRPr="007B2B03">
        <w:rPr>
          <w:rFonts w:ascii="Times New Roman" w:hAnsi="Times New Roman"/>
          <w:bCs/>
          <w:sz w:val="24"/>
          <w:szCs w:val="24"/>
        </w:rPr>
        <w:tab/>
        <w:t>ГОСТ Р 58941-2020 Правила выполнения измерений. Общие положения.</w:t>
      </w:r>
    </w:p>
    <w:p w14:paraId="037E2C19"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28.</w:t>
      </w:r>
      <w:r w:rsidRPr="007B2B03">
        <w:rPr>
          <w:rFonts w:ascii="Times New Roman" w:hAnsi="Times New Roman"/>
          <w:bCs/>
          <w:sz w:val="24"/>
          <w:szCs w:val="24"/>
        </w:rPr>
        <w:tab/>
        <w:t>ГОСТ 21.508-2020 СПДС Правила выполнения рабочей документации генеральных планов предприятий, сооружений и жилищно-гражданских объектов.</w:t>
      </w:r>
    </w:p>
    <w:p w14:paraId="1A6E7AEC"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31.</w:t>
      </w:r>
      <w:r w:rsidRPr="007B2B03">
        <w:rPr>
          <w:rFonts w:ascii="Times New Roman" w:hAnsi="Times New Roman"/>
          <w:bCs/>
          <w:sz w:val="24"/>
          <w:szCs w:val="24"/>
        </w:rPr>
        <w:tab/>
        <w:t>СП 13-102-2003 Правила обследования несущих строительных конструкций зданий и сооружений.</w:t>
      </w:r>
    </w:p>
    <w:p w14:paraId="1B6E8049"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32.</w:t>
      </w:r>
      <w:r w:rsidRPr="007B2B03">
        <w:rPr>
          <w:rFonts w:ascii="Times New Roman" w:hAnsi="Times New Roman"/>
          <w:bCs/>
          <w:sz w:val="24"/>
          <w:szCs w:val="24"/>
        </w:rPr>
        <w:tab/>
        <w:t>СП 68.13330.2011 Приемка в эксплуатацию законченных строительством объектов. Основные положения.</w:t>
      </w:r>
    </w:p>
    <w:p w14:paraId="793C2E1C"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33.</w:t>
      </w:r>
      <w:r w:rsidRPr="007B2B03">
        <w:rPr>
          <w:rFonts w:ascii="Times New Roman" w:hAnsi="Times New Roman"/>
          <w:bCs/>
          <w:sz w:val="24"/>
          <w:szCs w:val="24"/>
        </w:rPr>
        <w:tab/>
        <w:t xml:space="preserve">МИ 1317-86. ГСИ Результаты и характеристики погрешности измерений. Формы представления. Способы использования при испытаниях образцов продукции и контроле их параметров. </w:t>
      </w:r>
    </w:p>
    <w:p w14:paraId="14C1CDDA"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34.</w:t>
      </w:r>
      <w:r w:rsidRPr="007B2B03">
        <w:rPr>
          <w:rFonts w:ascii="Times New Roman" w:hAnsi="Times New Roman"/>
          <w:bCs/>
          <w:sz w:val="24"/>
          <w:szCs w:val="24"/>
        </w:rPr>
        <w:tab/>
        <w:t>СП 12-136-2002 Решения по охране труда и промышленной безопасности в проектах организации строительства и проектах производства работ.</w:t>
      </w:r>
    </w:p>
    <w:p w14:paraId="6A02EA67"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35.</w:t>
      </w:r>
      <w:r w:rsidRPr="007B2B03">
        <w:rPr>
          <w:rFonts w:ascii="Times New Roman" w:hAnsi="Times New Roman"/>
          <w:bCs/>
          <w:sz w:val="24"/>
          <w:szCs w:val="24"/>
        </w:rPr>
        <w:tab/>
        <w:t>ГСН 81-05-02-2001 Сборник. Дополнительные затраты при производстве строительно– монтажных работ в зимнее время.</w:t>
      </w:r>
    </w:p>
    <w:p w14:paraId="0CE752D4"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36.</w:t>
      </w:r>
      <w:r w:rsidRPr="007B2B03">
        <w:rPr>
          <w:rFonts w:ascii="Times New Roman" w:hAnsi="Times New Roman"/>
          <w:bCs/>
          <w:sz w:val="24"/>
          <w:szCs w:val="24"/>
        </w:rPr>
        <w:tab/>
        <w:t>ГСН 81-05-01-2001 Сборник сметных норм затрат на строительство временных зданий и сооружений.</w:t>
      </w:r>
    </w:p>
    <w:p w14:paraId="21614797"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37.</w:t>
      </w:r>
      <w:r w:rsidRPr="007B2B03">
        <w:rPr>
          <w:rFonts w:ascii="Times New Roman" w:hAnsi="Times New Roman"/>
          <w:bCs/>
          <w:sz w:val="24"/>
          <w:szCs w:val="24"/>
        </w:rPr>
        <w:tab/>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w:t>
      </w:r>
    </w:p>
    <w:p w14:paraId="2C0424A7" w14:textId="77777777" w:rsidR="007B2B03" w:rsidRPr="007B2B03" w:rsidRDefault="007B2B03" w:rsidP="007B2B03">
      <w:pPr>
        <w:tabs>
          <w:tab w:val="left" w:pos="284"/>
          <w:tab w:val="left" w:pos="426"/>
          <w:tab w:val="left" w:pos="851"/>
        </w:tabs>
        <w:suppressAutoHyphens/>
        <w:ind w:firstLine="426"/>
        <w:jc w:val="both"/>
        <w:rPr>
          <w:rFonts w:ascii="Times New Roman" w:hAnsi="Times New Roman"/>
          <w:bCs/>
          <w:sz w:val="24"/>
          <w:szCs w:val="24"/>
        </w:rPr>
      </w:pPr>
      <w:r w:rsidRPr="007B2B03">
        <w:rPr>
          <w:rFonts w:ascii="Times New Roman" w:hAnsi="Times New Roman"/>
          <w:bCs/>
          <w:sz w:val="24"/>
          <w:szCs w:val="24"/>
        </w:rPr>
        <w:t>38.</w:t>
      </w:r>
      <w:r w:rsidRPr="007B2B03">
        <w:rPr>
          <w:rFonts w:ascii="Times New Roman" w:hAnsi="Times New Roman"/>
          <w:bCs/>
          <w:sz w:val="24"/>
          <w:szCs w:val="24"/>
        </w:rPr>
        <w:tab/>
        <w:t>ГОСТ 12.1.009-2017 ССБТ Электробезопасность. Термины и определения.</w:t>
      </w:r>
    </w:p>
    <w:p w14:paraId="75A62D7D" w14:textId="29D76567" w:rsidR="00551D3B" w:rsidRPr="007B2B03" w:rsidRDefault="007B2B03">
      <w:pPr>
        <w:pStyle w:val="a4"/>
        <w:numPr>
          <w:ilvl w:val="0"/>
          <w:numId w:val="12"/>
        </w:numPr>
        <w:tabs>
          <w:tab w:val="left" w:pos="993"/>
        </w:tabs>
        <w:spacing w:line="276" w:lineRule="auto"/>
        <w:rPr>
          <w:rFonts w:ascii="Times New Roman" w:hAnsi="Times New Roman"/>
        </w:rPr>
      </w:pPr>
      <w:r w:rsidRPr="007B2B03">
        <w:rPr>
          <w:rFonts w:ascii="Times New Roman" w:hAnsi="Times New Roman"/>
          <w:b/>
          <w:bCs/>
        </w:rPr>
        <w:br w:type="page"/>
      </w:r>
    </w:p>
    <w:p w14:paraId="032C1404" w14:textId="77777777" w:rsidR="00551D3B" w:rsidRPr="00FA680C" w:rsidRDefault="00551D3B" w:rsidP="00551D3B">
      <w:pPr>
        <w:pStyle w:val="1f0"/>
        <w:rPr>
          <w:rFonts w:ascii="Times New Roman" w:hAnsi="Times New Roman"/>
          <w:b w:val="0"/>
          <w:bCs w:val="0"/>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4394"/>
        <w:gridCol w:w="2693"/>
      </w:tblGrid>
      <w:tr w:rsidR="007B2B03" w:rsidRPr="00DF5FDB" w14:paraId="3AD21F32" w14:textId="77777777" w:rsidTr="007B2B03">
        <w:trPr>
          <w:trHeight w:val="1098"/>
        </w:trPr>
        <w:tc>
          <w:tcPr>
            <w:tcW w:w="2581" w:type="dxa"/>
            <w:vAlign w:val="center"/>
          </w:tcPr>
          <w:p w14:paraId="51335415" w14:textId="77777777" w:rsidR="007B2B03" w:rsidRPr="00DF5FDB" w:rsidRDefault="007B2B03" w:rsidP="00DF0149">
            <w:pPr>
              <w:suppressAutoHyphens/>
              <w:jc w:val="center"/>
              <w:rPr>
                <w:rFonts w:ascii="Times New Roman" w:hAnsi="Times New Roman"/>
              </w:rPr>
            </w:pPr>
            <w:r w:rsidRPr="00DF5FDB">
              <w:rPr>
                <w:rFonts w:ascii="Times New Roman" w:hAnsi="Times New Roman"/>
              </w:rPr>
              <w:t>Код и наименование профессиональных и общих компетенций, формируемых в рамках модуля</w:t>
            </w:r>
          </w:p>
        </w:tc>
        <w:tc>
          <w:tcPr>
            <w:tcW w:w="4394" w:type="dxa"/>
            <w:vAlign w:val="center"/>
          </w:tcPr>
          <w:p w14:paraId="392D95E7" w14:textId="77777777" w:rsidR="007B2B03" w:rsidRPr="00DF5FDB" w:rsidRDefault="007B2B03" w:rsidP="00DF0149">
            <w:pPr>
              <w:suppressAutoHyphens/>
              <w:jc w:val="center"/>
              <w:rPr>
                <w:rFonts w:ascii="Times New Roman" w:hAnsi="Times New Roman"/>
              </w:rPr>
            </w:pPr>
            <w:r w:rsidRPr="00DF5FDB">
              <w:rPr>
                <w:rFonts w:ascii="Times New Roman" w:hAnsi="Times New Roman"/>
              </w:rPr>
              <w:t>Критерии оценки</w:t>
            </w:r>
          </w:p>
        </w:tc>
        <w:tc>
          <w:tcPr>
            <w:tcW w:w="2693" w:type="dxa"/>
            <w:vAlign w:val="center"/>
          </w:tcPr>
          <w:p w14:paraId="24DC8474" w14:textId="77777777" w:rsidR="007B2B03" w:rsidRPr="00DF5FDB" w:rsidRDefault="007B2B03" w:rsidP="00DF0149">
            <w:pPr>
              <w:suppressAutoHyphens/>
              <w:jc w:val="center"/>
              <w:rPr>
                <w:rFonts w:ascii="Times New Roman" w:hAnsi="Times New Roman"/>
              </w:rPr>
            </w:pPr>
            <w:r w:rsidRPr="00DF5FDB">
              <w:rPr>
                <w:rFonts w:ascii="Times New Roman" w:hAnsi="Times New Roman"/>
              </w:rPr>
              <w:t>Методы оценки</w:t>
            </w:r>
          </w:p>
        </w:tc>
      </w:tr>
      <w:tr w:rsidR="007B2B03" w:rsidRPr="00DF5FDB" w14:paraId="1D8485EE" w14:textId="77777777" w:rsidTr="007B2B03">
        <w:trPr>
          <w:trHeight w:val="1012"/>
        </w:trPr>
        <w:tc>
          <w:tcPr>
            <w:tcW w:w="2581" w:type="dxa"/>
          </w:tcPr>
          <w:p w14:paraId="2A039ED3" w14:textId="77777777" w:rsidR="007B2B03" w:rsidRPr="00415105" w:rsidRDefault="007B2B03" w:rsidP="00DF0149">
            <w:pPr>
              <w:suppressAutoHyphens/>
              <w:spacing w:after="120"/>
              <w:rPr>
                <w:rFonts w:ascii="Times New Roman" w:hAnsi="Times New Roman"/>
                <w:highlight w:val="yellow"/>
              </w:rPr>
            </w:pPr>
            <w:r w:rsidRPr="00415105">
              <w:rPr>
                <w:rFonts w:ascii="Times New Roman" w:hAnsi="Times New Roman"/>
              </w:rPr>
              <w:t>ПК 2.1. Выполнять подготовительные работы на строительной площадке</w:t>
            </w:r>
          </w:p>
        </w:tc>
        <w:tc>
          <w:tcPr>
            <w:tcW w:w="4394" w:type="dxa"/>
            <w:vMerge w:val="restart"/>
          </w:tcPr>
          <w:p w14:paraId="67F0E070" w14:textId="77777777" w:rsidR="007B2B03" w:rsidRPr="00C10C2D" w:rsidRDefault="007B2B03">
            <w:pPr>
              <w:numPr>
                <w:ilvl w:val="0"/>
                <w:numId w:val="14"/>
              </w:numPr>
              <w:ind w:left="0" w:firstLine="0"/>
              <w:contextualSpacing/>
              <w:rPr>
                <w:rFonts w:ascii="Times New Roman" w:hAnsi="Times New Roman"/>
                <w:sz w:val="24"/>
                <w:szCs w:val="24"/>
              </w:rPr>
            </w:pPr>
            <w:r w:rsidRPr="00C10C2D">
              <w:rPr>
                <w:rFonts w:ascii="Times New Roman" w:hAnsi="Times New Roman"/>
                <w:sz w:val="24"/>
                <w:szCs w:val="24"/>
              </w:rPr>
              <w:t>правильность изложения основного содержания и определения назначения проектно-технологической документации, сопровождающей организационно-техническую подготовку строительства;</w:t>
            </w:r>
          </w:p>
          <w:p w14:paraId="1EDF1616" w14:textId="77777777" w:rsidR="007B2B03" w:rsidRPr="00C10C2D" w:rsidRDefault="007B2B03">
            <w:pPr>
              <w:numPr>
                <w:ilvl w:val="0"/>
                <w:numId w:val="14"/>
              </w:numPr>
              <w:ind w:left="0" w:firstLine="0"/>
              <w:contextualSpacing/>
              <w:rPr>
                <w:rFonts w:ascii="Times New Roman" w:hAnsi="Times New Roman"/>
                <w:sz w:val="24"/>
                <w:szCs w:val="24"/>
              </w:rPr>
            </w:pPr>
            <w:r w:rsidRPr="00C10C2D">
              <w:rPr>
                <w:rFonts w:ascii="Times New Roman" w:hAnsi="Times New Roman"/>
                <w:sz w:val="24"/>
                <w:szCs w:val="24"/>
              </w:rPr>
              <w:t>правильность изложения основных понятий и положений строительного производства: строительная продукция, участники строительства и их функции, строительные процессы и работы, методы определения видов и сложности работ, строительные рабочие профессии, специальности, квалификация, организация труда, организация рабочего места, фронт работ, захватка, делянка, техническое и тарифное нормирование;</w:t>
            </w:r>
          </w:p>
          <w:p w14:paraId="6F5F04F5" w14:textId="77777777" w:rsidR="007B2B03" w:rsidRPr="00C10C2D" w:rsidRDefault="007B2B03">
            <w:pPr>
              <w:numPr>
                <w:ilvl w:val="0"/>
                <w:numId w:val="14"/>
              </w:numPr>
              <w:tabs>
                <w:tab w:val="left" w:pos="-4"/>
                <w:tab w:val="left" w:pos="137"/>
              </w:tabs>
              <w:ind w:left="0" w:firstLine="0"/>
              <w:contextualSpacing/>
              <w:rPr>
                <w:rFonts w:ascii="Times New Roman" w:hAnsi="Times New Roman"/>
                <w:sz w:val="24"/>
                <w:szCs w:val="24"/>
              </w:rPr>
            </w:pPr>
            <w:r w:rsidRPr="00C10C2D">
              <w:rPr>
                <w:rFonts w:ascii="Times New Roman" w:hAnsi="Times New Roman"/>
                <w:sz w:val="24"/>
                <w:szCs w:val="24"/>
              </w:rPr>
              <w:t xml:space="preserve">правильность и техничность выполнения работ </w:t>
            </w:r>
            <w:r w:rsidRPr="00C10C2D">
              <w:rPr>
                <w:rFonts w:ascii="Times New Roman" w:hAnsi="Times New Roman"/>
                <w:bCs/>
                <w:sz w:val="24"/>
                <w:szCs w:val="24"/>
              </w:rPr>
              <w:t xml:space="preserve">по созданию геодезической разбивочной основы, переноса проекта «в натуру» и разбивке котлована, соблюдение правил работы с геодезическими инструментами, точность снятия отсчетов, </w:t>
            </w:r>
          </w:p>
          <w:p w14:paraId="2B4E2956" w14:textId="77777777" w:rsidR="007B2B03" w:rsidRPr="00C10C2D" w:rsidRDefault="007B2B03">
            <w:pPr>
              <w:numPr>
                <w:ilvl w:val="0"/>
                <w:numId w:val="14"/>
              </w:numPr>
              <w:tabs>
                <w:tab w:val="left" w:pos="-4"/>
                <w:tab w:val="left" w:pos="137"/>
              </w:tabs>
              <w:ind w:left="0" w:firstLine="0"/>
              <w:contextualSpacing/>
              <w:rPr>
                <w:rFonts w:ascii="Times New Roman" w:hAnsi="Times New Roman"/>
                <w:sz w:val="24"/>
                <w:szCs w:val="24"/>
              </w:rPr>
            </w:pPr>
            <w:r w:rsidRPr="00C10C2D">
              <w:rPr>
                <w:rFonts w:ascii="Times New Roman" w:hAnsi="Times New Roman"/>
                <w:bCs/>
                <w:sz w:val="24"/>
                <w:szCs w:val="24"/>
              </w:rPr>
              <w:t>соблюдение последовательности выполнения работ в соответствии с действующей нормативной документацией;</w:t>
            </w:r>
          </w:p>
          <w:p w14:paraId="7094854E" w14:textId="77777777" w:rsidR="007B2B03" w:rsidRPr="00C10C2D" w:rsidRDefault="007B2B03">
            <w:pPr>
              <w:numPr>
                <w:ilvl w:val="0"/>
                <w:numId w:val="14"/>
              </w:numPr>
              <w:tabs>
                <w:tab w:val="left" w:pos="137"/>
                <w:tab w:val="left" w:pos="421"/>
              </w:tabs>
              <w:ind w:left="0" w:firstLine="0"/>
              <w:contextualSpacing/>
              <w:rPr>
                <w:rFonts w:ascii="Times New Roman" w:hAnsi="Times New Roman"/>
                <w:sz w:val="24"/>
                <w:szCs w:val="24"/>
              </w:rPr>
            </w:pPr>
            <w:r w:rsidRPr="00C10C2D">
              <w:rPr>
                <w:rFonts w:ascii="Times New Roman" w:hAnsi="Times New Roman"/>
                <w:sz w:val="24"/>
                <w:szCs w:val="24"/>
              </w:rPr>
              <w:t>аргументированность распределения строительных машин и средств малой механизации по типам, назначению и видам выполняемых работ;</w:t>
            </w:r>
          </w:p>
          <w:p w14:paraId="0CCB02F7" w14:textId="77777777" w:rsidR="007B2B03" w:rsidRPr="00C10C2D" w:rsidRDefault="007B2B03">
            <w:pPr>
              <w:numPr>
                <w:ilvl w:val="0"/>
                <w:numId w:val="14"/>
              </w:numPr>
              <w:ind w:left="0" w:firstLine="0"/>
              <w:contextualSpacing/>
              <w:rPr>
                <w:rFonts w:ascii="Times New Roman" w:hAnsi="Times New Roman"/>
                <w:sz w:val="24"/>
                <w:szCs w:val="24"/>
              </w:rPr>
            </w:pPr>
            <w:r w:rsidRPr="00C10C2D">
              <w:rPr>
                <w:rFonts w:ascii="Times New Roman" w:hAnsi="Times New Roman"/>
                <w:sz w:val="24"/>
                <w:szCs w:val="24"/>
              </w:rPr>
              <w:t xml:space="preserve">аргументированность </w:t>
            </w:r>
            <w:r w:rsidRPr="00C10C2D">
              <w:rPr>
                <w:rFonts w:ascii="Times New Roman" w:hAnsi="Times New Roman"/>
                <w:bCs/>
                <w:sz w:val="24"/>
                <w:szCs w:val="24"/>
              </w:rPr>
              <w:t>выбора машин и механизмов для проведения подготовительных работ;</w:t>
            </w:r>
          </w:p>
          <w:p w14:paraId="633D7A7F" w14:textId="77777777" w:rsidR="007B2B03" w:rsidRPr="00C10C2D" w:rsidRDefault="007B2B03">
            <w:pPr>
              <w:numPr>
                <w:ilvl w:val="0"/>
                <w:numId w:val="14"/>
              </w:numPr>
              <w:ind w:left="0" w:firstLine="0"/>
              <w:contextualSpacing/>
              <w:rPr>
                <w:rFonts w:ascii="Times New Roman" w:hAnsi="Times New Roman"/>
                <w:sz w:val="24"/>
                <w:szCs w:val="24"/>
              </w:rPr>
            </w:pPr>
            <w:r w:rsidRPr="00C10C2D">
              <w:rPr>
                <w:rFonts w:ascii="Times New Roman" w:hAnsi="Times New Roman"/>
                <w:sz w:val="24"/>
                <w:szCs w:val="24"/>
              </w:rPr>
              <w:t>обоснованность выбора внеплощадочных работ в зависимости от местных условий;</w:t>
            </w:r>
          </w:p>
          <w:p w14:paraId="48913FE4" w14:textId="77777777" w:rsidR="007B2B03" w:rsidRPr="00DF5FDB" w:rsidRDefault="007B2B03" w:rsidP="00DF0149">
            <w:pPr>
              <w:suppressAutoHyphens/>
              <w:spacing w:after="120"/>
              <w:rPr>
                <w:rFonts w:ascii="Times New Roman" w:hAnsi="Times New Roman"/>
                <w:bCs/>
                <w:iCs/>
              </w:rPr>
            </w:pPr>
            <w:r w:rsidRPr="00C10C2D">
              <w:rPr>
                <w:rFonts w:ascii="Times New Roman" w:hAnsi="Times New Roman"/>
                <w:sz w:val="24"/>
                <w:szCs w:val="24"/>
              </w:rPr>
              <w:t xml:space="preserve">обоснованность выбора работ по освоению строительной площадки и их выполнению </w:t>
            </w:r>
            <w:r w:rsidRPr="00C10C2D">
              <w:rPr>
                <w:rFonts w:ascii="Times New Roman" w:hAnsi="Times New Roman"/>
                <w:b/>
                <w:sz w:val="24"/>
                <w:szCs w:val="24"/>
              </w:rPr>
              <w:t>в</w:t>
            </w:r>
            <w:r w:rsidRPr="00C10C2D">
              <w:rPr>
                <w:rFonts w:ascii="Times New Roman" w:hAnsi="Times New Roman"/>
                <w:sz w:val="24"/>
                <w:szCs w:val="24"/>
              </w:rPr>
              <w:t xml:space="preserve"> соответствии с требованиями нормативных </w:t>
            </w:r>
            <w:r w:rsidRPr="00C10C2D">
              <w:rPr>
                <w:rFonts w:ascii="Times New Roman" w:hAnsi="Times New Roman"/>
                <w:sz w:val="24"/>
                <w:szCs w:val="24"/>
              </w:rPr>
              <w:lastRenderedPageBreak/>
              <w:t>технических документов, определяющих состав и порядок обустройства строительной площадки;</w:t>
            </w:r>
          </w:p>
        </w:tc>
        <w:tc>
          <w:tcPr>
            <w:tcW w:w="2693" w:type="dxa"/>
            <w:vMerge w:val="restart"/>
          </w:tcPr>
          <w:p w14:paraId="074CDAEF" w14:textId="77777777" w:rsidR="007B2B03" w:rsidRPr="00DF5FDB" w:rsidRDefault="007B2B03" w:rsidP="00DF0149">
            <w:pPr>
              <w:tabs>
                <w:tab w:val="left" w:pos="142"/>
              </w:tabs>
              <w:suppressAutoHyphens/>
              <w:spacing w:after="120"/>
              <w:jc w:val="both"/>
              <w:rPr>
                <w:rFonts w:ascii="Times New Roman" w:hAnsi="Times New Roman"/>
                <w:lang w:val="x-none" w:eastAsia="x-none"/>
              </w:rPr>
            </w:pPr>
            <w:r w:rsidRPr="00DF5FDB">
              <w:rPr>
                <w:rFonts w:ascii="Times New Roman" w:hAnsi="Times New Roman"/>
                <w:lang w:val="x-none" w:eastAsia="x-none"/>
              </w:rPr>
              <w:lastRenderedPageBreak/>
              <w:t>Экспертная оценка результатов теоретических знаний и практических умений;</w:t>
            </w:r>
          </w:p>
          <w:p w14:paraId="2A77B2C8" w14:textId="77777777" w:rsidR="007B2B03" w:rsidRPr="00DF5FDB" w:rsidRDefault="007B2B03" w:rsidP="00DF0149">
            <w:pPr>
              <w:tabs>
                <w:tab w:val="left" w:pos="142"/>
              </w:tabs>
              <w:suppressAutoHyphens/>
              <w:spacing w:after="120"/>
              <w:jc w:val="both"/>
              <w:rPr>
                <w:rFonts w:ascii="Times New Roman" w:hAnsi="Times New Roman"/>
                <w:lang w:eastAsia="x-none"/>
              </w:rPr>
            </w:pPr>
            <w:r w:rsidRPr="00DF5FDB">
              <w:rPr>
                <w:rFonts w:ascii="Times New Roman" w:hAnsi="Times New Roman"/>
                <w:lang w:val="x-none" w:eastAsia="x-none"/>
              </w:rPr>
              <w:t>Контроль своевременности сдачи практических заданий, отчетов;</w:t>
            </w:r>
          </w:p>
          <w:p w14:paraId="4D125FB9" w14:textId="77777777" w:rsidR="007B2B03" w:rsidRPr="00DF5FDB" w:rsidRDefault="007B2B03" w:rsidP="00DF0149">
            <w:pPr>
              <w:tabs>
                <w:tab w:val="left" w:pos="142"/>
              </w:tabs>
              <w:suppressAutoHyphens/>
              <w:spacing w:after="120"/>
              <w:jc w:val="both"/>
              <w:rPr>
                <w:rFonts w:ascii="Times New Roman" w:hAnsi="Times New Roman"/>
                <w:lang w:val="x-none" w:eastAsia="x-none"/>
              </w:rPr>
            </w:pPr>
            <w:r w:rsidRPr="00DF5FDB">
              <w:rPr>
                <w:rFonts w:ascii="Times New Roman" w:hAnsi="Times New Roman"/>
                <w:lang w:val="x-none" w:eastAsia="x-none"/>
              </w:rPr>
              <w:t>Экспертное наблюдение при выполнении практических заданий;</w:t>
            </w:r>
          </w:p>
          <w:p w14:paraId="54EF1778" w14:textId="77777777" w:rsidR="007B2B03" w:rsidRPr="00DF5FDB" w:rsidRDefault="007B2B03" w:rsidP="00DF0149">
            <w:pPr>
              <w:tabs>
                <w:tab w:val="left" w:pos="142"/>
              </w:tabs>
              <w:suppressAutoHyphens/>
              <w:spacing w:after="120"/>
              <w:jc w:val="both"/>
              <w:rPr>
                <w:rFonts w:ascii="Times New Roman" w:hAnsi="Times New Roman"/>
                <w:lang w:val="x-none" w:eastAsia="x-none"/>
              </w:rPr>
            </w:pPr>
            <w:r w:rsidRPr="00DF5FDB">
              <w:rPr>
                <w:rFonts w:ascii="Times New Roman" w:hAnsi="Times New Roman"/>
                <w:lang w:val="x-none" w:eastAsia="x-none"/>
              </w:rPr>
              <w:t>Текущий контроль в форме:</w:t>
            </w:r>
          </w:p>
          <w:p w14:paraId="73643992" w14:textId="77777777" w:rsidR="007B2B03" w:rsidRPr="00DF5FDB" w:rsidRDefault="007B2B03" w:rsidP="00DF0149">
            <w:pPr>
              <w:tabs>
                <w:tab w:val="left" w:pos="142"/>
              </w:tabs>
              <w:suppressAutoHyphens/>
              <w:spacing w:after="120"/>
              <w:jc w:val="both"/>
              <w:rPr>
                <w:rFonts w:ascii="Times New Roman" w:hAnsi="Times New Roman"/>
                <w:lang w:val="x-none" w:eastAsia="x-none"/>
              </w:rPr>
            </w:pPr>
            <w:r w:rsidRPr="00DF5FDB">
              <w:rPr>
                <w:rFonts w:ascii="Times New Roman" w:hAnsi="Times New Roman"/>
                <w:lang w:val="x-none" w:eastAsia="x-none"/>
              </w:rPr>
              <w:t>защиты практических занятий;</w:t>
            </w:r>
          </w:p>
          <w:p w14:paraId="67019437" w14:textId="77777777" w:rsidR="007B2B03" w:rsidRPr="00DF5FDB" w:rsidRDefault="007B2B03" w:rsidP="00DF0149">
            <w:pPr>
              <w:tabs>
                <w:tab w:val="left" w:pos="142"/>
              </w:tabs>
              <w:suppressAutoHyphens/>
              <w:spacing w:after="120"/>
              <w:jc w:val="both"/>
              <w:rPr>
                <w:rFonts w:ascii="Times New Roman" w:hAnsi="Times New Roman"/>
                <w:lang w:val="x-none" w:eastAsia="x-none"/>
              </w:rPr>
            </w:pPr>
            <w:r w:rsidRPr="00DF5FDB">
              <w:rPr>
                <w:rFonts w:ascii="Times New Roman" w:hAnsi="Times New Roman"/>
                <w:lang w:val="x-none" w:eastAsia="x-none"/>
              </w:rPr>
              <w:t>наблюдением за выполнением практических работ;</w:t>
            </w:r>
          </w:p>
          <w:p w14:paraId="429FFDB0" w14:textId="77777777" w:rsidR="007B2B03" w:rsidRPr="00DF5FDB" w:rsidRDefault="007B2B03" w:rsidP="00DF0149">
            <w:pPr>
              <w:tabs>
                <w:tab w:val="left" w:pos="142"/>
              </w:tabs>
              <w:suppressAutoHyphens/>
              <w:spacing w:after="120"/>
              <w:jc w:val="both"/>
              <w:rPr>
                <w:rFonts w:ascii="Times New Roman" w:hAnsi="Times New Roman"/>
                <w:lang w:eastAsia="x-none"/>
              </w:rPr>
            </w:pPr>
            <w:r w:rsidRPr="00DF5FDB">
              <w:rPr>
                <w:rFonts w:ascii="Times New Roman" w:hAnsi="Times New Roman"/>
                <w:lang w:val="x-none" w:eastAsia="x-none"/>
              </w:rPr>
              <w:t>фронтального устного опроса;</w:t>
            </w:r>
          </w:p>
          <w:p w14:paraId="0ED41E82" w14:textId="77777777" w:rsidR="007B2B03" w:rsidRPr="00DF5FDB" w:rsidRDefault="007B2B03" w:rsidP="00DF0149">
            <w:pPr>
              <w:tabs>
                <w:tab w:val="left" w:pos="142"/>
              </w:tabs>
              <w:suppressAutoHyphens/>
              <w:spacing w:after="120"/>
              <w:jc w:val="both"/>
              <w:rPr>
                <w:rFonts w:ascii="Times New Roman" w:hAnsi="Times New Roman"/>
                <w:lang w:eastAsia="x-none"/>
              </w:rPr>
            </w:pPr>
            <w:r w:rsidRPr="00DF5FDB">
              <w:rPr>
                <w:rFonts w:ascii="Times New Roman" w:hAnsi="Times New Roman"/>
                <w:lang w:val="x-none" w:eastAsia="x-none"/>
              </w:rPr>
              <w:t>Сравнительная оценка результатов с требованиями нормативных документов и инструкций;</w:t>
            </w:r>
          </w:p>
          <w:p w14:paraId="7AA32555" w14:textId="77777777" w:rsidR="007B2B03" w:rsidRPr="00DF5FDB" w:rsidRDefault="007B2B03" w:rsidP="00DF0149">
            <w:pPr>
              <w:tabs>
                <w:tab w:val="left" w:pos="142"/>
              </w:tabs>
              <w:suppressAutoHyphens/>
              <w:spacing w:after="120"/>
              <w:jc w:val="both"/>
              <w:rPr>
                <w:rFonts w:ascii="Times New Roman" w:hAnsi="Times New Roman"/>
                <w:lang w:val="x-none" w:eastAsia="x-none"/>
              </w:rPr>
            </w:pPr>
            <w:r w:rsidRPr="00DF5FDB">
              <w:rPr>
                <w:rFonts w:ascii="Times New Roman" w:hAnsi="Times New Roman"/>
                <w:lang w:val="x-none" w:eastAsia="x-none"/>
              </w:rPr>
              <w:t>Зачеты в процессе обучения и практики по разделу модуля;</w:t>
            </w:r>
          </w:p>
          <w:p w14:paraId="5FDC325A" w14:textId="77777777" w:rsidR="007B2B03" w:rsidRPr="00DF5FDB" w:rsidRDefault="007B2B03" w:rsidP="00DF0149">
            <w:pPr>
              <w:tabs>
                <w:tab w:val="left" w:pos="142"/>
              </w:tabs>
              <w:suppressAutoHyphens/>
              <w:spacing w:after="120"/>
              <w:jc w:val="both"/>
              <w:rPr>
                <w:rFonts w:ascii="Times New Roman" w:hAnsi="Times New Roman"/>
                <w:iCs/>
                <w:lang w:eastAsia="x-none"/>
              </w:rPr>
            </w:pPr>
            <w:r w:rsidRPr="00DF5FDB">
              <w:rPr>
                <w:rFonts w:ascii="Times New Roman" w:hAnsi="Times New Roman"/>
                <w:lang w:val="x-none" w:eastAsia="x-none"/>
              </w:rPr>
              <w:t>Экзамен</w:t>
            </w:r>
          </w:p>
        </w:tc>
      </w:tr>
      <w:tr w:rsidR="007B2B03" w:rsidRPr="00DF5FDB" w14:paraId="1414FDE7" w14:textId="77777777" w:rsidTr="007B2B03">
        <w:trPr>
          <w:trHeight w:val="1353"/>
        </w:trPr>
        <w:tc>
          <w:tcPr>
            <w:tcW w:w="2581" w:type="dxa"/>
          </w:tcPr>
          <w:p w14:paraId="0012D022" w14:textId="77777777" w:rsidR="007B2B03" w:rsidRPr="00415105" w:rsidRDefault="007B2B03" w:rsidP="00DF0149">
            <w:pPr>
              <w:suppressAutoHyphens/>
              <w:spacing w:after="120"/>
              <w:rPr>
                <w:rFonts w:ascii="Times New Roman" w:hAnsi="Times New Roman"/>
                <w:highlight w:val="yellow"/>
              </w:rPr>
            </w:pPr>
            <w:r w:rsidRPr="00415105">
              <w:rPr>
                <w:rFonts w:ascii="Times New Roman" w:hAnsi="Times New Roman"/>
              </w:rPr>
              <w:t>ПК 2.2. Выполнять строительно-монтажные, в том числе отделочные работы на объекте капитального стро-ительства</w:t>
            </w:r>
          </w:p>
        </w:tc>
        <w:tc>
          <w:tcPr>
            <w:tcW w:w="4394" w:type="dxa"/>
            <w:vMerge/>
          </w:tcPr>
          <w:p w14:paraId="6CC76591" w14:textId="77777777" w:rsidR="007B2B03" w:rsidRPr="00DF5FDB" w:rsidRDefault="007B2B03" w:rsidP="00DF0149">
            <w:pPr>
              <w:suppressAutoHyphens/>
              <w:spacing w:after="120"/>
              <w:rPr>
                <w:rFonts w:ascii="Times New Roman" w:hAnsi="Times New Roman"/>
                <w:bCs/>
                <w:iCs/>
              </w:rPr>
            </w:pPr>
          </w:p>
        </w:tc>
        <w:tc>
          <w:tcPr>
            <w:tcW w:w="2693" w:type="dxa"/>
            <w:vMerge/>
          </w:tcPr>
          <w:p w14:paraId="389054E1" w14:textId="77777777" w:rsidR="007B2B03" w:rsidRPr="00DF5FDB" w:rsidRDefault="007B2B03" w:rsidP="00DF0149">
            <w:pPr>
              <w:tabs>
                <w:tab w:val="left" w:pos="142"/>
              </w:tabs>
              <w:suppressAutoHyphens/>
              <w:spacing w:after="120"/>
              <w:jc w:val="both"/>
              <w:rPr>
                <w:rFonts w:ascii="Times New Roman" w:hAnsi="Times New Roman"/>
                <w:lang w:val="x-none" w:eastAsia="x-none"/>
              </w:rPr>
            </w:pPr>
          </w:p>
        </w:tc>
      </w:tr>
      <w:tr w:rsidR="007B2B03" w:rsidRPr="00DF5FDB" w14:paraId="2F2F9FED" w14:textId="77777777" w:rsidTr="007B2B03">
        <w:trPr>
          <w:trHeight w:val="2145"/>
        </w:trPr>
        <w:tc>
          <w:tcPr>
            <w:tcW w:w="2581" w:type="dxa"/>
          </w:tcPr>
          <w:p w14:paraId="045D494F" w14:textId="77777777" w:rsidR="007B2B03" w:rsidRPr="00415105" w:rsidRDefault="007B2B03" w:rsidP="00DF0149">
            <w:pPr>
              <w:suppressAutoHyphens/>
              <w:spacing w:after="120"/>
              <w:rPr>
                <w:rFonts w:ascii="Times New Roman" w:hAnsi="Times New Roman"/>
                <w:highlight w:val="yellow"/>
              </w:rPr>
            </w:pPr>
            <w:r w:rsidRPr="00415105">
              <w:rPr>
                <w:rFonts w:ascii="Times New Roman" w:hAnsi="Times New Roman"/>
              </w:rPr>
              <w:t>ПК 2.3 Проводить оперативный учет объемов выполня-емых работ и рас-ходов материаль-ных ресурсов</w:t>
            </w:r>
          </w:p>
        </w:tc>
        <w:tc>
          <w:tcPr>
            <w:tcW w:w="4394" w:type="dxa"/>
            <w:vMerge/>
          </w:tcPr>
          <w:p w14:paraId="09D20CA2" w14:textId="77777777" w:rsidR="007B2B03" w:rsidRPr="00DF5FDB" w:rsidRDefault="007B2B03" w:rsidP="00DF0149">
            <w:pPr>
              <w:suppressAutoHyphens/>
              <w:spacing w:after="120"/>
              <w:rPr>
                <w:rFonts w:ascii="Times New Roman" w:hAnsi="Times New Roman"/>
                <w:bCs/>
                <w:iCs/>
              </w:rPr>
            </w:pPr>
          </w:p>
        </w:tc>
        <w:tc>
          <w:tcPr>
            <w:tcW w:w="2693" w:type="dxa"/>
            <w:vMerge/>
          </w:tcPr>
          <w:p w14:paraId="5A3B476A" w14:textId="77777777" w:rsidR="007B2B03" w:rsidRPr="00DF5FDB" w:rsidRDefault="007B2B03" w:rsidP="00DF0149">
            <w:pPr>
              <w:tabs>
                <w:tab w:val="left" w:pos="142"/>
              </w:tabs>
              <w:suppressAutoHyphens/>
              <w:spacing w:after="120"/>
              <w:jc w:val="both"/>
              <w:rPr>
                <w:rFonts w:ascii="Times New Roman" w:hAnsi="Times New Roman"/>
                <w:lang w:val="x-none" w:eastAsia="x-none"/>
              </w:rPr>
            </w:pPr>
          </w:p>
        </w:tc>
      </w:tr>
      <w:tr w:rsidR="007B2B03" w:rsidRPr="00DF5FDB" w14:paraId="334A8E64" w14:textId="77777777" w:rsidTr="007B2B03">
        <w:trPr>
          <w:trHeight w:val="1649"/>
        </w:trPr>
        <w:tc>
          <w:tcPr>
            <w:tcW w:w="2581" w:type="dxa"/>
          </w:tcPr>
          <w:p w14:paraId="51170896" w14:textId="77777777" w:rsidR="007B2B03" w:rsidRPr="00415105" w:rsidRDefault="007B2B03" w:rsidP="00DF0149">
            <w:pPr>
              <w:suppressAutoHyphens/>
              <w:spacing w:after="120"/>
              <w:rPr>
                <w:rFonts w:ascii="Times New Roman" w:hAnsi="Times New Roman"/>
              </w:rPr>
            </w:pPr>
            <w:r w:rsidRPr="00415105">
              <w:rPr>
                <w:rFonts w:ascii="Times New Roman" w:hAnsi="Times New Roman"/>
              </w:rPr>
              <w:t>ПК 2.4 Осуществлять мероприятия по контролю каче-ства выполняемых работ и расходуе-мых материалов</w:t>
            </w:r>
          </w:p>
        </w:tc>
        <w:tc>
          <w:tcPr>
            <w:tcW w:w="4394" w:type="dxa"/>
            <w:vMerge/>
          </w:tcPr>
          <w:p w14:paraId="7BB132E3" w14:textId="77777777" w:rsidR="007B2B03" w:rsidRPr="00DF5FDB" w:rsidRDefault="007B2B03" w:rsidP="00DF0149">
            <w:pPr>
              <w:suppressAutoHyphens/>
              <w:spacing w:after="120"/>
              <w:rPr>
                <w:rFonts w:ascii="Times New Roman" w:hAnsi="Times New Roman"/>
                <w:bCs/>
                <w:iCs/>
              </w:rPr>
            </w:pPr>
          </w:p>
        </w:tc>
        <w:tc>
          <w:tcPr>
            <w:tcW w:w="2693" w:type="dxa"/>
            <w:vMerge/>
          </w:tcPr>
          <w:p w14:paraId="57FA2AD8" w14:textId="77777777" w:rsidR="007B2B03" w:rsidRPr="00DF5FDB" w:rsidRDefault="007B2B03" w:rsidP="00DF0149">
            <w:pPr>
              <w:tabs>
                <w:tab w:val="left" w:pos="142"/>
              </w:tabs>
              <w:suppressAutoHyphens/>
              <w:spacing w:after="120"/>
              <w:jc w:val="both"/>
              <w:rPr>
                <w:rFonts w:ascii="Times New Roman" w:hAnsi="Times New Roman"/>
                <w:lang w:val="x-none" w:eastAsia="x-none"/>
              </w:rPr>
            </w:pPr>
          </w:p>
        </w:tc>
      </w:tr>
      <w:tr w:rsidR="007B2B03" w:rsidRPr="00DF5FDB" w14:paraId="72D13483" w14:textId="77777777" w:rsidTr="007B2B03">
        <w:trPr>
          <w:trHeight w:val="1974"/>
        </w:trPr>
        <w:tc>
          <w:tcPr>
            <w:tcW w:w="2581" w:type="dxa"/>
          </w:tcPr>
          <w:p w14:paraId="4E4557B6" w14:textId="77777777" w:rsidR="007B2B03" w:rsidRPr="00415105" w:rsidRDefault="007B2B03" w:rsidP="00DF0149">
            <w:pPr>
              <w:spacing w:after="120"/>
              <w:rPr>
                <w:rFonts w:ascii="Times New Roman" w:hAnsi="Times New Roman"/>
              </w:rPr>
            </w:pPr>
            <w:r w:rsidRPr="00415105">
              <w:rPr>
                <w:rFonts w:ascii="Times New Roman" w:hAnsi="Times New Roman"/>
              </w:rPr>
              <w:t>ОК 01 Выбирать способы решения задач профессиональной деятельности применительно к различным контекстам</w:t>
            </w:r>
          </w:p>
          <w:p w14:paraId="5542C299" w14:textId="77777777" w:rsidR="007B2B03" w:rsidRPr="00415105" w:rsidRDefault="007B2B03" w:rsidP="00DF0149">
            <w:pPr>
              <w:spacing w:after="120"/>
              <w:rPr>
                <w:rFonts w:ascii="Times New Roman" w:hAnsi="Times New Roman"/>
              </w:rPr>
            </w:pPr>
          </w:p>
        </w:tc>
        <w:tc>
          <w:tcPr>
            <w:tcW w:w="4394" w:type="dxa"/>
            <w:vMerge w:val="restart"/>
          </w:tcPr>
          <w:p w14:paraId="7D304D7B" w14:textId="32193782" w:rsidR="007B2B03" w:rsidRPr="00DF5FDB" w:rsidRDefault="007B2B03" w:rsidP="00DF0149">
            <w:pPr>
              <w:spacing w:after="120"/>
              <w:rPr>
                <w:rFonts w:ascii="Times New Roman" w:hAnsi="Times New Roman"/>
              </w:rPr>
            </w:pPr>
            <w:r w:rsidRPr="00DF5FDB">
              <w:rPr>
                <w:rFonts w:ascii="Times New Roman" w:hAnsi="Times New Roman"/>
              </w:rPr>
              <w:t>Ра</w:t>
            </w:r>
            <w:r>
              <w:rPr>
                <w:rFonts w:ascii="Times New Roman" w:hAnsi="Times New Roman"/>
              </w:rPr>
              <w:t>с</w:t>
            </w:r>
            <w:r w:rsidRPr="00DF5FDB">
              <w:rPr>
                <w:rFonts w:ascii="Times New Roman" w:hAnsi="Times New Roman"/>
              </w:rPr>
              <w:t>познает и анализирует задачу или проблему в профессиональной деятельности, выделяя ее составные части и выбирает способы решения задач применительно к различным контекстам</w:t>
            </w:r>
          </w:p>
          <w:p w14:paraId="41196916" w14:textId="77777777" w:rsidR="007B2B03" w:rsidRPr="00DF5FDB" w:rsidRDefault="007B2B03" w:rsidP="00DF0149">
            <w:pPr>
              <w:spacing w:after="120"/>
              <w:rPr>
                <w:rFonts w:ascii="Times New Roman" w:hAnsi="Times New Roman"/>
                <w:color w:val="000000"/>
              </w:rPr>
            </w:pPr>
            <w:r w:rsidRPr="00DF5FDB">
              <w:rPr>
                <w:rFonts w:ascii="Times New Roman" w:hAnsi="Times New Roman"/>
                <w:color w:val="000000"/>
                <w:shd w:val="clear" w:color="auto" w:fill="FFFFFF"/>
              </w:rPr>
              <w:t xml:space="preserve">Использует различные </w:t>
            </w:r>
            <w:r w:rsidRPr="00DF5FDB">
              <w:rPr>
                <w:rFonts w:ascii="Times New Roman" w:hAnsi="Times New Roman"/>
                <w:color w:val="000000"/>
              </w:rPr>
              <w:t>источники, включая электронные ресурсы, медиаресурсы, Интернет-ресурсы, периодические издания по специальности для решения профессиональных задач;</w:t>
            </w:r>
          </w:p>
          <w:p w14:paraId="06E13F25" w14:textId="77777777" w:rsidR="007B2B03" w:rsidRPr="00DF5FDB" w:rsidRDefault="007B2B03" w:rsidP="00DF0149">
            <w:pPr>
              <w:shd w:val="clear" w:color="auto" w:fill="FFFFFF"/>
              <w:rPr>
                <w:rFonts w:ascii="Times New Roman" w:hAnsi="Times New Roman"/>
                <w:color w:val="000000"/>
              </w:rPr>
            </w:pPr>
            <w:r w:rsidRPr="00DF5FDB">
              <w:rPr>
                <w:rFonts w:ascii="Times New Roman" w:hAnsi="Times New Roman"/>
                <w:color w:val="000000"/>
              </w:rPr>
              <w:t>Демонстрирует ответственность за принятые решения.</w:t>
            </w:r>
          </w:p>
          <w:p w14:paraId="0A40333B" w14:textId="77777777" w:rsidR="007B2B03" w:rsidRPr="00DF5FDB" w:rsidRDefault="007B2B03" w:rsidP="00DF0149">
            <w:pPr>
              <w:spacing w:after="120"/>
              <w:rPr>
                <w:rFonts w:ascii="Times New Roman" w:hAnsi="Times New Roman"/>
                <w:color w:val="000000"/>
              </w:rPr>
            </w:pPr>
            <w:r w:rsidRPr="00DF5FDB">
              <w:rPr>
                <w:rFonts w:ascii="Times New Roman" w:hAnsi="Times New Roman"/>
                <w:color w:val="000000"/>
              </w:rPr>
              <w:t>Обоснованность самоанализа и коррекция результатов собственной работы;</w:t>
            </w:r>
          </w:p>
          <w:p w14:paraId="5BFA082B" w14:textId="77777777" w:rsidR="007B2B03" w:rsidRPr="00DF5FDB" w:rsidRDefault="007B2B03" w:rsidP="00DF0149">
            <w:pPr>
              <w:spacing w:after="120"/>
              <w:rPr>
                <w:rFonts w:ascii="Times New Roman" w:hAnsi="Times New Roman"/>
                <w:color w:val="000000"/>
              </w:rPr>
            </w:pPr>
            <w:r w:rsidRPr="00DF5FDB">
              <w:rPr>
                <w:rFonts w:ascii="Times New Roman" w:hAnsi="Times New Roman"/>
                <w:color w:val="000000"/>
              </w:rPr>
              <w:t>Взаимодействует с обучающимися, преподавателями в ходе обучения, с руководителями учебной и производственной практик.</w:t>
            </w:r>
          </w:p>
          <w:p w14:paraId="22183A22" w14:textId="77777777" w:rsidR="007B2B03" w:rsidRPr="00DF5FDB" w:rsidRDefault="007B2B03" w:rsidP="00DF0149">
            <w:pPr>
              <w:shd w:val="clear" w:color="auto" w:fill="FFFFFF"/>
              <w:rPr>
                <w:rFonts w:ascii="Times New Roman" w:hAnsi="Times New Roman"/>
                <w:color w:val="000000"/>
              </w:rPr>
            </w:pPr>
            <w:r w:rsidRPr="00DF5FDB">
              <w:rPr>
                <w:rFonts w:ascii="Times New Roman" w:hAnsi="Times New Roman"/>
                <w:color w:val="000000"/>
              </w:rPr>
              <w:t>Демонстрирует грамотность устной и письменной речи.</w:t>
            </w:r>
          </w:p>
          <w:p w14:paraId="167ADC08" w14:textId="77777777" w:rsidR="007B2B03" w:rsidRPr="00DF5FDB" w:rsidRDefault="007B2B03" w:rsidP="00DF0149">
            <w:pPr>
              <w:spacing w:after="120"/>
              <w:rPr>
                <w:rFonts w:ascii="Times New Roman" w:hAnsi="Times New Roman"/>
                <w:color w:val="000000"/>
              </w:rPr>
            </w:pPr>
            <w:r w:rsidRPr="00DF5FDB">
              <w:rPr>
                <w:rFonts w:ascii="Times New Roman" w:hAnsi="Times New Roman"/>
                <w:color w:val="000000"/>
              </w:rPr>
              <w:t>Ясность формулирования и изложения мыслей;</w:t>
            </w:r>
          </w:p>
          <w:p w14:paraId="0257E2CC" w14:textId="77777777" w:rsidR="007B2B03" w:rsidRPr="00DF5FDB" w:rsidRDefault="007B2B03" w:rsidP="00DF0149">
            <w:pPr>
              <w:spacing w:after="120"/>
              <w:rPr>
                <w:rFonts w:ascii="Times New Roman" w:hAnsi="Times New Roman"/>
                <w:color w:val="000000"/>
              </w:rPr>
            </w:pPr>
            <w:r w:rsidRPr="00DF5FDB">
              <w:rPr>
                <w:rFonts w:ascii="Times New Roman" w:hAnsi="Times New Roman"/>
                <w:color w:val="000000"/>
              </w:rPr>
              <w:t>Соблюдает нормы поведения во время учебных занятий и прохождения производственной практики;</w:t>
            </w:r>
          </w:p>
          <w:p w14:paraId="00A44EF5" w14:textId="77777777" w:rsidR="007B2B03" w:rsidRPr="00DF5FDB" w:rsidRDefault="007B2B03" w:rsidP="00DF0149">
            <w:pPr>
              <w:shd w:val="clear" w:color="auto" w:fill="FFFFFF"/>
              <w:rPr>
                <w:rFonts w:ascii="Times New Roman" w:hAnsi="Times New Roman"/>
                <w:color w:val="000000"/>
              </w:rPr>
            </w:pPr>
            <w:r w:rsidRPr="00DF5FDB">
              <w:rPr>
                <w:rFonts w:ascii="Times New Roman" w:hAnsi="Times New Roman"/>
                <w:color w:val="000000"/>
              </w:rPr>
              <w:t>Строго выполняет правила ТБ во время производственной практики.</w:t>
            </w:r>
          </w:p>
          <w:p w14:paraId="3A75ABE1" w14:textId="77777777" w:rsidR="007B2B03" w:rsidRPr="00DF5FDB" w:rsidRDefault="007B2B03" w:rsidP="00DF0149">
            <w:pPr>
              <w:spacing w:after="120"/>
              <w:rPr>
                <w:rFonts w:ascii="Times New Roman" w:hAnsi="Times New Roman"/>
                <w:color w:val="000000"/>
              </w:rPr>
            </w:pPr>
            <w:r w:rsidRPr="00DF5FDB">
              <w:rPr>
                <w:rFonts w:ascii="Times New Roman" w:hAnsi="Times New Roman"/>
                <w:color w:val="000000"/>
              </w:rPr>
              <w:t>Знает и использует ресурсосберегающие технологии при производстве строительных изделий и конструкций;</w:t>
            </w:r>
          </w:p>
          <w:p w14:paraId="4F4F9AEB" w14:textId="77777777" w:rsidR="007B2B03" w:rsidRPr="00DF5FDB" w:rsidRDefault="007B2B03" w:rsidP="00DF0149">
            <w:pPr>
              <w:spacing w:after="120"/>
              <w:rPr>
                <w:rFonts w:ascii="Times New Roman" w:hAnsi="Times New Roman"/>
                <w:color w:val="000000"/>
              </w:rPr>
            </w:pPr>
            <w:r w:rsidRPr="00DF5FDB">
              <w:rPr>
                <w:rFonts w:ascii="Times New Roman" w:hAnsi="Times New Roman"/>
                <w:color w:val="000000"/>
              </w:rPr>
              <w:t>Использует средства культуры для сохранения и укрепления здоровья в процессе профессиональной деятельности;</w:t>
            </w:r>
          </w:p>
          <w:p w14:paraId="3BF6FB58" w14:textId="77777777" w:rsidR="007B2B03" w:rsidRPr="00DF5FDB" w:rsidRDefault="007B2B03" w:rsidP="00DF0149">
            <w:pPr>
              <w:spacing w:after="120"/>
              <w:rPr>
                <w:rFonts w:ascii="Times New Roman" w:hAnsi="Times New Roman"/>
              </w:rPr>
            </w:pPr>
            <w:r w:rsidRPr="00DF5FDB">
              <w:rPr>
                <w:rFonts w:ascii="Times New Roman" w:hAnsi="Times New Roman"/>
              </w:rPr>
              <w:t>Активно использует информационные технологии для решения профессиональных задач;</w:t>
            </w:r>
          </w:p>
          <w:p w14:paraId="0D152DDF" w14:textId="77777777" w:rsidR="007B2B03" w:rsidRPr="00DF5FDB" w:rsidRDefault="007B2B03" w:rsidP="00DF0149">
            <w:pPr>
              <w:spacing w:after="120"/>
              <w:rPr>
                <w:rFonts w:ascii="Times New Roman" w:hAnsi="Times New Roman"/>
                <w:color w:val="000000"/>
              </w:rPr>
            </w:pPr>
            <w:r w:rsidRPr="00DF5FDB">
              <w:rPr>
                <w:rFonts w:ascii="Times New Roman" w:hAnsi="Times New Roman"/>
                <w:color w:val="000000"/>
              </w:rPr>
              <w:t>Эффективно использует в профессиональной деятельности необходимую техническую документацию, в том числе и на английском языке;</w:t>
            </w:r>
          </w:p>
          <w:p w14:paraId="008D81C2" w14:textId="77777777" w:rsidR="007B2B03" w:rsidRPr="00DF5FDB" w:rsidRDefault="007B2B03" w:rsidP="00DF0149">
            <w:pPr>
              <w:spacing w:after="120"/>
              <w:rPr>
                <w:rFonts w:ascii="Times New Roman" w:hAnsi="Times New Roman"/>
              </w:rPr>
            </w:pPr>
            <w:r w:rsidRPr="00DF5FDB">
              <w:rPr>
                <w:rFonts w:ascii="Times New Roman" w:hAnsi="Times New Roman"/>
              </w:rPr>
              <w:t>Использование знаний по финансовой грамотности, планирует предпринимательскую деятельность в профессиональной деятельности</w:t>
            </w:r>
          </w:p>
        </w:tc>
        <w:tc>
          <w:tcPr>
            <w:tcW w:w="2693" w:type="dxa"/>
            <w:vMerge w:val="restart"/>
          </w:tcPr>
          <w:p w14:paraId="4FB7965D" w14:textId="77777777" w:rsidR="007B2B03" w:rsidRPr="00DF5FDB" w:rsidRDefault="007B2B03" w:rsidP="00DF0149">
            <w:pPr>
              <w:spacing w:after="120"/>
              <w:rPr>
                <w:rFonts w:ascii="Times New Roman" w:hAnsi="Times New Roman"/>
              </w:rPr>
            </w:pPr>
            <w:r w:rsidRPr="00DF5FDB">
              <w:rPr>
                <w:rFonts w:ascii="Times New Roman" w:hAnsi="Times New Roman"/>
              </w:rPr>
              <w:t>Интерпретация результатов наблюдений за деятельностью обучающегося в процессе освоения образовательной программы.</w:t>
            </w:r>
          </w:p>
          <w:p w14:paraId="5110520A" w14:textId="77777777" w:rsidR="007B2B03" w:rsidRPr="00DF5FDB" w:rsidRDefault="007B2B03" w:rsidP="00DF0149">
            <w:pPr>
              <w:spacing w:after="120"/>
              <w:rPr>
                <w:rFonts w:ascii="Times New Roman" w:hAnsi="Times New Roman"/>
              </w:rPr>
            </w:pPr>
            <w:r w:rsidRPr="00DF5FDB">
              <w:rPr>
                <w:rFonts w:ascii="Times New Roman" w:hAnsi="Times New Roman"/>
              </w:rPr>
              <w:t>Наблюдение и оценка на практических занятиях, при выполнении работ на практике.</w:t>
            </w:r>
          </w:p>
          <w:p w14:paraId="7A283048" w14:textId="77777777" w:rsidR="007B2B03" w:rsidRPr="00DF5FDB" w:rsidRDefault="007B2B03" w:rsidP="00DF0149">
            <w:pPr>
              <w:spacing w:after="120"/>
              <w:rPr>
                <w:rFonts w:ascii="Times New Roman" w:hAnsi="Times New Roman"/>
              </w:rPr>
            </w:pPr>
            <w:r w:rsidRPr="00DF5FDB">
              <w:rPr>
                <w:rFonts w:ascii="Times New Roman" w:hAnsi="Times New Roman"/>
              </w:rPr>
              <w:t>Экзамен</w:t>
            </w:r>
          </w:p>
        </w:tc>
      </w:tr>
      <w:tr w:rsidR="007B2B03" w:rsidRPr="00DF5FDB" w14:paraId="5137510C" w14:textId="77777777" w:rsidTr="007B2B03">
        <w:trPr>
          <w:trHeight w:val="4995"/>
        </w:trPr>
        <w:tc>
          <w:tcPr>
            <w:tcW w:w="2581" w:type="dxa"/>
          </w:tcPr>
          <w:p w14:paraId="5ED87741" w14:textId="77777777" w:rsidR="007B2B03" w:rsidRPr="00415105" w:rsidRDefault="007B2B03" w:rsidP="00DF0149">
            <w:pPr>
              <w:spacing w:after="120"/>
              <w:rPr>
                <w:rFonts w:ascii="Times New Roman" w:hAnsi="Times New Roman"/>
              </w:rPr>
            </w:pPr>
            <w:r w:rsidRPr="00415105">
              <w:rPr>
                <w:rFonts w:ascii="Times New Roman" w:hAnsi="Times New Roman"/>
              </w:rPr>
              <w:t>ОК 02 Осуществлять поиск, анализ и интерпретацию информации, необходимой для выполнения задач профессиональной деятельности</w:t>
            </w:r>
          </w:p>
          <w:p w14:paraId="3163E795" w14:textId="77777777" w:rsidR="007B2B03" w:rsidRPr="00415105" w:rsidRDefault="007B2B03" w:rsidP="00DF0149">
            <w:pPr>
              <w:spacing w:after="120"/>
              <w:rPr>
                <w:rFonts w:ascii="Times New Roman" w:hAnsi="Times New Roman"/>
              </w:rPr>
            </w:pPr>
          </w:p>
        </w:tc>
        <w:tc>
          <w:tcPr>
            <w:tcW w:w="4394" w:type="dxa"/>
            <w:vMerge/>
          </w:tcPr>
          <w:p w14:paraId="60B81957" w14:textId="77777777" w:rsidR="007B2B03" w:rsidRPr="00DF5FDB" w:rsidRDefault="007B2B03" w:rsidP="00DF0149">
            <w:pPr>
              <w:spacing w:after="120"/>
              <w:rPr>
                <w:rFonts w:ascii="Times New Roman" w:hAnsi="Times New Roman"/>
              </w:rPr>
            </w:pPr>
          </w:p>
        </w:tc>
        <w:tc>
          <w:tcPr>
            <w:tcW w:w="2693" w:type="dxa"/>
            <w:vMerge/>
          </w:tcPr>
          <w:p w14:paraId="11B1131F" w14:textId="77777777" w:rsidR="007B2B03" w:rsidRPr="00DF5FDB" w:rsidRDefault="007B2B03" w:rsidP="00DF0149">
            <w:pPr>
              <w:spacing w:after="120"/>
              <w:rPr>
                <w:rFonts w:ascii="Times New Roman" w:hAnsi="Times New Roman"/>
              </w:rPr>
            </w:pPr>
          </w:p>
        </w:tc>
      </w:tr>
      <w:tr w:rsidR="007B2B03" w:rsidRPr="00DF5FDB" w14:paraId="440D2284" w14:textId="77777777" w:rsidTr="007B2B03">
        <w:trPr>
          <w:trHeight w:val="4995"/>
        </w:trPr>
        <w:tc>
          <w:tcPr>
            <w:tcW w:w="2581" w:type="dxa"/>
          </w:tcPr>
          <w:p w14:paraId="522D0975" w14:textId="77777777" w:rsidR="007B2B03" w:rsidRPr="00415105" w:rsidRDefault="007B2B03" w:rsidP="00DF0149">
            <w:pPr>
              <w:spacing w:after="120"/>
              <w:rPr>
                <w:rFonts w:ascii="Times New Roman" w:hAnsi="Times New Roman"/>
                <w:bCs/>
              </w:rPr>
            </w:pPr>
            <w:r w:rsidRPr="00415105">
              <w:rPr>
                <w:rFonts w:ascii="Times New Roman" w:hAnsi="Times New Roman"/>
                <w:bCs/>
              </w:rPr>
              <w:t>ОК 03 Планировать и реализовывать собственное профессиональное и личностное развитие</w:t>
            </w:r>
          </w:p>
          <w:p w14:paraId="24D0AE03" w14:textId="77777777" w:rsidR="007B2B03" w:rsidRPr="00DF5FDB" w:rsidRDefault="007B2B03" w:rsidP="00DF0149">
            <w:pPr>
              <w:spacing w:after="120"/>
              <w:rPr>
                <w:rFonts w:ascii="Times New Roman" w:hAnsi="Times New Roman"/>
                <w:b/>
              </w:rPr>
            </w:pPr>
          </w:p>
        </w:tc>
        <w:tc>
          <w:tcPr>
            <w:tcW w:w="4394" w:type="dxa"/>
            <w:vMerge/>
          </w:tcPr>
          <w:p w14:paraId="74B08121" w14:textId="77777777" w:rsidR="007B2B03" w:rsidRPr="00DF5FDB" w:rsidRDefault="007B2B03" w:rsidP="00DF0149">
            <w:pPr>
              <w:spacing w:after="120"/>
              <w:rPr>
                <w:rFonts w:ascii="Times New Roman" w:hAnsi="Times New Roman"/>
              </w:rPr>
            </w:pPr>
          </w:p>
        </w:tc>
        <w:tc>
          <w:tcPr>
            <w:tcW w:w="2693" w:type="dxa"/>
            <w:vMerge/>
          </w:tcPr>
          <w:p w14:paraId="3256B93D" w14:textId="77777777" w:rsidR="007B2B03" w:rsidRPr="00DF5FDB" w:rsidRDefault="007B2B03" w:rsidP="00DF0149">
            <w:pPr>
              <w:spacing w:after="120"/>
              <w:rPr>
                <w:rFonts w:ascii="Times New Roman" w:hAnsi="Times New Roman"/>
              </w:rPr>
            </w:pPr>
          </w:p>
        </w:tc>
      </w:tr>
    </w:tbl>
    <w:p w14:paraId="03C6952E" w14:textId="77777777" w:rsidR="00551D3B" w:rsidRPr="00551D3B" w:rsidRDefault="00551D3B" w:rsidP="00551D3B">
      <w:pPr>
        <w:rPr>
          <w:rFonts w:ascii="Times New Roman" w:hAnsi="Times New Roman" w:cs="Times New Roman"/>
          <w:b/>
          <w:bCs/>
          <w:sz w:val="20"/>
          <w:szCs w:val="20"/>
        </w:rPr>
      </w:pPr>
    </w:p>
    <w:p w14:paraId="021CB6C8" w14:textId="308FB688" w:rsidR="001D20BA" w:rsidRDefault="001D20BA" w:rsidP="001D20B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1.3</w:t>
      </w:r>
    </w:p>
    <w:p w14:paraId="229CD958" w14:textId="7455A853" w:rsidR="001D20BA" w:rsidRDefault="001D20BA" w:rsidP="001D20BA">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764AD1C5" w14:textId="1C9BF43E" w:rsidR="001D20BA" w:rsidRPr="00551D3B" w:rsidRDefault="002F31A8" w:rsidP="001D20BA">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2F5E6A61" w14:textId="77777777" w:rsidR="001D20BA" w:rsidRDefault="001D20BA" w:rsidP="001D20BA">
      <w:pPr>
        <w:jc w:val="right"/>
        <w:rPr>
          <w:rFonts w:ascii="Times New Roman" w:hAnsi="Times New Roman" w:cs="Times New Roman"/>
          <w:b/>
          <w:bCs/>
          <w:color w:val="0070C0"/>
          <w:sz w:val="24"/>
          <w:szCs w:val="24"/>
        </w:rPr>
      </w:pPr>
    </w:p>
    <w:p w14:paraId="5423CFCC" w14:textId="77777777" w:rsidR="001D20BA" w:rsidRDefault="001D20BA" w:rsidP="001D20BA">
      <w:pPr>
        <w:jc w:val="right"/>
        <w:rPr>
          <w:rFonts w:ascii="Times New Roman" w:hAnsi="Times New Roman" w:cs="Times New Roman"/>
          <w:b/>
          <w:bCs/>
          <w:color w:val="0070C0"/>
          <w:sz w:val="24"/>
          <w:szCs w:val="24"/>
        </w:rPr>
      </w:pPr>
    </w:p>
    <w:p w14:paraId="7CE7A6AA" w14:textId="77777777" w:rsidR="001D20BA" w:rsidRDefault="001D20BA" w:rsidP="001D20BA">
      <w:pPr>
        <w:jc w:val="right"/>
        <w:rPr>
          <w:rFonts w:ascii="Times New Roman" w:hAnsi="Times New Roman" w:cs="Times New Roman"/>
          <w:b/>
          <w:bCs/>
          <w:color w:val="0070C0"/>
          <w:sz w:val="24"/>
          <w:szCs w:val="24"/>
        </w:rPr>
      </w:pPr>
    </w:p>
    <w:p w14:paraId="5DF1B4A1" w14:textId="77777777" w:rsidR="001D20BA" w:rsidRDefault="001D20BA" w:rsidP="001D20BA">
      <w:pPr>
        <w:jc w:val="right"/>
        <w:rPr>
          <w:rFonts w:ascii="Times New Roman" w:hAnsi="Times New Roman" w:cs="Times New Roman"/>
          <w:b/>
          <w:bCs/>
          <w:color w:val="0070C0"/>
          <w:sz w:val="24"/>
          <w:szCs w:val="24"/>
        </w:rPr>
      </w:pPr>
    </w:p>
    <w:p w14:paraId="1CAB5B7C" w14:textId="77777777" w:rsidR="001D20BA" w:rsidRDefault="001D20BA" w:rsidP="001D20BA">
      <w:pPr>
        <w:jc w:val="right"/>
        <w:rPr>
          <w:rFonts w:ascii="Times New Roman" w:hAnsi="Times New Roman" w:cs="Times New Roman"/>
          <w:b/>
          <w:bCs/>
          <w:color w:val="0070C0"/>
          <w:sz w:val="24"/>
          <w:szCs w:val="24"/>
        </w:rPr>
      </w:pPr>
    </w:p>
    <w:p w14:paraId="74E15319" w14:textId="77777777" w:rsidR="001D20BA" w:rsidRDefault="001D20BA" w:rsidP="001D20BA">
      <w:pPr>
        <w:jc w:val="right"/>
        <w:rPr>
          <w:rFonts w:ascii="Times New Roman" w:hAnsi="Times New Roman" w:cs="Times New Roman"/>
          <w:b/>
          <w:bCs/>
          <w:color w:val="0070C0"/>
          <w:sz w:val="24"/>
          <w:szCs w:val="24"/>
        </w:rPr>
      </w:pPr>
    </w:p>
    <w:p w14:paraId="033DE8FC" w14:textId="77777777" w:rsidR="001D20BA" w:rsidRDefault="001D20BA" w:rsidP="001D20BA">
      <w:pPr>
        <w:jc w:val="right"/>
        <w:rPr>
          <w:rFonts w:ascii="Times New Roman" w:hAnsi="Times New Roman" w:cs="Times New Roman"/>
          <w:b/>
          <w:bCs/>
          <w:color w:val="0070C0"/>
          <w:sz w:val="24"/>
          <w:szCs w:val="24"/>
        </w:rPr>
      </w:pPr>
    </w:p>
    <w:p w14:paraId="791FCB9B" w14:textId="77777777" w:rsidR="001D20BA" w:rsidRDefault="001D20BA" w:rsidP="001D20BA">
      <w:pPr>
        <w:jc w:val="right"/>
        <w:rPr>
          <w:rFonts w:ascii="Times New Roman" w:hAnsi="Times New Roman" w:cs="Times New Roman"/>
          <w:b/>
          <w:bCs/>
          <w:color w:val="0070C0"/>
          <w:sz w:val="24"/>
          <w:szCs w:val="24"/>
        </w:rPr>
      </w:pPr>
    </w:p>
    <w:p w14:paraId="53D30520" w14:textId="77777777" w:rsidR="001D20BA" w:rsidRDefault="001D20BA" w:rsidP="001D20BA">
      <w:pPr>
        <w:jc w:val="right"/>
        <w:rPr>
          <w:rFonts w:ascii="Times New Roman" w:hAnsi="Times New Roman" w:cs="Times New Roman"/>
          <w:b/>
          <w:bCs/>
          <w:color w:val="0070C0"/>
          <w:sz w:val="24"/>
          <w:szCs w:val="24"/>
        </w:rPr>
      </w:pPr>
    </w:p>
    <w:p w14:paraId="61788B4B" w14:textId="77777777" w:rsidR="001D20BA" w:rsidRDefault="001D20BA" w:rsidP="001D20BA">
      <w:pPr>
        <w:jc w:val="right"/>
        <w:rPr>
          <w:rFonts w:ascii="Times New Roman" w:hAnsi="Times New Roman" w:cs="Times New Roman"/>
          <w:b/>
          <w:bCs/>
          <w:color w:val="0070C0"/>
          <w:sz w:val="24"/>
          <w:szCs w:val="24"/>
        </w:rPr>
      </w:pPr>
    </w:p>
    <w:p w14:paraId="6884A0F3" w14:textId="77777777" w:rsidR="001D20BA" w:rsidRPr="00502F97" w:rsidRDefault="001D20BA" w:rsidP="001D20BA">
      <w:pPr>
        <w:jc w:val="right"/>
        <w:rPr>
          <w:rFonts w:ascii="Times New Roman" w:hAnsi="Times New Roman" w:cs="Times New Roman"/>
          <w:b/>
          <w:bCs/>
          <w:color w:val="0070C0"/>
          <w:sz w:val="24"/>
          <w:szCs w:val="24"/>
        </w:rPr>
      </w:pPr>
    </w:p>
    <w:p w14:paraId="431F68E9" w14:textId="77777777" w:rsidR="001D20BA" w:rsidRPr="008F578C" w:rsidRDefault="001D20BA" w:rsidP="001D20BA">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27089C4C" w14:textId="1A5BDF57" w:rsidR="001D20BA" w:rsidRDefault="001D20BA" w:rsidP="001D20BA">
      <w:pPr>
        <w:pStyle w:val="1"/>
      </w:pPr>
      <w:bookmarkStart w:id="37" w:name="_Toc156819859"/>
      <w:r w:rsidRPr="006E7FF4">
        <w:t>«</w:t>
      </w:r>
      <w:r>
        <w:t>ПМ.03</w:t>
      </w:r>
      <w:r w:rsidRPr="006E7FF4">
        <w:t xml:space="preserve"> </w:t>
      </w:r>
      <w:r w:rsidR="002F31A8">
        <w:t>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r w:rsidRPr="006E7FF4">
        <w:t>»</w:t>
      </w:r>
      <w:bookmarkEnd w:id="37"/>
    </w:p>
    <w:p w14:paraId="1060C76F" w14:textId="77777777" w:rsidR="001D20BA" w:rsidRDefault="001D20BA" w:rsidP="001D20BA">
      <w:pPr>
        <w:pStyle w:val="1"/>
      </w:pPr>
    </w:p>
    <w:p w14:paraId="6BCFAD29" w14:textId="77777777" w:rsidR="001D20BA" w:rsidRDefault="001D20BA" w:rsidP="001D20BA">
      <w:pPr>
        <w:pStyle w:val="1"/>
      </w:pPr>
    </w:p>
    <w:p w14:paraId="1932F4CF" w14:textId="77777777" w:rsidR="001D20BA" w:rsidRDefault="001D20BA" w:rsidP="001D20BA">
      <w:pPr>
        <w:pStyle w:val="1"/>
      </w:pPr>
    </w:p>
    <w:p w14:paraId="52E666DD" w14:textId="77777777" w:rsidR="001D20BA" w:rsidRDefault="001D20BA" w:rsidP="001D20BA">
      <w:pPr>
        <w:pStyle w:val="1"/>
      </w:pPr>
    </w:p>
    <w:p w14:paraId="6C0518EE" w14:textId="77777777" w:rsidR="001D20BA" w:rsidRDefault="001D20BA" w:rsidP="001D20BA">
      <w:pPr>
        <w:pStyle w:val="1"/>
      </w:pPr>
    </w:p>
    <w:p w14:paraId="1A9A4AD7" w14:textId="77777777" w:rsidR="001D20BA" w:rsidRDefault="001D20BA" w:rsidP="001D20BA">
      <w:pPr>
        <w:pStyle w:val="1"/>
      </w:pPr>
    </w:p>
    <w:p w14:paraId="2C35CEA2" w14:textId="77777777" w:rsidR="001D20BA" w:rsidRDefault="001D20BA" w:rsidP="001D20BA">
      <w:pPr>
        <w:pStyle w:val="1"/>
      </w:pPr>
    </w:p>
    <w:p w14:paraId="2744DCFE" w14:textId="77777777" w:rsidR="001D20BA" w:rsidRDefault="001D20BA" w:rsidP="001D20BA">
      <w:pPr>
        <w:pStyle w:val="1"/>
      </w:pPr>
    </w:p>
    <w:p w14:paraId="17DEC256" w14:textId="77777777" w:rsidR="001D20BA" w:rsidRDefault="001D20BA" w:rsidP="001D20BA">
      <w:pPr>
        <w:pStyle w:val="1"/>
      </w:pPr>
    </w:p>
    <w:p w14:paraId="57D20A59" w14:textId="77777777" w:rsidR="001D20BA" w:rsidRDefault="001D20BA" w:rsidP="001D20BA">
      <w:pPr>
        <w:pStyle w:val="1"/>
      </w:pPr>
    </w:p>
    <w:p w14:paraId="2FE3DF82" w14:textId="77777777" w:rsidR="001D20BA" w:rsidRDefault="001D20BA" w:rsidP="001D20BA">
      <w:pPr>
        <w:pStyle w:val="1"/>
      </w:pPr>
    </w:p>
    <w:p w14:paraId="54025CA3" w14:textId="77777777" w:rsidR="001D20BA" w:rsidRDefault="001D20BA" w:rsidP="001D20BA">
      <w:pPr>
        <w:pStyle w:val="1"/>
      </w:pPr>
    </w:p>
    <w:p w14:paraId="79A8ADF5" w14:textId="77777777" w:rsidR="001D20BA" w:rsidRDefault="001D20BA" w:rsidP="001D20BA">
      <w:pPr>
        <w:pStyle w:val="1"/>
      </w:pPr>
    </w:p>
    <w:p w14:paraId="57267A8D" w14:textId="77777777" w:rsidR="001D20BA" w:rsidRDefault="001D20BA" w:rsidP="001D20BA">
      <w:pPr>
        <w:pStyle w:val="1"/>
      </w:pPr>
    </w:p>
    <w:p w14:paraId="523550D3" w14:textId="270824FE" w:rsidR="001604E7" w:rsidRDefault="001D20BA" w:rsidP="001D20BA">
      <w:pPr>
        <w:jc w:val="center"/>
        <w:rPr>
          <w:rFonts w:ascii="Times New Roman" w:hAnsi="Times New Roman" w:cs="Times New Roman"/>
          <w:b/>
          <w:bCs/>
          <w:sz w:val="24"/>
          <w:szCs w:val="24"/>
        </w:rPr>
      </w:pPr>
      <w:r w:rsidRPr="001D20BA">
        <w:rPr>
          <w:rFonts w:ascii="Times New Roman" w:hAnsi="Times New Roman" w:cs="Times New Roman"/>
          <w:b/>
          <w:bCs/>
          <w:sz w:val="24"/>
          <w:szCs w:val="24"/>
        </w:rPr>
        <w:t>202</w:t>
      </w:r>
      <w:r w:rsidR="00551D3B">
        <w:rPr>
          <w:rFonts w:ascii="Times New Roman" w:hAnsi="Times New Roman" w:cs="Times New Roman"/>
          <w:b/>
          <w:bCs/>
          <w:sz w:val="24"/>
          <w:szCs w:val="24"/>
        </w:rPr>
        <w:t>4</w:t>
      </w:r>
      <w:r w:rsidRPr="001D20BA">
        <w:rPr>
          <w:rFonts w:ascii="Times New Roman" w:hAnsi="Times New Roman" w:cs="Times New Roman"/>
          <w:b/>
          <w:bCs/>
          <w:sz w:val="24"/>
          <w:szCs w:val="24"/>
        </w:rPr>
        <w:t xml:space="preserve"> г.</w:t>
      </w:r>
    </w:p>
    <w:p w14:paraId="0A2B6AED" w14:textId="77777777" w:rsidR="00551D3B" w:rsidRDefault="00551D3B" w:rsidP="001D20BA">
      <w:pPr>
        <w:jc w:val="center"/>
        <w:rPr>
          <w:rFonts w:ascii="Times New Roman" w:hAnsi="Times New Roman" w:cs="Times New Roman"/>
          <w:b/>
          <w:bCs/>
          <w:sz w:val="24"/>
          <w:szCs w:val="24"/>
        </w:rPr>
      </w:pPr>
    </w:p>
    <w:p w14:paraId="41C49E1C" w14:textId="77777777" w:rsidR="00551D3B" w:rsidRDefault="00551D3B" w:rsidP="001D20BA">
      <w:pPr>
        <w:jc w:val="center"/>
        <w:rPr>
          <w:rFonts w:ascii="Times New Roman" w:hAnsi="Times New Roman" w:cs="Times New Roman"/>
          <w:b/>
          <w:bCs/>
          <w:sz w:val="24"/>
          <w:szCs w:val="24"/>
        </w:rPr>
      </w:pPr>
    </w:p>
    <w:p w14:paraId="27D2DA54" w14:textId="77777777" w:rsidR="00551D3B" w:rsidRDefault="00551D3B" w:rsidP="001D20BA">
      <w:pPr>
        <w:jc w:val="center"/>
        <w:rPr>
          <w:rFonts w:ascii="Times New Roman" w:hAnsi="Times New Roman" w:cs="Times New Roman"/>
          <w:b/>
          <w:bCs/>
          <w:sz w:val="24"/>
          <w:szCs w:val="24"/>
        </w:rPr>
      </w:pPr>
    </w:p>
    <w:p w14:paraId="4F8E4DB2" w14:textId="77777777" w:rsidR="00551D3B" w:rsidRDefault="00551D3B" w:rsidP="001D20BA">
      <w:pPr>
        <w:jc w:val="center"/>
        <w:rPr>
          <w:rFonts w:ascii="Times New Roman" w:hAnsi="Times New Roman" w:cs="Times New Roman"/>
          <w:b/>
          <w:bCs/>
          <w:sz w:val="24"/>
          <w:szCs w:val="24"/>
        </w:rPr>
      </w:pPr>
    </w:p>
    <w:p w14:paraId="4E16C487" w14:textId="77777777" w:rsidR="00551D3B" w:rsidRDefault="00551D3B" w:rsidP="00551D3B">
      <w:pPr>
        <w:jc w:val="center"/>
        <w:rPr>
          <w:rFonts w:ascii="Times New Roman" w:hAnsi="Times New Roman" w:cs="Times New Roman"/>
          <w:b/>
          <w:bCs/>
        </w:rPr>
      </w:pPr>
      <w:r w:rsidRPr="00D46500">
        <w:rPr>
          <w:rFonts w:ascii="Times New Roman" w:hAnsi="Times New Roman" w:cs="Times New Roman"/>
          <w:b/>
          <w:bCs/>
        </w:rPr>
        <w:t>СОДЕРЖАНИЕ ПРОГРАММЫ</w:t>
      </w:r>
    </w:p>
    <w:p w14:paraId="5A7E53D2" w14:textId="77777777" w:rsidR="00551D3B" w:rsidRDefault="00551D3B" w:rsidP="00551D3B">
      <w:pPr>
        <w:jc w:val="center"/>
        <w:rPr>
          <w:rFonts w:ascii="Times New Roman" w:hAnsi="Times New Roman" w:cs="Times New Roman"/>
          <w:b/>
          <w:bCs/>
        </w:rPr>
      </w:pPr>
    </w:p>
    <w:p w14:paraId="3B6284E4" w14:textId="5FBD4003" w:rsidR="00551D3B" w:rsidRDefault="00551D3B" w:rsidP="00551D3B">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D46500">
          <w:rPr>
            <w:rStyle w:val="af0"/>
          </w:rPr>
          <w:t>1. Общая характеристика РАБОЧЕЙ ПРОГРАММЫ ПРОФЕССИОНАЛЬНОГО МОДУЛЯ</w:t>
        </w:r>
        <w:r w:rsidRPr="00D46500">
          <w:rPr>
            <w:webHidden/>
          </w:rPr>
          <w:tab/>
        </w:r>
        <w:r w:rsidRPr="00D46500">
          <w:rPr>
            <w:webHidden/>
          </w:rPr>
          <w:fldChar w:fldCharType="begin"/>
        </w:r>
        <w:r w:rsidRPr="00D46500">
          <w:rPr>
            <w:webHidden/>
          </w:rPr>
          <w:instrText xml:space="preserve"> PAGEREF _Toc162370387 \h </w:instrText>
        </w:r>
        <w:r w:rsidRPr="00D46500">
          <w:rPr>
            <w:webHidden/>
          </w:rPr>
        </w:r>
        <w:r w:rsidRPr="00D46500">
          <w:rPr>
            <w:webHidden/>
          </w:rPr>
          <w:fldChar w:fldCharType="separate"/>
        </w:r>
        <w:r w:rsidR="00B3282A">
          <w:rPr>
            <w:webHidden/>
          </w:rPr>
          <w:t>4</w:t>
        </w:r>
        <w:r w:rsidRPr="00D46500">
          <w:rPr>
            <w:webHidden/>
          </w:rPr>
          <w:fldChar w:fldCharType="end"/>
        </w:r>
      </w:hyperlink>
    </w:p>
    <w:p w14:paraId="4D91045B" w14:textId="0EF2F7CE" w:rsidR="00551D3B" w:rsidRPr="003A5482" w:rsidRDefault="00DF0149" w:rsidP="00551D3B">
      <w:pPr>
        <w:pStyle w:val="21"/>
        <w:tabs>
          <w:tab w:val="left" w:pos="960"/>
        </w:tabs>
        <w:rPr>
          <w:rFonts w:asciiTheme="minorHAnsi" w:eastAsiaTheme="minorEastAsia" w:hAnsiTheme="minorHAnsi" w:cstheme="minorBidi"/>
          <w:i w:val="0"/>
          <w:iCs w:val="0"/>
          <w:sz w:val="22"/>
          <w:szCs w:val="22"/>
        </w:rPr>
      </w:pPr>
      <w:hyperlink w:anchor="_Toc162370388" w:history="1">
        <w:r w:rsidR="00551D3B" w:rsidRPr="003A5482">
          <w:rPr>
            <w:rStyle w:val="af0"/>
            <w:i w:val="0"/>
            <w:iCs w:val="0"/>
          </w:rPr>
          <w:t>1.1.Цель и место профессионального модуля в структуре образовательной программы</w:t>
        </w:r>
        <w:r w:rsidR="00551D3B" w:rsidRPr="003A5482">
          <w:rPr>
            <w:i w:val="0"/>
            <w:iCs w:val="0"/>
            <w:webHidden/>
          </w:rPr>
          <w:tab/>
        </w:r>
        <w:r w:rsidR="00551D3B" w:rsidRPr="003A5482">
          <w:rPr>
            <w:i w:val="0"/>
            <w:iCs w:val="0"/>
            <w:webHidden/>
          </w:rPr>
          <w:fldChar w:fldCharType="begin"/>
        </w:r>
        <w:r w:rsidR="00551D3B" w:rsidRPr="003A5482">
          <w:rPr>
            <w:i w:val="0"/>
            <w:iCs w:val="0"/>
            <w:webHidden/>
          </w:rPr>
          <w:instrText xml:space="preserve"> PAGEREF _Toc162370388 \h </w:instrText>
        </w:r>
        <w:r w:rsidR="00551D3B" w:rsidRPr="003A5482">
          <w:rPr>
            <w:i w:val="0"/>
            <w:iCs w:val="0"/>
            <w:webHidden/>
          </w:rPr>
        </w:r>
        <w:r w:rsidR="00551D3B" w:rsidRPr="003A5482">
          <w:rPr>
            <w:i w:val="0"/>
            <w:iCs w:val="0"/>
            <w:webHidden/>
          </w:rPr>
          <w:fldChar w:fldCharType="separate"/>
        </w:r>
        <w:r w:rsidR="00B3282A">
          <w:rPr>
            <w:i w:val="0"/>
            <w:iCs w:val="0"/>
            <w:webHidden/>
          </w:rPr>
          <w:t>4</w:t>
        </w:r>
        <w:r w:rsidR="00551D3B" w:rsidRPr="003A5482">
          <w:rPr>
            <w:i w:val="0"/>
            <w:iCs w:val="0"/>
            <w:webHidden/>
          </w:rPr>
          <w:fldChar w:fldCharType="end"/>
        </w:r>
      </w:hyperlink>
    </w:p>
    <w:p w14:paraId="4F60F59E" w14:textId="587B3EF0" w:rsidR="00551D3B" w:rsidRPr="003A5482" w:rsidRDefault="00DF0149" w:rsidP="00551D3B">
      <w:pPr>
        <w:pStyle w:val="21"/>
        <w:tabs>
          <w:tab w:val="left" w:pos="960"/>
        </w:tabs>
        <w:rPr>
          <w:rFonts w:asciiTheme="minorHAnsi" w:eastAsiaTheme="minorEastAsia" w:hAnsiTheme="minorHAnsi" w:cstheme="minorBidi"/>
          <w:i w:val="0"/>
          <w:iCs w:val="0"/>
          <w:sz w:val="22"/>
          <w:szCs w:val="22"/>
        </w:rPr>
      </w:pPr>
      <w:hyperlink w:anchor="_Toc162370389" w:history="1">
        <w:r w:rsidR="00551D3B" w:rsidRPr="003A5482">
          <w:rPr>
            <w:rStyle w:val="af0"/>
            <w:i w:val="0"/>
            <w:iCs w:val="0"/>
          </w:rPr>
          <w:t>1.2.Планируемые результаты освоения профессионального модуля</w:t>
        </w:r>
        <w:r w:rsidR="00551D3B" w:rsidRPr="003A5482">
          <w:rPr>
            <w:i w:val="0"/>
            <w:iCs w:val="0"/>
            <w:webHidden/>
          </w:rPr>
          <w:tab/>
        </w:r>
        <w:r w:rsidR="00551D3B" w:rsidRPr="003A5482">
          <w:rPr>
            <w:i w:val="0"/>
            <w:iCs w:val="0"/>
            <w:webHidden/>
          </w:rPr>
          <w:fldChar w:fldCharType="begin"/>
        </w:r>
        <w:r w:rsidR="00551D3B" w:rsidRPr="003A5482">
          <w:rPr>
            <w:i w:val="0"/>
            <w:iCs w:val="0"/>
            <w:webHidden/>
          </w:rPr>
          <w:instrText xml:space="preserve"> PAGEREF _Toc162370389 \h </w:instrText>
        </w:r>
        <w:r w:rsidR="00551D3B" w:rsidRPr="003A5482">
          <w:rPr>
            <w:i w:val="0"/>
            <w:iCs w:val="0"/>
            <w:webHidden/>
          </w:rPr>
        </w:r>
        <w:r w:rsidR="00551D3B" w:rsidRPr="003A5482">
          <w:rPr>
            <w:i w:val="0"/>
            <w:iCs w:val="0"/>
            <w:webHidden/>
          </w:rPr>
          <w:fldChar w:fldCharType="separate"/>
        </w:r>
        <w:r w:rsidR="00B3282A">
          <w:rPr>
            <w:i w:val="0"/>
            <w:iCs w:val="0"/>
            <w:webHidden/>
          </w:rPr>
          <w:t>4</w:t>
        </w:r>
        <w:r w:rsidR="00551D3B" w:rsidRPr="003A5482">
          <w:rPr>
            <w:i w:val="0"/>
            <w:iCs w:val="0"/>
            <w:webHidden/>
          </w:rPr>
          <w:fldChar w:fldCharType="end"/>
        </w:r>
      </w:hyperlink>
    </w:p>
    <w:p w14:paraId="55BB9114" w14:textId="76478BF3" w:rsidR="00551D3B" w:rsidRPr="003A5482" w:rsidRDefault="00DF0149" w:rsidP="00551D3B">
      <w:pPr>
        <w:pStyle w:val="21"/>
        <w:tabs>
          <w:tab w:val="left" w:pos="960"/>
        </w:tabs>
        <w:rPr>
          <w:rFonts w:asciiTheme="minorHAnsi" w:eastAsiaTheme="minorEastAsia" w:hAnsiTheme="minorHAnsi" w:cstheme="minorBidi"/>
          <w:i w:val="0"/>
          <w:iCs w:val="0"/>
          <w:sz w:val="22"/>
          <w:szCs w:val="22"/>
        </w:rPr>
      </w:pPr>
      <w:hyperlink w:anchor="_Toc162370390" w:history="1">
        <w:r w:rsidR="00551D3B" w:rsidRPr="003A5482">
          <w:rPr>
            <w:rStyle w:val="af0"/>
            <w:i w:val="0"/>
            <w:iCs w:val="0"/>
          </w:rPr>
          <w:t>1.3.Обоснование часов вариативной части ОПОП-П</w:t>
        </w:r>
        <w:r w:rsidR="00551D3B" w:rsidRPr="003A5482">
          <w:rPr>
            <w:i w:val="0"/>
            <w:iCs w:val="0"/>
            <w:webHidden/>
          </w:rPr>
          <w:tab/>
        </w:r>
        <w:r w:rsidR="00551D3B" w:rsidRPr="003A5482">
          <w:rPr>
            <w:i w:val="0"/>
            <w:iCs w:val="0"/>
            <w:webHidden/>
          </w:rPr>
          <w:fldChar w:fldCharType="begin"/>
        </w:r>
        <w:r w:rsidR="00551D3B" w:rsidRPr="003A5482">
          <w:rPr>
            <w:i w:val="0"/>
            <w:iCs w:val="0"/>
            <w:webHidden/>
          </w:rPr>
          <w:instrText xml:space="preserve"> PAGEREF _Toc162370390 \h </w:instrText>
        </w:r>
        <w:r w:rsidR="00551D3B" w:rsidRPr="003A5482">
          <w:rPr>
            <w:i w:val="0"/>
            <w:iCs w:val="0"/>
            <w:webHidden/>
          </w:rPr>
        </w:r>
        <w:r w:rsidR="00551D3B" w:rsidRPr="003A5482">
          <w:rPr>
            <w:i w:val="0"/>
            <w:iCs w:val="0"/>
            <w:webHidden/>
          </w:rPr>
          <w:fldChar w:fldCharType="separate"/>
        </w:r>
        <w:r w:rsidR="00B3282A">
          <w:rPr>
            <w:i w:val="0"/>
            <w:iCs w:val="0"/>
            <w:webHidden/>
          </w:rPr>
          <w:t>8</w:t>
        </w:r>
        <w:r w:rsidR="00551D3B" w:rsidRPr="003A5482">
          <w:rPr>
            <w:i w:val="0"/>
            <w:iCs w:val="0"/>
            <w:webHidden/>
          </w:rPr>
          <w:fldChar w:fldCharType="end"/>
        </w:r>
      </w:hyperlink>
    </w:p>
    <w:p w14:paraId="17B98E93" w14:textId="33190DC8" w:rsidR="00551D3B" w:rsidRDefault="00DF0149" w:rsidP="00551D3B">
      <w:pPr>
        <w:pStyle w:val="14"/>
        <w:rPr>
          <w:rFonts w:asciiTheme="minorHAnsi" w:eastAsiaTheme="minorEastAsia" w:hAnsiTheme="minorHAnsi" w:cstheme="minorBidi"/>
          <w:b w:val="0"/>
          <w:bCs w:val="0"/>
          <w:lang w:eastAsia="ru-RU"/>
        </w:rPr>
      </w:pPr>
      <w:hyperlink w:anchor="_Toc162370391" w:history="1">
        <w:r w:rsidR="00551D3B" w:rsidRPr="00BA09F1">
          <w:rPr>
            <w:rStyle w:val="af0"/>
          </w:rPr>
          <w:t>2. Структура и содержание профессионального модуля</w:t>
        </w:r>
        <w:r w:rsidR="00551D3B">
          <w:rPr>
            <w:webHidden/>
          </w:rPr>
          <w:tab/>
        </w:r>
        <w:r w:rsidR="00551D3B">
          <w:rPr>
            <w:webHidden/>
          </w:rPr>
          <w:fldChar w:fldCharType="begin"/>
        </w:r>
        <w:r w:rsidR="00551D3B">
          <w:rPr>
            <w:webHidden/>
          </w:rPr>
          <w:instrText xml:space="preserve"> PAGEREF _Toc162370391 \h </w:instrText>
        </w:r>
        <w:r w:rsidR="00551D3B">
          <w:rPr>
            <w:webHidden/>
          </w:rPr>
        </w:r>
        <w:r w:rsidR="00551D3B">
          <w:rPr>
            <w:webHidden/>
          </w:rPr>
          <w:fldChar w:fldCharType="separate"/>
        </w:r>
        <w:r w:rsidR="00B3282A">
          <w:rPr>
            <w:webHidden/>
          </w:rPr>
          <w:t>8</w:t>
        </w:r>
        <w:r w:rsidR="00551D3B">
          <w:rPr>
            <w:webHidden/>
          </w:rPr>
          <w:fldChar w:fldCharType="end"/>
        </w:r>
      </w:hyperlink>
    </w:p>
    <w:p w14:paraId="449F5CDE" w14:textId="234F8DA2" w:rsidR="00551D3B" w:rsidRPr="003A5482" w:rsidRDefault="00DF0149" w:rsidP="00551D3B">
      <w:pPr>
        <w:pStyle w:val="21"/>
        <w:rPr>
          <w:rFonts w:asciiTheme="minorHAnsi" w:eastAsiaTheme="minorEastAsia" w:hAnsiTheme="minorHAnsi" w:cstheme="minorBidi"/>
          <w:i w:val="0"/>
          <w:iCs w:val="0"/>
          <w:sz w:val="22"/>
          <w:szCs w:val="22"/>
        </w:rPr>
      </w:pPr>
      <w:hyperlink w:anchor="_Toc162370392" w:history="1">
        <w:r w:rsidR="00551D3B" w:rsidRPr="003A5482">
          <w:rPr>
            <w:rStyle w:val="af0"/>
            <w:i w:val="0"/>
            <w:iCs w:val="0"/>
          </w:rPr>
          <w:t>2.1. Трудоемкость освоения модуля</w:t>
        </w:r>
        <w:r w:rsidR="00551D3B" w:rsidRPr="003A5482">
          <w:rPr>
            <w:i w:val="0"/>
            <w:iCs w:val="0"/>
            <w:webHidden/>
          </w:rPr>
          <w:tab/>
        </w:r>
        <w:r w:rsidR="00551D3B" w:rsidRPr="003A5482">
          <w:rPr>
            <w:i w:val="0"/>
            <w:iCs w:val="0"/>
            <w:webHidden/>
          </w:rPr>
          <w:fldChar w:fldCharType="begin"/>
        </w:r>
        <w:r w:rsidR="00551D3B" w:rsidRPr="003A5482">
          <w:rPr>
            <w:i w:val="0"/>
            <w:iCs w:val="0"/>
            <w:webHidden/>
          </w:rPr>
          <w:instrText xml:space="preserve"> PAGEREF _Toc162370392 \h </w:instrText>
        </w:r>
        <w:r w:rsidR="00551D3B" w:rsidRPr="003A5482">
          <w:rPr>
            <w:i w:val="0"/>
            <w:iCs w:val="0"/>
            <w:webHidden/>
          </w:rPr>
        </w:r>
        <w:r w:rsidR="00551D3B" w:rsidRPr="003A5482">
          <w:rPr>
            <w:i w:val="0"/>
            <w:iCs w:val="0"/>
            <w:webHidden/>
          </w:rPr>
          <w:fldChar w:fldCharType="separate"/>
        </w:r>
        <w:r w:rsidR="00B3282A">
          <w:rPr>
            <w:i w:val="0"/>
            <w:iCs w:val="0"/>
            <w:webHidden/>
          </w:rPr>
          <w:t>8</w:t>
        </w:r>
        <w:r w:rsidR="00551D3B" w:rsidRPr="003A5482">
          <w:rPr>
            <w:i w:val="0"/>
            <w:iCs w:val="0"/>
            <w:webHidden/>
          </w:rPr>
          <w:fldChar w:fldCharType="end"/>
        </w:r>
      </w:hyperlink>
    </w:p>
    <w:p w14:paraId="30BA84B8" w14:textId="1DD3BC70" w:rsidR="00551D3B" w:rsidRPr="003A5482" w:rsidRDefault="00DF0149" w:rsidP="00551D3B">
      <w:pPr>
        <w:pStyle w:val="21"/>
        <w:rPr>
          <w:rFonts w:asciiTheme="minorHAnsi" w:eastAsiaTheme="minorEastAsia" w:hAnsiTheme="minorHAnsi" w:cstheme="minorBidi"/>
          <w:i w:val="0"/>
          <w:iCs w:val="0"/>
          <w:sz w:val="22"/>
          <w:szCs w:val="22"/>
        </w:rPr>
      </w:pPr>
      <w:hyperlink w:anchor="_Toc162370393" w:history="1">
        <w:r w:rsidR="00551D3B" w:rsidRPr="003A5482">
          <w:rPr>
            <w:rStyle w:val="af0"/>
            <w:i w:val="0"/>
            <w:iCs w:val="0"/>
          </w:rPr>
          <w:t>2.2. Структура профессионального модуля</w:t>
        </w:r>
        <w:r w:rsidR="00551D3B" w:rsidRPr="003A5482">
          <w:rPr>
            <w:i w:val="0"/>
            <w:iCs w:val="0"/>
            <w:webHidden/>
          </w:rPr>
          <w:tab/>
        </w:r>
        <w:r w:rsidR="00551D3B" w:rsidRPr="003A5482">
          <w:rPr>
            <w:i w:val="0"/>
            <w:iCs w:val="0"/>
            <w:webHidden/>
          </w:rPr>
          <w:fldChar w:fldCharType="begin"/>
        </w:r>
        <w:r w:rsidR="00551D3B" w:rsidRPr="003A5482">
          <w:rPr>
            <w:i w:val="0"/>
            <w:iCs w:val="0"/>
            <w:webHidden/>
          </w:rPr>
          <w:instrText xml:space="preserve"> PAGEREF _Toc162370393 \h </w:instrText>
        </w:r>
        <w:r w:rsidR="00551D3B" w:rsidRPr="003A5482">
          <w:rPr>
            <w:i w:val="0"/>
            <w:iCs w:val="0"/>
            <w:webHidden/>
          </w:rPr>
        </w:r>
        <w:r w:rsidR="00551D3B" w:rsidRPr="003A5482">
          <w:rPr>
            <w:i w:val="0"/>
            <w:iCs w:val="0"/>
            <w:webHidden/>
          </w:rPr>
          <w:fldChar w:fldCharType="separate"/>
        </w:r>
        <w:r w:rsidR="00B3282A">
          <w:rPr>
            <w:i w:val="0"/>
            <w:iCs w:val="0"/>
            <w:webHidden/>
          </w:rPr>
          <w:t>9</w:t>
        </w:r>
        <w:r w:rsidR="00551D3B" w:rsidRPr="003A5482">
          <w:rPr>
            <w:i w:val="0"/>
            <w:iCs w:val="0"/>
            <w:webHidden/>
          </w:rPr>
          <w:fldChar w:fldCharType="end"/>
        </w:r>
      </w:hyperlink>
    </w:p>
    <w:p w14:paraId="7E825909" w14:textId="589A49A4" w:rsidR="00551D3B" w:rsidRPr="003A5482" w:rsidRDefault="00DF0149" w:rsidP="00551D3B">
      <w:pPr>
        <w:pStyle w:val="21"/>
        <w:rPr>
          <w:rFonts w:asciiTheme="minorHAnsi" w:eastAsiaTheme="minorEastAsia" w:hAnsiTheme="minorHAnsi" w:cstheme="minorBidi"/>
          <w:i w:val="0"/>
          <w:iCs w:val="0"/>
          <w:sz w:val="22"/>
          <w:szCs w:val="22"/>
        </w:rPr>
      </w:pPr>
      <w:hyperlink w:anchor="_Toc162370394" w:history="1">
        <w:r w:rsidR="00551D3B" w:rsidRPr="003A5482">
          <w:rPr>
            <w:rStyle w:val="af0"/>
            <w:i w:val="0"/>
            <w:iCs w:val="0"/>
          </w:rPr>
          <w:t>2.3. Содержание профессионального модуля</w:t>
        </w:r>
        <w:r w:rsidR="00551D3B" w:rsidRPr="003A5482">
          <w:rPr>
            <w:i w:val="0"/>
            <w:iCs w:val="0"/>
            <w:webHidden/>
          </w:rPr>
          <w:tab/>
        </w:r>
        <w:r w:rsidR="00551D3B" w:rsidRPr="003A5482">
          <w:rPr>
            <w:i w:val="0"/>
            <w:iCs w:val="0"/>
            <w:webHidden/>
          </w:rPr>
          <w:fldChar w:fldCharType="begin"/>
        </w:r>
        <w:r w:rsidR="00551D3B" w:rsidRPr="003A5482">
          <w:rPr>
            <w:i w:val="0"/>
            <w:iCs w:val="0"/>
            <w:webHidden/>
          </w:rPr>
          <w:instrText xml:space="preserve"> PAGEREF _Toc162370394 \h </w:instrText>
        </w:r>
        <w:r w:rsidR="00551D3B" w:rsidRPr="003A5482">
          <w:rPr>
            <w:i w:val="0"/>
            <w:iCs w:val="0"/>
            <w:webHidden/>
          </w:rPr>
        </w:r>
        <w:r w:rsidR="00551D3B" w:rsidRPr="003A5482">
          <w:rPr>
            <w:i w:val="0"/>
            <w:iCs w:val="0"/>
            <w:webHidden/>
          </w:rPr>
          <w:fldChar w:fldCharType="separate"/>
        </w:r>
        <w:r w:rsidR="00B3282A">
          <w:rPr>
            <w:i w:val="0"/>
            <w:iCs w:val="0"/>
            <w:webHidden/>
          </w:rPr>
          <w:t>10</w:t>
        </w:r>
        <w:r w:rsidR="00551D3B" w:rsidRPr="003A5482">
          <w:rPr>
            <w:i w:val="0"/>
            <w:iCs w:val="0"/>
            <w:webHidden/>
          </w:rPr>
          <w:fldChar w:fldCharType="end"/>
        </w:r>
      </w:hyperlink>
    </w:p>
    <w:p w14:paraId="699EB86F" w14:textId="479C998D" w:rsidR="00551D3B" w:rsidRPr="003A5482" w:rsidRDefault="00DF0149" w:rsidP="00551D3B">
      <w:pPr>
        <w:pStyle w:val="21"/>
        <w:rPr>
          <w:rFonts w:asciiTheme="minorHAnsi" w:eastAsiaTheme="minorEastAsia" w:hAnsiTheme="minorHAnsi" w:cstheme="minorBidi"/>
          <w:i w:val="0"/>
          <w:iCs w:val="0"/>
          <w:sz w:val="22"/>
          <w:szCs w:val="22"/>
        </w:rPr>
      </w:pPr>
      <w:hyperlink w:anchor="_Toc162370395" w:history="1">
        <w:r w:rsidR="00551D3B" w:rsidRPr="003A5482">
          <w:rPr>
            <w:rStyle w:val="af0"/>
            <w:i w:val="0"/>
            <w:iCs w:val="0"/>
          </w:rPr>
          <w:t xml:space="preserve">2.4. Курсовой проект (работа) </w:t>
        </w:r>
        <w:r w:rsidR="00551D3B" w:rsidRPr="003A5482">
          <w:rPr>
            <w:i w:val="0"/>
            <w:iCs w:val="0"/>
            <w:webHidden/>
          </w:rPr>
          <w:tab/>
        </w:r>
      </w:hyperlink>
    </w:p>
    <w:p w14:paraId="3E16E256" w14:textId="0BD1EBF7" w:rsidR="00551D3B" w:rsidRDefault="00DF0149" w:rsidP="00551D3B">
      <w:pPr>
        <w:pStyle w:val="14"/>
        <w:rPr>
          <w:rFonts w:asciiTheme="minorHAnsi" w:eastAsiaTheme="minorEastAsia" w:hAnsiTheme="minorHAnsi" w:cstheme="minorBidi"/>
          <w:b w:val="0"/>
          <w:bCs w:val="0"/>
          <w:lang w:eastAsia="ru-RU"/>
        </w:rPr>
      </w:pPr>
      <w:hyperlink w:anchor="_Toc162370397" w:history="1">
        <w:r w:rsidR="00551D3B" w:rsidRPr="00BA09F1">
          <w:rPr>
            <w:rStyle w:val="af0"/>
          </w:rPr>
          <w:t>3. Условия реализации профессионального модуля</w:t>
        </w:r>
        <w:r w:rsidR="00551D3B">
          <w:rPr>
            <w:webHidden/>
          </w:rPr>
          <w:tab/>
        </w:r>
        <w:r w:rsidR="00551D3B">
          <w:rPr>
            <w:webHidden/>
          </w:rPr>
          <w:fldChar w:fldCharType="begin"/>
        </w:r>
        <w:r w:rsidR="00551D3B">
          <w:rPr>
            <w:webHidden/>
          </w:rPr>
          <w:instrText xml:space="preserve"> PAGEREF _Toc162370397 \h </w:instrText>
        </w:r>
        <w:r w:rsidR="00551D3B">
          <w:rPr>
            <w:webHidden/>
          </w:rPr>
        </w:r>
        <w:r w:rsidR="00551D3B">
          <w:rPr>
            <w:webHidden/>
          </w:rPr>
          <w:fldChar w:fldCharType="separate"/>
        </w:r>
        <w:r w:rsidR="00B3282A">
          <w:rPr>
            <w:webHidden/>
          </w:rPr>
          <w:t>18</w:t>
        </w:r>
        <w:r w:rsidR="00551D3B">
          <w:rPr>
            <w:webHidden/>
          </w:rPr>
          <w:fldChar w:fldCharType="end"/>
        </w:r>
      </w:hyperlink>
    </w:p>
    <w:p w14:paraId="0EF5D6EF" w14:textId="7370EE81" w:rsidR="00551D3B" w:rsidRPr="003A5482" w:rsidRDefault="00DF0149" w:rsidP="00551D3B">
      <w:pPr>
        <w:pStyle w:val="21"/>
        <w:rPr>
          <w:rFonts w:asciiTheme="minorHAnsi" w:eastAsiaTheme="minorEastAsia" w:hAnsiTheme="minorHAnsi" w:cstheme="minorBidi"/>
          <w:i w:val="0"/>
          <w:iCs w:val="0"/>
          <w:sz w:val="22"/>
          <w:szCs w:val="22"/>
        </w:rPr>
      </w:pPr>
      <w:hyperlink w:anchor="_Toc162370398" w:history="1">
        <w:r w:rsidR="00551D3B" w:rsidRPr="003A5482">
          <w:rPr>
            <w:rStyle w:val="af0"/>
            <w:i w:val="0"/>
            <w:iCs w:val="0"/>
          </w:rPr>
          <w:t>3.1. Материально-техническое обеспечение</w:t>
        </w:r>
        <w:r w:rsidR="00551D3B" w:rsidRPr="003A5482">
          <w:rPr>
            <w:i w:val="0"/>
            <w:iCs w:val="0"/>
            <w:webHidden/>
          </w:rPr>
          <w:tab/>
        </w:r>
        <w:r w:rsidR="00551D3B" w:rsidRPr="003A5482">
          <w:rPr>
            <w:i w:val="0"/>
            <w:iCs w:val="0"/>
            <w:webHidden/>
          </w:rPr>
          <w:fldChar w:fldCharType="begin"/>
        </w:r>
        <w:r w:rsidR="00551D3B" w:rsidRPr="003A5482">
          <w:rPr>
            <w:i w:val="0"/>
            <w:iCs w:val="0"/>
            <w:webHidden/>
          </w:rPr>
          <w:instrText xml:space="preserve"> PAGEREF _Toc162370398 \h </w:instrText>
        </w:r>
        <w:r w:rsidR="00551D3B" w:rsidRPr="003A5482">
          <w:rPr>
            <w:i w:val="0"/>
            <w:iCs w:val="0"/>
            <w:webHidden/>
          </w:rPr>
        </w:r>
        <w:r w:rsidR="00551D3B" w:rsidRPr="003A5482">
          <w:rPr>
            <w:i w:val="0"/>
            <w:iCs w:val="0"/>
            <w:webHidden/>
          </w:rPr>
          <w:fldChar w:fldCharType="separate"/>
        </w:r>
        <w:r w:rsidR="00B3282A">
          <w:rPr>
            <w:i w:val="0"/>
            <w:iCs w:val="0"/>
            <w:webHidden/>
          </w:rPr>
          <w:t>18</w:t>
        </w:r>
        <w:r w:rsidR="00551D3B" w:rsidRPr="003A5482">
          <w:rPr>
            <w:i w:val="0"/>
            <w:iCs w:val="0"/>
            <w:webHidden/>
          </w:rPr>
          <w:fldChar w:fldCharType="end"/>
        </w:r>
      </w:hyperlink>
    </w:p>
    <w:p w14:paraId="08435290" w14:textId="53972D58" w:rsidR="00551D3B" w:rsidRPr="003A5482" w:rsidRDefault="00DF0149" w:rsidP="00551D3B">
      <w:pPr>
        <w:pStyle w:val="21"/>
        <w:rPr>
          <w:rFonts w:asciiTheme="minorHAnsi" w:eastAsiaTheme="minorEastAsia" w:hAnsiTheme="minorHAnsi" w:cstheme="minorBidi"/>
          <w:i w:val="0"/>
          <w:iCs w:val="0"/>
          <w:sz w:val="22"/>
          <w:szCs w:val="22"/>
        </w:rPr>
      </w:pPr>
      <w:hyperlink w:anchor="_Toc162370399" w:history="1">
        <w:r w:rsidR="00551D3B" w:rsidRPr="003A5482">
          <w:rPr>
            <w:rStyle w:val="af0"/>
            <w:i w:val="0"/>
            <w:iCs w:val="0"/>
          </w:rPr>
          <w:t>3.2. Учебно-методическое обеспечение</w:t>
        </w:r>
        <w:r w:rsidR="00551D3B" w:rsidRPr="003A5482">
          <w:rPr>
            <w:i w:val="0"/>
            <w:iCs w:val="0"/>
            <w:webHidden/>
          </w:rPr>
          <w:tab/>
        </w:r>
        <w:r w:rsidR="00551D3B" w:rsidRPr="003A5482">
          <w:rPr>
            <w:i w:val="0"/>
            <w:iCs w:val="0"/>
            <w:webHidden/>
          </w:rPr>
          <w:fldChar w:fldCharType="begin"/>
        </w:r>
        <w:r w:rsidR="00551D3B" w:rsidRPr="003A5482">
          <w:rPr>
            <w:i w:val="0"/>
            <w:iCs w:val="0"/>
            <w:webHidden/>
          </w:rPr>
          <w:instrText xml:space="preserve"> PAGEREF _Toc162370399 \h </w:instrText>
        </w:r>
        <w:r w:rsidR="00551D3B" w:rsidRPr="003A5482">
          <w:rPr>
            <w:i w:val="0"/>
            <w:iCs w:val="0"/>
            <w:webHidden/>
          </w:rPr>
        </w:r>
        <w:r w:rsidR="00551D3B" w:rsidRPr="003A5482">
          <w:rPr>
            <w:i w:val="0"/>
            <w:iCs w:val="0"/>
            <w:webHidden/>
          </w:rPr>
          <w:fldChar w:fldCharType="separate"/>
        </w:r>
        <w:r w:rsidR="00B3282A">
          <w:rPr>
            <w:i w:val="0"/>
            <w:iCs w:val="0"/>
            <w:webHidden/>
          </w:rPr>
          <w:t>18</w:t>
        </w:r>
        <w:r w:rsidR="00551D3B" w:rsidRPr="003A5482">
          <w:rPr>
            <w:i w:val="0"/>
            <w:iCs w:val="0"/>
            <w:webHidden/>
          </w:rPr>
          <w:fldChar w:fldCharType="end"/>
        </w:r>
      </w:hyperlink>
    </w:p>
    <w:p w14:paraId="19C31995" w14:textId="2371FEE6" w:rsidR="00551D3B" w:rsidRDefault="00DF0149" w:rsidP="00551D3B">
      <w:pPr>
        <w:pStyle w:val="14"/>
        <w:rPr>
          <w:rFonts w:asciiTheme="minorHAnsi" w:eastAsiaTheme="minorEastAsia" w:hAnsiTheme="minorHAnsi" w:cstheme="minorBidi"/>
          <w:b w:val="0"/>
          <w:bCs w:val="0"/>
          <w:lang w:eastAsia="ru-RU"/>
        </w:rPr>
      </w:pPr>
      <w:hyperlink w:anchor="_Toc162370400" w:history="1">
        <w:r w:rsidR="00551D3B" w:rsidRPr="00BA09F1">
          <w:rPr>
            <w:rStyle w:val="af0"/>
          </w:rPr>
          <w:t>4. Контроль и оценка результатов освоения  профессионального модуля</w:t>
        </w:r>
        <w:r w:rsidR="00551D3B">
          <w:rPr>
            <w:webHidden/>
          </w:rPr>
          <w:tab/>
        </w:r>
        <w:r w:rsidR="00551D3B">
          <w:rPr>
            <w:webHidden/>
          </w:rPr>
          <w:fldChar w:fldCharType="begin"/>
        </w:r>
        <w:r w:rsidR="00551D3B">
          <w:rPr>
            <w:webHidden/>
          </w:rPr>
          <w:instrText xml:space="preserve"> PAGEREF _Toc162370400 \h </w:instrText>
        </w:r>
        <w:r w:rsidR="00551D3B">
          <w:rPr>
            <w:webHidden/>
          </w:rPr>
        </w:r>
        <w:r w:rsidR="00551D3B">
          <w:rPr>
            <w:webHidden/>
          </w:rPr>
          <w:fldChar w:fldCharType="separate"/>
        </w:r>
        <w:r w:rsidR="00B3282A">
          <w:rPr>
            <w:webHidden/>
          </w:rPr>
          <w:t>20</w:t>
        </w:r>
        <w:r w:rsidR="00551D3B">
          <w:rPr>
            <w:webHidden/>
          </w:rPr>
          <w:fldChar w:fldCharType="end"/>
        </w:r>
      </w:hyperlink>
    </w:p>
    <w:p w14:paraId="6CB9369A" w14:textId="77777777" w:rsidR="00551D3B" w:rsidRPr="001D20BA" w:rsidRDefault="00551D3B" w:rsidP="00551D3B">
      <w:pPr>
        <w:jc w:val="center"/>
        <w:rPr>
          <w:rFonts w:ascii="Times New Roman" w:hAnsi="Times New Roman" w:cs="Times New Roman"/>
          <w:b/>
          <w:bCs/>
        </w:rPr>
      </w:pPr>
      <w:r>
        <w:rPr>
          <w:rFonts w:ascii="Times New Roman" w:hAnsi="Times New Roman" w:cs="Times New Roman"/>
          <w:b/>
          <w:bCs/>
        </w:rPr>
        <w:fldChar w:fldCharType="end"/>
      </w:r>
    </w:p>
    <w:p w14:paraId="1870AB1B" w14:textId="77777777" w:rsidR="00551D3B" w:rsidRDefault="00551D3B" w:rsidP="00551D3B">
      <w:pPr>
        <w:pStyle w:val="1f0"/>
        <w:jc w:val="left"/>
        <w:sectPr w:rsidR="00551D3B" w:rsidSect="00697E89">
          <w:headerReference w:type="even" r:id="rId19"/>
          <w:headerReference w:type="default" r:id="rId20"/>
          <w:pgSz w:w="11906" w:h="16838"/>
          <w:pgMar w:top="1134" w:right="567" w:bottom="1134" w:left="1701" w:header="709" w:footer="709" w:gutter="0"/>
          <w:cols w:space="708"/>
          <w:docGrid w:linePitch="360"/>
        </w:sectPr>
      </w:pPr>
    </w:p>
    <w:p w14:paraId="3560F9B6" w14:textId="77777777" w:rsidR="00551D3B" w:rsidRPr="00D46500" w:rsidRDefault="00551D3B" w:rsidP="00551D3B">
      <w:pPr>
        <w:pStyle w:val="1f0"/>
        <w:rPr>
          <w:rFonts w:ascii="Times New Roman" w:hAnsi="Times New Roman"/>
          <w:lang w:val="ru-RU"/>
        </w:rPr>
      </w:pPr>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p>
    <w:p w14:paraId="645878DB" w14:textId="47A0038E" w:rsidR="00551D3B" w:rsidRPr="00D46500" w:rsidRDefault="00551D3B" w:rsidP="00551D3B">
      <w:pPr>
        <w:pStyle w:val="1e"/>
        <w:jc w:val="center"/>
        <w:rPr>
          <w:rFonts w:eastAsia="Segoe UI"/>
          <w:lang w:val="ru-RU"/>
        </w:rPr>
      </w:pPr>
      <w:r w:rsidRPr="00D46500">
        <w:rPr>
          <w:rFonts w:eastAsia="Segoe UI"/>
          <w:lang w:val="ru-RU"/>
        </w:rPr>
        <w:t>«</w:t>
      </w:r>
      <w:r w:rsidRPr="003A5482">
        <w:rPr>
          <w:lang w:val="ru-RU"/>
        </w:rPr>
        <w:t>ПМ.0</w:t>
      </w:r>
      <w:r>
        <w:rPr>
          <w:lang w:val="ru-RU"/>
        </w:rPr>
        <w:t>3</w:t>
      </w:r>
      <w:r w:rsidRPr="003A5482">
        <w:rPr>
          <w:lang w:val="ru-RU"/>
        </w:rPr>
        <w:t xml:space="preserve"> </w:t>
      </w:r>
      <w:r w:rsidR="002F31A8" w:rsidRPr="002F31A8">
        <w:rPr>
          <w:lang w:val="ru-RU"/>
        </w:rPr>
        <w:t>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r w:rsidRPr="00D46500">
        <w:rPr>
          <w:rFonts w:eastAsia="Segoe UI"/>
          <w:lang w:val="ru-RU"/>
        </w:rPr>
        <w:t>»</w:t>
      </w:r>
    </w:p>
    <w:p w14:paraId="31215D2D" w14:textId="77777777" w:rsidR="00551D3B" w:rsidRPr="00C13371" w:rsidRDefault="00551D3B" w:rsidP="00551D3B">
      <w:pPr>
        <w:pStyle w:val="1e"/>
        <w:jc w:val="center"/>
        <w:rPr>
          <w:rFonts w:eastAsia="Segoe UI"/>
          <w:vertAlign w:val="superscript"/>
          <w:lang w:val="ru-RU"/>
        </w:rPr>
      </w:pPr>
      <w:r w:rsidRPr="00D46500">
        <w:rPr>
          <w:rFonts w:eastAsia="Segoe UI"/>
          <w:vertAlign w:val="superscript"/>
          <w:lang w:val="ru-RU"/>
        </w:rPr>
        <w:t>код и наименование модуля</w:t>
      </w:r>
    </w:p>
    <w:p w14:paraId="6800453C" w14:textId="77777777" w:rsidR="00551D3B" w:rsidRDefault="00551D3B">
      <w:pPr>
        <w:pStyle w:val="114"/>
        <w:numPr>
          <w:ilvl w:val="1"/>
          <w:numId w:val="3"/>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6D6D1058" w14:textId="682BF4DC" w:rsidR="00551D3B" w:rsidRPr="003A5482" w:rsidRDefault="00551D3B" w:rsidP="00551D3B">
      <w:pPr>
        <w:pStyle w:val="a4"/>
        <w:suppressAutoHyphens/>
        <w:spacing w:line="276" w:lineRule="auto"/>
        <w:ind w:left="420"/>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w:t>
      </w:r>
      <w:r w:rsidRPr="003A5482">
        <w:rPr>
          <w:rFonts w:ascii="Times New Roman" w:eastAsia="Times New Roman" w:hAnsi="Times New Roman" w:cs="Times New Roman"/>
          <w:sz w:val="24"/>
          <w:szCs w:val="24"/>
          <w:lang w:eastAsia="ru-RU"/>
        </w:rPr>
        <w:t>освоение вида деятельности «</w:t>
      </w:r>
      <w:r w:rsidR="002F31A8">
        <w:rPr>
          <w:rFonts w:ascii="Times New Roman" w:hAnsi="Times New Roman"/>
          <w:sz w:val="24"/>
          <w:szCs w:val="24"/>
        </w:rPr>
        <w:t>о</w:t>
      </w:r>
      <w:r w:rsidR="002F31A8" w:rsidRPr="00C97BD7">
        <w:rPr>
          <w:rFonts w:ascii="Times New Roman" w:hAnsi="Times New Roman"/>
          <w:sz w:val="24"/>
          <w:szCs w:val="24"/>
        </w:rPr>
        <w:t>рганизация деятельности структурных подразделений</w:t>
      </w:r>
      <w:r w:rsidR="002F31A8">
        <w:rPr>
          <w:rFonts w:ascii="Times New Roman" w:hAnsi="Times New Roman"/>
          <w:sz w:val="24"/>
          <w:szCs w:val="24"/>
        </w:rPr>
        <w:t xml:space="preserve"> </w:t>
      </w:r>
      <w:r w:rsidR="002F31A8" w:rsidRPr="00C97BD7">
        <w:rPr>
          <w:rFonts w:ascii="Times New Roman" w:hAnsi="Times New Roman"/>
          <w:sz w:val="24"/>
          <w:szCs w:val="24"/>
        </w:rPr>
        <w:t>при выполнении строительно-монтажных, в том числе отделочных работ, эксплуатации, ремонте и реконструкции зданий и сооружений</w:t>
      </w:r>
      <w:r w:rsidRPr="003A5482">
        <w:rPr>
          <w:rFonts w:ascii="Times New Roman" w:eastAsia="Times New Roman" w:hAnsi="Times New Roman" w:cs="Times New Roman"/>
          <w:bCs/>
          <w:sz w:val="24"/>
          <w:szCs w:val="24"/>
          <w:lang w:eastAsia="ru-RU"/>
        </w:rPr>
        <w:t>»</w:t>
      </w:r>
      <w:r w:rsidRPr="003A5482">
        <w:rPr>
          <w:rFonts w:ascii="Times New Roman" w:eastAsia="Times New Roman" w:hAnsi="Times New Roman" w:cs="Times New Roman"/>
          <w:sz w:val="24"/>
          <w:szCs w:val="24"/>
          <w:lang w:eastAsia="ru-RU"/>
        </w:rPr>
        <w:t>.</w:t>
      </w:r>
    </w:p>
    <w:p w14:paraId="0C190259" w14:textId="77777777" w:rsidR="00551D3B" w:rsidRPr="003A5482" w:rsidRDefault="00551D3B" w:rsidP="00551D3B">
      <w:pPr>
        <w:pStyle w:val="a4"/>
        <w:suppressAutoHyphens/>
        <w:spacing w:line="276" w:lineRule="auto"/>
        <w:ind w:left="420"/>
        <w:jc w:val="both"/>
        <w:rPr>
          <w:rFonts w:ascii="Times New Roman" w:hAnsi="Times New Roman" w:cs="Times New Roman"/>
          <w:sz w:val="24"/>
          <w:szCs w:val="24"/>
        </w:rPr>
      </w:pPr>
      <w:r w:rsidRPr="003A5482">
        <w:rPr>
          <w:rFonts w:ascii="Times New Roman" w:hAnsi="Times New Roman" w:cs="Times New Roman"/>
          <w:sz w:val="24"/>
          <w:szCs w:val="24"/>
        </w:rPr>
        <w:t>Профессиональный модуль включен в обязательную часть образовательной программы.</w:t>
      </w:r>
    </w:p>
    <w:p w14:paraId="367BC5E8" w14:textId="77777777" w:rsidR="00551D3B" w:rsidRPr="00EA6E1D" w:rsidRDefault="00551D3B" w:rsidP="00551D3B">
      <w:pPr>
        <w:pStyle w:val="114"/>
        <w:ind w:left="1129" w:firstLine="0"/>
        <w:rPr>
          <w:rFonts w:ascii="Times New Roman" w:hAnsi="Times New Roman"/>
        </w:rPr>
      </w:pPr>
    </w:p>
    <w:p w14:paraId="45642A40" w14:textId="77777777" w:rsidR="00551D3B" w:rsidRPr="00EA6E1D" w:rsidRDefault="00551D3B">
      <w:pPr>
        <w:pStyle w:val="114"/>
        <w:numPr>
          <w:ilvl w:val="1"/>
          <w:numId w:val="3"/>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2EB5B257" w14:textId="77777777" w:rsidR="00551D3B" w:rsidRDefault="00551D3B" w:rsidP="00551D3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0B878C53" w14:textId="22727325" w:rsidR="00551D3B" w:rsidRDefault="00551D3B" w:rsidP="00551D3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51D3B" w:rsidRPr="00AC4913" w14:paraId="6D37B3F2" w14:textId="77777777" w:rsidTr="00DF0149">
        <w:tc>
          <w:tcPr>
            <w:tcW w:w="1129" w:type="dxa"/>
            <w:tcBorders>
              <w:top w:val="single" w:sz="4" w:space="0" w:color="auto"/>
              <w:left w:val="single" w:sz="4" w:space="0" w:color="auto"/>
              <w:right w:val="single" w:sz="4" w:space="0" w:color="auto"/>
            </w:tcBorders>
          </w:tcPr>
          <w:p w14:paraId="6A1F0206" w14:textId="77777777" w:rsidR="00551D3B" w:rsidRPr="00D46500" w:rsidRDefault="00551D3B" w:rsidP="00DF0149">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429D9106" w14:textId="77777777" w:rsidR="00551D3B" w:rsidRPr="00D46500" w:rsidRDefault="00551D3B" w:rsidP="00DF0149">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D15BC9" w14:textId="77777777" w:rsidR="00551D3B" w:rsidRPr="00D46500" w:rsidRDefault="00551D3B"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7BB083C" w14:textId="77777777" w:rsidR="00551D3B" w:rsidRPr="00D46500" w:rsidRDefault="00551D3B"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551D3B" w:rsidRPr="00AC4913" w14:paraId="57AAE908" w14:textId="77777777" w:rsidTr="00DF0149">
        <w:tc>
          <w:tcPr>
            <w:tcW w:w="1129" w:type="dxa"/>
            <w:tcBorders>
              <w:top w:val="single" w:sz="4" w:space="0" w:color="auto"/>
              <w:left w:val="single" w:sz="4" w:space="0" w:color="auto"/>
              <w:right w:val="single" w:sz="4" w:space="0" w:color="auto"/>
            </w:tcBorders>
          </w:tcPr>
          <w:p w14:paraId="0CFF3611" w14:textId="77777777" w:rsidR="00551D3B" w:rsidRPr="00D46500" w:rsidRDefault="00551D3B" w:rsidP="00DF0149">
            <w:pPr>
              <w:rPr>
                <w:rFonts w:ascii="Times New Roman" w:hAnsi="Times New Roman" w:cs="Times New Roman"/>
                <w:bCs/>
                <w:sz w:val="24"/>
                <w:szCs w:val="24"/>
              </w:rPr>
            </w:pPr>
            <w:r w:rsidRPr="00D46500">
              <w:rPr>
                <w:rFonts w:ascii="Times New Roman" w:hAnsi="Times New Roman" w:cs="Times New Roman"/>
                <w:bCs/>
                <w:sz w:val="24"/>
                <w:szCs w:val="24"/>
              </w:rPr>
              <w:t>ОК</w:t>
            </w:r>
            <w:r>
              <w:rPr>
                <w:rFonts w:ascii="Times New Roman" w:hAnsi="Times New Roman" w:cs="Times New Roman"/>
                <w:bCs/>
                <w:sz w:val="24"/>
                <w:szCs w:val="24"/>
              </w:rPr>
              <w:t xml:space="preserve"> </w:t>
            </w:r>
            <w:r w:rsidRPr="00D46500">
              <w:rPr>
                <w:rFonts w:ascii="Times New Roman" w:hAnsi="Times New Roman" w:cs="Times New Roman"/>
                <w:bCs/>
                <w:sz w:val="24"/>
                <w:szCs w:val="24"/>
              </w:rPr>
              <w:t>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35C9D410" w14:textId="77777777" w:rsidR="00551D3B" w:rsidRDefault="00551D3B" w:rsidP="00DF0149">
            <w:pPr>
              <w:rPr>
                <w:rFonts w:ascii="Times New Roman" w:hAnsi="Times New Roman"/>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p w14:paraId="1AD931E5" w14:textId="77777777" w:rsidR="00551D3B" w:rsidRDefault="00551D3B" w:rsidP="00DF0149">
            <w:pPr>
              <w:rPr>
                <w:rFonts w:ascii="Times New Roman" w:hAnsi="Times New Roman"/>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p w14:paraId="195BEDFE" w14:textId="77777777" w:rsidR="00551D3B" w:rsidRDefault="00551D3B" w:rsidP="00DF0149">
            <w:pPr>
              <w:rPr>
                <w:rFonts w:ascii="Times New Roman" w:hAnsi="Times New Roman"/>
              </w:rPr>
            </w:pPr>
            <w:r>
              <w:rPr>
                <w:rFonts w:ascii="Times New Roman" w:hAnsi="Times New Roman"/>
              </w:rPr>
              <w:t>выявлять и эффективно искать информацию, необходимую для решения задачи и/или проблемы;</w:t>
            </w:r>
          </w:p>
          <w:p w14:paraId="76C5EDE8" w14:textId="77777777" w:rsidR="00551D3B" w:rsidRDefault="00551D3B" w:rsidP="00DF0149">
            <w:pPr>
              <w:rPr>
                <w:rFonts w:ascii="Times New Roman" w:hAnsi="Times New Roman"/>
              </w:rPr>
            </w:pPr>
            <w:r>
              <w:rPr>
                <w:rFonts w:ascii="Times New Roman" w:hAnsi="Times New Roman"/>
              </w:rPr>
              <w:t>владеть актуальными методами работы в профессиональной и смежных сферах;</w:t>
            </w:r>
          </w:p>
          <w:p w14:paraId="2244C5CF" w14:textId="77777777" w:rsidR="00551D3B" w:rsidRPr="00D46500" w:rsidRDefault="00551D3B" w:rsidP="00DF0149">
            <w:pPr>
              <w:rPr>
                <w:rFonts w:ascii="Times New Roman" w:hAnsi="Times New Roman" w:cs="Times New Roman"/>
                <w:bCs/>
                <w:sz w:val="24"/>
                <w:szCs w:val="24"/>
              </w:rPr>
            </w:pPr>
            <w:r>
              <w:rPr>
                <w:rFonts w:ascii="Times New Roman" w:hAnsi="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6558A9" w14:textId="77777777" w:rsidR="00551D3B" w:rsidRDefault="00551D3B" w:rsidP="00DF0149">
            <w:pPr>
              <w:rPr>
                <w:rFonts w:ascii="Times New Roman" w:hAnsi="Times New Roman"/>
              </w:rPr>
            </w:pPr>
            <w:r>
              <w:rPr>
                <w:rFonts w:ascii="Times New Roman" w:hAnsi="Times New Roman"/>
              </w:rPr>
              <w:t>актуальный профессиональный и социальный контекст, в котором приходится работать и жить;</w:t>
            </w:r>
          </w:p>
          <w:p w14:paraId="220729A8" w14:textId="77777777" w:rsidR="00551D3B" w:rsidRDefault="00551D3B" w:rsidP="00DF0149">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p w14:paraId="07D5D8D8" w14:textId="77777777" w:rsidR="00551D3B" w:rsidRDefault="00551D3B" w:rsidP="00DF0149">
            <w:pPr>
              <w:rPr>
                <w:rFonts w:ascii="Times New Roman" w:hAnsi="Times New Roman"/>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p w14:paraId="31EC7C89" w14:textId="77777777" w:rsidR="00551D3B" w:rsidRDefault="00551D3B" w:rsidP="00DF0149">
            <w:pPr>
              <w:rPr>
                <w:rFonts w:ascii="Times New Roman" w:hAnsi="Times New Roman"/>
              </w:rPr>
            </w:pPr>
            <w:r>
              <w:rPr>
                <w:rFonts w:ascii="Times New Roman" w:hAnsi="Times New Roman"/>
              </w:rPr>
              <w:t>методы работы в профессиональной и смежных сферах;</w:t>
            </w:r>
          </w:p>
          <w:p w14:paraId="587251BC" w14:textId="77777777" w:rsidR="00551D3B" w:rsidRPr="00D46500" w:rsidRDefault="00551D3B" w:rsidP="00DF0149">
            <w:pPr>
              <w:rPr>
                <w:rFonts w:ascii="Times New Roman" w:hAnsi="Times New Roman" w:cs="Times New Roman"/>
                <w:bCs/>
                <w:i/>
                <w:sz w:val="24"/>
                <w:szCs w:val="24"/>
              </w:rPr>
            </w:pPr>
            <w:r>
              <w:rPr>
                <w:rFonts w:ascii="Times New Roman" w:hAnsi="Times New Roman"/>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4B67B74" w14:textId="77777777" w:rsidR="00551D3B" w:rsidRPr="00D46500" w:rsidRDefault="00551D3B" w:rsidP="00DF0149">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551D3B" w:rsidRPr="00AC4913" w14:paraId="5AE3659C" w14:textId="77777777" w:rsidTr="00DF0149">
        <w:tc>
          <w:tcPr>
            <w:tcW w:w="1129" w:type="dxa"/>
            <w:tcBorders>
              <w:left w:val="single" w:sz="4" w:space="0" w:color="auto"/>
              <w:bottom w:val="single" w:sz="4" w:space="0" w:color="auto"/>
              <w:right w:val="single" w:sz="4" w:space="0" w:color="auto"/>
            </w:tcBorders>
          </w:tcPr>
          <w:p w14:paraId="52BAB438" w14:textId="77777777" w:rsidR="00551D3B" w:rsidRPr="00D46500" w:rsidRDefault="00551D3B" w:rsidP="00DF0149">
            <w:pPr>
              <w:rPr>
                <w:rFonts w:ascii="Times New Roman" w:hAnsi="Times New Roman" w:cs="Times New Roman"/>
                <w:bCs/>
                <w:sz w:val="24"/>
                <w:szCs w:val="24"/>
              </w:rPr>
            </w:pPr>
            <w:r w:rsidRPr="00D46500">
              <w:rPr>
                <w:rFonts w:ascii="Times New Roman" w:hAnsi="Times New Roman" w:cs="Times New Roman"/>
                <w:bCs/>
                <w:sz w:val="24"/>
                <w:szCs w:val="24"/>
              </w:rPr>
              <w:t>ОК</w:t>
            </w:r>
            <w:r>
              <w:rPr>
                <w:rFonts w:ascii="Times New Roman" w:hAnsi="Times New Roman" w:cs="Times New Roman"/>
                <w:bCs/>
                <w:sz w:val="24"/>
                <w:szCs w:val="24"/>
              </w:rPr>
              <w:t xml:space="preserve"> </w:t>
            </w:r>
            <w:r w:rsidRPr="00D46500">
              <w:rPr>
                <w:rFonts w:ascii="Times New Roman" w:hAnsi="Times New Roman" w:cs="Times New Roman"/>
                <w:bCs/>
                <w:sz w:val="24"/>
                <w:szCs w:val="24"/>
              </w:rPr>
              <w:t>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5FA099CA" w14:textId="77777777" w:rsidR="00551D3B" w:rsidRDefault="00551D3B" w:rsidP="00DF0149">
            <w:pPr>
              <w:rPr>
                <w:rFonts w:ascii="Times New Roman" w:hAnsi="Times New Roman"/>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p w14:paraId="2F38C53B" w14:textId="77777777" w:rsidR="00551D3B" w:rsidRDefault="00551D3B" w:rsidP="00DF0149">
            <w:pPr>
              <w:rPr>
                <w:rFonts w:ascii="Times New Roman" w:hAnsi="Times New Roman"/>
              </w:rPr>
            </w:pPr>
            <w:r>
              <w:rPr>
                <w:rFonts w:ascii="Times New Roman" w:hAnsi="Times New Roman"/>
              </w:rPr>
              <w:lastRenderedPageBreak/>
              <w:t>выделять наиболее значимое в перечне информации, структурировать получаемую информацию, оформлять результаты поиска;</w:t>
            </w:r>
          </w:p>
          <w:p w14:paraId="2FF34306" w14:textId="77777777" w:rsidR="00551D3B" w:rsidRDefault="00551D3B" w:rsidP="00DF0149">
            <w:pPr>
              <w:rPr>
                <w:rFonts w:ascii="Times New Roman" w:hAnsi="Times New Roman"/>
              </w:rPr>
            </w:pPr>
            <w:r>
              <w:rPr>
                <w:rFonts w:ascii="Times New Roman" w:hAnsi="Times New Roman"/>
              </w:rPr>
              <w:t>оценивать практическую значимость результатов поиска;</w:t>
            </w:r>
          </w:p>
          <w:p w14:paraId="225F07CF" w14:textId="77777777" w:rsidR="00551D3B" w:rsidRDefault="00551D3B" w:rsidP="00DF0149">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p w14:paraId="32BB66BE" w14:textId="77777777" w:rsidR="00551D3B" w:rsidRDefault="00551D3B" w:rsidP="00DF0149">
            <w:pPr>
              <w:rPr>
                <w:rFonts w:ascii="Times New Roman" w:hAnsi="Times New Roman"/>
              </w:rPr>
            </w:pPr>
            <w:r>
              <w:rPr>
                <w:rFonts w:ascii="Times New Roman" w:hAnsi="Times New Roman"/>
              </w:rPr>
              <w:t>использовать современное программное обеспечение в профессиональной деятельности;</w:t>
            </w:r>
          </w:p>
          <w:p w14:paraId="5A6158FE" w14:textId="77777777" w:rsidR="00551D3B" w:rsidRPr="00D46500" w:rsidRDefault="00551D3B" w:rsidP="00DF0149">
            <w:pPr>
              <w:rPr>
                <w:rFonts w:ascii="Times New Roman" w:hAnsi="Times New Roman" w:cs="Times New Roman"/>
                <w:bCs/>
                <w:sz w:val="24"/>
                <w:szCs w:val="24"/>
              </w:rPr>
            </w:pPr>
            <w:r>
              <w:rPr>
                <w:rFonts w:ascii="Times New Roman" w:hAnsi="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9FFD89" w14:textId="77777777" w:rsidR="00551D3B" w:rsidRDefault="00551D3B" w:rsidP="00DF0149">
            <w:pPr>
              <w:rPr>
                <w:rFonts w:ascii="Times New Roman" w:hAnsi="Times New Roman"/>
              </w:rPr>
            </w:pPr>
            <w:r>
              <w:rPr>
                <w:rFonts w:ascii="Times New Roman" w:hAnsi="Times New Roman"/>
              </w:rPr>
              <w:lastRenderedPageBreak/>
              <w:t>номенклатура информационных источников, применяемых в профессиональной деятельности;</w:t>
            </w:r>
          </w:p>
          <w:p w14:paraId="0BCE54E1" w14:textId="77777777" w:rsidR="00551D3B" w:rsidRDefault="00551D3B" w:rsidP="00DF0149">
            <w:pPr>
              <w:rPr>
                <w:rFonts w:ascii="Times New Roman" w:hAnsi="Times New Roman"/>
              </w:rPr>
            </w:pPr>
            <w:r>
              <w:rPr>
                <w:rFonts w:ascii="Times New Roman" w:hAnsi="Times New Roman"/>
              </w:rPr>
              <w:lastRenderedPageBreak/>
              <w:t>приемы структурирования информации;</w:t>
            </w:r>
          </w:p>
          <w:p w14:paraId="059AE2A1" w14:textId="77777777" w:rsidR="00551D3B" w:rsidRDefault="00551D3B" w:rsidP="00DF0149">
            <w:pPr>
              <w:rPr>
                <w:rFonts w:ascii="Times New Roman" w:hAnsi="Times New Roman"/>
              </w:rPr>
            </w:pPr>
            <w:r>
              <w:rPr>
                <w:rFonts w:ascii="Times New Roman" w:hAnsi="Times New Roman"/>
              </w:rPr>
              <w:t>формат оформления результатов поиска информации;</w:t>
            </w:r>
          </w:p>
          <w:p w14:paraId="21F4F862" w14:textId="77777777" w:rsidR="00551D3B" w:rsidRDefault="00551D3B" w:rsidP="00DF0149">
            <w:pPr>
              <w:rPr>
                <w:rFonts w:ascii="Times New Roman" w:hAnsi="Times New Roman"/>
              </w:rPr>
            </w:pPr>
            <w:r>
              <w:rPr>
                <w:rFonts w:ascii="Times New Roman" w:hAnsi="Times New Roman"/>
              </w:rPr>
              <w:t>современные средства и устройства информатизации, порядок их применения;</w:t>
            </w:r>
          </w:p>
          <w:p w14:paraId="4DE97C6D" w14:textId="77777777" w:rsidR="00551D3B" w:rsidRPr="00D46500" w:rsidRDefault="00551D3B" w:rsidP="00DF0149">
            <w:pPr>
              <w:rPr>
                <w:rFonts w:ascii="Times New Roman" w:hAnsi="Times New Roman" w:cs="Times New Roman"/>
                <w:bCs/>
                <w:i/>
                <w:sz w:val="24"/>
                <w:szCs w:val="24"/>
              </w:rPr>
            </w:pPr>
            <w:r>
              <w:rPr>
                <w:rFonts w:ascii="Times New Roman" w:hAnsi="Times New Roman"/>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1573D9D" w14:textId="77777777" w:rsidR="00551D3B" w:rsidRPr="00D46500" w:rsidRDefault="00551D3B" w:rsidP="00DF0149">
            <w:pPr>
              <w:jc w:val="center"/>
              <w:rPr>
                <w:rFonts w:ascii="Times New Roman" w:hAnsi="Times New Roman" w:cs="Times New Roman"/>
                <w:bCs/>
                <w:i/>
                <w:sz w:val="24"/>
                <w:szCs w:val="24"/>
              </w:rPr>
            </w:pPr>
            <w:r w:rsidRPr="00D46500">
              <w:rPr>
                <w:rFonts w:ascii="Times New Roman" w:hAnsi="Times New Roman" w:cs="Times New Roman"/>
                <w:bCs/>
                <w:i/>
                <w:sz w:val="24"/>
                <w:szCs w:val="24"/>
              </w:rPr>
              <w:lastRenderedPageBreak/>
              <w:t>-</w:t>
            </w:r>
          </w:p>
        </w:tc>
      </w:tr>
      <w:tr w:rsidR="00551D3B" w:rsidRPr="00AC4913" w14:paraId="267E3811" w14:textId="77777777" w:rsidTr="00DF0149">
        <w:tc>
          <w:tcPr>
            <w:tcW w:w="1129" w:type="dxa"/>
            <w:tcBorders>
              <w:left w:val="single" w:sz="4" w:space="0" w:color="auto"/>
              <w:bottom w:val="single" w:sz="4" w:space="0" w:color="auto"/>
              <w:right w:val="single" w:sz="4" w:space="0" w:color="auto"/>
            </w:tcBorders>
          </w:tcPr>
          <w:p w14:paraId="60BDE6A4" w14:textId="77777777" w:rsidR="00551D3B" w:rsidRPr="00D46500" w:rsidRDefault="00551D3B" w:rsidP="00DF0149">
            <w:pPr>
              <w:rPr>
                <w:rFonts w:ascii="Times New Roman" w:hAnsi="Times New Roman" w:cs="Times New Roman"/>
                <w:bCs/>
                <w:sz w:val="24"/>
                <w:szCs w:val="24"/>
              </w:rPr>
            </w:pPr>
            <w:r>
              <w:rPr>
                <w:rFonts w:ascii="Times New Roman" w:hAnsi="Times New Roman" w:cs="Times New Roman"/>
                <w:bCs/>
                <w:sz w:val="24"/>
                <w:szCs w:val="24"/>
              </w:rPr>
              <w:t>ОК 03</w:t>
            </w:r>
          </w:p>
        </w:tc>
        <w:tc>
          <w:tcPr>
            <w:tcW w:w="2833" w:type="dxa"/>
            <w:tcBorders>
              <w:left w:val="single" w:sz="4" w:space="0" w:color="auto"/>
              <w:bottom w:val="single" w:sz="4" w:space="0" w:color="auto"/>
              <w:right w:val="single" w:sz="4" w:space="0" w:color="auto"/>
            </w:tcBorders>
          </w:tcPr>
          <w:p w14:paraId="7045FAAA" w14:textId="77777777" w:rsidR="00551D3B" w:rsidRDefault="00551D3B" w:rsidP="00DF0149">
            <w:pPr>
              <w:rPr>
                <w:rFonts w:ascii="Times New Roman" w:hAnsi="Times New Roman"/>
              </w:rPr>
            </w:pPr>
            <w:r>
              <w:rPr>
                <w:rFonts w:ascii="Times New Roman" w:hAnsi="Times New Roman"/>
              </w:rPr>
              <w:t>определять актуальность нормативно-правовой документации в профессиональной деятельности;</w:t>
            </w:r>
          </w:p>
          <w:p w14:paraId="47AE4AD6" w14:textId="77777777" w:rsidR="00551D3B" w:rsidRDefault="00551D3B" w:rsidP="00DF0149">
            <w:pPr>
              <w:rPr>
                <w:rFonts w:ascii="Times New Roman" w:hAnsi="Times New Roman"/>
              </w:rPr>
            </w:pPr>
            <w:r>
              <w:rPr>
                <w:rFonts w:ascii="Times New Roman" w:hAnsi="Times New Roman"/>
              </w:rPr>
              <w:t>применять современную научную профессиональную терминологию;</w:t>
            </w:r>
          </w:p>
          <w:p w14:paraId="0479CFFC" w14:textId="77777777" w:rsidR="00551D3B" w:rsidRDefault="00551D3B" w:rsidP="00DF0149">
            <w:pPr>
              <w:rPr>
                <w:rFonts w:ascii="Times New Roman" w:hAnsi="Times New Roman"/>
              </w:rPr>
            </w:pPr>
            <w:r>
              <w:rPr>
                <w:rFonts w:ascii="Times New Roman" w:hAnsi="Times New Roman"/>
              </w:rPr>
              <w:t>определять и выстраивать траектории профессионального развития и самообразования;</w:t>
            </w:r>
          </w:p>
          <w:p w14:paraId="502C9AA9" w14:textId="77777777" w:rsidR="00551D3B" w:rsidRDefault="00551D3B" w:rsidP="00DF0149">
            <w:pPr>
              <w:rPr>
                <w:rFonts w:ascii="Times New Roman" w:hAnsi="Times New Roman"/>
              </w:rPr>
            </w:pPr>
            <w:r>
              <w:rPr>
                <w:rFonts w:ascii="Times New Roman" w:hAnsi="Times New Roman"/>
              </w:rPr>
              <w:t>выявлять достоинства и недостатки коммерческой идеи;</w:t>
            </w:r>
          </w:p>
          <w:p w14:paraId="5A36345D" w14:textId="77777777" w:rsidR="00551D3B" w:rsidRDefault="00551D3B" w:rsidP="00DF0149">
            <w:pPr>
              <w:rPr>
                <w:rFonts w:ascii="Times New Roman" w:hAnsi="Times New Roman"/>
              </w:rPr>
            </w:pPr>
            <w:r>
              <w:rPr>
                <w:rFonts w:ascii="Times New Roman" w:hAnsi="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C83ADFF" w14:textId="77777777" w:rsidR="00551D3B" w:rsidRDefault="00551D3B" w:rsidP="00DF0149">
            <w:pPr>
              <w:rPr>
                <w:rFonts w:ascii="Times New Roman" w:hAnsi="Times New Roman"/>
              </w:rPr>
            </w:pPr>
            <w:r>
              <w:rPr>
                <w:rFonts w:ascii="Times New Roman" w:hAnsi="Times New Roman"/>
              </w:rPr>
              <w:t>презентовать идеи открытия собственного дела в профессиональной деятельности;</w:t>
            </w:r>
          </w:p>
          <w:p w14:paraId="12B70427" w14:textId="77777777" w:rsidR="00551D3B" w:rsidRDefault="00551D3B" w:rsidP="00DF0149">
            <w:pPr>
              <w:rPr>
                <w:rFonts w:ascii="Times New Roman" w:hAnsi="Times New Roman"/>
              </w:rPr>
            </w:pPr>
            <w:r>
              <w:rPr>
                <w:rFonts w:ascii="Times New Roman" w:hAnsi="Times New Roman"/>
              </w:rPr>
              <w:t>определять источники достоверной правовой информации;</w:t>
            </w:r>
          </w:p>
          <w:p w14:paraId="12271108" w14:textId="77777777" w:rsidR="00551D3B" w:rsidRDefault="00551D3B" w:rsidP="00DF0149">
            <w:pPr>
              <w:rPr>
                <w:rFonts w:ascii="Times New Roman" w:hAnsi="Times New Roman"/>
              </w:rPr>
            </w:pPr>
            <w:r>
              <w:rPr>
                <w:rFonts w:ascii="Times New Roman" w:hAnsi="Times New Roman"/>
              </w:rPr>
              <w:t>составлять различные правовые документы;</w:t>
            </w:r>
          </w:p>
          <w:p w14:paraId="7FC5109B" w14:textId="77777777" w:rsidR="00551D3B" w:rsidRDefault="00551D3B" w:rsidP="00DF0149">
            <w:pPr>
              <w:rPr>
                <w:rFonts w:ascii="Times New Roman" w:hAnsi="Times New Roman"/>
              </w:rPr>
            </w:pPr>
            <w:r>
              <w:rPr>
                <w:rFonts w:ascii="Times New Roman" w:hAnsi="Times New Roman"/>
              </w:rPr>
              <w:lastRenderedPageBreak/>
              <w:t>находить интересные проектные идеи, грамотно их формулировать и документировать;</w:t>
            </w:r>
          </w:p>
          <w:p w14:paraId="461B0D0F" w14:textId="77777777" w:rsidR="00551D3B" w:rsidRPr="00D46500" w:rsidRDefault="00551D3B" w:rsidP="00DF0149">
            <w:pPr>
              <w:rPr>
                <w:rFonts w:ascii="Times New Roman" w:hAnsi="Times New Roman" w:cs="Times New Roman"/>
                <w:bCs/>
                <w:i/>
                <w:sz w:val="24"/>
                <w:szCs w:val="24"/>
              </w:rPr>
            </w:pPr>
            <w:r>
              <w:rPr>
                <w:rFonts w:ascii="Times New Roman" w:hAnsi="Times New Roman"/>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6D0D0F1" w14:textId="77777777" w:rsidR="00551D3B" w:rsidRDefault="00551D3B" w:rsidP="00DF0149">
            <w:pPr>
              <w:rPr>
                <w:rFonts w:ascii="Times New Roman" w:hAnsi="Times New Roman"/>
              </w:rPr>
            </w:pPr>
            <w:r>
              <w:rPr>
                <w:rFonts w:ascii="Times New Roman" w:hAnsi="Times New Roman"/>
              </w:rPr>
              <w:lastRenderedPageBreak/>
              <w:t>содержание актуальной нормативно-правовой документации;</w:t>
            </w:r>
          </w:p>
          <w:p w14:paraId="63EC74E1" w14:textId="77777777" w:rsidR="00551D3B" w:rsidRDefault="00551D3B" w:rsidP="00DF0149">
            <w:pPr>
              <w:rPr>
                <w:rFonts w:ascii="Times New Roman" w:hAnsi="Times New Roman"/>
              </w:rPr>
            </w:pPr>
            <w:r>
              <w:rPr>
                <w:rFonts w:ascii="Times New Roman" w:hAnsi="Times New Roman"/>
              </w:rPr>
              <w:t>современная научная и профессиональная терминология;</w:t>
            </w:r>
          </w:p>
          <w:p w14:paraId="014CD8F3" w14:textId="77777777" w:rsidR="00551D3B" w:rsidRDefault="00551D3B" w:rsidP="00DF0149">
            <w:pPr>
              <w:rPr>
                <w:rFonts w:ascii="Times New Roman" w:hAnsi="Times New Roman"/>
              </w:rPr>
            </w:pPr>
            <w:r>
              <w:rPr>
                <w:rFonts w:ascii="Times New Roman" w:hAnsi="Times New Roman"/>
              </w:rPr>
              <w:t>возможные траектории профессионального развития и самообразования;</w:t>
            </w:r>
          </w:p>
          <w:p w14:paraId="7C2B8364" w14:textId="77777777" w:rsidR="00551D3B" w:rsidRDefault="00551D3B" w:rsidP="00DF0149">
            <w:pPr>
              <w:rPr>
                <w:rFonts w:ascii="Times New Roman" w:hAnsi="Times New Roman"/>
              </w:rPr>
            </w:pPr>
            <w:r>
              <w:rPr>
                <w:rFonts w:ascii="Times New Roman" w:hAnsi="Times New Roman"/>
              </w:rPr>
              <w:t>основы предпринимательской деятельности, правовой и финансовой грамотности;</w:t>
            </w:r>
          </w:p>
          <w:p w14:paraId="2C5C9E79" w14:textId="77777777" w:rsidR="00551D3B" w:rsidRDefault="00551D3B" w:rsidP="00DF0149">
            <w:pPr>
              <w:rPr>
                <w:rFonts w:ascii="Times New Roman" w:hAnsi="Times New Roman"/>
              </w:rPr>
            </w:pPr>
            <w:r>
              <w:rPr>
                <w:rFonts w:ascii="Times New Roman" w:hAnsi="Times New Roman"/>
              </w:rPr>
              <w:t>правила разработки презентации;</w:t>
            </w:r>
          </w:p>
          <w:p w14:paraId="783852CF" w14:textId="77777777" w:rsidR="00551D3B" w:rsidRPr="00D46500" w:rsidRDefault="00551D3B" w:rsidP="00DF0149">
            <w:pPr>
              <w:rPr>
                <w:rFonts w:ascii="Times New Roman" w:hAnsi="Times New Roman" w:cs="Times New Roman"/>
                <w:bCs/>
                <w:i/>
                <w:sz w:val="24"/>
                <w:szCs w:val="24"/>
              </w:rPr>
            </w:pPr>
            <w:r>
              <w:rPr>
                <w:rFonts w:ascii="Times New Roman" w:hAnsi="Times New Roman"/>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23CDBAA6" w14:textId="77777777" w:rsidR="00551D3B" w:rsidRPr="00D46500" w:rsidRDefault="00551D3B" w:rsidP="00DF0149">
            <w:pPr>
              <w:jc w:val="center"/>
              <w:rPr>
                <w:rFonts w:ascii="Times New Roman" w:hAnsi="Times New Roman" w:cs="Times New Roman"/>
                <w:bCs/>
                <w:i/>
                <w:sz w:val="24"/>
                <w:szCs w:val="24"/>
              </w:rPr>
            </w:pPr>
          </w:p>
        </w:tc>
      </w:tr>
      <w:tr w:rsidR="00551D3B" w:rsidRPr="00AC4913" w14:paraId="229F1D53" w14:textId="77777777" w:rsidTr="002F31A8">
        <w:tc>
          <w:tcPr>
            <w:tcW w:w="1129" w:type="dxa"/>
            <w:tcBorders>
              <w:top w:val="single" w:sz="4" w:space="0" w:color="auto"/>
              <w:left w:val="single" w:sz="4" w:space="0" w:color="auto"/>
              <w:right w:val="single" w:sz="4" w:space="0" w:color="auto"/>
            </w:tcBorders>
          </w:tcPr>
          <w:p w14:paraId="3DD741E3" w14:textId="2A317A15" w:rsidR="00551D3B" w:rsidRPr="00D46500" w:rsidRDefault="00551D3B" w:rsidP="00DF0149">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sidR="00EC0642">
              <w:rPr>
                <w:rFonts w:ascii="Times New Roman" w:hAnsi="Times New Roman" w:cs="Times New Roman"/>
                <w:bCs/>
                <w:sz w:val="24"/>
                <w:szCs w:val="24"/>
              </w:rPr>
              <w:t>3</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0FF758DF" w14:textId="77777777" w:rsidR="00EC0642" w:rsidRDefault="002F31A8" w:rsidP="00DF0149">
            <w:pPr>
              <w:rPr>
                <w:rFonts w:ascii="Times New Roman" w:hAnsi="Times New Roman"/>
                <w:iCs/>
                <w:sz w:val="24"/>
                <w:szCs w:val="24"/>
              </w:rPr>
            </w:pPr>
            <w:r w:rsidRPr="00546B00">
              <w:rPr>
                <w:rFonts w:ascii="Times New Roman" w:hAnsi="Times New Roman"/>
                <w:iCs/>
                <w:sz w:val="24"/>
                <w:szCs w:val="24"/>
              </w:rPr>
              <w:t>осуществлять оценку работоспособности и степени износа узлов и элементов металлорежущего оборудования;</w:t>
            </w:r>
          </w:p>
          <w:p w14:paraId="52250A78" w14:textId="77777777" w:rsidR="002F31A8" w:rsidRDefault="002F31A8" w:rsidP="00DF0149">
            <w:pPr>
              <w:rPr>
                <w:rFonts w:ascii="Times New Roman" w:hAnsi="Times New Roman"/>
                <w:sz w:val="24"/>
                <w:szCs w:val="24"/>
              </w:rPr>
            </w:pPr>
            <w:r w:rsidRPr="00C10C2D">
              <w:rPr>
                <w:rFonts w:ascii="Times New Roman" w:hAnsi="Times New Roman"/>
                <w:sz w:val="24"/>
                <w:szCs w:val="24"/>
              </w:rPr>
              <w:t>разрабатывать и планировать мероприятия по повышению эффективности производственно-хозяйственной деятельности</w:t>
            </w:r>
            <w:r>
              <w:rPr>
                <w:rFonts w:ascii="Times New Roman" w:hAnsi="Times New Roman"/>
                <w:sz w:val="24"/>
                <w:szCs w:val="24"/>
              </w:rPr>
              <w:t>;</w:t>
            </w:r>
          </w:p>
          <w:p w14:paraId="53BCE84E" w14:textId="77777777" w:rsidR="002F31A8" w:rsidRDefault="002F31A8" w:rsidP="00DF0149">
            <w:pPr>
              <w:rPr>
                <w:rFonts w:ascii="Times New Roman" w:hAnsi="Times New Roman"/>
                <w:sz w:val="24"/>
                <w:szCs w:val="24"/>
              </w:rPr>
            </w:pPr>
            <w:r w:rsidRPr="00C10C2D">
              <w:rPr>
                <w:rFonts w:ascii="Times New Roman" w:hAnsi="Times New Roman"/>
                <w:sz w:val="24"/>
                <w:szCs w:val="24"/>
              </w:rPr>
              <w:t>применять данные первичной учетной документации для расчета затрат по отдельным статьям расходов;</w:t>
            </w:r>
          </w:p>
          <w:p w14:paraId="777E2322" w14:textId="77777777" w:rsidR="002F31A8" w:rsidRDefault="004254D8" w:rsidP="00DF0149">
            <w:pPr>
              <w:rPr>
                <w:rFonts w:ascii="Times New Roman" w:hAnsi="Times New Roman"/>
                <w:sz w:val="24"/>
                <w:szCs w:val="24"/>
              </w:rPr>
            </w:pPr>
            <w:r w:rsidRPr="00C10C2D">
              <w:rPr>
                <w:rFonts w:ascii="Times New Roman" w:hAnsi="Times New Roman"/>
                <w:sz w:val="24"/>
                <w:szCs w:val="24"/>
              </w:rPr>
              <w:t>применять группы плановых показателей для учета и контроля использования материально-технических и финансовых ресурсов;</w:t>
            </w:r>
          </w:p>
          <w:p w14:paraId="64E7957A" w14:textId="135A5438" w:rsidR="004254D8" w:rsidRPr="00316777" w:rsidRDefault="004254D8" w:rsidP="00DF0149">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E10C060" w14:textId="77777777" w:rsidR="00551D3B" w:rsidRDefault="00F431C1" w:rsidP="00DF0149">
            <w:pPr>
              <w:rPr>
                <w:rFonts w:ascii="Times New Roman" w:hAnsi="Times New Roman"/>
                <w:sz w:val="24"/>
                <w:szCs w:val="24"/>
              </w:rPr>
            </w:pPr>
            <w:r w:rsidRPr="00C10C2D">
              <w:rPr>
                <w:rFonts w:ascii="Times New Roman" w:hAnsi="Times New Roman"/>
                <w:sz w:val="24"/>
                <w:szCs w:val="24"/>
              </w:rPr>
              <w:t>методы технико-экономического анализа производственно-хозяйственной деятельности при производстве строительно-монтажных, в том числе отделочных работ;</w:t>
            </w:r>
          </w:p>
          <w:p w14:paraId="6ABE7659" w14:textId="77777777" w:rsidR="00F431C1" w:rsidRDefault="00F431C1" w:rsidP="00DF0149">
            <w:pPr>
              <w:rPr>
                <w:rFonts w:ascii="Times New Roman" w:hAnsi="Times New Roman"/>
                <w:sz w:val="24"/>
                <w:szCs w:val="24"/>
              </w:rPr>
            </w:pPr>
            <w:r w:rsidRPr="00C10C2D">
              <w:rPr>
                <w:rFonts w:ascii="Times New Roman" w:hAnsi="Times New Roman"/>
                <w:sz w:val="24"/>
                <w:szCs w:val="24"/>
              </w:rPr>
              <w:t>методы и средства организационной и технологической оптимизации производства строительно-монтажных, в том числе отделочных работ;</w:t>
            </w:r>
          </w:p>
          <w:p w14:paraId="6426F23D" w14:textId="77777777" w:rsidR="00F431C1" w:rsidRDefault="00F431C1" w:rsidP="00DF0149">
            <w:pPr>
              <w:rPr>
                <w:rFonts w:ascii="Times New Roman" w:hAnsi="Times New Roman"/>
                <w:sz w:val="24"/>
                <w:szCs w:val="24"/>
              </w:rPr>
            </w:pPr>
            <w:r w:rsidRPr="00C10C2D">
              <w:rPr>
                <w:rFonts w:ascii="Times New Roman" w:hAnsi="Times New Roman"/>
                <w:sz w:val="24"/>
                <w:szCs w:val="24"/>
              </w:rPr>
              <w:t>методы оперативного планирования производства однотипных строительных работ;</w:t>
            </w:r>
          </w:p>
          <w:p w14:paraId="3EF341B9" w14:textId="6D51B161" w:rsidR="00F431C1" w:rsidRDefault="00F431C1" w:rsidP="00DF0149">
            <w:pPr>
              <w:rPr>
                <w:rFonts w:ascii="Times New Roman" w:hAnsi="Times New Roman"/>
                <w:sz w:val="24"/>
                <w:szCs w:val="24"/>
              </w:rPr>
            </w:pPr>
            <w:r w:rsidRPr="00C10C2D">
              <w:rPr>
                <w:rFonts w:ascii="Times New Roman" w:hAnsi="Times New Roman"/>
                <w:sz w:val="24"/>
                <w:szCs w:val="24"/>
              </w:rPr>
              <w:t>методы среднесрочного и оперативного планирования производства строительно-монтажных, в том числе отделочных работ</w:t>
            </w:r>
            <w:r>
              <w:rPr>
                <w:rFonts w:ascii="Times New Roman" w:hAnsi="Times New Roman"/>
                <w:sz w:val="24"/>
                <w:szCs w:val="24"/>
              </w:rPr>
              <w:t>;</w:t>
            </w:r>
          </w:p>
          <w:p w14:paraId="747F1BE4" w14:textId="77777777" w:rsidR="00F431C1" w:rsidRDefault="00F431C1" w:rsidP="00DF0149">
            <w:pPr>
              <w:rPr>
                <w:rFonts w:ascii="Times New Roman" w:hAnsi="Times New Roman"/>
                <w:sz w:val="24"/>
                <w:szCs w:val="24"/>
              </w:rPr>
            </w:pPr>
            <w:r w:rsidRPr="00C10C2D">
              <w:rPr>
                <w:rFonts w:ascii="Times New Roman" w:hAnsi="Times New Roman"/>
                <w:sz w:val="24"/>
                <w:szCs w:val="24"/>
              </w:rPr>
              <w:t>инструменты управления ресурсами в строительстве, включая классификации и кодификации ресурсов, основные группы показателей для сбора статистической и аналитической информации;</w:t>
            </w:r>
          </w:p>
          <w:p w14:paraId="235E4DF3" w14:textId="4B5DFFBA" w:rsidR="00F431C1" w:rsidRPr="00D46500" w:rsidRDefault="00F431C1" w:rsidP="00DF0149">
            <w:pPr>
              <w:rPr>
                <w:rFonts w:ascii="Times New Roman" w:hAnsi="Times New Roman" w:cs="Times New Roman"/>
                <w:bCs/>
                <w:i/>
                <w:sz w:val="24"/>
                <w:szCs w:val="24"/>
              </w:rPr>
            </w:pPr>
            <w:r w:rsidRPr="00C10C2D">
              <w:rPr>
                <w:rFonts w:ascii="Times New Roman" w:hAnsi="Times New Roman"/>
                <w:sz w:val="24"/>
                <w:szCs w:val="24"/>
              </w:rPr>
              <w:t>методы расчета показателей использования ресурсов в строительстве;</w:t>
            </w:r>
          </w:p>
        </w:tc>
        <w:tc>
          <w:tcPr>
            <w:tcW w:w="2833" w:type="dxa"/>
            <w:tcBorders>
              <w:top w:val="single" w:sz="4" w:space="0" w:color="auto"/>
              <w:left w:val="single" w:sz="4" w:space="0" w:color="auto"/>
              <w:bottom w:val="single" w:sz="4" w:space="0" w:color="auto"/>
              <w:right w:val="single" w:sz="4" w:space="0" w:color="auto"/>
            </w:tcBorders>
          </w:tcPr>
          <w:p w14:paraId="2911F71F" w14:textId="77777777" w:rsidR="00551D3B" w:rsidRDefault="002F31A8" w:rsidP="00DF0149">
            <w:pPr>
              <w:rPr>
                <w:rFonts w:ascii="Times New Roman" w:hAnsi="Times New Roman"/>
                <w:sz w:val="24"/>
                <w:szCs w:val="24"/>
              </w:rPr>
            </w:pPr>
            <w:r w:rsidRPr="00C10C2D">
              <w:rPr>
                <w:rFonts w:ascii="Times New Roman" w:hAnsi="Times New Roman"/>
                <w:sz w:val="24"/>
                <w:szCs w:val="24"/>
              </w:rPr>
              <w:t>сбора, обработки и накопления научно-технической информации в области строительства,</w:t>
            </w:r>
            <w:r>
              <w:rPr>
                <w:rFonts w:ascii="Times New Roman" w:hAnsi="Times New Roman"/>
                <w:sz w:val="24"/>
                <w:szCs w:val="24"/>
              </w:rPr>
              <w:t xml:space="preserve"> </w:t>
            </w:r>
            <w:r w:rsidRPr="00C10C2D">
              <w:rPr>
                <w:rFonts w:ascii="Times New Roman" w:hAnsi="Times New Roman"/>
                <w:sz w:val="24"/>
                <w:szCs w:val="24"/>
              </w:rPr>
              <w:t>оперативного планирования производства строительно-монтажных, в том числе отделочных работ, и производственных заданий на объекте капитального строительства</w:t>
            </w:r>
            <w:r>
              <w:rPr>
                <w:rFonts w:ascii="Times New Roman" w:hAnsi="Times New Roman"/>
                <w:sz w:val="24"/>
                <w:szCs w:val="24"/>
              </w:rPr>
              <w:t>;</w:t>
            </w:r>
          </w:p>
          <w:p w14:paraId="73E13AF1" w14:textId="4A352C41" w:rsidR="002F31A8" w:rsidRPr="00D46500" w:rsidRDefault="002F31A8" w:rsidP="00DF0149">
            <w:pPr>
              <w:rPr>
                <w:rFonts w:ascii="Times New Roman" w:hAnsi="Times New Roman" w:cs="Times New Roman"/>
                <w:bCs/>
                <w:sz w:val="24"/>
                <w:szCs w:val="24"/>
              </w:rPr>
            </w:pPr>
          </w:p>
        </w:tc>
      </w:tr>
      <w:tr w:rsidR="00551D3B" w14:paraId="3C5A52F0" w14:textId="77777777" w:rsidTr="00DF0149">
        <w:trPr>
          <w:trHeight w:val="327"/>
        </w:trPr>
        <w:tc>
          <w:tcPr>
            <w:tcW w:w="1129" w:type="dxa"/>
            <w:tcBorders>
              <w:left w:val="single" w:sz="4" w:space="0" w:color="auto"/>
              <w:right w:val="single" w:sz="4" w:space="0" w:color="auto"/>
            </w:tcBorders>
          </w:tcPr>
          <w:p w14:paraId="4D34B0AC" w14:textId="7BDEAF58" w:rsidR="00551D3B" w:rsidRPr="00D46500" w:rsidRDefault="00551D3B" w:rsidP="00DF0149">
            <w:pPr>
              <w:rPr>
                <w:rFonts w:ascii="Times New Roman" w:hAnsi="Times New Roman" w:cs="Times New Roman"/>
                <w:bCs/>
                <w:sz w:val="24"/>
                <w:szCs w:val="24"/>
              </w:rPr>
            </w:pPr>
            <w:r w:rsidRPr="00D46500">
              <w:rPr>
                <w:rFonts w:ascii="Times New Roman" w:hAnsi="Times New Roman" w:cs="Times New Roman"/>
                <w:bCs/>
                <w:sz w:val="24"/>
                <w:szCs w:val="24"/>
              </w:rPr>
              <w:lastRenderedPageBreak/>
              <w:t xml:space="preserve">ПК </w:t>
            </w:r>
            <w:r w:rsidR="00EC0642">
              <w:rPr>
                <w:rFonts w:ascii="Times New Roman" w:hAnsi="Times New Roman" w:cs="Times New Roman"/>
                <w:bCs/>
                <w:sz w:val="24"/>
                <w:szCs w:val="24"/>
              </w:rPr>
              <w:t>3</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051CFA54" w14:textId="77777777" w:rsidR="004254D8" w:rsidRDefault="00F431C1" w:rsidP="004254D8">
            <w:pPr>
              <w:rPr>
                <w:rFonts w:ascii="Times New Roman" w:hAnsi="Times New Roman"/>
                <w:sz w:val="24"/>
                <w:szCs w:val="24"/>
              </w:rPr>
            </w:pPr>
            <w:r w:rsidRPr="00C10C2D">
              <w:rPr>
                <w:rFonts w:ascii="Times New Roman" w:hAnsi="Times New Roman"/>
                <w:sz w:val="24"/>
                <w:szCs w:val="24"/>
              </w:rPr>
              <w:t>вести табели учета рабочего времени;</w:t>
            </w:r>
          </w:p>
          <w:p w14:paraId="796AA72C" w14:textId="43BC158C" w:rsidR="00F431C1" w:rsidRPr="00D46500" w:rsidRDefault="00F431C1" w:rsidP="004254D8">
            <w:pPr>
              <w:rPr>
                <w:rFonts w:ascii="Times New Roman" w:hAnsi="Times New Roman" w:cs="Times New Roman"/>
                <w:bCs/>
                <w:sz w:val="24"/>
                <w:szCs w:val="24"/>
              </w:rPr>
            </w:pPr>
            <w:r w:rsidRPr="00C10C2D">
              <w:rPr>
                <w:rFonts w:ascii="Times New Roman" w:hAnsi="Times New Roman"/>
                <w:sz w:val="24"/>
                <w:szCs w:val="24"/>
              </w:rPr>
              <w:t>определять оптимальную структуру распределения работников для выполнения календарных планов строительных работ и производственных заданий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D5DD3E" w14:textId="77777777" w:rsidR="00EC0642" w:rsidRDefault="00F431C1" w:rsidP="00DF0149">
            <w:pPr>
              <w:rPr>
                <w:rFonts w:ascii="Times New Roman" w:hAnsi="Times New Roman"/>
                <w:sz w:val="24"/>
                <w:szCs w:val="24"/>
              </w:rPr>
            </w:pPr>
            <w:r w:rsidRPr="00C10C2D">
              <w:rPr>
                <w:rFonts w:ascii="Times New Roman" w:hAnsi="Times New Roman"/>
                <w:sz w:val="24"/>
                <w:szCs w:val="24"/>
              </w:rPr>
              <w:t>приемы и методы управления структурными подразделениями при выполнении производства строительно-монтажных, в том числе отделочных работ;</w:t>
            </w:r>
          </w:p>
          <w:p w14:paraId="6A43F997" w14:textId="77777777" w:rsidR="00F431C1" w:rsidRDefault="00F431C1" w:rsidP="00DF0149">
            <w:pPr>
              <w:rPr>
                <w:rFonts w:ascii="Times New Roman" w:hAnsi="Times New Roman"/>
                <w:sz w:val="24"/>
                <w:szCs w:val="24"/>
              </w:rPr>
            </w:pPr>
            <w:r w:rsidRPr="00C10C2D">
              <w:rPr>
                <w:rFonts w:ascii="Times New Roman" w:hAnsi="Times New Roman"/>
                <w:sz w:val="24"/>
                <w:szCs w:val="24"/>
              </w:rPr>
              <w:t>основания и меры ответственности за нарушение трудового законодательства;</w:t>
            </w:r>
          </w:p>
          <w:p w14:paraId="60B5AA04" w14:textId="77777777" w:rsidR="00F431C1" w:rsidRDefault="00F431C1" w:rsidP="00DF0149">
            <w:pPr>
              <w:rPr>
                <w:rFonts w:ascii="Times New Roman" w:hAnsi="Times New Roman"/>
                <w:sz w:val="24"/>
                <w:szCs w:val="24"/>
              </w:rPr>
            </w:pPr>
            <w:r w:rsidRPr="00C10C2D">
              <w:rPr>
                <w:rFonts w:ascii="Times New Roman" w:hAnsi="Times New Roman"/>
                <w:sz w:val="24"/>
                <w:szCs w:val="24"/>
              </w:rPr>
              <w:t>основные требования трудового законодательства Российской Федерации;</w:t>
            </w:r>
          </w:p>
          <w:p w14:paraId="41541D4C" w14:textId="77777777" w:rsidR="00F431C1" w:rsidRDefault="00F431C1" w:rsidP="00DF0149">
            <w:pPr>
              <w:rPr>
                <w:rFonts w:ascii="Times New Roman" w:hAnsi="Times New Roman"/>
                <w:sz w:val="24"/>
                <w:szCs w:val="24"/>
              </w:rPr>
            </w:pPr>
            <w:r w:rsidRPr="00C10C2D">
              <w:rPr>
                <w:rFonts w:ascii="Times New Roman" w:hAnsi="Times New Roman"/>
                <w:sz w:val="24"/>
                <w:szCs w:val="24"/>
              </w:rPr>
              <w:t>права и обязанности работников;</w:t>
            </w:r>
          </w:p>
          <w:p w14:paraId="0B9C4A62" w14:textId="7925BBBF" w:rsidR="00B37C1E" w:rsidRPr="00B37C1E" w:rsidRDefault="00F431C1" w:rsidP="00DF0149">
            <w:pPr>
              <w:rPr>
                <w:rFonts w:ascii="Times New Roman" w:hAnsi="Times New Roman"/>
                <w:sz w:val="24"/>
                <w:szCs w:val="24"/>
              </w:rPr>
            </w:pPr>
            <w:r w:rsidRPr="00C10C2D">
              <w:rPr>
                <w:rFonts w:ascii="Times New Roman" w:hAnsi="Times New Roman"/>
                <w:sz w:val="24"/>
                <w:szCs w:val="24"/>
              </w:rPr>
              <w:t>нормативные требования к количеству и профессиональной квалификации работников участка производства однотипных строительно-монтажных, в том числе отделочных работ;</w:t>
            </w:r>
          </w:p>
        </w:tc>
        <w:tc>
          <w:tcPr>
            <w:tcW w:w="2833" w:type="dxa"/>
            <w:tcBorders>
              <w:top w:val="single" w:sz="4" w:space="0" w:color="auto"/>
              <w:left w:val="single" w:sz="4" w:space="0" w:color="auto"/>
              <w:bottom w:val="single" w:sz="4" w:space="0" w:color="auto"/>
              <w:right w:val="single" w:sz="4" w:space="0" w:color="auto"/>
            </w:tcBorders>
          </w:tcPr>
          <w:p w14:paraId="1F28D0A2" w14:textId="77777777" w:rsidR="00551D3B" w:rsidRDefault="002F31A8" w:rsidP="00DF0149">
            <w:pPr>
              <w:rPr>
                <w:rFonts w:ascii="Times New Roman" w:hAnsi="Times New Roman"/>
                <w:sz w:val="24"/>
                <w:szCs w:val="24"/>
              </w:rPr>
            </w:pPr>
            <w:r w:rsidRPr="00C10C2D">
              <w:rPr>
                <w:rFonts w:ascii="Times New Roman" w:hAnsi="Times New Roman"/>
                <w:sz w:val="24"/>
                <w:szCs w:val="24"/>
              </w:rPr>
              <w:t>обеспечения деятельности структурных подразделений</w:t>
            </w:r>
            <w:r>
              <w:rPr>
                <w:rFonts w:ascii="Times New Roman" w:hAnsi="Times New Roman"/>
                <w:sz w:val="24"/>
                <w:szCs w:val="24"/>
              </w:rPr>
              <w:t>;</w:t>
            </w:r>
          </w:p>
          <w:p w14:paraId="7F90BB9B" w14:textId="77777777" w:rsidR="002F31A8" w:rsidRDefault="002F31A8" w:rsidP="00DF0149">
            <w:pPr>
              <w:rPr>
                <w:rFonts w:ascii="Times New Roman" w:hAnsi="Times New Roman"/>
                <w:sz w:val="24"/>
                <w:szCs w:val="24"/>
              </w:rPr>
            </w:pPr>
            <w:r w:rsidRPr="00C10C2D">
              <w:rPr>
                <w:rFonts w:ascii="Times New Roman" w:hAnsi="Times New Roman"/>
                <w:sz w:val="24"/>
                <w:szCs w:val="24"/>
              </w:rPr>
              <w:t>согласования календарных планов производства однотипных строительных работ</w:t>
            </w:r>
            <w:r>
              <w:rPr>
                <w:rFonts w:ascii="Times New Roman" w:hAnsi="Times New Roman"/>
                <w:sz w:val="24"/>
                <w:szCs w:val="24"/>
              </w:rPr>
              <w:t>;</w:t>
            </w:r>
          </w:p>
          <w:p w14:paraId="05DE4DC6" w14:textId="7A02D21A" w:rsidR="002F31A8" w:rsidRPr="00D46500" w:rsidRDefault="002F31A8" w:rsidP="00DF0149">
            <w:pPr>
              <w:rPr>
                <w:rFonts w:ascii="Times New Roman" w:hAnsi="Times New Roman" w:cs="Times New Roman"/>
                <w:bCs/>
                <w:i/>
                <w:sz w:val="24"/>
                <w:szCs w:val="24"/>
              </w:rPr>
            </w:pPr>
          </w:p>
        </w:tc>
      </w:tr>
      <w:tr w:rsidR="002F31A8" w14:paraId="0AB2A515" w14:textId="77777777" w:rsidTr="00DF0149">
        <w:trPr>
          <w:trHeight w:val="327"/>
        </w:trPr>
        <w:tc>
          <w:tcPr>
            <w:tcW w:w="1129" w:type="dxa"/>
            <w:tcBorders>
              <w:left w:val="single" w:sz="4" w:space="0" w:color="auto"/>
              <w:right w:val="single" w:sz="4" w:space="0" w:color="auto"/>
            </w:tcBorders>
          </w:tcPr>
          <w:p w14:paraId="4AEDAF89" w14:textId="3CC67583" w:rsidR="002F31A8" w:rsidRPr="00D46500" w:rsidRDefault="002F31A8" w:rsidP="00DF0149">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3</w:t>
            </w:r>
            <w:r w:rsidRPr="00D46500">
              <w:rPr>
                <w:rFonts w:ascii="Times New Roman" w:hAnsi="Times New Roman" w:cs="Times New Roman"/>
                <w:bCs/>
                <w:sz w:val="24"/>
                <w:szCs w:val="24"/>
              </w:rPr>
              <w:t>.</w:t>
            </w:r>
            <w:r>
              <w:rPr>
                <w:rFonts w:ascii="Times New Roman" w:hAnsi="Times New Roman" w:cs="Times New Roman"/>
                <w:bCs/>
                <w:sz w:val="24"/>
                <w:szCs w:val="24"/>
              </w:rPr>
              <w:t>3</w:t>
            </w:r>
          </w:p>
        </w:tc>
        <w:tc>
          <w:tcPr>
            <w:tcW w:w="2833" w:type="dxa"/>
            <w:tcBorders>
              <w:left w:val="single" w:sz="4" w:space="0" w:color="auto"/>
              <w:right w:val="single" w:sz="4" w:space="0" w:color="auto"/>
            </w:tcBorders>
          </w:tcPr>
          <w:p w14:paraId="694B49D0" w14:textId="77777777" w:rsidR="004254D8" w:rsidRDefault="004254D8" w:rsidP="004254D8">
            <w:pPr>
              <w:rPr>
                <w:rFonts w:ascii="Times New Roman" w:hAnsi="Times New Roman"/>
                <w:sz w:val="24"/>
                <w:szCs w:val="24"/>
              </w:rPr>
            </w:pPr>
            <w:r w:rsidRPr="00C10C2D">
              <w:rPr>
                <w:rFonts w:ascii="Times New Roman" w:hAnsi="Times New Roman"/>
                <w:sz w:val="24"/>
                <w:szCs w:val="24"/>
              </w:rPr>
              <w:t>разрабатывать и вести реестры договоров поставки материально-технических ресурсов и оказания услуг по их использованию</w:t>
            </w:r>
            <w:r>
              <w:rPr>
                <w:rFonts w:ascii="Times New Roman" w:hAnsi="Times New Roman"/>
                <w:sz w:val="24"/>
                <w:szCs w:val="24"/>
              </w:rPr>
              <w:t>;</w:t>
            </w:r>
          </w:p>
          <w:p w14:paraId="154A6818" w14:textId="77777777" w:rsidR="002F31A8" w:rsidRDefault="004254D8" w:rsidP="00DF0149">
            <w:pPr>
              <w:rPr>
                <w:rFonts w:ascii="Times New Roman" w:hAnsi="Times New Roman"/>
                <w:sz w:val="24"/>
                <w:szCs w:val="24"/>
              </w:rPr>
            </w:pPr>
            <w:r w:rsidRPr="00C10C2D">
              <w:rPr>
                <w:rFonts w:ascii="Times New Roman" w:hAnsi="Times New Roman"/>
                <w:sz w:val="24"/>
                <w:szCs w:val="24"/>
              </w:rPr>
              <w:t>подготавливать документы для оформления разрешений и допусков для производства строительных работ на объекте капитального строительств;</w:t>
            </w:r>
          </w:p>
          <w:p w14:paraId="245C5DC0" w14:textId="77777777" w:rsidR="004254D8" w:rsidRDefault="004254D8" w:rsidP="00DF0149">
            <w:pPr>
              <w:rPr>
                <w:rFonts w:ascii="Times New Roman" w:hAnsi="Times New Roman"/>
                <w:sz w:val="24"/>
                <w:szCs w:val="24"/>
              </w:rPr>
            </w:pPr>
            <w:r w:rsidRPr="00C10C2D">
              <w:rPr>
                <w:rFonts w:ascii="Times New Roman" w:hAnsi="Times New Roman"/>
                <w:sz w:val="24"/>
                <w:szCs w:val="24"/>
              </w:rPr>
              <w:t>составлять заявки на финансирование на основе проверенной и согласованной первичной учетной документации;</w:t>
            </w:r>
          </w:p>
          <w:p w14:paraId="39981140" w14:textId="77777777" w:rsidR="004254D8" w:rsidRDefault="004254D8" w:rsidP="00DF0149">
            <w:pPr>
              <w:rPr>
                <w:rFonts w:ascii="Times New Roman" w:hAnsi="Times New Roman"/>
                <w:sz w:val="24"/>
                <w:szCs w:val="24"/>
              </w:rPr>
            </w:pPr>
            <w:r w:rsidRPr="00C10C2D">
              <w:rPr>
                <w:rFonts w:ascii="Times New Roman" w:hAnsi="Times New Roman"/>
                <w:sz w:val="24"/>
                <w:szCs w:val="24"/>
              </w:rPr>
              <w:t xml:space="preserve">разрабатывать исполнительно-техническую </w:t>
            </w:r>
            <w:r w:rsidRPr="00C10C2D">
              <w:rPr>
                <w:rFonts w:ascii="Times New Roman" w:hAnsi="Times New Roman"/>
                <w:sz w:val="24"/>
                <w:szCs w:val="24"/>
              </w:rPr>
              <w:lastRenderedPageBreak/>
              <w:t>документацию по выполненным этапам и комплексам строительных работ</w:t>
            </w:r>
            <w:r w:rsidR="00B84FF8">
              <w:rPr>
                <w:rFonts w:ascii="Times New Roman" w:hAnsi="Times New Roman"/>
                <w:sz w:val="24"/>
                <w:szCs w:val="24"/>
              </w:rPr>
              <w:t>;</w:t>
            </w:r>
          </w:p>
          <w:p w14:paraId="1B73F583" w14:textId="19DA9374" w:rsidR="00B84FF8" w:rsidRPr="00467DF9" w:rsidRDefault="00B84FF8" w:rsidP="00DF0149">
            <w:pPr>
              <w:rPr>
                <w:rFonts w:ascii="Times New Roman" w:hAnsi="Times New Roman"/>
              </w:rPr>
            </w:pPr>
            <w:r w:rsidRPr="00C10C2D">
              <w:rPr>
                <w:rFonts w:ascii="Times New Roman" w:hAnsi="Times New Roman"/>
                <w:sz w:val="24"/>
                <w:szCs w:val="24"/>
              </w:rPr>
              <w:t>обосновывать претензии к подрядчику или поставщику в случае необходимости;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039003" w14:textId="77777777" w:rsidR="002F31A8" w:rsidRDefault="00F431C1" w:rsidP="00DF0149">
            <w:pPr>
              <w:rPr>
                <w:rFonts w:ascii="Times New Roman" w:hAnsi="Times New Roman"/>
                <w:sz w:val="24"/>
                <w:szCs w:val="24"/>
              </w:rPr>
            </w:pPr>
            <w:r w:rsidRPr="00C10C2D">
              <w:rPr>
                <w:rFonts w:ascii="Times New Roman" w:hAnsi="Times New Roman"/>
                <w:sz w:val="24"/>
                <w:szCs w:val="24"/>
              </w:rPr>
              <w:lastRenderedPageBreak/>
              <w:t>основы документоведения, современные стандартные требования к отчетности;</w:t>
            </w:r>
          </w:p>
          <w:p w14:paraId="151A9CD3" w14:textId="38FF1821" w:rsidR="00F431C1" w:rsidRDefault="00F431C1" w:rsidP="00DF0149">
            <w:pPr>
              <w:rPr>
                <w:rFonts w:ascii="Times New Roman" w:hAnsi="Times New Roman"/>
                <w:sz w:val="24"/>
                <w:szCs w:val="24"/>
              </w:rPr>
            </w:pPr>
            <w:r w:rsidRPr="00C10C2D">
              <w:rPr>
                <w:rFonts w:ascii="Times New Roman" w:hAnsi="Times New Roman"/>
                <w:sz w:val="24"/>
                <w:szCs w:val="24"/>
              </w:rPr>
              <w:t>состав, требования к оформлению, отчетности, хранению проектно-сметной документации, правила передачи проектно-сметной документации</w:t>
            </w:r>
            <w:r>
              <w:rPr>
                <w:rFonts w:ascii="Times New Roman" w:hAnsi="Times New Roman"/>
                <w:sz w:val="24"/>
                <w:szCs w:val="24"/>
              </w:rPr>
              <w:t>;</w:t>
            </w:r>
          </w:p>
          <w:p w14:paraId="4A9E54CB" w14:textId="7AB89ECD" w:rsidR="00F431C1" w:rsidRPr="00467DF9" w:rsidRDefault="00F431C1" w:rsidP="00DF0149">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3727BE0C" w14:textId="643260FB" w:rsidR="002F31A8" w:rsidRPr="00467DF9" w:rsidRDefault="002F31A8" w:rsidP="002F31A8">
            <w:pPr>
              <w:rPr>
                <w:rFonts w:ascii="Times New Roman" w:hAnsi="Times New Roman"/>
              </w:rPr>
            </w:pPr>
            <w:r w:rsidRPr="00C10C2D">
              <w:rPr>
                <w:rFonts w:ascii="Times New Roman" w:hAnsi="Times New Roman"/>
                <w:sz w:val="24"/>
                <w:szCs w:val="24"/>
              </w:rPr>
              <w:t>планирования и контроля выполнения и документального оформления инструктажа работников в соответствии с требованиями охраны труда и пожарной безопасности;</w:t>
            </w:r>
          </w:p>
        </w:tc>
      </w:tr>
      <w:tr w:rsidR="002F31A8" w14:paraId="691D0CB0" w14:textId="77777777" w:rsidTr="00DF0149">
        <w:trPr>
          <w:trHeight w:val="327"/>
        </w:trPr>
        <w:tc>
          <w:tcPr>
            <w:tcW w:w="1129" w:type="dxa"/>
            <w:tcBorders>
              <w:left w:val="single" w:sz="4" w:space="0" w:color="auto"/>
              <w:right w:val="single" w:sz="4" w:space="0" w:color="auto"/>
            </w:tcBorders>
          </w:tcPr>
          <w:p w14:paraId="1E647868" w14:textId="4CE0B658" w:rsidR="002F31A8" w:rsidRPr="00D46500" w:rsidRDefault="002F31A8" w:rsidP="00DF0149">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3</w:t>
            </w:r>
            <w:r w:rsidRPr="00D46500">
              <w:rPr>
                <w:rFonts w:ascii="Times New Roman" w:hAnsi="Times New Roman" w:cs="Times New Roman"/>
                <w:bCs/>
                <w:sz w:val="24"/>
                <w:szCs w:val="24"/>
              </w:rPr>
              <w:t>.</w:t>
            </w:r>
            <w:r>
              <w:rPr>
                <w:rFonts w:ascii="Times New Roman" w:hAnsi="Times New Roman" w:cs="Times New Roman"/>
                <w:bCs/>
                <w:sz w:val="24"/>
                <w:szCs w:val="24"/>
              </w:rPr>
              <w:t>4</w:t>
            </w:r>
          </w:p>
        </w:tc>
        <w:tc>
          <w:tcPr>
            <w:tcW w:w="2833" w:type="dxa"/>
            <w:tcBorders>
              <w:left w:val="single" w:sz="4" w:space="0" w:color="auto"/>
              <w:right w:val="single" w:sz="4" w:space="0" w:color="auto"/>
            </w:tcBorders>
          </w:tcPr>
          <w:p w14:paraId="674AC08A" w14:textId="77777777" w:rsidR="002F31A8" w:rsidRDefault="004254D8" w:rsidP="00DF0149">
            <w:pPr>
              <w:rPr>
                <w:rFonts w:ascii="Times New Roman" w:hAnsi="Times New Roman"/>
                <w:sz w:val="24"/>
                <w:szCs w:val="24"/>
              </w:rPr>
            </w:pPr>
            <w:r w:rsidRPr="00C10C2D">
              <w:rPr>
                <w:rFonts w:ascii="Times New Roman" w:hAnsi="Times New Roman"/>
                <w:sz w:val="24"/>
                <w:szCs w:val="24"/>
              </w:rPr>
              <w:t>осуществлять нормоконтроль выполнения производственных заданий и отдельных работ;</w:t>
            </w:r>
          </w:p>
          <w:p w14:paraId="0CA43AF8" w14:textId="75063C5C" w:rsidR="004254D8" w:rsidRDefault="00B84FF8" w:rsidP="00DF0149">
            <w:pPr>
              <w:rPr>
                <w:rFonts w:ascii="Times New Roman" w:hAnsi="Times New Roman"/>
                <w:sz w:val="24"/>
                <w:szCs w:val="24"/>
              </w:rPr>
            </w:pPr>
            <w:r w:rsidRPr="00C10C2D">
              <w:rPr>
                <w:rFonts w:ascii="Times New Roman" w:hAnsi="Times New Roman"/>
                <w:sz w:val="24"/>
                <w:szCs w:val="24"/>
              </w:rPr>
              <w:t>устанавливать соответствие фактически выполненных видов и комплексов работ работам, заявленным в договоре подряда и сметной документации;</w:t>
            </w:r>
          </w:p>
          <w:p w14:paraId="7DF7C35B" w14:textId="77777777" w:rsidR="00B84FF8" w:rsidRDefault="00B84FF8" w:rsidP="00DF0149">
            <w:pPr>
              <w:rPr>
                <w:rFonts w:ascii="Times New Roman" w:hAnsi="Times New Roman"/>
                <w:sz w:val="24"/>
                <w:szCs w:val="24"/>
              </w:rPr>
            </w:pPr>
            <w:r w:rsidRPr="00C10C2D">
              <w:rPr>
                <w:rFonts w:ascii="Times New Roman" w:hAnsi="Times New Roman"/>
                <w:sz w:val="24"/>
                <w:szCs w:val="24"/>
              </w:rPr>
              <w:t>осуществлять анализ профессиональной квалификации работников и определять недостающие компетенции;</w:t>
            </w:r>
          </w:p>
          <w:p w14:paraId="269658D0" w14:textId="77777777" w:rsidR="00B84FF8" w:rsidRDefault="00B84FF8" w:rsidP="00DF0149">
            <w:pPr>
              <w:rPr>
                <w:rFonts w:ascii="Times New Roman" w:hAnsi="Times New Roman"/>
                <w:sz w:val="24"/>
                <w:szCs w:val="24"/>
              </w:rPr>
            </w:pPr>
            <w:r w:rsidRPr="00C10C2D">
              <w:rPr>
                <w:rFonts w:ascii="Times New Roman" w:hAnsi="Times New Roman"/>
                <w:sz w:val="24"/>
                <w:szCs w:val="24"/>
              </w:rPr>
              <w:t>осуществлять оценку результативности и качества выполнения работниками производственных заданий, эффективности выполнения работниками должностных (функциональных) обязанностей;</w:t>
            </w:r>
          </w:p>
          <w:p w14:paraId="0F6BF6FD" w14:textId="70D9EA11" w:rsidR="00F431C1" w:rsidRPr="00467DF9" w:rsidRDefault="00F431C1" w:rsidP="00DF0149">
            <w:pPr>
              <w:rPr>
                <w:rFonts w:ascii="Times New Roman" w:hAnsi="Times New Roman"/>
              </w:rPr>
            </w:pPr>
            <w:r w:rsidRPr="00C10C2D">
              <w:rPr>
                <w:rFonts w:ascii="Times New Roman" w:hAnsi="Times New Roman"/>
                <w:sz w:val="24"/>
                <w:szCs w:val="24"/>
              </w:rPr>
              <w:t>вносить предложения о мерах поощрения и взыскания работников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807271" w14:textId="77777777" w:rsidR="002F31A8" w:rsidRDefault="00B37C1E" w:rsidP="00DF0149">
            <w:pPr>
              <w:rPr>
                <w:rFonts w:ascii="Times New Roman" w:hAnsi="Times New Roman"/>
                <w:sz w:val="24"/>
                <w:szCs w:val="24"/>
              </w:rPr>
            </w:pPr>
            <w:r w:rsidRPr="00C10C2D">
              <w:rPr>
                <w:rFonts w:ascii="Times New Roman" w:hAnsi="Times New Roman"/>
                <w:sz w:val="24"/>
                <w:szCs w:val="24"/>
              </w:rPr>
              <w:t>методы проведения нормоконтроля выполнения производственных заданий и отдельных работ;</w:t>
            </w:r>
          </w:p>
          <w:p w14:paraId="37A0915D" w14:textId="77777777" w:rsidR="00B37C1E" w:rsidRDefault="00B37C1E" w:rsidP="00B37C1E">
            <w:pPr>
              <w:rPr>
                <w:rFonts w:ascii="Times New Roman" w:hAnsi="Times New Roman"/>
                <w:sz w:val="24"/>
                <w:szCs w:val="24"/>
              </w:rPr>
            </w:pPr>
            <w:r w:rsidRPr="00C10C2D">
              <w:rPr>
                <w:rFonts w:ascii="Times New Roman" w:hAnsi="Times New Roman"/>
                <w:sz w:val="24"/>
                <w:szCs w:val="24"/>
              </w:rPr>
              <w:t>основные меры поощрения работников, виды дисциплинарных взысканий;</w:t>
            </w:r>
          </w:p>
          <w:p w14:paraId="25F563BF" w14:textId="77777777" w:rsidR="00B37C1E" w:rsidRDefault="00B37C1E" w:rsidP="00B37C1E">
            <w:pPr>
              <w:rPr>
                <w:rFonts w:ascii="Times New Roman" w:hAnsi="Times New Roman"/>
                <w:sz w:val="24"/>
                <w:szCs w:val="24"/>
              </w:rPr>
            </w:pPr>
            <w:r w:rsidRPr="00C10C2D">
              <w:rPr>
                <w:rFonts w:ascii="Times New Roman" w:hAnsi="Times New Roman"/>
                <w:sz w:val="24"/>
                <w:szCs w:val="24"/>
              </w:rPr>
              <w:t>основные методы оценки эффективности труда;</w:t>
            </w:r>
          </w:p>
          <w:p w14:paraId="52004A63" w14:textId="77777777" w:rsidR="00B37C1E" w:rsidRDefault="00B37C1E" w:rsidP="00B37C1E">
            <w:pPr>
              <w:rPr>
                <w:rFonts w:ascii="Times New Roman" w:hAnsi="Times New Roman"/>
                <w:sz w:val="24"/>
                <w:szCs w:val="24"/>
              </w:rPr>
            </w:pPr>
            <w:r w:rsidRPr="00C10C2D">
              <w:rPr>
                <w:rFonts w:ascii="Times New Roman" w:hAnsi="Times New Roman"/>
                <w:sz w:val="24"/>
                <w:szCs w:val="24"/>
              </w:rPr>
              <w:t>основные формы организации профессионального обучения на рабочем месте и в трудовом коллективе;</w:t>
            </w:r>
          </w:p>
          <w:p w14:paraId="3BEF0D25" w14:textId="7032940D" w:rsidR="00B37C1E" w:rsidRPr="00467DF9" w:rsidRDefault="00B37C1E" w:rsidP="00B37C1E">
            <w:pPr>
              <w:rPr>
                <w:rFonts w:ascii="Times New Roman" w:hAnsi="Times New Roman"/>
              </w:rPr>
            </w:pPr>
            <w:r w:rsidRPr="00C10C2D">
              <w:rPr>
                <w:rFonts w:ascii="Times New Roman" w:hAnsi="Times New Roman"/>
                <w:sz w:val="24"/>
                <w:szCs w:val="24"/>
              </w:rPr>
              <w:t>виды документов, подтверждающих профессиональную квалификацию и наличие допусков к отдельным видам работ</w:t>
            </w:r>
          </w:p>
        </w:tc>
        <w:tc>
          <w:tcPr>
            <w:tcW w:w="2833" w:type="dxa"/>
            <w:tcBorders>
              <w:top w:val="single" w:sz="4" w:space="0" w:color="auto"/>
              <w:left w:val="single" w:sz="4" w:space="0" w:color="auto"/>
              <w:bottom w:val="single" w:sz="4" w:space="0" w:color="auto"/>
              <w:right w:val="single" w:sz="4" w:space="0" w:color="auto"/>
            </w:tcBorders>
          </w:tcPr>
          <w:p w14:paraId="3C661295" w14:textId="77777777" w:rsidR="002F31A8" w:rsidRDefault="002F31A8" w:rsidP="002F31A8">
            <w:pPr>
              <w:rPr>
                <w:rFonts w:ascii="Times New Roman" w:hAnsi="Times New Roman"/>
                <w:sz w:val="24"/>
                <w:szCs w:val="24"/>
              </w:rPr>
            </w:pPr>
            <w:r w:rsidRPr="00C10C2D">
              <w:rPr>
                <w:rFonts w:ascii="Times New Roman" w:hAnsi="Times New Roman"/>
                <w:sz w:val="24"/>
                <w:szCs w:val="24"/>
              </w:rPr>
              <w:t>контроля деятельности структурных подразделений</w:t>
            </w:r>
            <w:r>
              <w:rPr>
                <w:rFonts w:ascii="Times New Roman" w:hAnsi="Times New Roman"/>
                <w:sz w:val="24"/>
                <w:szCs w:val="24"/>
              </w:rPr>
              <w:t>;</w:t>
            </w:r>
          </w:p>
          <w:p w14:paraId="5CD817FC" w14:textId="77777777" w:rsidR="002F31A8" w:rsidRPr="00467DF9" w:rsidRDefault="002F31A8" w:rsidP="00DF0149">
            <w:pPr>
              <w:rPr>
                <w:rFonts w:ascii="Times New Roman" w:hAnsi="Times New Roman"/>
              </w:rPr>
            </w:pPr>
          </w:p>
        </w:tc>
      </w:tr>
      <w:tr w:rsidR="002F31A8" w14:paraId="2BECDA01" w14:textId="77777777" w:rsidTr="00DF0149">
        <w:trPr>
          <w:trHeight w:val="327"/>
        </w:trPr>
        <w:tc>
          <w:tcPr>
            <w:tcW w:w="1129" w:type="dxa"/>
            <w:tcBorders>
              <w:left w:val="single" w:sz="4" w:space="0" w:color="auto"/>
              <w:right w:val="single" w:sz="4" w:space="0" w:color="auto"/>
            </w:tcBorders>
          </w:tcPr>
          <w:p w14:paraId="0E21704E" w14:textId="5CD28CBC" w:rsidR="002F31A8" w:rsidRPr="00D46500" w:rsidRDefault="002F31A8" w:rsidP="00DF0149">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3</w:t>
            </w:r>
            <w:r w:rsidRPr="00D46500">
              <w:rPr>
                <w:rFonts w:ascii="Times New Roman" w:hAnsi="Times New Roman" w:cs="Times New Roman"/>
                <w:bCs/>
                <w:sz w:val="24"/>
                <w:szCs w:val="24"/>
              </w:rPr>
              <w:t>.</w:t>
            </w:r>
            <w:r>
              <w:rPr>
                <w:rFonts w:ascii="Times New Roman" w:hAnsi="Times New Roman" w:cs="Times New Roman"/>
                <w:bCs/>
                <w:sz w:val="24"/>
                <w:szCs w:val="24"/>
              </w:rPr>
              <w:t>5</w:t>
            </w:r>
          </w:p>
        </w:tc>
        <w:tc>
          <w:tcPr>
            <w:tcW w:w="2833" w:type="dxa"/>
            <w:tcBorders>
              <w:left w:val="single" w:sz="4" w:space="0" w:color="auto"/>
              <w:right w:val="single" w:sz="4" w:space="0" w:color="auto"/>
            </w:tcBorders>
          </w:tcPr>
          <w:p w14:paraId="5F33452F" w14:textId="77777777" w:rsidR="002F31A8" w:rsidRDefault="00F431C1" w:rsidP="00DF0149">
            <w:pPr>
              <w:rPr>
                <w:rFonts w:ascii="Times New Roman" w:hAnsi="Times New Roman"/>
                <w:sz w:val="24"/>
                <w:szCs w:val="24"/>
              </w:rPr>
            </w:pPr>
            <w:r w:rsidRPr="00C10C2D">
              <w:rPr>
                <w:rFonts w:ascii="Times New Roman" w:hAnsi="Times New Roman"/>
                <w:sz w:val="24"/>
                <w:szCs w:val="24"/>
              </w:rPr>
              <w:t xml:space="preserve">определять вредные и (или) опасные факторы воздействия производства строительных работ, использования строительной техники и складирования материалов, изделий и конструкций на </w:t>
            </w:r>
            <w:r w:rsidRPr="00C10C2D">
              <w:rPr>
                <w:rFonts w:ascii="Times New Roman" w:hAnsi="Times New Roman"/>
                <w:sz w:val="24"/>
                <w:szCs w:val="24"/>
              </w:rPr>
              <w:lastRenderedPageBreak/>
              <w:t>работников и окружающую среду;</w:t>
            </w:r>
          </w:p>
          <w:p w14:paraId="79A4610E" w14:textId="77777777" w:rsidR="00F431C1" w:rsidRDefault="00F431C1" w:rsidP="00DF0149">
            <w:pPr>
              <w:rPr>
                <w:rFonts w:ascii="Times New Roman" w:hAnsi="Times New Roman"/>
                <w:sz w:val="24"/>
                <w:szCs w:val="24"/>
              </w:rPr>
            </w:pPr>
            <w:r w:rsidRPr="00C10C2D">
              <w:rPr>
                <w:rFonts w:ascii="Times New Roman" w:hAnsi="Times New Roman"/>
                <w:sz w:val="24"/>
                <w:szCs w:val="24"/>
              </w:rPr>
              <w:t>определять перечень рабочих мест, подлежащих специальной оценке условий труда, определять перечень необходимых средств коллективной и индивидуальной защиты работников;</w:t>
            </w:r>
          </w:p>
          <w:p w14:paraId="165E1390" w14:textId="77777777" w:rsidR="00F431C1" w:rsidRDefault="00F431C1" w:rsidP="00DF0149">
            <w:pPr>
              <w:rPr>
                <w:rFonts w:ascii="Times New Roman" w:hAnsi="Times New Roman"/>
                <w:sz w:val="24"/>
                <w:szCs w:val="24"/>
              </w:rPr>
            </w:pPr>
            <w:r w:rsidRPr="00C10C2D">
              <w:rPr>
                <w:rFonts w:ascii="Times New Roman" w:hAnsi="Times New Roman"/>
                <w:sz w:val="24"/>
                <w:szCs w:val="24"/>
              </w:rPr>
              <w:t>определять перечень работ по обеспечению безопасности строительной площадки;</w:t>
            </w:r>
          </w:p>
          <w:p w14:paraId="33DE23C6" w14:textId="102F6DD2" w:rsidR="00F431C1" w:rsidRPr="00467DF9" w:rsidRDefault="00F431C1" w:rsidP="00DF0149">
            <w:pPr>
              <w:rPr>
                <w:rFonts w:ascii="Times New Roman" w:hAnsi="Times New Roman"/>
              </w:rPr>
            </w:pPr>
            <w:r w:rsidRPr="00C10C2D">
              <w:rPr>
                <w:rFonts w:ascii="Times New Roman" w:hAnsi="Times New Roman"/>
                <w:sz w:val="24"/>
                <w:szCs w:val="24"/>
              </w:rPr>
              <w:t>оформлять документацию по исполнению правил по охране труда, требований пожарной безопасности и охраны окружающей среды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AE9BED" w14:textId="77777777" w:rsidR="002F31A8" w:rsidRDefault="00B37C1E" w:rsidP="00DF0149">
            <w:pPr>
              <w:rPr>
                <w:rFonts w:ascii="Times New Roman" w:hAnsi="Times New Roman"/>
                <w:sz w:val="24"/>
                <w:szCs w:val="24"/>
              </w:rPr>
            </w:pPr>
            <w:r w:rsidRPr="00C10C2D">
              <w:rPr>
                <w:rFonts w:ascii="Times New Roman" w:hAnsi="Times New Roman"/>
                <w:sz w:val="24"/>
                <w:szCs w:val="24"/>
              </w:rPr>
              <w:lastRenderedPageBreak/>
              <w:t>требования нормативных документов в области охраны труда, пожарной безопасности и охраны окружающей среды при производстве строительных работ;</w:t>
            </w:r>
          </w:p>
          <w:p w14:paraId="439770C1" w14:textId="77777777" w:rsidR="00B37C1E" w:rsidRDefault="00B37C1E" w:rsidP="00DF0149">
            <w:pPr>
              <w:rPr>
                <w:rFonts w:ascii="Times New Roman" w:hAnsi="Times New Roman"/>
                <w:sz w:val="24"/>
                <w:szCs w:val="24"/>
              </w:rPr>
            </w:pPr>
            <w:r w:rsidRPr="00C10C2D">
              <w:rPr>
                <w:rFonts w:ascii="Times New Roman" w:hAnsi="Times New Roman"/>
                <w:sz w:val="24"/>
                <w:szCs w:val="24"/>
              </w:rPr>
              <w:t xml:space="preserve">основные санитарные правила и нормы, применяемые при </w:t>
            </w:r>
            <w:r w:rsidRPr="00C10C2D">
              <w:rPr>
                <w:rFonts w:ascii="Times New Roman" w:hAnsi="Times New Roman"/>
                <w:sz w:val="24"/>
                <w:szCs w:val="24"/>
              </w:rPr>
              <w:lastRenderedPageBreak/>
              <w:t>производстве строительных работ;</w:t>
            </w:r>
          </w:p>
          <w:p w14:paraId="3BA9BE20" w14:textId="77777777" w:rsidR="00B37C1E" w:rsidRDefault="00B37C1E" w:rsidP="00DF0149">
            <w:pPr>
              <w:rPr>
                <w:rFonts w:ascii="Times New Roman" w:hAnsi="Times New Roman"/>
                <w:sz w:val="24"/>
                <w:szCs w:val="24"/>
              </w:rPr>
            </w:pPr>
            <w:r w:rsidRPr="00C10C2D">
              <w:rPr>
                <w:rFonts w:ascii="Times New Roman" w:hAnsi="Times New Roman"/>
                <w:sz w:val="24"/>
                <w:szCs w:val="24"/>
              </w:rPr>
              <w:t>основные вредные и (или) опасные производственные факторы, виды негативного воздействия на окружающую среду при проведении различных видов строительных работ и методы их минимизации и предотвращения;</w:t>
            </w:r>
          </w:p>
          <w:p w14:paraId="3D3EF1F3" w14:textId="77777777" w:rsidR="00B37C1E" w:rsidRDefault="00B37C1E" w:rsidP="00DF0149">
            <w:pPr>
              <w:rPr>
                <w:rFonts w:ascii="Times New Roman" w:hAnsi="Times New Roman"/>
                <w:sz w:val="24"/>
                <w:szCs w:val="24"/>
              </w:rPr>
            </w:pPr>
            <w:r w:rsidRPr="00C10C2D">
              <w:rPr>
                <w:rFonts w:ascii="Times New Roman" w:hAnsi="Times New Roman"/>
                <w:sz w:val="24"/>
                <w:szCs w:val="24"/>
              </w:rPr>
              <w:t>требования к рабочим местам и порядок организации и проведения специальной оценки условий труда;</w:t>
            </w:r>
          </w:p>
          <w:p w14:paraId="2729375A" w14:textId="77777777" w:rsidR="00B37C1E" w:rsidRDefault="00B37C1E" w:rsidP="00DF0149">
            <w:pPr>
              <w:rPr>
                <w:rFonts w:ascii="Times New Roman" w:hAnsi="Times New Roman"/>
                <w:sz w:val="24"/>
                <w:szCs w:val="24"/>
              </w:rPr>
            </w:pPr>
            <w:r w:rsidRPr="00C10C2D">
              <w:rPr>
                <w:rFonts w:ascii="Times New Roman" w:hAnsi="Times New Roman"/>
                <w:sz w:val="24"/>
                <w:szCs w:val="24"/>
              </w:rPr>
              <w:t>правила ведения документации по контролю исполнения требований охраны труда, пожарной безопасности и охраны окружающей среды;</w:t>
            </w:r>
          </w:p>
          <w:p w14:paraId="3349AA14" w14:textId="77777777" w:rsidR="00B37C1E" w:rsidRDefault="00B37C1E" w:rsidP="00DF0149">
            <w:pPr>
              <w:rPr>
                <w:rFonts w:ascii="Times New Roman" w:hAnsi="Times New Roman"/>
                <w:sz w:val="24"/>
                <w:szCs w:val="24"/>
              </w:rPr>
            </w:pPr>
            <w:r w:rsidRPr="00C10C2D">
              <w:rPr>
                <w:rFonts w:ascii="Times New Roman" w:hAnsi="Times New Roman"/>
                <w:sz w:val="24"/>
                <w:szCs w:val="24"/>
              </w:rPr>
              <w:t>методы оказания первой помощи пострадавшим при несчастных случаях;</w:t>
            </w:r>
          </w:p>
          <w:p w14:paraId="6C0F28B0" w14:textId="3CBB7F67" w:rsidR="00B37C1E" w:rsidRPr="00467DF9" w:rsidRDefault="00B37C1E" w:rsidP="00DF0149">
            <w:pPr>
              <w:rPr>
                <w:rFonts w:ascii="Times New Roman" w:hAnsi="Times New Roman"/>
              </w:rPr>
            </w:pPr>
            <w:r w:rsidRPr="00C10C2D">
              <w:rPr>
                <w:rFonts w:ascii="Times New Roman" w:hAnsi="Times New Roman"/>
                <w:sz w:val="24"/>
                <w:szCs w:val="24"/>
              </w:rPr>
              <w:t>меры административной и уголовной ответственности, применяемые при нарушении требований охраны труда, пожарной безопасности и охране окружающей среды</w:t>
            </w:r>
          </w:p>
        </w:tc>
        <w:tc>
          <w:tcPr>
            <w:tcW w:w="2833" w:type="dxa"/>
            <w:tcBorders>
              <w:top w:val="single" w:sz="4" w:space="0" w:color="auto"/>
              <w:left w:val="single" w:sz="4" w:space="0" w:color="auto"/>
              <w:bottom w:val="single" w:sz="4" w:space="0" w:color="auto"/>
              <w:right w:val="single" w:sz="4" w:space="0" w:color="auto"/>
            </w:tcBorders>
          </w:tcPr>
          <w:p w14:paraId="79BAF6F2" w14:textId="77777777" w:rsidR="002F31A8" w:rsidRDefault="002F31A8" w:rsidP="00DF0149">
            <w:pPr>
              <w:rPr>
                <w:rFonts w:ascii="Times New Roman" w:hAnsi="Times New Roman"/>
                <w:sz w:val="24"/>
                <w:szCs w:val="24"/>
              </w:rPr>
            </w:pPr>
            <w:r w:rsidRPr="00C10C2D">
              <w:rPr>
                <w:rFonts w:ascii="Times New Roman" w:hAnsi="Times New Roman"/>
                <w:sz w:val="24"/>
                <w:szCs w:val="24"/>
              </w:rPr>
              <w:lastRenderedPageBreak/>
              <w:t>проведения инструктажа работникам по правилам охраны труда и требованиям пожарной безопасности;</w:t>
            </w:r>
          </w:p>
          <w:p w14:paraId="65E3AA72" w14:textId="77777777" w:rsidR="002F31A8" w:rsidRDefault="002F31A8" w:rsidP="00DF0149">
            <w:pPr>
              <w:rPr>
                <w:rFonts w:ascii="Times New Roman" w:hAnsi="Times New Roman"/>
                <w:sz w:val="24"/>
                <w:szCs w:val="24"/>
              </w:rPr>
            </w:pPr>
            <w:r w:rsidRPr="00C10C2D">
              <w:rPr>
                <w:rFonts w:ascii="Times New Roman" w:hAnsi="Times New Roman"/>
                <w:sz w:val="24"/>
                <w:szCs w:val="24"/>
              </w:rPr>
              <w:t>подготовки участков производства работ и рабочих мест для проведения специальной оценки условий труда;</w:t>
            </w:r>
          </w:p>
          <w:p w14:paraId="1C98C5E6" w14:textId="6A0EBB71" w:rsidR="002F31A8" w:rsidRPr="00467DF9" w:rsidRDefault="002F31A8" w:rsidP="00DF0149">
            <w:pPr>
              <w:rPr>
                <w:rFonts w:ascii="Times New Roman" w:hAnsi="Times New Roman"/>
              </w:rPr>
            </w:pPr>
            <w:r w:rsidRPr="00C10C2D">
              <w:rPr>
                <w:rFonts w:ascii="Times New Roman" w:hAnsi="Times New Roman"/>
                <w:sz w:val="24"/>
                <w:szCs w:val="24"/>
              </w:rPr>
              <w:lastRenderedPageBreak/>
              <w:t>контроля соблюдения на объекте капитального строительства требований охраны труда, пожарной безопасности и охраны окружающей среды</w:t>
            </w:r>
          </w:p>
        </w:tc>
      </w:tr>
    </w:tbl>
    <w:p w14:paraId="54EC36D1" w14:textId="77777777" w:rsidR="00551D3B" w:rsidRDefault="00551D3B" w:rsidP="00551D3B"/>
    <w:p w14:paraId="04FFC101" w14:textId="77777777" w:rsidR="00551D3B" w:rsidRPr="00092D54" w:rsidRDefault="00551D3B">
      <w:pPr>
        <w:pStyle w:val="114"/>
        <w:numPr>
          <w:ilvl w:val="1"/>
          <w:numId w:val="3"/>
        </w:numPr>
        <w:rPr>
          <w:rFonts w:ascii="Times New Roman" w:hAnsi="Times New Roman"/>
        </w:rPr>
      </w:pPr>
      <w:r w:rsidRPr="00092D54">
        <w:rPr>
          <w:rFonts w:ascii="Times New Roman" w:hAnsi="Times New Roman"/>
        </w:rPr>
        <w:t>Обоснование часов вариативной части ОПОП-П</w:t>
      </w:r>
    </w:p>
    <w:tbl>
      <w:tblPr>
        <w:tblStyle w:val="a3"/>
        <w:tblW w:w="0" w:type="auto"/>
        <w:tblInd w:w="-5" w:type="dxa"/>
        <w:tblLook w:val="04A0" w:firstRow="1" w:lastRow="0" w:firstColumn="1" w:lastColumn="0" w:noHBand="0" w:noVBand="1"/>
      </w:tblPr>
      <w:tblGrid>
        <w:gridCol w:w="690"/>
        <w:gridCol w:w="2261"/>
        <w:gridCol w:w="2051"/>
        <w:gridCol w:w="2075"/>
        <w:gridCol w:w="918"/>
        <w:gridCol w:w="1638"/>
      </w:tblGrid>
      <w:tr w:rsidR="00551D3B" w14:paraId="2A052E7C" w14:textId="77777777" w:rsidTr="00DF0149">
        <w:tc>
          <w:tcPr>
            <w:tcW w:w="1415" w:type="dxa"/>
          </w:tcPr>
          <w:p w14:paraId="629BE501" w14:textId="77777777" w:rsidR="00551D3B" w:rsidRPr="002B4A0C" w:rsidRDefault="00551D3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416" w:type="dxa"/>
          </w:tcPr>
          <w:p w14:paraId="11AD468F" w14:textId="77777777" w:rsidR="00551D3B" w:rsidRPr="002B4A0C" w:rsidRDefault="00551D3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417" w:type="dxa"/>
          </w:tcPr>
          <w:p w14:paraId="3F78A4B4" w14:textId="77777777" w:rsidR="00551D3B" w:rsidRPr="002B4A0C" w:rsidRDefault="00551D3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417" w:type="dxa"/>
          </w:tcPr>
          <w:p w14:paraId="1253758B" w14:textId="77777777" w:rsidR="00551D3B" w:rsidRPr="002B4A0C" w:rsidRDefault="00551D3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17" w:type="dxa"/>
          </w:tcPr>
          <w:p w14:paraId="26D11B68" w14:textId="77777777" w:rsidR="00551D3B" w:rsidRPr="002B4A0C" w:rsidRDefault="00551D3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417" w:type="dxa"/>
          </w:tcPr>
          <w:p w14:paraId="3F152A51" w14:textId="77777777" w:rsidR="00551D3B" w:rsidRPr="002B4A0C" w:rsidRDefault="00551D3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551D3B" w14:paraId="432D0B35" w14:textId="77777777" w:rsidTr="00DF0149">
        <w:tc>
          <w:tcPr>
            <w:tcW w:w="1415" w:type="dxa"/>
          </w:tcPr>
          <w:p w14:paraId="23D50259" w14:textId="5BCA85B5" w:rsidR="00551D3B" w:rsidRDefault="00B37C1E"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w:t>
            </w:r>
          </w:p>
        </w:tc>
        <w:tc>
          <w:tcPr>
            <w:tcW w:w="1416" w:type="dxa"/>
          </w:tcPr>
          <w:p w14:paraId="3DC7C5C2" w14:textId="01D44D7E" w:rsidR="00551D3B" w:rsidRDefault="003F53D1"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14:paraId="33FA6A82" w14:textId="5DBB9F1F" w:rsidR="00551D3B" w:rsidRDefault="003F53D1"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14:paraId="28D4DE8F" w14:textId="6C017DCB" w:rsidR="00551D3B" w:rsidRDefault="00B37C1E"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Производственная практика</w:t>
            </w:r>
          </w:p>
        </w:tc>
        <w:tc>
          <w:tcPr>
            <w:tcW w:w="1417" w:type="dxa"/>
          </w:tcPr>
          <w:p w14:paraId="096AEBEB" w14:textId="59A37AA4" w:rsidR="00551D3B" w:rsidRDefault="009015E2"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108</w:t>
            </w:r>
          </w:p>
        </w:tc>
        <w:tc>
          <w:tcPr>
            <w:tcW w:w="1417" w:type="dxa"/>
          </w:tcPr>
          <w:p w14:paraId="65E95349" w14:textId="737AA827" w:rsidR="00551D3B" w:rsidRDefault="003F53D1"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Отработка умений на реальном объекте строительства</w:t>
            </w:r>
          </w:p>
        </w:tc>
      </w:tr>
    </w:tbl>
    <w:p w14:paraId="3213DB7A" w14:textId="77777777" w:rsidR="00551D3B" w:rsidRPr="00F917E7" w:rsidRDefault="00551D3B" w:rsidP="00551D3B">
      <w:pPr>
        <w:pStyle w:val="a4"/>
        <w:spacing w:after="120"/>
        <w:ind w:left="1129"/>
        <w:rPr>
          <w:rFonts w:ascii="Times New Roman" w:hAnsi="Times New Roman" w:cs="Times New Roman"/>
          <w:bCs/>
          <w:sz w:val="24"/>
          <w:szCs w:val="24"/>
        </w:rPr>
      </w:pPr>
    </w:p>
    <w:p w14:paraId="3ED7AE63" w14:textId="77777777" w:rsidR="00551D3B" w:rsidRPr="00E11160" w:rsidRDefault="00551D3B" w:rsidP="00551D3B">
      <w:pPr>
        <w:pStyle w:val="1f0"/>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7349E859" w14:textId="77777777" w:rsidR="00551D3B" w:rsidRPr="00E11160" w:rsidRDefault="00551D3B" w:rsidP="00551D3B">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51D3B" w:rsidRPr="00257255" w14:paraId="4D3E484B" w14:textId="77777777" w:rsidTr="00DF0149">
        <w:trPr>
          <w:trHeight w:val="23"/>
        </w:trPr>
        <w:tc>
          <w:tcPr>
            <w:tcW w:w="2460" w:type="pct"/>
            <w:vAlign w:val="center"/>
          </w:tcPr>
          <w:p w14:paraId="75639D1C" w14:textId="77777777" w:rsidR="00551D3B" w:rsidRPr="00257255" w:rsidRDefault="00551D3B" w:rsidP="00DF0149">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098F21E7" w14:textId="77777777" w:rsidR="00551D3B" w:rsidRPr="00257255" w:rsidRDefault="00551D3B" w:rsidP="00DF0149">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53144F97" w14:textId="77777777" w:rsidR="00551D3B" w:rsidRPr="00257255" w:rsidRDefault="00551D3B" w:rsidP="00DF0149">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551D3B" w:rsidRPr="00257255" w14:paraId="24C4E303" w14:textId="77777777" w:rsidTr="00DF0149">
        <w:trPr>
          <w:trHeight w:val="23"/>
        </w:trPr>
        <w:tc>
          <w:tcPr>
            <w:tcW w:w="2460" w:type="pct"/>
            <w:vAlign w:val="center"/>
          </w:tcPr>
          <w:p w14:paraId="6968496C" w14:textId="1BB8150E" w:rsidR="00551D3B" w:rsidRPr="00AC4913" w:rsidRDefault="00551D3B" w:rsidP="00DF0149">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60D5AED1" w14:textId="7D96BC1E" w:rsidR="00551D3B" w:rsidRPr="00AC4913"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152</w:t>
            </w:r>
          </w:p>
        </w:tc>
        <w:tc>
          <w:tcPr>
            <w:tcW w:w="1345" w:type="pct"/>
            <w:vAlign w:val="center"/>
          </w:tcPr>
          <w:p w14:paraId="00A06810" w14:textId="32B04781" w:rsidR="00551D3B" w:rsidRPr="00AC4913"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551D3B" w:rsidRPr="00257255" w14:paraId="51A0D9ED" w14:textId="77777777" w:rsidTr="00DF0149">
        <w:trPr>
          <w:trHeight w:val="23"/>
        </w:trPr>
        <w:tc>
          <w:tcPr>
            <w:tcW w:w="2460" w:type="pct"/>
            <w:vAlign w:val="center"/>
          </w:tcPr>
          <w:p w14:paraId="3045C295" w14:textId="77777777" w:rsidR="00551D3B" w:rsidRPr="00257255" w:rsidRDefault="00551D3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7F46A0F5" w14:textId="1B4C816A" w:rsidR="00551D3B" w:rsidRPr="00257255"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14:paraId="5399E2DB" w14:textId="02662D2E" w:rsidR="00551D3B" w:rsidRPr="00257255"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551D3B" w:rsidRPr="00257255" w14:paraId="7BE80439" w14:textId="77777777" w:rsidTr="00DF0149">
        <w:trPr>
          <w:trHeight w:val="23"/>
        </w:trPr>
        <w:tc>
          <w:tcPr>
            <w:tcW w:w="2460" w:type="pct"/>
            <w:vAlign w:val="center"/>
          </w:tcPr>
          <w:p w14:paraId="22D5484B" w14:textId="77777777" w:rsidR="00551D3B" w:rsidRPr="00257255" w:rsidRDefault="00551D3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6B432E00" w14:textId="24DFF862" w:rsidR="00551D3B" w:rsidRPr="00257255"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B489E27" w14:textId="3F4883B2" w:rsidR="00551D3B" w:rsidRPr="00257255"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51D3B" w:rsidRPr="00257255" w14:paraId="626770B2" w14:textId="77777777" w:rsidTr="00DF0149">
        <w:trPr>
          <w:trHeight w:val="23"/>
        </w:trPr>
        <w:tc>
          <w:tcPr>
            <w:tcW w:w="2460" w:type="pct"/>
            <w:vAlign w:val="center"/>
          </w:tcPr>
          <w:p w14:paraId="0EF6F88B" w14:textId="77777777" w:rsidR="00551D3B" w:rsidRPr="00257255" w:rsidRDefault="00551D3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33A9AD76" w14:textId="4DF446BE" w:rsidR="00551D3B" w:rsidRPr="00257255"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0F704DDA" w14:textId="3C3FDB3D" w:rsidR="00551D3B" w:rsidRPr="00257255"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551D3B" w:rsidRPr="00257255" w14:paraId="1C52135E" w14:textId="77777777" w:rsidTr="00DF0149">
        <w:trPr>
          <w:trHeight w:val="23"/>
        </w:trPr>
        <w:tc>
          <w:tcPr>
            <w:tcW w:w="2460" w:type="pct"/>
            <w:vAlign w:val="center"/>
          </w:tcPr>
          <w:p w14:paraId="355B47F6" w14:textId="77777777" w:rsidR="00551D3B" w:rsidRPr="00257255" w:rsidRDefault="00551D3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09E48668" w14:textId="25805A63" w:rsidR="00551D3B" w:rsidRPr="002C7667"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F04F5B0" w14:textId="48185DD5" w:rsidR="00551D3B" w:rsidRPr="002C7667"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51D3B" w:rsidRPr="00257255" w14:paraId="1B01D839" w14:textId="77777777" w:rsidTr="00DF0149">
        <w:trPr>
          <w:trHeight w:val="23"/>
        </w:trPr>
        <w:tc>
          <w:tcPr>
            <w:tcW w:w="2460" w:type="pct"/>
            <w:vAlign w:val="center"/>
          </w:tcPr>
          <w:p w14:paraId="13BDB9FE" w14:textId="77777777" w:rsidR="00551D3B" w:rsidRPr="00257255" w:rsidRDefault="00551D3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70950BA1" w14:textId="3273C79F" w:rsidR="00551D3B" w:rsidRPr="002C7667"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20EC0ED5" w14:textId="46BB9643" w:rsidR="00551D3B" w:rsidRPr="002C7667"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551D3B" w:rsidRPr="00257255" w14:paraId="7D4A6C12" w14:textId="77777777" w:rsidTr="00DF0149">
        <w:trPr>
          <w:trHeight w:val="23"/>
        </w:trPr>
        <w:tc>
          <w:tcPr>
            <w:tcW w:w="2460" w:type="pct"/>
            <w:vAlign w:val="center"/>
          </w:tcPr>
          <w:p w14:paraId="30D0CA31" w14:textId="77777777" w:rsidR="00551D3B" w:rsidRDefault="00551D3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54E97837" w14:textId="7ED3FA15" w:rsidR="00551D3B" w:rsidRPr="00316777" w:rsidRDefault="00551D3B" w:rsidP="00DF0149">
            <w:pPr>
              <w:jc w:val="both"/>
              <w:rPr>
                <w:rFonts w:ascii="Times New Roman" w:hAnsi="Times New Roman" w:cs="Times New Roman"/>
                <w:bCs/>
                <w:sz w:val="24"/>
                <w:szCs w:val="24"/>
              </w:rPr>
            </w:pPr>
            <w:r w:rsidRPr="00316777">
              <w:rPr>
                <w:rFonts w:ascii="Times New Roman" w:hAnsi="Times New Roman" w:cs="Times New Roman"/>
                <w:bCs/>
                <w:sz w:val="24"/>
                <w:szCs w:val="24"/>
              </w:rPr>
              <w:t>МДК 0</w:t>
            </w:r>
            <w:r w:rsidR="00EC0642">
              <w:rPr>
                <w:rFonts w:ascii="Times New Roman" w:hAnsi="Times New Roman" w:cs="Times New Roman"/>
                <w:bCs/>
                <w:sz w:val="24"/>
                <w:szCs w:val="24"/>
              </w:rPr>
              <w:t>3</w:t>
            </w:r>
            <w:r w:rsidRPr="00316777">
              <w:rPr>
                <w:rFonts w:ascii="Times New Roman" w:hAnsi="Times New Roman" w:cs="Times New Roman"/>
                <w:bCs/>
                <w:sz w:val="24"/>
                <w:szCs w:val="24"/>
              </w:rPr>
              <w:t xml:space="preserve">.01 в форме </w:t>
            </w:r>
            <w:r w:rsidR="00B37C1E">
              <w:rPr>
                <w:rFonts w:ascii="Times New Roman" w:hAnsi="Times New Roman" w:cs="Times New Roman"/>
                <w:bCs/>
                <w:sz w:val="24"/>
                <w:szCs w:val="24"/>
              </w:rPr>
              <w:t>экзамена</w:t>
            </w:r>
          </w:p>
          <w:p w14:paraId="25EA28A9" w14:textId="1201132B" w:rsidR="00551D3B" w:rsidRPr="00257255" w:rsidRDefault="00551D3B" w:rsidP="00DF0149">
            <w:pPr>
              <w:rPr>
                <w:rFonts w:ascii="Times New Roman" w:hAnsi="Times New Roman" w:cs="Times New Roman"/>
                <w:bCs/>
                <w:sz w:val="24"/>
                <w:szCs w:val="24"/>
              </w:rPr>
            </w:pPr>
            <w:r w:rsidRPr="00316777">
              <w:rPr>
                <w:rFonts w:ascii="Times New Roman" w:hAnsi="Times New Roman" w:cs="Times New Roman"/>
                <w:bCs/>
                <w:sz w:val="24"/>
                <w:szCs w:val="24"/>
              </w:rPr>
              <w:t>ПП 0</w:t>
            </w:r>
            <w:r w:rsidR="00EC0642">
              <w:rPr>
                <w:rFonts w:ascii="Times New Roman" w:hAnsi="Times New Roman" w:cs="Times New Roman"/>
                <w:bCs/>
                <w:sz w:val="24"/>
                <w:szCs w:val="24"/>
              </w:rPr>
              <w:t>3</w:t>
            </w:r>
            <w:r w:rsidR="00B37C1E">
              <w:rPr>
                <w:rFonts w:ascii="Times New Roman" w:hAnsi="Times New Roman" w:cs="Times New Roman"/>
                <w:bCs/>
                <w:sz w:val="24"/>
                <w:szCs w:val="24"/>
              </w:rPr>
              <w:t xml:space="preserve"> в форме дифференцированного зачета</w:t>
            </w:r>
            <w:r w:rsidRPr="00316777">
              <w:rPr>
                <w:rFonts w:ascii="Times New Roman" w:hAnsi="Times New Roman" w:cs="Times New Roman"/>
                <w:bCs/>
                <w:sz w:val="24"/>
                <w:szCs w:val="24"/>
              </w:rPr>
              <w:br/>
              <w:t>ПМ 0</w:t>
            </w:r>
            <w:r w:rsidR="00EC0642">
              <w:rPr>
                <w:rFonts w:ascii="Times New Roman" w:hAnsi="Times New Roman" w:cs="Times New Roman"/>
                <w:bCs/>
                <w:sz w:val="24"/>
                <w:szCs w:val="24"/>
              </w:rPr>
              <w:t>3</w:t>
            </w:r>
            <w:r w:rsidR="00B37C1E">
              <w:rPr>
                <w:rFonts w:ascii="Times New Roman" w:hAnsi="Times New Roman" w:cs="Times New Roman"/>
                <w:bCs/>
                <w:sz w:val="24"/>
                <w:szCs w:val="24"/>
              </w:rPr>
              <w:t xml:space="preserve"> в форме экзамена</w:t>
            </w:r>
          </w:p>
        </w:tc>
        <w:tc>
          <w:tcPr>
            <w:tcW w:w="1195" w:type="pct"/>
            <w:vAlign w:val="center"/>
          </w:tcPr>
          <w:p w14:paraId="23269398" w14:textId="06F2C705" w:rsidR="00551D3B" w:rsidRPr="00257255" w:rsidRDefault="00B37C1E" w:rsidP="00DF0149">
            <w:pPr>
              <w:jc w:val="center"/>
              <w:rPr>
                <w:rFonts w:ascii="Times New Roman" w:hAnsi="Times New Roman" w:cs="Times New Roman"/>
                <w:bCs/>
                <w:sz w:val="24"/>
                <w:szCs w:val="24"/>
              </w:rPr>
            </w:pPr>
            <w:r>
              <w:rPr>
                <w:rFonts w:ascii="Times New Roman" w:hAnsi="Times New Roman" w:cs="Times New Roman"/>
                <w:bCs/>
                <w:sz w:val="24"/>
                <w:szCs w:val="24"/>
              </w:rPr>
              <w:t>24</w:t>
            </w:r>
          </w:p>
        </w:tc>
        <w:tc>
          <w:tcPr>
            <w:tcW w:w="1345" w:type="pct"/>
            <w:vAlign w:val="center"/>
          </w:tcPr>
          <w:p w14:paraId="19F8EA8A" w14:textId="3E244388" w:rsidR="00551D3B" w:rsidRPr="00257255" w:rsidRDefault="00EC0642"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51D3B" w:rsidRPr="00257255" w14:paraId="14E8DFA6" w14:textId="77777777" w:rsidTr="00DF0149">
        <w:trPr>
          <w:trHeight w:val="23"/>
        </w:trPr>
        <w:tc>
          <w:tcPr>
            <w:tcW w:w="2460" w:type="pct"/>
            <w:vAlign w:val="center"/>
          </w:tcPr>
          <w:p w14:paraId="2B20FABB" w14:textId="77777777" w:rsidR="00551D3B" w:rsidRPr="00257255" w:rsidRDefault="00551D3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2B3FAC14" w14:textId="6BBA220A" w:rsidR="00551D3B" w:rsidRPr="00257255" w:rsidRDefault="00B37C1E" w:rsidP="00DF0149">
            <w:pPr>
              <w:jc w:val="center"/>
              <w:rPr>
                <w:rFonts w:ascii="Times New Roman" w:hAnsi="Times New Roman" w:cs="Times New Roman"/>
                <w:b/>
                <w:sz w:val="24"/>
                <w:szCs w:val="24"/>
              </w:rPr>
            </w:pPr>
            <w:r>
              <w:rPr>
                <w:rFonts w:ascii="Times New Roman" w:hAnsi="Times New Roman" w:cs="Times New Roman"/>
                <w:b/>
                <w:sz w:val="24"/>
                <w:szCs w:val="24"/>
              </w:rPr>
              <w:t>376</w:t>
            </w:r>
          </w:p>
        </w:tc>
        <w:tc>
          <w:tcPr>
            <w:tcW w:w="1345" w:type="pct"/>
            <w:vAlign w:val="center"/>
          </w:tcPr>
          <w:p w14:paraId="44B9546E" w14:textId="64FCC93C" w:rsidR="00551D3B" w:rsidRPr="00257255" w:rsidRDefault="00B37C1E" w:rsidP="00DF0149">
            <w:pPr>
              <w:jc w:val="center"/>
              <w:rPr>
                <w:rFonts w:ascii="Times New Roman" w:hAnsi="Times New Roman" w:cs="Times New Roman"/>
                <w:b/>
                <w:sz w:val="24"/>
                <w:szCs w:val="24"/>
              </w:rPr>
            </w:pPr>
            <w:r>
              <w:rPr>
                <w:rFonts w:ascii="Times New Roman" w:hAnsi="Times New Roman" w:cs="Times New Roman"/>
                <w:b/>
                <w:sz w:val="24"/>
                <w:szCs w:val="24"/>
              </w:rPr>
              <w:t>272</w:t>
            </w:r>
          </w:p>
        </w:tc>
      </w:tr>
    </w:tbl>
    <w:p w14:paraId="44D8950F" w14:textId="77777777" w:rsidR="00551D3B" w:rsidRDefault="00551D3B" w:rsidP="00551D3B">
      <w:pPr>
        <w:rPr>
          <w:rFonts w:ascii="Times New Roman" w:hAnsi="Times New Roman" w:cs="Times New Roman"/>
          <w:i/>
          <w:sz w:val="24"/>
          <w:szCs w:val="24"/>
        </w:rPr>
      </w:pPr>
    </w:p>
    <w:p w14:paraId="43DB2B4D" w14:textId="77777777" w:rsidR="00551D3B" w:rsidRPr="005F59C7" w:rsidRDefault="00551D3B" w:rsidP="00551D3B">
      <w:pPr>
        <w:rPr>
          <w:rFonts w:ascii="Times New Roman" w:hAnsi="Times New Roman" w:cs="Times New Roman"/>
          <w:i/>
          <w:sz w:val="24"/>
          <w:szCs w:val="24"/>
        </w:rPr>
      </w:pPr>
    </w:p>
    <w:p w14:paraId="4A19146B" w14:textId="77777777" w:rsidR="00551D3B" w:rsidRPr="000156CF" w:rsidRDefault="00551D3B" w:rsidP="00551D3B">
      <w:pPr>
        <w:pStyle w:val="114"/>
        <w:rPr>
          <w:rFonts w:ascii="Times New Roman" w:hAnsi="Times New Roman"/>
        </w:rPr>
      </w:pPr>
      <w:r w:rsidRPr="000156CF">
        <w:rPr>
          <w:rFonts w:ascii="Times New Roman" w:hAnsi="Times New Roman"/>
        </w:rPr>
        <w:t xml:space="preserve">2.2. Структура профессионального модуля </w:t>
      </w:r>
    </w:p>
    <w:p w14:paraId="3F3138D8" w14:textId="77777777" w:rsidR="00551D3B" w:rsidRDefault="00551D3B" w:rsidP="00551D3B">
      <w:pPr>
        <w:spacing w:after="200" w:line="276" w:lineRule="auto"/>
        <w:rPr>
          <w:rFonts w:ascii="Times New Roman" w:eastAsia="Times New Roman" w:hAnsi="Times New Roman" w:cs="Times New Roman"/>
          <w:b/>
          <w:i/>
          <w:color w:val="0070C0"/>
          <w:sz w:val="24"/>
          <w:szCs w:val="24"/>
          <w:lang w:eastAsia="ru-RU"/>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3261"/>
        <w:gridCol w:w="1069"/>
        <w:gridCol w:w="631"/>
        <w:gridCol w:w="530"/>
        <w:gridCol w:w="562"/>
        <w:gridCol w:w="615"/>
        <w:gridCol w:w="479"/>
        <w:gridCol w:w="560"/>
        <w:gridCol w:w="564"/>
      </w:tblGrid>
      <w:tr w:rsidR="00551D3B" w:rsidRPr="00C63897" w14:paraId="09C91DA7" w14:textId="77777777" w:rsidTr="00DF0149">
        <w:trPr>
          <w:cantSplit/>
          <w:trHeight w:val="3271"/>
        </w:trPr>
        <w:tc>
          <w:tcPr>
            <w:tcW w:w="789" w:type="pct"/>
            <w:tcBorders>
              <w:bottom w:val="single" w:sz="4" w:space="0" w:color="auto"/>
            </w:tcBorders>
          </w:tcPr>
          <w:p w14:paraId="5E5E867E" w14:textId="77777777" w:rsidR="00551D3B" w:rsidRPr="00C13371" w:rsidRDefault="00551D3B"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660" w:type="pct"/>
            <w:tcBorders>
              <w:bottom w:val="single" w:sz="4" w:space="0" w:color="auto"/>
            </w:tcBorders>
            <w:vAlign w:val="center"/>
          </w:tcPr>
          <w:p w14:paraId="6B5A694F" w14:textId="77777777" w:rsidR="00551D3B" w:rsidRPr="00C13371" w:rsidRDefault="00551D3B"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44" w:type="pct"/>
            <w:tcBorders>
              <w:bottom w:val="single" w:sz="4" w:space="0" w:color="auto"/>
            </w:tcBorders>
            <w:vAlign w:val="center"/>
          </w:tcPr>
          <w:p w14:paraId="0686FE3A" w14:textId="77777777" w:rsidR="00551D3B" w:rsidRPr="00C13371" w:rsidRDefault="00551D3B"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21" w:type="pct"/>
            <w:tcBorders>
              <w:bottom w:val="single" w:sz="4" w:space="0" w:color="auto"/>
            </w:tcBorders>
            <w:textDirection w:val="btLr"/>
            <w:vAlign w:val="center"/>
          </w:tcPr>
          <w:p w14:paraId="03D3BABC" w14:textId="77777777" w:rsidR="00551D3B" w:rsidRPr="00C13371" w:rsidRDefault="00551D3B"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70" w:type="pct"/>
            <w:shd w:val="clear" w:color="auto" w:fill="D9D9D9" w:themeFill="background1" w:themeFillShade="D9"/>
            <w:textDirection w:val="btLr"/>
            <w:vAlign w:val="center"/>
          </w:tcPr>
          <w:p w14:paraId="6CAF7298" w14:textId="77777777" w:rsidR="00551D3B" w:rsidRPr="00C13371" w:rsidRDefault="00551D3B" w:rsidP="00DF0149">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6" w:type="pct"/>
            <w:textDirection w:val="btLr"/>
            <w:vAlign w:val="center"/>
          </w:tcPr>
          <w:p w14:paraId="21CC292E" w14:textId="4C115CC1" w:rsidR="00551D3B" w:rsidRPr="00C13371" w:rsidRDefault="00551D3B" w:rsidP="00DF0149">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313" w:type="pct"/>
            <w:textDirection w:val="btLr"/>
            <w:vAlign w:val="center"/>
          </w:tcPr>
          <w:p w14:paraId="30549C35" w14:textId="77777777" w:rsidR="00551D3B" w:rsidRPr="00C63897" w:rsidRDefault="00551D3B"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4" w:type="pct"/>
            <w:textDirection w:val="btLr"/>
            <w:vAlign w:val="center"/>
          </w:tcPr>
          <w:p w14:paraId="38F97692" w14:textId="29931337" w:rsidR="00551D3B" w:rsidRPr="00C63897" w:rsidRDefault="00551D3B"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85" w:type="pct"/>
            <w:shd w:val="clear" w:color="auto" w:fill="D9D9D9" w:themeFill="background1" w:themeFillShade="D9"/>
            <w:textDirection w:val="btLr"/>
            <w:vAlign w:val="center"/>
          </w:tcPr>
          <w:p w14:paraId="5546864B" w14:textId="77777777" w:rsidR="00551D3B" w:rsidRPr="00C63897" w:rsidRDefault="00551D3B"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7" w:type="pct"/>
            <w:shd w:val="clear" w:color="auto" w:fill="D9D9D9" w:themeFill="background1" w:themeFillShade="D9"/>
            <w:textDirection w:val="btLr"/>
          </w:tcPr>
          <w:p w14:paraId="0D9AE17D" w14:textId="77777777" w:rsidR="00551D3B" w:rsidRPr="00C63897" w:rsidRDefault="00551D3B"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551D3B" w:rsidRPr="005643D7" w14:paraId="55145A06" w14:textId="77777777" w:rsidTr="00DF0149">
        <w:trPr>
          <w:cantSplit/>
          <w:trHeight w:val="73"/>
        </w:trPr>
        <w:tc>
          <w:tcPr>
            <w:tcW w:w="789" w:type="pct"/>
            <w:tcBorders>
              <w:bottom w:val="single" w:sz="4" w:space="0" w:color="auto"/>
            </w:tcBorders>
            <w:vAlign w:val="center"/>
          </w:tcPr>
          <w:p w14:paraId="03834DB6" w14:textId="77777777" w:rsidR="00551D3B" w:rsidRPr="00C13371" w:rsidRDefault="00551D3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60" w:type="pct"/>
            <w:tcBorders>
              <w:bottom w:val="single" w:sz="4" w:space="0" w:color="auto"/>
            </w:tcBorders>
            <w:vAlign w:val="center"/>
          </w:tcPr>
          <w:p w14:paraId="5F4901E0" w14:textId="77777777" w:rsidR="00551D3B" w:rsidRPr="00C13371" w:rsidRDefault="00551D3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44" w:type="pct"/>
            <w:tcBorders>
              <w:bottom w:val="single" w:sz="4" w:space="0" w:color="auto"/>
            </w:tcBorders>
            <w:vAlign w:val="center"/>
          </w:tcPr>
          <w:p w14:paraId="0ED9E883" w14:textId="77777777" w:rsidR="00551D3B" w:rsidRPr="00C13371" w:rsidRDefault="00551D3B"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21" w:type="pct"/>
            <w:tcBorders>
              <w:bottom w:val="single" w:sz="4" w:space="0" w:color="auto"/>
            </w:tcBorders>
            <w:vAlign w:val="center"/>
          </w:tcPr>
          <w:p w14:paraId="58B99FE9" w14:textId="77777777" w:rsidR="00551D3B" w:rsidRPr="00C13371" w:rsidRDefault="00551D3B"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70" w:type="pct"/>
            <w:shd w:val="clear" w:color="auto" w:fill="D9D9D9" w:themeFill="background1" w:themeFillShade="D9"/>
            <w:vAlign w:val="center"/>
          </w:tcPr>
          <w:p w14:paraId="6438A1EE" w14:textId="77777777" w:rsidR="00551D3B" w:rsidRPr="00C13371" w:rsidRDefault="00551D3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6" w:type="pct"/>
            <w:vAlign w:val="center"/>
          </w:tcPr>
          <w:p w14:paraId="6BA92410" w14:textId="77777777" w:rsidR="00551D3B" w:rsidRPr="00C13371" w:rsidRDefault="00551D3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313" w:type="pct"/>
            <w:vAlign w:val="center"/>
          </w:tcPr>
          <w:p w14:paraId="52D97CA3" w14:textId="77777777" w:rsidR="00551D3B" w:rsidRPr="005643D7" w:rsidRDefault="00551D3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4" w:type="pct"/>
            <w:vAlign w:val="center"/>
          </w:tcPr>
          <w:p w14:paraId="7C8F58BF" w14:textId="77777777" w:rsidR="00551D3B" w:rsidRPr="005643D7" w:rsidRDefault="00551D3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5" w:type="pct"/>
            <w:shd w:val="clear" w:color="auto" w:fill="D9D9D9" w:themeFill="background1" w:themeFillShade="D9"/>
          </w:tcPr>
          <w:p w14:paraId="224C87EE" w14:textId="77777777" w:rsidR="00551D3B" w:rsidRPr="005643D7" w:rsidRDefault="00551D3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7" w:type="pct"/>
            <w:shd w:val="clear" w:color="auto" w:fill="D9D9D9" w:themeFill="background1" w:themeFillShade="D9"/>
          </w:tcPr>
          <w:p w14:paraId="6D0788B4" w14:textId="77777777" w:rsidR="00551D3B" w:rsidRPr="005643D7" w:rsidRDefault="00551D3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B37C1E" w:rsidRPr="00C63897" w14:paraId="24FC5F62" w14:textId="77777777" w:rsidTr="00DF0149">
        <w:tc>
          <w:tcPr>
            <w:tcW w:w="789" w:type="pct"/>
          </w:tcPr>
          <w:p w14:paraId="2D756224" w14:textId="77777777" w:rsidR="00B37C1E" w:rsidRPr="00B37C1E" w:rsidRDefault="00B37C1E" w:rsidP="00B37C1E">
            <w:pPr>
              <w:rPr>
                <w:rFonts w:ascii="Times New Roman" w:hAnsi="Times New Roman"/>
              </w:rPr>
            </w:pPr>
            <w:r w:rsidRPr="00B37C1E">
              <w:rPr>
                <w:rFonts w:ascii="Times New Roman" w:hAnsi="Times New Roman"/>
              </w:rPr>
              <w:t>ПК 3.1, ПК 3.2, ПК 3.3, ПК 3.4</w:t>
            </w:r>
          </w:p>
          <w:p w14:paraId="75885E00" w14:textId="0B42B75A" w:rsidR="00B37C1E" w:rsidRPr="00B37C1E" w:rsidRDefault="00B37C1E" w:rsidP="00B37C1E">
            <w:pPr>
              <w:rPr>
                <w:rFonts w:ascii="Times New Roman" w:eastAsia="Times New Roman" w:hAnsi="Times New Roman" w:cs="Times New Roman"/>
                <w:i/>
                <w:lang w:eastAsia="ru-RU"/>
              </w:rPr>
            </w:pPr>
            <w:r w:rsidRPr="00B37C1E">
              <w:rPr>
                <w:rFonts w:ascii="Times New Roman" w:hAnsi="Times New Roman"/>
              </w:rPr>
              <w:t xml:space="preserve">ОК 01, ОК 02, ОК 03 </w:t>
            </w:r>
          </w:p>
        </w:tc>
        <w:tc>
          <w:tcPr>
            <w:tcW w:w="1660" w:type="pct"/>
          </w:tcPr>
          <w:p w14:paraId="0B8B12E0" w14:textId="7A920D5D" w:rsidR="00B37C1E" w:rsidRPr="00B37C1E" w:rsidRDefault="00B37C1E" w:rsidP="00B37C1E">
            <w:pPr>
              <w:rPr>
                <w:rFonts w:ascii="Times New Roman" w:eastAsia="Times New Roman" w:hAnsi="Times New Roman" w:cs="Times New Roman"/>
                <w:lang w:eastAsia="ru-RU"/>
              </w:rPr>
            </w:pPr>
            <w:r w:rsidRPr="00B37C1E">
              <w:rPr>
                <w:rFonts w:ascii="Times New Roman" w:hAnsi="Times New Roman"/>
              </w:rPr>
              <w:t>Раздел 1. 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tc>
        <w:tc>
          <w:tcPr>
            <w:tcW w:w="544" w:type="pct"/>
          </w:tcPr>
          <w:p w14:paraId="715FCC00" w14:textId="7D05B4F6" w:rsidR="00B37C1E" w:rsidRPr="00F941D2" w:rsidRDefault="00222CE8" w:rsidP="00B37C1E">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172</w:t>
            </w:r>
          </w:p>
        </w:tc>
        <w:tc>
          <w:tcPr>
            <w:tcW w:w="321" w:type="pct"/>
          </w:tcPr>
          <w:p w14:paraId="032217C9" w14:textId="12995B06" w:rsidR="00B37C1E" w:rsidRPr="00F941D2" w:rsidRDefault="00222CE8" w:rsidP="00B37C1E">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92</w:t>
            </w:r>
          </w:p>
        </w:tc>
        <w:tc>
          <w:tcPr>
            <w:tcW w:w="270" w:type="pct"/>
            <w:shd w:val="clear" w:color="auto" w:fill="D9D9D9" w:themeFill="background1" w:themeFillShade="D9"/>
          </w:tcPr>
          <w:p w14:paraId="4DF73031" w14:textId="77777777" w:rsidR="00B37C1E" w:rsidRPr="00F941D2" w:rsidRDefault="00B37C1E" w:rsidP="00B37C1E">
            <w:pPr>
              <w:jc w:val="center"/>
              <w:rPr>
                <w:rFonts w:ascii="Times New Roman" w:eastAsia="Times New Roman" w:hAnsi="Times New Roman" w:cs="Times New Roman"/>
                <w:b/>
                <w:bCs/>
                <w:sz w:val="20"/>
                <w:szCs w:val="20"/>
                <w:lang w:eastAsia="ru-RU"/>
              </w:rPr>
            </w:pPr>
          </w:p>
        </w:tc>
        <w:tc>
          <w:tcPr>
            <w:tcW w:w="286" w:type="pct"/>
          </w:tcPr>
          <w:p w14:paraId="1F00AE28" w14:textId="1643C2CF" w:rsidR="00B37C1E" w:rsidRPr="00F941D2" w:rsidRDefault="00B37C1E" w:rsidP="00B37C1E">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152</w:t>
            </w:r>
          </w:p>
        </w:tc>
        <w:tc>
          <w:tcPr>
            <w:tcW w:w="313" w:type="pct"/>
          </w:tcPr>
          <w:p w14:paraId="782603A7" w14:textId="26448E99" w:rsidR="00B37C1E" w:rsidRPr="00F941D2" w:rsidRDefault="00B37C1E" w:rsidP="00B37C1E">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20</w:t>
            </w:r>
          </w:p>
        </w:tc>
        <w:tc>
          <w:tcPr>
            <w:tcW w:w="244" w:type="pct"/>
          </w:tcPr>
          <w:p w14:paraId="656716AD" w14:textId="404D6119" w:rsidR="00B37C1E" w:rsidRPr="00F941D2" w:rsidRDefault="00B37C1E" w:rsidP="00B37C1E">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85" w:type="pct"/>
            <w:shd w:val="clear" w:color="auto" w:fill="D9D9D9" w:themeFill="background1" w:themeFillShade="D9"/>
          </w:tcPr>
          <w:p w14:paraId="3EDDD22D" w14:textId="77777777" w:rsidR="00B37C1E" w:rsidRPr="00F941D2" w:rsidRDefault="00B37C1E" w:rsidP="00B37C1E">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5ED4CE54" w14:textId="77777777" w:rsidR="00B37C1E" w:rsidRPr="00F941D2" w:rsidRDefault="00B37C1E" w:rsidP="00B37C1E">
            <w:pPr>
              <w:jc w:val="center"/>
              <w:rPr>
                <w:rFonts w:ascii="Times New Roman" w:eastAsia="Times New Roman" w:hAnsi="Times New Roman" w:cs="Times New Roman"/>
                <w:b/>
                <w:bCs/>
                <w:sz w:val="20"/>
                <w:szCs w:val="20"/>
                <w:lang w:eastAsia="ru-RU"/>
              </w:rPr>
            </w:pPr>
          </w:p>
        </w:tc>
      </w:tr>
      <w:tr w:rsidR="00551D3B" w:rsidRPr="00C63897" w14:paraId="7FC39DE8" w14:textId="77777777" w:rsidTr="00DF0149">
        <w:trPr>
          <w:trHeight w:val="314"/>
        </w:trPr>
        <w:tc>
          <w:tcPr>
            <w:tcW w:w="789" w:type="pct"/>
          </w:tcPr>
          <w:p w14:paraId="54BD7553" w14:textId="77777777" w:rsidR="00551D3B" w:rsidRPr="00C63897" w:rsidRDefault="00551D3B" w:rsidP="00DF0149">
            <w:pPr>
              <w:rPr>
                <w:rFonts w:ascii="Times New Roman" w:eastAsia="Times New Roman" w:hAnsi="Times New Roman" w:cs="Times New Roman"/>
                <w:bCs/>
                <w:lang w:eastAsia="ru-RU"/>
              </w:rPr>
            </w:pPr>
          </w:p>
        </w:tc>
        <w:tc>
          <w:tcPr>
            <w:tcW w:w="1660" w:type="pct"/>
          </w:tcPr>
          <w:p w14:paraId="034AD76F" w14:textId="77777777" w:rsidR="00551D3B" w:rsidRPr="00C63897" w:rsidRDefault="00551D3B" w:rsidP="00DF014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44" w:type="pct"/>
          </w:tcPr>
          <w:p w14:paraId="69376E7A" w14:textId="77777777" w:rsidR="00551D3B" w:rsidRPr="00F941D2" w:rsidRDefault="00551D3B"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321" w:type="pct"/>
          </w:tcPr>
          <w:p w14:paraId="0E961E29" w14:textId="77777777" w:rsidR="00551D3B" w:rsidRPr="00F941D2" w:rsidRDefault="00551D3B"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0</w:t>
            </w:r>
          </w:p>
        </w:tc>
        <w:tc>
          <w:tcPr>
            <w:tcW w:w="270" w:type="pct"/>
            <w:shd w:val="clear" w:color="auto" w:fill="D9D9D9" w:themeFill="background1" w:themeFillShade="D9"/>
          </w:tcPr>
          <w:p w14:paraId="300FBB39" w14:textId="77777777" w:rsidR="00551D3B" w:rsidRPr="00F941D2" w:rsidRDefault="00551D3B" w:rsidP="00DF0149">
            <w:pPr>
              <w:jc w:val="center"/>
              <w:rPr>
                <w:rFonts w:ascii="Times New Roman" w:eastAsia="Times New Roman" w:hAnsi="Times New Roman" w:cs="Times New Roman"/>
                <w:b/>
                <w:bCs/>
                <w:sz w:val="20"/>
                <w:szCs w:val="20"/>
                <w:lang w:eastAsia="ru-RU"/>
              </w:rPr>
            </w:pPr>
          </w:p>
        </w:tc>
        <w:tc>
          <w:tcPr>
            <w:tcW w:w="843" w:type="pct"/>
            <w:gridSpan w:val="3"/>
            <w:shd w:val="clear" w:color="auto" w:fill="auto"/>
          </w:tcPr>
          <w:p w14:paraId="668E599D" w14:textId="77777777" w:rsidR="00551D3B" w:rsidRPr="00F941D2" w:rsidRDefault="00551D3B" w:rsidP="00DF0149">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7E10C90D" w14:textId="06184147" w:rsidR="00551D3B" w:rsidRPr="00F941D2" w:rsidRDefault="00551D3B" w:rsidP="00DF0149">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64FE02F0" w14:textId="77777777" w:rsidR="00551D3B" w:rsidRPr="00F941D2" w:rsidRDefault="00551D3B" w:rsidP="00DF0149">
            <w:pPr>
              <w:jc w:val="center"/>
              <w:rPr>
                <w:rFonts w:ascii="Times New Roman" w:eastAsia="Times New Roman" w:hAnsi="Times New Roman" w:cs="Times New Roman"/>
                <w:b/>
                <w:bCs/>
                <w:sz w:val="20"/>
                <w:szCs w:val="20"/>
                <w:lang w:eastAsia="ru-RU"/>
              </w:rPr>
            </w:pPr>
          </w:p>
        </w:tc>
      </w:tr>
      <w:tr w:rsidR="00551D3B" w:rsidRPr="00C63897" w14:paraId="6BFB868E" w14:textId="77777777" w:rsidTr="00DF0149">
        <w:trPr>
          <w:trHeight w:val="314"/>
        </w:trPr>
        <w:tc>
          <w:tcPr>
            <w:tcW w:w="789" w:type="pct"/>
          </w:tcPr>
          <w:p w14:paraId="0E8DBCA1" w14:textId="77777777" w:rsidR="00551D3B" w:rsidRPr="00C63897" w:rsidRDefault="00551D3B" w:rsidP="00DF0149">
            <w:pPr>
              <w:rPr>
                <w:rFonts w:ascii="Times New Roman" w:eastAsia="Times New Roman" w:hAnsi="Times New Roman" w:cs="Times New Roman"/>
                <w:lang w:eastAsia="ru-RU"/>
              </w:rPr>
            </w:pPr>
          </w:p>
        </w:tc>
        <w:tc>
          <w:tcPr>
            <w:tcW w:w="1660" w:type="pct"/>
          </w:tcPr>
          <w:p w14:paraId="6E8A1CF7" w14:textId="77777777" w:rsidR="00551D3B" w:rsidRPr="00C63897" w:rsidRDefault="00551D3B" w:rsidP="00DF014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44" w:type="pct"/>
          </w:tcPr>
          <w:p w14:paraId="43861D93" w14:textId="760467B9" w:rsidR="00551D3B" w:rsidRPr="00F941D2" w:rsidRDefault="00B37C1E"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180</w:t>
            </w:r>
          </w:p>
        </w:tc>
        <w:tc>
          <w:tcPr>
            <w:tcW w:w="321" w:type="pct"/>
          </w:tcPr>
          <w:p w14:paraId="0B297556" w14:textId="0970A787" w:rsidR="00551D3B" w:rsidRPr="00F941D2" w:rsidRDefault="00B37C1E"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180</w:t>
            </w:r>
          </w:p>
        </w:tc>
        <w:tc>
          <w:tcPr>
            <w:tcW w:w="270" w:type="pct"/>
            <w:shd w:val="clear" w:color="auto" w:fill="D9D9D9" w:themeFill="background1" w:themeFillShade="D9"/>
          </w:tcPr>
          <w:p w14:paraId="50870B0E" w14:textId="77777777" w:rsidR="00551D3B" w:rsidRPr="00F941D2" w:rsidRDefault="00551D3B" w:rsidP="00DF0149">
            <w:pPr>
              <w:jc w:val="center"/>
              <w:rPr>
                <w:rFonts w:ascii="Times New Roman" w:eastAsia="Times New Roman" w:hAnsi="Times New Roman" w:cs="Times New Roman"/>
                <w:b/>
                <w:bCs/>
                <w:sz w:val="20"/>
                <w:szCs w:val="20"/>
                <w:lang w:eastAsia="ru-RU"/>
              </w:rPr>
            </w:pPr>
          </w:p>
        </w:tc>
        <w:tc>
          <w:tcPr>
            <w:tcW w:w="843" w:type="pct"/>
            <w:gridSpan w:val="3"/>
            <w:shd w:val="clear" w:color="auto" w:fill="auto"/>
          </w:tcPr>
          <w:p w14:paraId="67BFF55F" w14:textId="77777777" w:rsidR="00551D3B" w:rsidRPr="00F941D2" w:rsidRDefault="00551D3B" w:rsidP="00DF0149">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4A351CD2" w14:textId="77777777" w:rsidR="00551D3B" w:rsidRPr="00F941D2" w:rsidRDefault="00551D3B" w:rsidP="00DF0149">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729F7FEC" w14:textId="41D79267" w:rsidR="00551D3B" w:rsidRPr="00F941D2" w:rsidRDefault="00551D3B" w:rsidP="00DF0149">
            <w:pPr>
              <w:jc w:val="center"/>
              <w:rPr>
                <w:rFonts w:ascii="Times New Roman" w:eastAsia="Times New Roman" w:hAnsi="Times New Roman" w:cs="Times New Roman"/>
                <w:b/>
                <w:bCs/>
                <w:sz w:val="20"/>
                <w:szCs w:val="20"/>
                <w:lang w:eastAsia="ru-RU"/>
              </w:rPr>
            </w:pPr>
          </w:p>
        </w:tc>
      </w:tr>
      <w:tr w:rsidR="00551D3B" w:rsidRPr="00C63897" w14:paraId="7F5E5054" w14:textId="77777777" w:rsidTr="00DF0149">
        <w:tc>
          <w:tcPr>
            <w:tcW w:w="789" w:type="pct"/>
          </w:tcPr>
          <w:p w14:paraId="2B65DF50" w14:textId="77777777" w:rsidR="00551D3B" w:rsidRPr="00C63897" w:rsidRDefault="00551D3B" w:rsidP="00DF0149">
            <w:pPr>
              <w:suppressAutoHyphens/>
              <w:rPr>
                <w:rFonts w:ascii="Times New Roman" w:eastAsia="Times New Roman" w:hAnsi="Times New Roman" w:cs="Times New Roman"/>
                <w:lang w:eastAsia="ru-RU"/>
              </w:rPr>
            </w:pPr>
          </w:p>
        </w:tc>
        <w:tc>
          <w:tcPr>
            <w:tcW w:w="1660" w:type="pct"/>
          </w:tcPr>
          <w:p w14:paraId="7E34BEED" w14:textId="77777777" w:rsidR="00551D3B" w:rsidRPr="00C63897" w:rsidRDefault="00551D3B" w:rsidP="00DF0149">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44" w:type="pct"/>
          </w:tcPr>
          <w:p w14:paraId="488D7326" w14:textId="7B7A43A4" w:rsidR="00551D3B" w:rsidRPr="00F941D2" w:rsidRDefault="00B37C1E" w:rsidP="00DF0149">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w:t>
            </w:r>
          </w:p>
        </w:tc>
        <w:tc>
          <w:tcPr>
            <w:tcW w:w="321" w:type="pct"/>
            <w:shd w:val="clear" w:color="auto" w:fill="auto"/>
          </w:tcPr>
          <w:p w14:paraId="758745C1" w14:textId="77777777" w:rsidR="00551D3B" w:rsidRPr="00F941D2" w:rsidRDefault="00551D3B"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270" w:type="pct"/>
            <w:shd w:val="clear" w:color="auto" w:fill="D9D9D9" w:themeFill="background1" w:themeFillShade="D9"/>
          </w:tcPr>
          <w:p w14:paraId="618BEBDB" w14:textId="77777777" w:rsidR="00551D3B" w:rsidRPr="00F941D2" w:rsidRDefault="00551D3B" w:rsidP="00DF0149">
            <w:pPr>
              <w:jc w:val="center"/>
              <w:rPr>
                <w:rFonts w:ascii="Times New Roman" w:eastAsia="Times New Roman" w:hAnsi="Times New Roman" w:cs="Times New Roman"/>
                <w:i/>
                <w:sz w:val="20"/>
                <w:szCs w:val="20"/>
                <w:lang w:eastAsia="ru-RU"/>
              </w:rPr>
            </w:pPr>
          </w:p>
        </w:tc>
        <w:tc>
          <w:tcPr>
            <w:tcW w:w="843" w:type="pct"/>
            <w:gridSpan w:val="3"/>
            <w:shd w:val="clear" w:color="auto" w:fill="auto"/>
          </w:tcPr>
          <w:p w14:paraId="4FE41C61" w14:textId="77777777" w:rsidR="00551D3B" w:rsidRPr="00F941D2" w:rsidRDefault="00551D3B" w:rsidP="00DF0149">
            <w:pPr>
              <w:jc w:val="center"/>
              <w:rPr>
                <w:rFonts w:ascii="Times New Roman" w:eastAsia="Times New Roman" w:hAnsi="Times New Roman" w:cs="Times New Roman"/>
                <w:i/>
                <w:sz w:val="20"/>
                <w:szCs w:val="20"/>
                <w:lang w:eastAsia="ru-RU"/>
              </w:rPr>
            </w:pPr>
          </w:p>
        </w:tc>
        <w:tc>
          <w:tcPr>
            <w:tcW w:w="285" w:type="pct"/>
            <w:shd w:val="clear" w:color="auto" w:fill="D9D9D9" w:themeFill="background1" w:themeFillShade="D9"/>
          </w:tcPr>
          <w:p w14:paraId="7D219DAF" w14:textId="77777777" w:rsidR="00551D3B" w:rsidRPr="00F941D2" w:rsidRDefault="00551D3B" w:rsidP="00DF0149">
            <w:pPr>
              <w:jc w:val="center"/>
              <w:rPr>
                <w:rFonts w:ascii="Times New Roman" w:eastAsia="Times New Roman" w:hAnsi="Times New Roman" w:cs="Times New Roman"/>
                <w:i/>
                <w:sz w:val="20"/>
                <w:szCs w:val="20"/>
                <w:lang w:eastAsia="ru-RU"/>
              </w:rPr>
            </w:pPr>
          </w:p>
        </w:tc>
        <w:tc>
          <w:tcPr>
            <w:tcW w:w="287" w:type="pct"/>
            <w:shd w:val="clear" w:color="auto" w:fill="D9D9D9" w:themeFill="background1" w:themeFillShade="D9"/>
          </w:tcPr>
          <w:p w14:paraId="0DAB4AB9" w14:textId="77777777" w:rsidR="00551D3B" w:rsidRPr="00F941D2" w:rsidRDefault="00551D3B" w:rsidP="00DF0149">
            <w:pPr>
              <w:jc w:val="center"/>
              <w:rPr>
                <w:rFonts w:ascii="Times New Roman" w:eastAsia="Times New Roman" w:hAnsi="Times New Roman" w:cs="Times New Roman"/>
                <w:i/>
                <w:sz w:val="20"/>
                <w:szCs w:val="20"/>
                <w:lang w:eastAsia="ru-RU"/>
              </w:rPr>
            </w:pPr>
          </w:p>
        </w:tc>
      </w:tr>
      <w:tr w:rsidR="00551D3B" w:rsidRPr="00C63897" w14:paraId="6DC0BC9F" w14:textId="77777777" w:rsidTr="00DF0149">
        <w:trPr>
          <w:trHeight w:val="217"/>
        </w:trPr>
        <w:tc>
          <w:tcPr>
            <w:tcW w:w="789" w:type="pct"/>
          </w:tcPr>
          <w:p w14:paraId="603C9E66" w14:textId="77777777" w:rsidR="00551D3B" w:rsidRPr="00C63897" w:rsidRDefault="00551D3B" w:rsidP="00DF0149">
            <w:pPr>
              <w:rPr>
                <w:rFonts w:ascii="Times New Roman" w:eastAsia="Times New Roman" w:hAnsi="Times New Roman" w:cs="Times New Roman"/>
                <w:b/>
                <w:i/>
                <w:lang w:eastAsia="ru-RU"/>
              </w:rPr>
            </w:pPr>
          </w:p>
        </w:tc>
        <w:tc>
          <w:tcPr>
            <w:tcW w:w="1660" w:type="pct"/>
          </w:tcPr>
          <w:p w14:paraId="1095A0E0" w14:textId="77777777" w:rsidR="00551D3B" w:rsidRPr="00C63897" w:rsidRDefault="00551D3B" w:rsidP="00DF0149">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44" w:type="pct"/>
          </w:tcPr>
          <w:p w14:paraId="5749617A" w14:textId="3B03E025" w:rsidR="00551D3B" w:rsidRPr="00F941D2" w:rsidRDefault="00222CE8" w:rsidP="00DF0149">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376</w:t>
            </w:r>
          </w:p>
        </w:tc>
        <w:tc>
          <w:tcPr>
            <w:tcW w:w="321" w:type="pct"/>
          </w:tcPr>
          <w:p w14:paraId="352D76B0" w14:textId="750660DF" w:rsidR="00551D3B" w:rsidRPr="00F941D2" w:rsidRDefault="009672E2"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222CE8">
              <w:rPr>
                <w:rFonts w:ascii="Times New Roman" w:eastAsia="Times New Roman" w:hAnsi="Times New Roman" w:cs="Times New Roman"/>
                <w:b/>
                <w:sz w:val="20"/>
                <w:szCs w:val="20"/>
                <w:lang w:eastAsia="ru-RU"/>
              </w:rPr>
              <w:t>72</w:t>
            </w:r>
          </w:p>
        </w:tc>
        <w:tc>
          <w:tcPr>
            <w:tcW w:w="270" w:type="pct"/>
            <w:shd w:val="clear" w:color="auto" w:fill="D9D9D9" w:themeFill="background1" w:themeFillShade="D9"/>
          </w:tcPr>
          <w:p w14:paraId="2C2F10F6" w14:textId="77777777" w:rsidR="00551D3B" w:rsidRPr="00F941D2" w:rsidRDefault="00551D3B" w:rsidP="00DF0149">
            <w:pPr>
              <w:jc w:val="center"/>
              <w:rPr>
                <w:rFonts w:ascii="Times New Roman" w:eastAsia="Times New Roman" w:hAnsi="Times New Roman" w:cs="Times New Roman"/>
                <w:b/>
                <w:i/>
                <w:sz w:val="20"/>
                <w:szCs w:val="20"/>
                <w:lang w:eastAsia="ru-RU"/>
              </w:rPr>
            </w:pPr>
          </w:p>
        </w:tc>
        <w:tc>
          <w:tcPr>
            <w:tcW w:w="286" w:type="pct"/>
          </w:tcPr>
          <w:p w14:paraId="24AA6ABC" w14:textId="122337DB" w:rsidR="00551D3B" w:rsidRPr="00F941D2" w:rsidRDefault="009672E2"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w:t>
            </w:r>
            <w:r w:rsidR="00222CE8">
              <w:rPr>
                <w:rFonts w:ascii="Times New Roman" w:eastAsia="Times New Roman" w:hAnsi="Times New Roman" w:cs="Times New Roman"/>
                <w:b/>
                <w:i/>
                <w:sz w:val="20"/>
                <w:szCs w:val="20"/>
                <w:lang w:eastAsia="ru-RU"/>
              </w:rPr>
              <w:t>5</w:t>
            </w:r>
            <w:r>
              <w:rPr>
                <w:rFonts w:ascii="Times New Roman" w:eastAsia="Times New Roman" w:hAnsi="Times New Roman" w:cs="Times New Roman"/>
                <w:b/>
                <w:i/>
                <w:sz w:val="20"/>
                <w:szCs w:val="20"/>
                <w:lang w:eastAsia="ru-RU"/>
              </w:rPr>
              <w:t>2</w:t>
            </w:r>
          </w:p>
        </w:tc>
        <w:tc>
          <w:tcPr>
            <w:tcW w:w="313" w:type="pct"/>
          </w:tcPr>
          <w:p w14:paraId="38CD7F12" w14:textId="4D3FDCE2" w:rsidR="00551D3B" w:rsidRPr="00F941D2" w:rsidRDefault="00B37C1E"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20</w:t>
            </w:r>
          </w:p>
        </w:tc>
        <w:tc>
          <w:tcPr>
            <w:tcW w:w="244" w:type="pct"/>
          </w:tcPr>
          <w:p w14:paraId="3E90A809" w14:textId="06A0E6E4" w:rsidR="00551D3B" w:rsidRPr="00F941D2" w:rsidRDefault="009672E2"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85" w:type="pct"/>
            <w:shd w:val="clear" w:color="auto" w:fill="D9D9D9" w:themeFill="background1" w:themeFillShade="D9"/>
          </w:tcPr>
          <w:p w14:paraId="4E8B3A95" w14:textId="3CEB257E" w:rsidR="00551D3B" w:rsidRPr="00F941D2" w:rsidRDefault="00551D3B" w:rsidP="00DF0149">
            <w:pPr>
              <w:jc w:val="center"/>
              <w:rPr>
                <w:rFonts w:ascii="Times New Roman" w:eastAsia="Times New Roman" w:hAnsi="Times New Roman" w:cs="Times New Roman"/>
                <w:b/>
                <w:sz w:val="20"/>
                <w:szCs w:val="20"/>
                <w:lang w:eastAsia="ru-RU"/>
              </w:rPr>
            </w:pPr>
          </w:p>
        </w:tc>
        <w:tc>
          <w:tcPr>
            <w:tcW w:w="287" w:type="pct"/>
            <w:shd w:val="clear" w:color="auto" w:fill="D9D9D9" w:themeFill="background1" w:themeFillShade="D9"/>
          </w:tcPr>
          <w:p w14:paraId="4E5353C0" w14:textId="1C81DC3F" w:rsidR="00551D3B" w:rsidRPr="00F941D2" w:rsidRDefault="00551D3B" w:rsidP="00DF0149">
            <w:pPr>
              <w:jc w:val="center"/>
              <w:rPr>
                <w:rFonts w:ascii="Times New Roman" w:eastAsia="Times New Roman" w:hAnsi="Times New Roman" w:cs="Times New Roman"/>
                <w:b/>
                <w:sz w:val="20"/>
                <w:szCs w:val="20"/>
                <w:lang w:eastAsia="ru-RU"/>
              </w:rPr>
            </w:pPr>
          </w:p>
        </w:tc>
      </w:tr>
    </w:tbl>
    <w:p w14:paraId="161111BB" w14:textId="77777777" w:rsidR="00551D3B" w:rsidRDefault="00551D3B" w:rsidP="00551D3B">
      <w:pPr>
        <w:pStyle w:val="114"/>
        <w:rPr>
          <w:rFonts w:ascii="Times New Roman" w:hAnsi="Times New Roman"/>
        </w:rPr>
        <w:sectPr w:rsidR="00551D3B" w:rsidSect="00697E89">
          <w:headerReference w:type="even" r:id="rId21"/>
          <w:headerReference w:type="default" r:id="rId22"/>
          <w:pgSz w:w="11906" w:h="16838"/>
          <w:pgMar w:top="1134" w:right="567" w:bottom="1134" w:left="1701" w:header="709" w:footer="709" w:gutter="0"/>
          <w:cols w:space="708"/>
          <w:docGrid w:linePitch="360"/>
        </w:sectPr>
      </w:pPr>
    </w:p>
    <w:p w14:paraId="27E1F10D" w14:textId="77777777" w:rsidR="00551D3B" w:rsidRPr="00782EFC" w:rsidRDefault="00551D3B" w:rsidP="00551D3B">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p w14:paraId="4FB10100" w14:textId="77777777" w:rsidR="00551D3B" w:rsidRDefault="00551D3B" w:rsidP="001D20BA">
      <w:pPr>
        <w:jc w:val="center"/>
        <w:rPr>
          <w:rFonts w:ascii="Times New Roman" w:hAnsi="Times New Roman" w:cs="Times New Roman"/>
          <w:b/>
          <w:bCs/>
          <w:sz w:val="20"/>
          <w:szCs w:val="20"/>
        </w:rPr>
      </w:pPr>
    </w:p>
    <w:tbl>
      <w:tblPr>
        <w:tblW w:w="5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5"/>
        <w:gridCol w:w="9981"/>
        <w:gridCol w:w="1339"/>
        <w:gridCol w:w="1792"/>
      </w:tblGrid>
      <w:tr w:rsidR="00222CE8" w:rsidRPr="00315F34" w14:paraId="3BFB736D" w14:textId="77777777" w:rsidTr="00222CE8">
        <w:trPr>
          <w:trHeight w:val="1204"/>
        </w:trPr>
        <w:tc>
          <w:tcPr>
            <w:tcW w:w="720" w:type="pct"/>
          </w:tcPr>
          <w:p w14:paraId="7DD73879" w14:textId="77777777" w:rsidR="00222CE8" w:rsidRPr="008405E7" w:rsidRDefault="00222CE8" w:rsidP="00DF0149">
            <w:pPr>
              <w:jc w:val="center"/>
              <w:rPr>
                <w:rFonts w:ascii="Times New Roman" w:hAnsi="Times New Roman"/>
                <w:b/>
              </w:rPr>
            </w:pPr>
            <w:r w:rsidRPr="008405E7">
              <w:rPr>
                <w:rFonts w:ascii="Times New Roman" w:hAnsi="Times New Roman"/>
                <w:b/>
                <w:bCs/>
              </w:rPr>
              <w:t>Наименование разделов и тем профессионального модуля (ПМ), междисциплинарных курсов (МДК)</w:t>
            </w:r>
          </w:p>
        </w:tc>
        <w:tc>
          <w:tcPr>
            <w:tcW w:w="3258" w:type="pct"/>
            <w:vAlign w:val="center"/>
          </w:tcPr>
          <w:p w14:paraId="449E7344" w14:textId="77777777" w:rsidR="00222CE8" w:rsidRPr="008405E7" w:rsidRDefault="00222CE8" w:rsidP="00DF0149">
            <w:pPr>
              <w:suppressAutoHyphens/>
              <w:jc w:val="center"/>
              <w:rPr>
                <w:rFonts w:ascii="Times New Roman" w:hAnsi="Times New Roman"/>
                <w:b/>
                <w:bCs/>
              </w:rPr>
            </w:pPr>
            <w:r w:rsidRPr="008405E7">
              <w:rPr>
                <w:rFonts w:ascii="Times New Roman" w:hAnsi="Times New Roman"/>
                <w:b/>
                <w:bCs/>
              </w:rPr>
              <w:t>Содержание учебного материала,</w:t>
            </w:r>
          </w:p>
          <w:p w14:paraId="0DB8D48B" w14:textId="77777777" w:rsidR="00222CE8" w:rsidRPr="008405E7" w:rsidRDefault="00222CE8" w:rsidP="00DF0149">
            <w:pPr>
              <w:suppressAutoHyphens/>
              <w:jc w:val="center"/>
              <w:rPr>
                <w:rFonts w:ascii="Times New Roman" w:hAnsi="Times New Roman"/>
                <w:b/>
              </w:rPr>
            </w:pPr>
            <w:r w:rsidRPr="008405E7">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437" w:type="pct"/>
            <w:vAlign w:val="center"/>
          </w:tcPr>
          <w:p w14:paraId="06BE8E00" w14:textId="4FF0A5CE" w:rsidR="00222CE8" w:rsidRPr="008405E7" w:rsidRDefault="00222CE8" w:rsidP="00DF0149">
            <w:pPr>
              <w:jc w:val="center"/>
              <w:rPr>
                <w:rFonts w:ascii="Times New Roman" w:hAnsi="Times New Roman"/>
                <w:b/>
                <w:bCs/>
              </w:rPr>
            </w:pPr>
            <w:r w:rsidRPr="008405E7">
              <w:rPr>
                <w:rFonts w:ascii="Times New Roman" w:hAnsi="Times New Roman"/>
                <w:b/>
                <w:bCs/>
              </w:rPr>
              <w:t>Объем, акад. ч / в том числе в форме практической подготовки, акад</w:t>
            </w:r>
            <w:r>
              <w:rPr>
                <w:rFonts w:ascii="Times New Roman" w:hAnsi="Times New Roman"/>
                <w:b/>
                <w:bCs/>
              </w:rPr>
              <w:t>.</w:t>
            </w:r>
            <w:r w:rsidRPr="008405E7">
              <w:rPr>
                <w:rFonts w:ascii="Times New Roman" w:hAnsi="Times New Roman"/>
                <w:b/>
                <w:bCs/>
              </w:rPr>
              <w:t xml:space="preserve"> ч</w:t>
            </w:r>
            <w:r>
              <w:rPr>
                <w:rFonts w:ascii="Times New Roman" w:hAnsi="Times New Roman"/>
                <w:b/>
                <w:bCs/>
              </w:rPr>
              <w:t>.</w:t>
            </w:r>
          </w:p>
        </w:tc>
        <w:tc>
          <w:tcPr>
            <w:tcW w:w="585" w:type="pct"/>
          </w:tcPr>
          <w:p w14:paraId="575A3DA3" w14:textId="77777777" w:rsidR="00222CE8" w:rsidRPr="00AA2AF5" w:rsidRDefault="00222CE8" w:rsidP="00DF0149">
            <w:pPr>
              <w:jc w:val="center"/>
              <w:rPr>
                <w:rFonts w:ascii="Times New Roman" w:hAnsi="Times New Roman"/>
                <w:b/>
                <w:bCs/>
              </w:rPr>
            </w:pPr>
            <w:r w:rsidRPr="008405E7">
              <w:rPr>
                <w:rFonts w:ascii="Times New Roman" w:eastAsia="Calibri" w:hAnsi="Times New Roman"/>
                <w:b/>
                <w:bCs/>
                <w:sz w:val="24"/>
                <w:szCs w:val="24"/>
              </w:rPr>
              <w:t>Код ПК, ОК</w:t>
            </w:r>
          </w:p>
        </w:tc>
      </w:tr>
      <w:tr w:rsidR="00222CE8" w:rsidRPr="00315F34" w14:paraId="4D1A4978" w14:textId="77777777" w:rsidTr="00DF0149">
        <w:trPr>
          <w:trHeight w:val="516"/>
        </w:trPr>
        <w:tc>
          <w:tcPr>
            <w:tcW w:w="3978" w:type="pct"/>
            <w:gridSpan w:val="2"/>
          </w:tcPr>
          <w:p w14:paraId="0C61ED02" w14:textId="77777777" w:rsidR="00222CE8" w:rsidRPr="00553EEA" w:rsidRDefault="00222CE8" w:rsidP="00DF0149">
            <w:pPr>
              <w:jc w:val="both"/>
              <w:rPr>
                <w:rFonts w:ascii="Times New Roman" w:hAnsi="Times New Roman"/>
                <w:b/>
                <w:bCs/>
              </w:rPr>
            </w:pPr>
            <w:r w:rsidRPr="00553EEA">
              <w:rPr>
                <w:rFonts w:ascii="Times New Roman" w:hAnsi="Times New Roman"/>
                <w:b/>
                <w:bCs/>
              </w:rPr>
              <w:t xml:space="preserve">Раздел 1. </w:t>
            </w:r>
            <w:r w:rsidRPr="007B1135">
              <w:rPr>
                <w:rFonts w:ascii="Times New Roman" w:hAnsi="Times New Roman"/>
                <w:b/>
                <w:bCs/>
              </w:rPr>
              <w:t>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tc>
        <w:tc>
          <w:tcPr>
            <w:tcW w:w="437" w:type="pct"/>
          </w:tcPr>
          <w:p w14:paraId="3750130B" w14:textId="30273230" w:rsidR="00222CE8" w:rsidRPr="00A40163" w:rsidRDefault="003F53D1" w:rsidP="00DF0149">
            <w:pPr>
              <w:suppressAutoHyphens/>
              <w:jc w:val="center"/>
              <w:rPr>
                <w:rFonts w:ascii="Times New Roman" w:hAnsi="Times New Roman"/>
                <w:b/>
              </w:rPr>
            </w:pPr>
            <w:r>
              <w:rPr>
                <w:rFonts w:ascii="Times New Roman" w:hAnsi="Times New Roman"/>
                <w:b/>
              </w:rPr>
              <w:t>1</w:t>
            </w:r>
            <w:r w:rsidR="008D055A">
              <w:rPr>
                <w:rFonts w:ascii="Times New Roman" w:hAnsi="Times New Roman"/>
                <w:b/>
              </w:rPr>
              <w:t>74</w:t>
            </w:r>
            <w:r w:rsidR="00222CE8">
              <w:rPr>
                <w:rFonts w:ascii="Times New Roman" w:hAnsi="Times New Roman"/>
                <w:b/>
              </w:rPr>
              <w:t>/</w:t>
            </w:r>
            <w:r w:rsidR="008D055A">
              <w:rPr>
                <w:rFonts w:ascii="Times New Roman" w:hAnsi="Times New Roman"/>
                <w:b/>
              </w:rPr>
              <w:t>86</w:t>
            </w:r>
          </w:p>
        </w:tc>
        <w:tc>
          <w:tcPr>
            <w:tcW w:w="585" w:type="pct"/>
          </w:tcPr>
          <w:p w14:paraId="15F758E7" w14:textId="77777777" w:rsidR="00222CE8" w:rsidRPr="004B7256" w:rsidRDefault="00222CE8" w:rsidP="00DF0149">
            <w:pPr>
              <w:suppressAutoHyphens/>
              <w:jc w:val="both"/>
              <w:rPr>
                <w:rFonts w:ascii="Times New Roman" w:hAnsi="Times New Roman"/>
                <w:i/>
                <w:highlight w:val="green"/>
              </w:rPr>
            </w:pPr>
          </w:p>
        </w:tc>
      </w:tr>
      <w:tr w:rsidR="00222CE8" w:rsidRPr="00315F34" w14:paraId="59593D5E" w14:textId="77777777" w:rsidTr="00DF0149">
        <w:trPr>
          <w:trHeight w:val="516"/>
        </w:trPr>
        <w:tc>
          <w:tcPr>
            <w:tcW w:w="3978" w:type="pct"/>
            <w:gridSpan w:val="2"/>
          </w:tcPr>
          <w:p w14:paraId="15DA6D28" w14:textId="77777777" w:rsidR="00222CE8" w:rsidRPr="00553EEA" w:rsidRDefault="00222CE8" w:rsidP="00DF0149">
            <w:pPr>
              <w:jc w:val="both"/>
              <w:rPr>
                <w:rFonts w:ascii="Times New Roman" w:hAnsi="Times New Roman"/>
                <w:i/>
              </w:rPr>
            </w:pPr>
            <w:r w:rsidRPr="00553EEA">
              <w:rPr>
                <w:rFonts w:ascii="Times New Roman" w:hAnsi="Times New Roman"/>
                <w:b/>
                <w:bCs/>
              </w:rPr>
              <w:t xml:space="preserve">МДК 03.01 </w:t>
            </w:r>
            <w:r w:rsidRPr="007B1135">
              <w:rPr>
                <w:rFonts w:ascii="Times New Roman" w:hAnsi="Times New Roman"/>
                <w:b/>
                <w:bCs/>
              </w:rPr>
              <w:t>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tc>
        <w:tc>
          <w:tcPr>
            <w:tcW w:w="437" w:type="pct"/>
          </w:tcPr>
          <w:p w14:paraId="779AE21C" w14:textId="741F9F96" w:rsidR="00222CE8" w:rsidRPr="00A40163" w:rsidRDefault="003F53D1" w:rsidP="00DF0149">
            <w:pPr>
              <w:suppressAutoHyphens/>
              <w:jc w:val="center"/>
              <w:rPr>
                <w:rFonts w:ascii="Times New Roman" w:hAnsi="Times New Roman"/>
                <w:highlight w:val="green"/>
              </w:rPr>
            </w:pPr>
            <w:r>
              <w:rPr>
                <w:rFonts w:ascii="Times New Roman" w:hAnsi="Times New Roman"/>
                <w:b/>
              </w:rPr>
              <w:t>1</w:t>
            </w:r>
            <w:r w:rsidR="008D055A">
              <w:rPr>
                <w:rFonts w:ascii="Times New Roman" w:hAnsi="Times New Roman"/>
                <w:b/>
              </w:rPr>
              <w:t>74</w:t>
            </w:r>
            <w:r>
              <w:rPr>
                <w:rFonts w:ascii="Times New Roman" w:hAnsi="Times New Roman"/>
                <w:b/>
              </w:rPr>
              <w:t>/</w:t>
            </w:r>
            <w:r w:rsidR="008D055A">
              <w:rPr>
                <w:rFonts w:ascii="Times New Roman" w:hAnsi="Times New Roman"/>
                <w:b/>
              </w:rPr>
              <w:t>86</w:t>
            </w:r>
          </w:p>
        </w:tc>
        <w:tc>
          <w:tcPr>
            <w:tcW w:w="585" w:type="pct"/>
          </w:tcPr>
          <w:p w14:paraId="0BE13274" w14:textId="77777777" w:rsidR="00222CE8" w:rsidRPr="004B7256" w:rsidRDefault="00222CE8" w:rsidP="00DF0149">
            <w:pPr>
              <w:suppressAutoHyphens/>
              <w:jc w:val="both"/>
              <w:rPr>
                <w:rFonts w:ascii="Times New Roman" w:hAnsi="Times New Roman"/>
                <w:i/>
                <w:highlight w:val="green"/>
              </w:rPr>
            </w:pPr>
          </w:p>
        </w:tc>
      </w:tr>
      <w:tr w:rsidR="00222CE8" w:rsidRPr="00315F34" w14:paraId="121E1B9D" w14:textId="77777777" w:rsidTr="00222CE8">
        <w:trPr>
          <w:trHeight w:val="70"/>
        </w:trPr>
        <w:tc>
          <w:tcPr>
            <w:tcW w:w="720" w:type="pct"/>
            <w:vMerge w:val="restart"/>
          </w:tcPr>
          <w:p w14:paraId="7399E640" w14:textId="77777777" w:rsidR="00222CE8" w:rsidRPr="00553EEA" w:rsidRDefault="00222CE8" w:rsidP="00DF0149">
            <w:pPr>
              <w:rPr>
                <w:rFonts w:ascii="Times New Roman" w:hAnsi="Times New Roman"/>
                <w:b/>
                <w:bCs/>
              </w:rPr>
            </w:pPr>
            <w:r w:rsidRPr="00553EEA">
              <w:rPr>
                <w:rFonts w:ascii="Times New Roman" w:hAnsi="Times New Roman"/>
                <w:b/>
                <w:bCs/>
              </w:rPr>
              <w:t>Тема 1.1.</w:t>
            </w:r>
          </w:p>
          <w:p w14:paraId="72232CF1" w14:textId="77777777" w:rsidR="00222CE8" w:rsidRPr="00553EEA" w:rsidRDefault="00222CE8" w:rsidP="00DF0149">
            <w:pPr>
              <w:rPr>
                <w:rFonts w:ascii="Times New Roman" w:hAnsi="Times New Roman"/>
                <w:b/>
                <w:bCs/>
              </w:rPr>
            </w:pPr>
            <w:r w:rsidRPr="007B1135">
              <w:rPr>
                <w:rFonts w:ascii="Times New Roman" w:hAnsi="Times New Roman"/>
                <w:b/>
                <w:bCs/>
              </w:rPr>
              <w:t>Оперативное планирование деятельности структурных подразделений</w:t>
            </w:r>
          </w:p>
        </w:tc>
        <w:tc>
          <w:tcPr>
            <w:tcW w:w="3258" w:type="pct"/>
          </w:tcPr>
          <w:p w14:paraId="4A8017F4" w14:textId="77777777" w:rsidR="00222CE8" w:rsidRPr="00553EEA" w:rsidRDefault="00222CE8" w:rsidP="00DF0149">
            <w:pPr>
              <w:rPr>
                <w:rFonts w:ascii="Times New Roman" w:hAnsi="Times New Roman"/>
                <w:b/>
              </w:rPr>
            </w:pPr>
            <w:r w:rsidRPr="00553EEA">
              <w:rPr>
                <w:rFonts w:ascii="Times New Roman" w:hAnsi="Times New Roman"/>
                <w:b/>
                <w:bCs/>
              </w:rPr>
              <w:t xml:space="preserve">Содержание </w:t>
            </w:r>
          </w:p>
        </w:tc>
        <w:tc>
          <w:tcPr>
            <w:tcW w:w="437" w:type="pct"/>
          </w:tcPr>
          <w:p w14:paraId="0CD434E8" w14:textId="235108E1" w:rsidR="00222CE8" w:rsidRPr="00A40163" w:rsidRDefault="008D055A" w:rsidP="003B101C">
            <w:pPr>
              <w:suppressAutoHyphens/>
              <w:jc w:val="center"/>
              <w:rPr>
                <w:rFonts w:ascii="Times New Roman" w:hAnsi="Times New Roman"/>
                <w:highlight w:val="green"/>
              </w:rPr>
            </w:pPr>
            <w:r>
              <w:rPr>
                <w:rFonts w:ascii="Times New Roman" w:hAnsi="Times New Roman"/>
              </w:rPr>
              <w:t>26</w:t>
            </w:r>
          </w:p>
        </w:tc>
        <w:tc>
          <w:tcPr>
            <w:tcW w:w="585" w:type="pct"/>
          </w:tcPr>
          <w:p w14:paraId="43FE6965" w14:textId="77777777" w:rsidR="00222CE8" w:rsidRPr="004B7256" w:rsidRDefault="00222CE8" w:rsidP="00DF0149">
            <w:pPr>
              <w:suppressAutoHyphens/>
              <w:jc w:val="both"/>
              <w:rPr>
                <w:rFonts w:ascii="Times New Roman" w:hAnsi="Times New Roman"/>
                <w:i/>
                <w:iCs/>
                <w:highlight w:val="green"/>
              </w:rPr>
            </w:pPr>
          </w:p>
        </w:tc>
      </w:tr>
      <w:tr w:rsidR="00222CE8" w:rsidRPr="00315F34" w14:paraId="01279D6F" w14:textId="77777777" w:rsidTr="00DF0149">
        <w:trPr>
          <w:trHeight w:val="201"/>
        </w:trPr>
        <w:tc>
          <w:tcPr>
            <w:tcW w:w="720" w:type="pct"/>
            <w:vMerge/>
          </w:tcPr>
          <w:p w14:paraId="28161A4C" w14:textId="77777777" w:rsidR="00222CE8" w:rsidRPr="000F5712" w:rsidRDefault="00222CE8" w:rsidP="00222CE8">
            <w:pPr>
              <w:rPr>
                <w:rFonts w:ascii="Times New Roman" w:hAnsi="Times New Roman"/>
                <w:b/>
                <w:bCs/>
                <w:highlight w:val="cyan"/>
              </w:rPr>
            </w:pPr>
          </w:p>
        </w:tc>
        <w:tc>
          <w:tcPr>
            <w:tcW w:w="3258" w:type="pct"/>
          </w:tcPr>
          <w:p w14:paraId="2C82F7FB" w14:textId="77777777" w:rsidR="00222CE8" w:rsidRPr="00C10C2D" w:rsidRDefault="00222CE8" w:rsidP="00222CE8">
            <w:pPr>
              <w:suppressAutoHyphens/>
              <w:contextualSpacing/>
              <w:rPr>
                <w:rFonts w:ascii="Times New Roman" w:hAnsi="Times New Roman"/>
                <w:b/>
                <w:sz w:val="24"/>
                <w:szCs w:val="24"/>
              </w:rPr>
            </w:pPr>
            <w:r w:rsidRPr="00C10C2D">
              <w:rPr>
                <w:rFonts w:ascii="Times New Roman" w:hAnsi="Times New Roman"/>
                <w:b/>
                <w:sz w:val="24"/>
                <w:szCs w:val="24"/>
              </w:rPr>
              <w:t>Производительность труда в строительстве.</w:t>
            </w:r>
          </w:p>
          <w:p w14:paraId="3981633D" w14:textId="4496E7E4" w:rsidR="00222CE8" w:rsidRPr="00553EEA" w:rsidRDefault="00222CE8" w:rsidP="00222CE8">
            <w:pPr>
              <w:rPr>
                <w:rFonts w:ascii="Times New Roman" w:hAnsi="Times New Roman"/>
              </w:rPr>
            </w:pPr>
            <w:r w:rsidRPr="00C10C2D">
              <w:rPr>
                <w:rFonts w:ascii="Times New Roman" w:hAnsi="Times New Roman"/>
                <w:sz w:val="24"/>
                <w:szCs w:val="24"/>
              </w:rPr>
              <w:t xml:space="preserve">Виды производственных норм, рабочее время рабочих и время использования машин, методы нормативных наблюдений. Проектирование производственных норм. Нормирование расхода строительных материалов. </w:t>
            </w:r>
            <w:r w:rsidR="008D055A" w:rsidRPr="00C10C2D">
              <w:rPr>
                <w:rFonts w:ascii="Times New Roman" w:hAnsi="Times New Roman"/>
                <w:sz w:val="24"/>
                <w:szCs w:val="24"/>
              </w:rPr>
              <w:t>Показатели производительности труда. Методы определения производительности труда. Резервы роста производительности труда.</w:t>
            </w:r>
          </w:p>
        </w:tc>
        <w:tc>
          <w:tcPr>
            <w:tcW w:w="437" w:type="pct"/>
            <w:vAlign w:val="center"/>
          </w:tcPr>
          <w:p w14:paraId="3EC51A2C" w14:textId="61E653C5" w:rsidR="00222CE8" w:rsidRPr="008D055A" w:rsidRDefault="00222CE8" w:rsidP="00222CE8">
            <w:pPr>
              <w:jc w:val="center"/>
              <w:rPr>
                <w:rFonts w:ascii="Times New Roman" w:hAnsi="Times New Roman"/>
                <w:bCs/>
              </w:rPr>
            </w:pPr>
            <w:r w:rsidRPr="008D055A">
              <w:rPr>
                <w:rFonts w:ascii="Times New Roman" w:hAnsi="Times New Roman"/>
                <w:bCs/>
                <w:sz w:val="24"/>
                <w:szCs w:val="24"/>
              </w:rPr>
              <w:t>2</w:t>
            </w:r>
          </w:p>
        </w:tc>
        <w:tc>
          <w:tcPr>
            <w:tcW w:w="585" w:type="pct"/>
            <w:vMerge w:val="restart"/>
          </w:tcPr>
          <w:p w14:paraId="2A89EC38" w14:textId="77777777" w:rsidR="00222CE8" w:rsidRPr="0068376A" w:rsidRDefault="00222CE8" w:rsidP="00222CE8">
            <w:pPr>
              <w:rPr>
                <w:rFonts w:ascii="Times New Roman" w:hAnsi="Times New Roman"/>
                <w:bCs/>
              </w:rPr>
            </w:pPr>
            <w:r w:rsidRPr="0068376A">
              <w:rPr>
                <w:rFonts w:ascii="Times New Roman" w:hAnsi="Times New Roman"/>
                <w:bCs/>
              </w:rPr>
              <w:t>ПК 3.2</w:t>
            </w:r>
          </w:p>
          <w:p w14:paraId="0837D8D8" w14:textId="77777777" w:rsidR="00222CE8" w:rsidRPr="002E4225" w:rsidRDefault="00222CE8" w:rsidP="00222CE8">
            <w:pPr>
              <w:rPr>
                <w:rFonts w:ascii="Times New Roman" w:hAnsi="Times New Roman"/>
                <w:bCs/>
                <w:iCs/>
              </w:rPr>
            </w:pPr>
            <w:r>
              <w:rPr>
                <w:rFonts w:ascii="Times New Roman" w:hAnsi="Times New Roman"/>
                <w:bCs/>
              </w:rPr>
              <w:t xml:space="preserve">ОК 01, </w:t>
            </w:r>
            <w:r w:rsidRPr="0068376A">
              <w:rPr>
                <w:rFonts w:ascii="Times New Roman" w:hAnsi="Times New Roman"/>
                <w:bCs/>
              </w:rPr>
              <w:t xml:space="preserve">ОК 02, </w:t>
            </w:r>
            <w:r>
              <w:rPr>
                <w:rFonts w:ascii="Times New Roman" w:hAnsi="Times New Roman"/>
                <w:bCs/>
              </w:rPr>
              <w:t>ОК 03</w:t>
            </w:r>
          </w:p>
          <w:p w14:paraId="6186884B" w14:textId="77777777" w:rsidR="00222CE8" w:rsidRPr="002E4225" w:rsidRDefault="00222CE8" w:rsidP="00222CE8">
            <w:pPr>
              <w:suppressAutoHyphens/>
              <w:jc w:val="both"/>
              <w:rPr>
                <w:rFonts w:ascii="Times New Roman" w:hAnsi="Times New Roman"/>
                <w:bCs/>
                <w:iCs/>
              </w:rPr>
            </w:pPr>
          </w:p>
        </w:tc>
      </w:tr>
      <w:tr w:rsidR="00222CE8" w:rsidRPr="00315F34" w14:paraId="6530537B" w14:textId="77777777" w:rsidTr="00DF0149">
        <w:trPr>
          <w:trHeight w:val="198"/>
        </w:trPr>
        <w:tc>
          <w:tcPr>
            <w:tcW w:w="720" w:type="pct"/>
            <w:vMerge/>
          </w:tcPr>
          <w:p w14:paraId="4AAFAE4E" w14:textId="77777777" w:rsidR="00222CE8" w:rsidRPr="000F5712" w:rsidRDefault="00222CE8" w:rsidP="00222CE8">
            <w:pPr>
              <w:rPr>
                <w:rFonts w:ascii="Times New Roman" w:hAnsi="Times New Roman"/>
                <w:b/>
                <w:bCs/>
                <w:highlight w:val="cyan"/>
              </w:rPr>
            </w:pPr>
          </w:p>
        </w:tc>
        <w:tc>
          <w:tcPr>
            <w:tcW w:w="3258" w:type="pct"/>
          </w:tcPr>
          <w:p w14:paraId="50BEC5B8" w14:textId="246EBE80" w:rsidR="00222CE8" w:rsidRPr="00553EEA" w:rsidRDefault="00222CE8" w:rsidP="00222CE8">
            <w:pPr>
              <w:suppressAutoHyphens/>
              <w:contextualSpacing/>
              <w:rPr>
                <w:rFonts w:ascii="Times New Roman" w:hAnsi="Times New Roman"/>
              </w:rPr>
            </w:pPr>
            <w:r w:rsidRPr="00C10C2D">
              <w:rPr>
                <w:rFonts w:ascii="Times New Roman" w:hAnsi="Times New Roman"/>
                <w:b/>
                <w:bCs/>
                <w:sz w:val="24"/>
                <w:szCs w:val="24"/>
              </w:rPr>
              <w:t>Технико-экономический анализ производственно-хозяйственной деятельности при производстве строительно-монтажных работ</w:t>
            </w:r>
            <w:r w:rsidRPr="00C10C2D">
              <w:rPr>
                <w:rFonts w:ascii="Times New Roman" w:hAnsi="Times New Roman"/>
                <w:sz w:val="24"/>
                <w:szCs w:val="24"/>
              </w:rPr>
              <w:t xml:space="preserve"> Методы технико-экономического анализа производственно-хозяйственной деятельности при производстве строительно-монтажных, в том числе отделочных работ; методы и средства организационной и технологической оптимизации производства строительно-монтажных, в том числе отделочных работ.</w:t>
            </w:r>
            <w:r w:rsidR="004E046E">
              <w:rPr>
                <w:rFonts w:ascii="Times New Roman" w:hAnsi="Times New Roman"/>
                <w:sz w:val="24"/>
                <w:szCs w:val="24"/>
              </w:rPr>
              <w:t xml:space="preserve"> </w:t>
            </w:r>
            <w:r w:rsidRPr="00C10C2D">
              <w:rPr>
                <w:rFonts w:ascii="Times New Roman" w:hAnsi="Times New Roman"/>
                <w:sz w:val="24"/>
                <w:szCs w:val="24"/>
              </w:rPr>
              <w:t>Информационные программы используемые при управлением в строительстве</w:t>
            </w:r>
          </w:p>
        </w:tc>
        <w:tc>
          <w:tcPr>
            <w:tcW w:w="437" w:type="pct"/>
            <w:vAlign w:val="center"/>
          </w:tcPr>
          <w:p w14:paraId="41B40673" w14:textId="3E262234" w:rsidR="00222CE8" w:rsidRPr="008D055A" w:rsidRDefault="008D055A" w:rsidP="00222CE8">
            <w:pPr>
              <w:jc w:val="center"/>
              <w:rPr>
                <w:rFonts w:ascii="Times New Roman" w:hAnsi="Times New Roman"/>
                <w:bCs/>
              </w:rPr>
            </w:pPr>
            <w:r w:rsidRPr="008D055A">
              <w:rPr>
                <w:rFonts w:ascii="Times New Roman" w:hAnsi="Times New Roman"/>
                <w:bCs/>
                <w:sz w:val="24"/>
                <w:szCs w:val="24"/>
              </w:rPr>
              <w:t>2</w:t>
            </w:r>
          </w:p>
        </w:tc>
        <w:tc>
          <w:tcPr>
            <w:tcW w:w="585" w:type="pct"/>
            <w:vMerge/>
          </w:tcPr>
          <w:p w14:paraId="3268451E" w14:textId="77777777" w:rsidR="00222CE8" w:rsidRPr="0068376A" w:rsidRDefault="00222CE8" w:rsidP="00222CE8">
            <w:pPr>
              <w:rPr>
                <w:rFonts w:ascii="Times New Roman" w:hAnsi="Times New Roman"/>
                <w:bCs/>
              </w:rPr>
            </w:pPr>
          </w:p>
        </w:tc>
      </w:tr>
      <w:tr w:rsidR="008D055A" w:rsidRPr="00315F34" w14:paraId="75A705C3" w14:textId="77777777" w:rsidTr="00DF0149">
        <w:trPr>
          <w:trHeight w:val="1656"/>
        </w:trPr>
        <w:tc>
          <w:tcPr>
            <w:tcW w:w="720" w:type="pct"/>
            <w:vMerge/>
          </w:tcPr>
          <w:p w14:paraId="09FF8FBF" w14:textId="77777777" w:rsidR="008D055A" w:rsidRPr="000F5712" w:rsidRDefault="008D055A" w:rsidP="00222CE8">
            <w:pPr>
              <w:rPr>
                <w:rFonts w:ascii="Times New Roman" w:hAnsi="Times New Roman"/>
                <w:b/>
                <w:bCs/>
                <w:highlight w:val="cyan"/>
              </w:rPr>
            </w:pPr>
          </w:p>
        </w:tc>
        <w:tc>
          <w:tcPr>
            <w:tcW w:w="3258" w:type="pct"/>
          </w:tcPr>
          <w:p w14:paraId="6E410F35" w14:textId="77777777" w:rsidR="008D055A" w:rsidRPr="00C10C2D" w:rsidRDefault="008D055A" w:rsidP="00222CE8">
            <w:pPr>
              <w:suppressAutoHyphens/>
              <w:contextualSpacing/>
              <w:jc w:val="both"/>
              <w:rPr>
                <w:rFonts w:ascii="Times New Roman" w:hAnsi="Times New Roman"/>
                <w:b/>
                <w:sz w:val="24"/>
                <w:szCs w:val="24"/>
              </w:rPr>
            </w:pPr>
            <w:r w:rsidRPr="00C10C2D">
              <w:rPr>
                <w:rFonts w:ascii="Times New Roman" w:hAnsi="Times New Roman"/>
                <w:b/>
                <w:sz w:val="24"/>
                <w:szCs w:val="24"/>
              </w:rPr>
              <w:t xml:space="preserve">Среднесрочное и оперативное планирование производства СМР </w:t>
            </w:r>
          </w:p>
          <w:p w14:paraId="2DDA4AE2" w14:textId="77777777" w:rsidR="008D055A" w:rsidRPr="00553EEA" w:rsidRDefault="008D055A" w:rsidP="00222CE8">
            <w:pPr>
              <w:suppressAutoHyphens/>
              <w:contextualSpacing/>
              <w:rPr>
                <w:rFonts w:ascii="Times New Roman" w:hAnsi="Times New Roman"/>
              </w:rPr>
            </w:pPr>
            <w:r w:rsidRPr="00C10C2D">
              <w:rPr>
                <w:rFonts w:ascii="Times New Roman" w:hAnsi="Times New Roman"/>
                <w:sz w:val="24"/>
                <w:szCs w:val="24"/>
              </w:rPr>
              <w:t>Разработка месячных оперативных планов. Нормативы для оперативного планирования. содержание оперативных планов, недельно – суточное оперативное планирование. Методы и уровни оперативного планирования</w:t>
            </w:r>
          </w:p>
          <w:p w14:paraId="2C3A41BE" w14:textId="2A7782CA" w:rsidR="008D055A" w:rsidRPr="00553EEA" w:rsidRDefault="008D055A" w:rsidP="00222CE8">
            <w:pPr>
              <w:suppressAutoHyphens/>
              <w:contextualSpacing/>
              <w:rPr>
                <w:rFonts w:ascii="Times New Roman" w:hAnsi="Times New Roman"/>
              </w:rPr>
            </w:pPr>
            <w:r w:rsidRPr="00C10C2D">
              <w:rPr>
                <w:rFonts w:ascii="Times New Roman" w:hAnsi="Times New Roman"/>
                <w:sz w:val="24"/>
                <w:szCs w:val="24"/>
              </w:rPr>
              <w:t>С</w:t>
            </w:r>
            <w:r>
              <w:rPr>
                <w:rFonts w:ascii="Times New Roman" w:hAnsi="Times New Roman"/>
                <w:sz w:val="24"/>
                <w:szCs w:val="24"/>
              </w:rPr>
              <w:t>о</w:t>
            </w:r>
            <w:r w:rsidRPr="00C10C2D">
              <w:rPr>
                <w:rFonts w:ascii="Times New Roman" w:hAnsi="Times New Roman"/>
                <w:sz w:val="24"/>
                <w:szCs w:val="24"/>
              </w:rPr>
              <w:t>держание оперативных планов, недельно-суточное оперативное планирование. Методы и уровни оперативного планирования</w:t>
            </w:r>
          </w:p>
        </w:tc>
        <w:tc>
          <w:tcPr>
            <w:tcW w:w="437" w:type="pct"/>
            <w:vAlign w:val="center"/>
          </w:tcPr>
          <w:p w14:paraId="51F8E812" w14:textId="57D5AC2E" w:rsidR="008D055A" w:rsidRPr="008D055A" w:rsidRDefault="008D055A" w:rsidP="00222CE8">
            <w:pPr>
              <w:jc w:val="center"/>
              <w:rPr>
                <w:rFonts w:ascii="Times New Roman" w:hAnsi="Times New Roman"/>
                <w:bCs/>
              </w:rPr>
            </w:pPr>
            <w:r w:rsidRPr="008D055A">
              <w:rPr>
                <w:rFonts w:ascii="Times New Roman" w:hAnsi="Times New Roman"/>
                <w:bCs/>
                <w:sz w:val="24"/>
                <w:szCs w:val="24"/>
              </w:rPr>
              <w:t>2</w:t>
            </w:r>
          </w:p>
        </w:tc>
        <w:tc>
          <w:tcPr>
            <w:tcW w:w="585" w:type="pct"/>
            <w:vMerge/>
          </w:tcPr>
          <w:p w14:paraId="54EBD068" w14:textId="77777777" w:rsidR="008D055A" w:rsidRPr="0068376A" w:rsidRDefault="008D055A" w:rsidP="00222CE8">
            <w:pPr>
              <w:rPr>
                <w:rFonts w:ascii="Times New Roman" w:hAnsi="Times New Roman"/>
                <w:bCs/>
              </w:rPr>
            </w:pPr>
          </w:p>
        </w:tc>
      </w:tr>
      <w:tr w:rsidR="00222CE8" w:rsidRPr="00315F34" w14:paraId="1ECE3EFA" w14:textId="77777777" w:rsidTr="00222CE8">
        <w:trPr>
          <w:trHeight w:val="20"/>
        </w:trPr>
        <w:tc>
          <w:tcPr>
            <w:tcW w:w="720" w:type="pct"/>
            <w:vMerge/>
          </w:tcPr>
          <w:p w14:paraId="67CF6C49" w14:textId="77777777" w:rsidR="00222CE8" w:rsidRPr="000F5712" w:rsidRDefault="00222CE8" w:rsidP="00DF0149">
            <w:pPr>
              <w:rPr>
                <w:rFonts w:ascii="Times New Roman" w:hAnsi="Times New Roman"/>
                <w:b/>
                <w:bCs/>
                <w:highlight w:val="cyan"/>
              </w:rPr>
            </w:pPr>
          </w:p>
        </w:tc>
        <w:tc>
          <w:tcPr>
            <w:tcW w:w="3258" w:type="pct"/>
          </w:tcPr>
          <w:p w14:paraId="1B7A18DF" w14:textId="77777777" w:rsidR="00222CE8" w:rsidRPr="00DF36CD" w:rsidRDefault="00222CE8"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437" w:type="pct"/>
          </w:tcPr>
          <w:p w14:paraId="71A16E50" w14:textId="4901564F" w:rsidR="00222CE8" w:rsidRPr="0068376A" w:rsidRDefault="00222CE8" w:rsidP="00222CE8">
            <w:pPr>
              <w:suppressAutoHyphens/>
              <w:jc w:val="center"/>
              <w:rPr>
                <w:rFonts w:ascii="Times New Roman" w:hAnsi="Times New Roman"/>
                <w:i/>
                <w:iCs/>
              </w:rPr>
            </w:pPr>
            <w:r>
              <w:rPr>
                <w:rFonts w:ascii="Times New Roman" w:hAnsi="Times New Roman"/>
                <w:i/>
                <w:iCs/>
              </w:rPr>
              <w:t>1</w:t>
            </w:r>
            <w:r w:rsidR="008D055A">
              <w:rPr>
                <w:rFonts w:ascii="Times New Roman" w:hAnsi="Times New Roman"/>
                <w:i/>
                <w:iCs/>
              </w:rPr>
              <w:t>2</w:t>
            </w:r>
          </w:p>
        </w:tc>
        <w:tc>
          <w:tcPr>
            <w:tcW w:w="585" w:type="pct"/>
            <w:vMerge/>
          </w:tcPr>
          <w:p w14:paraId="5911E6C0" w14:textId="77777777" w:rsidR="00222CE8" w:rsidRPr="0068376A" w:rsidRDefault="00222CE8" w:rsidP="00DF0149">
            <w:pPr>
              <w:suppressAutoHyphens/>
              <w:jc w:val="both"/>
              <w:rPr>
                <w:rFonts w:ascii="Times New Roman" w:hAnsi="Times New Roman"/>
                <w:b/>
                <w:i/>
                <w:iCs/>
              </w:rPr>
            </w:pPr>
          </w:p>
        </w:tc>
      </w:tr>
      <w:tr w:rsidR="00222CE8" w:rsidRPr="00315F34" w14:paraId="01A039F5" w14:textId="77777777" w:rsidTr="00DF0149">
        <w:trPr>
          <w:trHeight w:val="95"/>
        </w:trPr>
        <w:tc>
          <w:tcPr>
            <w:tcW w:w="720" w:type="pct"/>
            <w:vMerge/>
          </w:tcPr>
          <w:p w14:paraId="6952AD86" w14:textId="77777777" w:rsidR="00222CE8" w:rsidRPr="000F5712" w:rsidRDefault="00222CE8" w:rsidP="00222CE8">
            <w:pPr>
              <w:rPr>
                <w:rFonts w:ascii="Times New Roman" w:hAnsi="Times New Roman"/>
                <w:b/>
                <w:bCs/>
                <w:highlight w:val="cyan"/>
              </w:rPr>
            </w:pPr>
          </w:p>
        </w:tc>
        <w:tc>
          <w:tcPr>
            <w:tcW w:w="3258" w:type="pct"/>
          </w:tcPr>
          <w:p w14:paraId="286FC698" w14:textId="3126638F" w:rsidR="00222CE8" w:rsidRPr="00553EEA" w:rsidRDefault="00222CE8" w:rsidP="00222CE8">
            <w:pPr>
              <w:suppressAutoHyphens/>
              <w:ind w:left="33"/>
              <w:jc w:val="both"/>
              <w:rPr>
                <w:rFonts w:ascii="Times New Roman" w:hAnsi="Times New Roman"/>
                <w:iCs/>
              </w:rPr>
            </w:pPr>
            <w:r w:rsidRPr="00C10C2D">
              <w:rPr>
                <w:rFonts w:ascii="Times New Roman" w:hAnsi="Times New Roman"/>
                <w:sz w:val="24"/>
                <w:szCs w:val="24"/>
              </w:rPr>
              <w:t>Практическое занятие № 1. Определение нормы выработки строительных бригад с использованием программного обеспечения (</w:t>
            </w:r>
            <w:r w:rsidRPr="00C10C2D">
              <w:rPr>
                <w:rFonts w:ascii="Times New Roman" w:hAnsi="Times New Roman"/>
                <w:sz w:val="24"/>
                <w:szCs w:val="24"/>
                <w:lang w:val="en-US"/>
              </w:rPr>
              <w:t>Excel</w:t>
            </w:r>
            <w:r w:rsidRPr="00C10C2D">
              <w:rPr>
                <w:rFonts w:ascii="Times New Roman" w:hAnsi="Times New Roman"/>
                <w:sz w:val="24"/>
                <w:szCs w:val="24"/>
              </w:rPr>
              <w:t>).</w:t>
            </w:r>
          </w:p>
        </w:tc>
        <w:tc>
          <w:tcPr>
            <w:tcW w:w="437" w:type="pct"/>
            <w:vAlign w:val="center"/>
          </w:tcPr>
          <w:p w14:paraId="3C05B018" w14:textId="28C6393F" w:rsidR="00222CE8" w:rsidRPr="0068376A" w:rsidRDefault="00222CE8" w:rsidP="00222CE8">
            <w:pPr>
              <w:jc w:val="center"/>
              <w:rPr>
                <w:rFonts w:ascii="Times New Roman" w:hAnsi="Times New Roman"/>
                <w:bCs/>
              </w:rPr>
            </w:pPr>
            <w:r w:rsidRPr="00C10C2D">
              <w:rPr>
                <w:rFonts w:ascii="Times New Roman" w:hAnsi="Times New Roman"/>
                <w:sz w:val="24"/>
                <w:szCs w:val="24"/>
                <w:lang w:val="en-US"/>
              </w:rPr>
              <w:t>2</w:t>
            </w:r>
          </w:p>
        </w:tc>
        <w:tc>
          <w:tcPr>
            <w:tcW w:w="585" w:type="pct"/>
            <w:vMerge/>
          </w:tcPr>
          <w:p w14:paraId="41414FD3" w14:textId="77777777" w:rsidR="00222CE8" w:rsidRPr="001F07C3" w:rsidRDefault="00222CE8" w:rsidP="00222CE8">
            <w:pPr>
              <w:suppressAutoHyphens/>
              <w:jc w:val="both"/>
              <w:rPr>
                <w:rFonts w:ascii="Times New Roman" w:hAnsi="Times New Roman"/>
                <w:bCs/>
                <w:iCs/>
              </w:rPr>
            </w:pPr>
          </w:p>
        </w:tc>
      </w:tr>
      <w:tr w:rsidR="00222CE8" w:rsidRPr="00315F34" w14:paraId="5BF5B69D" w14:textId="77777777" w:rsidTr="00DF0149">
        <w:trPr>
          <w:trHeight w:val="93"/>
        </w:trPr>
        <w:tc>
          <w:tcPr>
            <w:tcW w:w="720" w:type="pct"/>
            <w:vMerge/>
          </w:tcPr>
          <w:p w14:paraId="65DA2B5D" w14:textId="77777777" w:rsidR="00222CE8" w:rsidRPr="000F5712" w:rsidRDefault="00222CE8" w:rsidP="00222CE8">
            <w:pPr>
              <w:rPr>
                <w:rFonts w:ascii="Times New Roman" w:hAnsi="Times New Roman"/>
                <w:b/>
                <w:bCs/>
                <w:highlight w:val="cyan"/>
              </w:rPr>
            </w:pPr>
          </w:p>
        </w:tc>
        <w:tc>
          <w:tcPr>
            <w:tcW w:w="3258" w:type="pct"/>
          </w:tcPr>
          <w:p w14:paraId="7DBE8624" w14:textId="578EE6A0" w:rsidR="00222CE8" w:rsidRPr="00553EEA" w:rsidRDefault="00222CE8" w:rsidP="00222CE8">
            <w:pPr>
              <w:suppressAutoHyphens/>
              <w:ind w:left="33"/>
              <w:jc w:val="both"/>
              <w:rPr>
                <w:rFonts w:ascii="Times New Roman" w:hAnsi="Times New Roman"/>
                <w:iCs/>
              </w:rPr>
            </w:pPr>
            <w:r w:rsidRPr="00C10C2D">
              <w:rPr>
                <w:rFonts w:ascii="Times New Roman" w:hAnsi="Times New Roman"/>
                <w:sz w:val="24"/>
                <w:szCs w:val="24"/>
              </w:rPr>
              <w:t>Практическое занятие № 2. Определение производительности труда натуральным и нормативным методами.</w:t>
            </w:r>
          </w:p>
        </w:tc>
        <w:tc>
          <w:tcPr>
            <w:tcW w:w="437" w:type="pct"/>
            <w:vAlign w:val="center"/>
          </w:tcPr>
          <w:p w14:paraId="112D20D8" w14:textId="20325F92" w:rsidR="00222CE8" w:rsidRPr="0068376A" w:rsidRDefault="00222CE8" w:rsidP="00222CE8">
            <w:pPr>
              <w:jc w:val="center"/>
              <w:rPr>
                <w:rFonts w:ascii="Times New Roman" w:hAnsi="Times New Roman"/>
                <w:bCs/>
              </w:rPr>
            </w:pPr>
            <w:r w:rsidRPr="00C10C2D">
              <w:rPr>
                <w:rFonts w:ascii="Times New Roman" w:hAnsi="Times New Roman"/>
                <w:sz w:val="24"/>
                <w:szCs w:val="24"/>
                <w:lang w:val="en-US"/>
              </w:rPr>
              <w:t>2</w:t>
            </w:r>
          </w:p>
        </w:tc>
        <w:tc>
          <w:tcPr>
            <w:tcW w:w="585" w:type="pct"/>
            <w:vMerge/>
          </w:tcPr>
          <w:p w14:paraId="0B51CB6C" w14:textId="77777777" w:rsidR="00222CE8" w:rsidRPr="001F07C3" w:rsidRDefault="00222CE8" w:rsidP="00222CE8">
            <w:pPr>
              <w:suppressAutoHyphens/>
              <w:jc w:val="both"/>
              <w:rPr>
                <w:rFonts w:ascii="Times New Roman" w:hAnsi="Times New Roman"/>
                <w:bCs/>
                <w:iCs/>
              </w:rPr>
            </w:pPr>
          </w:p>
        </w:tc>
      </w:tr>
      <w:tr w:rsidR="00222CE8" w:rsidRPr="00315F34" w14:paraId="69AB3D8B" w14:textId="77777777" w:rsidTr="00DF0149">
        <w:trPr>
          <w:trHeight w:val="93"/>
        </w:trPr>
        <w:tc>
          <w:tcPr>
            <w:tcW w:w="720" w:type="pct"/>
            <w:vMerge/>
          </w:tcPr>
          <w:p w14:paraId="7C6B90B4" w14:textId="77777777" w:rsidR="00222CE8" w:rsidRPr="000F5712" w:rsidRDefault="00222CE8" w:rsidP="00222CE8">
            <w:pPr>
              <w:rPr>
                <w:rFonts w:ascii="Times New Roman" w:hAnsi="Times New Roman"/>
                <w:b/>
                <w:bCs/>
                <w:highlight w:val="cyan"/>
              </w:rPr>
            </w:pPr>
          </w:p>
        </w:tc>
        <w:tc>
          <w:tcPr>
            <w:tcW w:w="3258" w:type="pct"/>
          </w:tcPr>
          <w:p w14:paraId="459B4A44" w14:textId="4789168A" w:rsidR="00222CE8" w:rsidRPr="00553EEA" w:rsidRDefault="00222CE8" w:rsidP="00222CE8">
            <w:pPr>
              <w:suppressAutoHyphens/>
              <w:ind w:left="33"/>
              <w:jc w:val="both"/>
              <w:rPr>
                <w:rFonts w:ascii="Times New Roman" w:hAnsi="Times New Roman"/>
                <w:iCs/>
              </w:rPr>
            </w:pPr>
            <w:r w:rsidRPr="00C10C2D">
              <w:rPr>
                <w:rFonts w:ascii="Times New Roman" w:hAnsi="Times New Roman"/>
                <w:sz w:val="24"/>
                <w:szCs w:val="24"/>
              </w:rPr>
              <w:t>Практическое занятие № 3. Разработка мероприятий по повышению эффективности производственно-хозяйственной деятельности.</w:t>
            </w:r>
          </w:p>
        </w:tc>
        <w:tc>
          <w:tcPr>
            <w:tcW w:w="437" w:type="pct"/>
            <w:vAlign w:val="center"/>
          </w:tcPr>
          <w:p w14:paraId="717CFCB9" w14:textId="1330C21D" w:rsidR="00222CE8" w:rsidRPr="008D055A" w:rsidRDefault="008D055A" w:rsidP="00222CE8">
            <w:pPr>
              <w:jc w:val="center"/>
              <w:rPr>
                <w:rFonts w:ascii="Times New Roman" w:hAnsi="Times New Roman"/>
                <w:bCs/>
              </w:rPr>
            </w:pPr>
            <w:r>
              <w:rPr>
                <w:rFonts w:ascii="Times New Roman" w:hAnsi="Times New Roman"/>
                <w:sz w:val="24"/>
                <w:szCs w:val="24"/>
              </w:rPr>
              <w:t>2</w:t>
            </w:r>
          </w:p>
        </w:tc>
        <w:tc>
          <w:tcPr>
            <w:tcW w:w="585" w:type="pct"/>
            <w:vMerge/>
          </w:tcPr>
          <w:p w14:paraId="62F8463B" w14:textId="77777777" w:rsidR="00222CE8" w:rsidRPr="001F07C3" w:rsidRDefault="00222CE8" w:rsidP="00222CE8">
            <w:pPr>
              <w:suppressAutoHyphens/>
              <w:jc w:val="both"/>
              <w:rPr>
                <w:rFonts w:ascii="Times New Roman" w:hAnsi="Times New Roman"/>
                <w:bCs/>
                <w:iCs/>
              </w:rPr>
            </w:pPr>
          </w:p>
        </w:tc>
      </w:tr>
      <w:tr w:rsidR="00222CE8" w:rsidRPr="00315F34" w14:paraId="24B4E703" w14:textId="77777777" w:rsidTr="00DF0149">
        <w:trPr>
          <w:trHeight w:val="93"/>
        </w:trPr>
        <w:tc>
          <w:tcPr>
            <w:tcW w:w="720" w:type="pct"/>
            <w:vMerge/>
          </w:tcPr>
          <w:p w14:paraId="6964DDDA" w14:textId="77777777" w:rsidR="00222CE8" w:rsidRPr="000F5712" w:rsidRDefault="00222CE8" w:rsidP="00222CE8">
            <w:pPr>
              <w:rPr>
                <w:rFonts w:ascii="Times New Roman" w:hAnsi="Times New Roman"/>
                <w:b/>
                <w:bCs/>
                <w:highlight w:val="cyan"/>
              </w:rPr>
            </w:pPr>
          </w:p>
        </w:tc>
        <w:tc>
          <w:tcPr>
            <w:tcW w:w="3258" w:type="pct"/>
          </w:tcPr>
          <w:p w14:paraId="5D9FE4A9" w14:textId="3CBD16F0" w:rsidR="00222CE8" w:rsidRPr="00553EEA" w:rsidRDefault="00222CE8" w:rsidP="00222CE8">
            <w:pPr>
              <w:suppressAutoHyphens/>
              <w:ind w:left="33"/>
              <w:jc w:val="both"/>
              <w:rPr>
                <w:rFonts w:ascii="Times New Roman" w:hAnsi="Times New Roman"/>
                <w:iCs/>
              </w:rPr>
            </w:pPr>
            <w:r w:rsidRPr="00C10C2D">
              <w:rPr>
                <w:rFonts w:ascii="Times New Roman" w:hAnsi="Times New Roman"/>
                <w:sz w:val="24"/>
                <w:szCs w:val="24"/>
              </w:rPr>
              <w:t>Практическое занятие № 4. Определение экономического эффекта от сокращения сроков строительства или продолжительности выполнения СМР</w:t>
            </w:r>
          </w:p>
        </w:tc>
        <w:tc>
          <w:tcPr>
            <w:tcW w:w="437" w:type="pct"/>
            <w:vAlign w:val="center"/>
          </w:tcPr>
          <w:p w14:paraId="5A1419E2" w14:textId="3D25BE8B" w:rsidR="00222CE8" w:rsidRPr="0068376A" w:rsidRDefault="00222CE8" w:rsidP="00222CE8">
            <w:pPr>
              <w:jc w:val="center"/>
              <w:rPr>
                <w:rFonts w:ascii="Times New Roman" w:hAnsi="Times New Roman"/>
                <w:bCs/>
              </w:rPr>
            </w:pPr>
            <w:r w:rsidRPr="00C10C2D">
              <w:rPr>
                <w:rFonts w:ascii="Times New Roman" w:hAnsi="Times New Roman"/>
                <w:sz w:val="24"/>
                <w:szCs w:val="24"/>
                <w:lang w:val="en-US"/>
              </w:rPr>
              <w:t>2</w:t>
            </w:r>
          </w:p>
        </w:tc>
        <w:tc>
          <w:tcPr>
            <w:tcW w:w="585" w:type="pct"/>
            <w:vMerge/>
          </w:tcPr>
          <w:p w14:paraId="5031E1EB" w14:textId="77777777" w:rsidR="00222CE8" w:rsidRPr="001F07C3" w:rsidRDefault="00222CE8" w:rsidP="00222CE8">
            <w:pPr>
              <w:suppressAutoHyphens/>
              <w:jc w:val="both"/>
              <w:rPr>
                <w:rFonts w:ascii="Times New Roman" w:hAnsi="Times New Roman"/>
                <w:bCs/>
                <w:iCs/>
              </w:rPr>
            </w:pPr>
          </w:p>
        </w:tc>
      </w:tr>
      <w:tr w:rsidR="00222CE8" w:rsidRPr="00315F34" w14:paraId="6A128DB9" w14:textId="77777777" w:rsidTr="00DF0149">
        <w:trPr>
          <w:trHeight w:val="20"/>
        </w:trPr>
        <w:tc>
          <w:tcPr>
            <w:tcW w:w="720" w:type="pct"/>
            <w:vMerge/>
          </w:tcPr>
          <w:p w14:paraId="7ADC197B" w14:textId="77777777" w:rsidR="00222CE8" w:rsidRPr="000F5712" w:rsidRDefault="00222CE8" w:rsidP="00222CE8">
            <w:pPr>
              <w:rPr>
                <w:rFonts w:ascii="Times New Roman" w:hAnsi="Times New Roman"/>
                <w:b/>
                <w:bCs/>
                <w:highlight w:val="cyan"/>
              </w:rPr>
            </w:pPr>
          </w:p>
        </w:tc>
        <w:tc>
          <w:tcPr>
            <w:tcW w:w="3258" w:type="pct"/>
          </w:tcPr>
          <w:p w14:paraId="3DAB07BC" w14:textId="6C0BADAA" w:rsidR="00222CE8" w:rsidRPr="00553EEA" w:rsidRDefault="00222CE8" w:rsidP="00222CE8">
            <w:pPr>
              <w:suppressAutoHyphens/>
              <w:rPr>
                <w:rFonts w:ascii="Times New Roman" w:hAnsi="Times New Roman"/>
              </w:rPr>
            </w:pPr>
            <w:r w:rsidRPr="00C10C2D">
              <w:rPr>
                <w:rFonts w:ascii="Times New Roman" w:hAnsi="Times New Roman"/>
                <w:sz w:val="24"/>
                <w:szCs w:val="24"/>
              </w:rPr>
              <w:t>Практическое занятие № 5. Составление недельно-суточного графика производства СМР на основе календарного плана с использованием программного обеспечения (</w:t>
            </w:r>
            <w:r w:rsidRPr="00C10C2D">
              <w:rPr>
                <w:rFonts w:ascii="Times New Roman" w:hAnsi="Times New Roman"/>
                <w:sz w:val="24"/>
                <w:szCs w:val="24"/>
                <w:lang w:val="en-US"/>
              </w:rPr>
              <w:t>Excel</w:t>
            </w:r>
            <w:r w:rsidRPr="00C10C2D">
              <w:rPr>
                <w:rFonts w:ascii="Times New Roman" w:hAnsi="Times New Roman"/>
                <w:sz w:val="24"/>
                <w:szCs w:val="24"/>
              </w:rPr>
              <w:t>, Авто</w:t>
            </w:r>
            <w:r w:rsidRPr="00C10C2D">
              <w:rPr>
                <w:rFonts w:ascii="Times New Roman" w:hAnsi="Times New Roman"/>
                <w:sz w:val="24"/>
                <w:szCs w:val="24"/>
                <w:lang w:val="en-US"/>
              </w:rPr>
              <w:t>CAD</w:t>
            </w:r>
            <w:r w:rsidRPr="00C10C2D">
              <w:rPr>
                <w:rFonts w:ascii="Times New Roman" w:hAnsi="Times New Roman"/>
                <w:sz w:val="24"/>
                <w:szCs w:val="24"/>
              </w:rPr>
              <w:t>).</w:t>
            </w:r>
          </w:p>
        </w:tc>
        <w:tc>
          <w:tcPr>
            <w:tcW w:w="437" w:type="pct"/>
            <w:vAlign w:val="center"/>
          </w:tcPr>
          <w:p w14:paraId="77ACE4C1" w14:textId="4794B18E" w:rsidR="00222CE8" w:rsidRPr="008D055A" w:rsidRDefault="008D055A" w:rsidP="00222CE8">
            <w:pPr>
              <w:jc w:val="center"/>
              <w:rPr>
                <w:rFonts w:ascii="Times New Roman" w:hAnsi="Times New Roman"/>
                <w:bCs/>
              </w:rPr>
            </w:pPr>
            <w:r>
              <w:rPr>
                <w:rFonts w:ascii="Times New Roman" w:hAnsi="Times New Roman"/>
                <w:sz w:val="24"/>
                <w:szCs w:val="24"/>
              </w:rPr>
              <w:t>2</w:t>
            </w:r>
          </w:p>
        </w:tc>
        <w:tc>
          <w:tcPr>
            <w:tcW w:w="585" w:type="pct"/>
            <w:vMerge/>
          </w:tcPr>
          <w:p w14:paraId="3ED0C496" w14:textId="77777777" w:rsidR="00222CE8" w:rsidRPr="001F07C3" w:rsidRDefault="00222CE8" w:rsidP="00222CE8">
            <w:pPr>
              <w:suppressAutoHyphens/>
              <w:jc w:val="both"/>
              <w:rPr>
                <w:rFonts w:ascii="Times New Roman" w:hAnsi="Times New Roman"/>
                <w:bCs/>
                <w:iCs/>
              </w:rPr>
            </w:pPr>
          </w:p>
        </w:tc>
      </w:tr>
      <w:tr w:rsidR="00222CE8" w:rsidRPr="00315F34" w14:paraId="297039D8" w14:textId="77777777" w:rsidTr="00DF0149">
        <w:trPr>
          <w:trHeight w:val="20"/>
        </w:trPr>
        <w:tc>
          <w:tcPr>
            <w:tcW w:w="720" w:type="pct"/>
            <w:vMerge/>
          </w:tcPr>
          <w:p w14:paraId="64D3ED3D" w14:textId="77777777" w:rsidR="00222CE8" w:rsidRPr="000F5712" w:rsidRDefault="00222CE8" w:rsidP="00222CE8">
            <w:pPr>
              <w:rPr>
                <w:rFonts w:ascii="Times New Roman" w:hAnsi="Times New Roman"/>
                <w:b/>
                <w:bCs/>
                <w:highlight w:val="cyan"/>
              </w:rPr>
            </w:pPr>
          </w:p>
        </w:tc>
        <w:tc>
          <w:tcPr>
            <w:tcW w:w="3258" w:type="pct"/>
          </w:tcPr>
          <w:p w14:paraId="2A91DBDC" w14:textId="32D7D234" w:rsidR="00222CE8" w:rsidRPr="00553EEA" w:rsidRDefault="00222CE8" w:rsidP="00222CE8">
            <w:pPr>
              <w:suppressAutoHyphens/>
              <w:rPr>
                <w:rFonts w:ascii="Times New Roman" w:hAnsi="Times New Roman"/>
              </w:rPr>
            </w:pPr>
            <w:r w:rsidRPr="00C10C2D">
              <w:rPr>
                <w:rFonts w:ascii="Times New Roman" w:hAnsi="Times New Roman"/>
                <w:sz w:val="24"/>
                <w:szCs w:val="24"/>
              </w:rPr>
              <w:t>Практическое занятие № 6. Выполнение сравнительного анализа производственных заданий с использованием программного обеспечения (</w:t>
            </w:r>
            <w:r w:rsidRPr="00C10C2D">
              <w:rPr>
                <w:rFonts w:ascii="Times New Roman" w:hAnsi="Times New Roman"/>
                <w:sz w:val="24"/>
                <w:szCs w:val="24"/>
                <w:lang w:val="en-US"/>
              </w:rPr>
              <w:t>Excel</w:t>
            </w:r>
            <w:r w:rsidRPr="00C10C2D">
              <w:rPr>
                <w:rFonts w:ascii="Times New Roman" w:hAnsi="Times New Roman"/>
                <w:sz w:val="24"/>
                <w:szCs w:val="24"/>
              </w:rPr>
              <w:t>).</w:t>
            </w:r>
          </w:p>
        </w:tc>
        <w:tc>
          <w:tcPr>
            <w:tcW w:w="437" w:type="pct"/>
            <w:vAlign w:val="center"/>
          </w:tcPr>
          <w:p w14:paraId="482B68F6" w14:textId="1CA7EF1B" w:rsidR="00222CE8" w:rsidRPr="0068376A" w:rsidRDefault="00222CE8" w:rsidP="00222CE8">
            <w:pPr>
              <w:jc w:val="center"/>
              <w:rPr>
                <w:rFonts w:ascii="Times New Roman" w:hAnsi="Times New Roman"/>
                <w:bCs/>
              </w:rPr>
            </w:pPr>
            <w:r w:rsidRPr="00C10C2D">
              <w:rPr>
                <w:rFonts w:ascii="Times New Roman" w:hAnsi="Times New Roman"/>
                <w:sz w:val="24"/>
                <w:szCs w:val="24"/>
                <w:lang w:val="en-US"/>
              </w:rPr>
              <w:t>2</w:t>
            </w:r>
          </w:p>
        </w:tc>
        <w:tc>
          <w:tcPr>
            <w:tcW w:w="585" w:type="pct"/>
            <w:vMerge/>
          </w:tcPr>
          <w:p w14:paraId="446673AB" w14:textId="77777777" w:rsidR="00222CE8" w:rsidRPr="001F07C3" w:rsidRDefault="00222CE8" w:rsidP="00222CE8">
            <w:pPr>
              <w:suppressAutoHyphens/>
              <w:jc w:val="both"/>
              <w:rPr>
                <w:rFonts w:ascii="Times New Roman" w:hAnsi="Times New Roman"/>
                <w:bCs/>
                <w:iCs/>
              </w:rPr>
            </w:pPr>
          </w:p>
        </w:tc>
      </w:tr>
      <w:tr w:rsidR="00222CE8" w:rsidRPr="00315F34" w14:paraId="07ABF199" w14:textId="77777777" w:rsidTr="00222CE8">
        <w:trPr>
          <w:trHeight w:val="70"/>
        </w:trPr>
        <w:tc>
          <w:tcPr>
            <w:tcW w:w="720" w:type="pct"/>
            <w:vMerge w:val="restart"/>
          </w:tcPr>
          <w:p w14:paraId="5167DB53" w14:textId="718CACF5" w:rsidR="00222CE8" w:rsidRPr="00553EEA" w:rsidRDefault="00222CE8" w:rsidP="00DF0149">
            <w:pPr>
              <w:rPr>
                <w:rFonts w:ascii="Times New Roman" w:hAnsi="Times New Roman"/>
                <w:b/>
                <w:bCs/>
              </w:rPr>
            </w:pPr>
            <w:r w:rsidRPr="007B1135">
              <w:rPr>
                <w:rFonts w:ascii="Times New Roman" w:hAnsi="Times New Roman"/>
                <w:b/>
                <w:bCs/>
              </w:rPr>
              <w:t>Тема 1.2 Работа структурных подразделений при выполнении производственных заданий.</w:t>
            </w:r>
          </w:p>
        </w:tc>
        <w:tc>
          <w:tcPr>
            <w:tcW w:w="3258" w:type="pct"/>
          </w:tcPr>
          <w:p w14:paraId="1855E069" w14:textId="77777777" w:rsidR="00222CE8" w:rsidRPr="00553EEA" w:rsidRDefault="00222CE8" w:rsidP="00DF0149">
            <w:pPr>
              <w:suppressAutoHyphens/>
              <w:rPr>
                <w:rFonts w:ascii="Times New Roman" w:hAnsi="Times New Roman"/>
              </w:rPr>
            </w:pPr>
            <w:r w:rsidRPr="00553EEA">
              <w:rPr>
                <w:rFonts w:ascii="Times New Roman" w:hAnsi="Times New Roman"/>
                <w:b/>
                <w:bCs/>
              </w:rPr>
              <w:t>Содержание</w:t>
            </w:r>
          </w:p>
        </w:tc>
        <w:tc>
          <w:tcPr>
            <w:tcW w:w="437" w:type="pct"/>
          </w:tcPr>
          <w:p w14:paraId="532C657A" w14:textId="5432D087" w:rsidR="00222CE8" w:rsidRPr="0068376A" w:rsidRDefault="003B101C" w:rsidP="003B101C">
            <w:pPr>
              <w:jc w:val="center"/>
              <w:rPr>
                <w:rFonts w:ascii="Times New Roman" w:hAnsi="Times New Roman"/>
                <w:bCs/>
              </w:rPr>
            </w:pPr>
            <w:r>
              <w:rPr>
                <w:rFonts w:ascii="Times New Roman" w:hAnsi="Times New Roman"/>
                <w:bCs/>
              </w:rPr>
              <w:t>1</w:t>
            </w:r>
            <w:r w:rsidR="008D055A">
              <w:rPr>
                <w:rFonts w:ascii="Times New Roman" w:hAnsi="Times New Roman"/>
                <w:bCs/>
              </w:rPr>
              <w:t>6</w:t>
            </w:r>
          </w:p>
        </w:tc>
        <w:tc>
          <w:tcPr>
            <w:tcW w:w="585" w:type="pct"/>
          </w:tcPr>
          <w:p w14:paraId="693DECA2" w14:textId="77777777" w:rsidR="00222CE8" w:rsidRPr="0068376A" w:rsidRDefault="00222CE8" w:rsidP="00DF0149">
            <w:pPr>
              <w:suppressAutoHyphens/>
              <w:rPr>
                <w:rFonts w:ascii="Times New Roman" w:hAnsi="Times New Roman"/>
                <w:bCs/>
              </w:rPr>
            </w:pPr>
          </w:p>
        </w:tc>
      </w:tr>
      <w:tr w:rsidR="00222CE8" w:rsidRPr="00315F34" w14:paraId="791D5955" w14:textId="77777777" w:rsidTr="00DF0149">
        <w:trPr>
          <w:trHeight w:val="82"/>
        </w:trPr>
        <w:tc>
          <w:tcPr>
            <w:tcW w:w="720" w:type="pct"/>
            <w:vMerge/>
          </w:tcPr>
          <w:p w14:paraId="6A603FE3" w14:textId="77777777" w:rsidR="00222CE8" w:rsidRPr="00A02DBA" w:rsidRDefault="00222CE8" w:rsidP="00222CE8">
            <w:pPr>
              <w:rPr>
                <w:rFonts w:ascii="Times New Roman" w:hAnsi="Times New Roman"/>
                <w:b/>
                <w:bCs/>
                <w:highlight w:val="green"/>
              </w:rPr>
            </w:pPr>
          </w:p>
        </w:tc>
        <w:tc>
          <w:tcPr>
            <w:tcW w:w="3258" w:type="pct"/>
          </w:tcPr>
          <w:p w14:paraId="097FE858" w14:textId="411B1C8C" w:rsidR="00222CE8" w:rsidRPr="00553EEA" w:rsidRDefault="00222CE8" w:rsidP="00222CE8">
            <w:pPr>
              <w:rPr>
                <w:rFonts w:ascii="Times New Roman" w:hAnsi="Times New Roman"/>
              </w:rPr>
            </w:pPr>
            <w:r w:rsidRPr="00C10C2D">
              <w:rPr>
                <w:rFonts w:ascii="Times New Roman" w:hAnsi="Times New Roman"/>
                <w:b/>
                <w:bCs/>
                <w:i/>
                <w:sz w:val="24"/>
                <w:szCs w:val="24"/>
              </w:rPr>
              <w:t>Управление структурными подразделениями при выполнении СМР</w:t>
            </w:r>
            <w:r w:rsidRPr="00C10C2D">
              <w:rPr>
                <w:rFonts w:ascii="Times New Roman" w:hAnsi="Times New Roman"/>
                <w:bCs/>
                <w:sz w:val="24"/>
                <w:szCs w:val="24"/>
              </w:rPr>
              <w:t xml:space="preserve"> Структура органов управления, формы управления строительными организациями, функции аппарата управления строительными организациями</w:t>
            </w:r>
          </w:p>
        </w:tc>
        <w:tc>
          <w:tcPr>
            <w:tcW w:w="437" w:type="pct"/>
            <w:shd w:val="clear" w:color="auto" w:fill="auto"/>
            <w:vAlign w:val="center"/>
          </w:tcPr>
          <w:p w14:paraId="49596A27" w14:textId="4822EBB8" w:rsidR="00222CE8" w:rsidRPr="00222CE8" w:rsidRDefault="00222CE8" w:rsidP="00222CE8">
            <w:pPr>
              <w:jc w:val="center"/>
              <w:rPr>
                <w:rFonts w:ascii="Times New Roman" w:hAnsi="Times New Roman"/>
                <w:bCs/>
              </w:rPr>
            </w:pPr>
            <w:r w:rsidRPr="00222CE8">
              <w:rPr>
                <w:rFonts w:ascii="Times New Roman" w:hAnsi="Times New Roman"/>
                <w:bCs/>
                <w:sz w:val="24"/>
                <w:szCs w:val="24"/>
              </w:rPr>
              <w:t>2</w:t>
            </w:r>
          </w:p>
        </w:tc>
        <w:tc>
          <w:tcPr>
            <w:tcW w:w="585" w:type="pct"/>
            <w:vMerge w:val="restart"/>
            <w:shd w:val="clear" w:color="auto" w:fill="auto"/>
          </w:tcPr>
          <w:p w14:paraId="064A2BC5" w14:textId="77777777" w:rsidR="00222CE8" w:rsidRPr="0068376A" w:rsidRDefault="00222CE8" w:rsidP="00222CE8">
            <w:pPr>
              <w:rPr>
                <w:rFonts w:ascii="Times New Roman" w:hAnsi="Times New Roman"/>
                <w:bCs/>
              </w:rPr>
            </w:pPr>
            <w:r w:rsidRPr="0068376A">
              <w:rPr>
                <w:rFonts w:ascii="Times New Roman" w:hAnsi="Times New Roman"/>
                <w:bCs/>
              </w:rPr>
              <w:t>ПК 3.1, ПК3.2</w:t>
            </w:r>
            <w:r>
              <w:rPr>
                <w:rFonts w:ascii="Times New Roman" w:hAnsi="Times New Roman"/>
                <w:bCs/>
              </w:rPr>
              <w:t>, ПК 3.3, ПК 3.4</w:t>
            </w:r>
          </w:p>
          <w:p w14:paraId="667DD09F" w14:textId="77777777" w:rsidR="00222CE8" w:rsidRPr="0068376A" w:rsidRDefault="00222CE8" w:rsidP="00222CE8">
            <w:pPr>
              <w:rPr>
                <w:rFonts w:ascii="Times New Roman" w:hAnsi="Times New Roman"/>
                <w:bCs/>
              </w:rPr>
            </w:pPr>
            <w:r>
              <w:rPr>
                <w:rFonts w:ascii="Times New Roman" w:hAnsi="Times New Roman"/>
                <w:bCs/>
              </w:rPr>
              <w:t xml:space="preserve">ОК 01, </w:t>
            </w:r>
            <w:r w:rsidRPr="0068376A">
              <w:rPr>
                <w:rFonts w:ascii="Times New Roman" w:hAnsi="Times New Roman"/>
                <w:bCs/>
              </w:rPr>
              <w:t>ОК 02</w:t>
            </w:r>
          </w:p>
          <w:p w14:paraId="03B95C7A" w14:textId="77777777" w:rsidR="00222CE8" w:rsidRPr="00D3659C" w:rsidRDefault="00222CE8" w:rsidP="00222CE8">
            <w:pPr>
              <w:suppressAutoHyphens/>
              <w:jc w:val="both"/>
              <w:rPr>
                <w:rFonts w:ascii="Times New Roman" w:hAnsi="Times New Roman"/>
                <w:bCs/>
                <w:iCs/>
              </w:rPr>
            </w:pPr>
          </w:p>
        </w:tc>
      </w:tr>
      <w:tr w:rsidR="00222CE8" w:rsidRPr="00315F34" w14:paraId="423220D3" w14:textId="77777777" w:rsidTr="00DF0149">
        <w:trPr>
          <w:trHeight w:val="79"/>
        </w:trPr>
        <w:tc>
          <w:tcPr>
            <w:tcW w:w="720" w:type="pct"/>
            <w:vMerge/>
          </w:tcPr>
          <w:p w14:paraId="41FC1CB9" w14:textId="77777777" w:rsidR="00222CE8" w:rsidRPr="00A02DBA" w:rsidRDefault="00222CE8" w:rsidP="00222CE8">
            <w:pPr>
              <w:rPr>
                <w:rFonts w:ascii="Times New Roman" w:hAnsi="Times New Roman"/>
                <w:b/>
                <w:bCs/>
                <w:highlight w:val="green"/>
              </w:rPr>
            </w:pPr>
          </w:p>
        </w:tc>
        <w:tc>
          <w:tcPr>
            <w:tcW w:w="3258" w:type="pct"/>
          </w:tcPr>
          <w:p w14:paraId="7FE6BCDF" w14:textId="7EB9C8E8" w:rsidR="00222CE8" w:rsidRPr="00553EEA" w:rsidRDefault="00222CE8" w:rsidP="00222CE8">
            <w:pPr>
              <w:rPr>
                <w:rFonts w:ascii="Times New Roman" w:hAnsi="Times New Roman"/>
              </w:rPr>
            </w:pPr>
            <w:r w:rsidRPr="00C10C2D">
              <w:rPr>
                <w:rFonts w:ascii="Times New Roman" w:hAnsi="Times New Roman"/>
                <w:b/>
                <w:bCs/>
                <w:i/>
                <w:sz w:val="24"/>
                <w:szCs w:val="24"/>
              </w:rPr>
              <w:t>Приемы и методы управления структурными подразделениями</w:t>
            </w:r>
            <w:r w:rsidRPr="00C10C2D">
              <w:rPr>
                <w:rFonts w:ascii="Times New Roman" w:hAnsi="Times New Roman"/>
                <w:bCs/>
                <w:sz w:val="24"/>
                <w:szCs w:val="24"/>
              </w:rPr>
              <w:t>. Права и обязанности бригадира, мастера прораба, начальника участка</w:t>
            </w:r>
          </w:p>
        </w:tc>
        <w:tc>
          <w:tcPr>
            <w:tcW w:w="437" w:type="pct"/>
            <w:shd w:val="clear" w:color="auto" w:fill="auto"/>
            <w:vAlign w:val="center"/>
          </w:tcPr>
          <w:p w14:paraId="51E8A4C8" w14:textId="385D6F08" w:rsidR="00222CE8" w:rsidRPr="00222CE8" w:rsidRDefault="00222CE8" w:rsidP="00222CE8">
            <w:pPr>
              <w:jc w:val="center"/>
              <w:rPr>
                <w:rFonts w:ascii="Times New Roman" w:hAnsi="Times New Roman"/>
                <w:bCs/>
              </w:rPr>
            </w:pPr>
            <w:r w:rsidRPr="00222CE8">
              <w:rPr>
                <w:rFonts w:ascii="Times New Roman" w:hAnsi="Times New Roman"/>
                <w:bCs/>
                <w:sz w:val="24"/>
                <w:szCs w:val="24"/>
              </w:rPr>
              <w:t>2</w:t>
            </w:r>
          </w:p>
        </w:tc>
        <w:tc>
          <w:tcPr>
            <w:tcW w:w="585" w:type="pct"/>
            <w:vMerge/>
            <w:shd w:val="clear" w:color="auto" w:fill="auto"/>
          </w:tcPr>
          <w:p w14:paraId="65066A8A" w14:textId="77777777" w:rsidR="00222CE8" w:rsidRPr="0068376A" w:rsidRDefault="00222CE8" w:rsidP="00222CE8">
            <w:pPr>
              <w:rPr>
                <w:rFonts w:ascii="Times New Roman" w:hAnsi="Times New Roman"/>
                <w:bCs/>
              </w:rPr>
            </w:pPr>
          </w:p>
        </w:tc>
      </w:tr>
      <w:tr w:rsidR="00222CE8" w:rsidRPr="00315F34" w14:paraId="2718A2DC" w14:textId="77777777" w:rsidTr="00DF0149">
        <w:trPr>
          <w:trHeight w:val="79"/>
        </w:trPr>
        <w:tc>
          <w:tcPr>
            <w:tcW w:w="720" w:type="pct"/>
            <w:vMerge/>
          </w:tcPr>
          <w:p w14:paraId="18221FB0" w14:textId="77777777" w:rsidR="00222CE8" w:rsidRPr="00A02DBA" w:rsidRDefault="00222CE8" w:rsidP="00222CE8">
            <w:pPr>
              <w:rPr>
                <w:rFonts w:ascii="Times New Roman" w:hAnsi="Times New Roman"/>
                <w:b/>
                <w:bCs/>
                <w:highlight w:val="green"/>
              </w:rPr>
            </w:pPr>
          </w:p>
        </w:tc>
        <w:tc>
          <w:tcPr>
            <w:tcW w:w="3258" w:type="pct"/>
          </w:tcPr>
          <w:p w14:paraId="70265F07" w14:textId="3F72713B" w:rsidR="00222CE8" w:rsidRPr="00553EEA" w:rsidRDefault="00222CE8" w:rsidP="00222CE8">
            <w:pPr>
              <w:rPr>
                <w:rFonts w:ascii="Times New Roman" w:hAnsi="Times New Roman"/>
              </w:rPr>
            </w:pPr>
            <w:r w:rsidRPr="00C10C2D">
              <w:rPr>
                <w:rFonts w:ascii="Times New Roman" w:hAnsi="Times New Roman"/>
                <w:b/>
                <w:i/>
                <w:sz w:val="24"/>
                <w:szCs w:val="24"/>
              </w:rPr>
              <w:t>Показатели использования ресурсов в строительстве</w:t>
            </w:r>
            <w:r w:rsidRPr="00C10C2D">
              <w:rPr>
                <w:rFonts w:ascii="Times New Roman" w:hAnsi="Times New Roman"/>
                <w:sz w:val="24"/>
                <w:szCs w:val="24"/>
              </w:rPr>
              <w:t>.</w:t>
            </w:r>
            <w:r w:rsidR="004E046E">
              <w:rPr>
                <w:rFonts w:ascii="Times New Roman" w:hAnsi="Times New Roman"/>
                <w:sz w:val="24"/>
                <w:szCs w:val="24"/>
              </w:rPr>
              <w:t xml:space="preserve"> </w:t>
            </w:r>
            <w:r w:rsidRPr="00C10C2D">
              <w:rPr>
                <w:rFonts w:ascii="Times New Roman" w:hAnsi="Times New Roman"/>
                <w:sz w:val="24"/>
                <w:szCs w:val="24"/>
              </w:rPr>
              <w:t xml:space="preserve">Инструменты управления ресурсами в строительстве, методы расчета показателей использования ресурсов. Принципы организации и развития материально-технической базы снабжения, договора поставки материально-технических ресурсов. </w:t>
            </w:r>
          </w:p>
        </w:tc>
        <w:tc>
          <w:tcPr>
            <w:tcW w:w="437" w:type="pct"/>
            <w:shd w:val="clear" w:color="auto" w:fill="auto"/>
            <w:vAlign w:val="center"/>
          </w:tcPr>
          <w:p w14:paraId="0B188350" w14:textId="12273664" w:rsidR="00222CE8" w:rsidRPr="00222CE8" w:rsidRDefault="00222CE8" w:rsidP="00222CE8">
            <w:pPr>
              <w:jc w:val="center"/>
              <w:rPr>
                <w:rFonts w:ascii="Times New Roman" w:hAnsi="Times New Roman"/>
                <w:bCs/>
              </w:rPr>
            </w:pPr>
            <w:r w:rsidRPr="00222CE8">
              <w:rPr>
                <w:rFonts w:ascii="Times New Roman" w:hAnsi="Times New Roman"/>
                <w:bCs/>
                <w:sz w:val="24"/>
                <w:szCs w:val="24"/>
              </w:rPr>
              <w:t>2</w:t>
            </w:r>
          </w:p>
        </w:tc>
        <w:tc>
          <w:tcPr>
            <w:tcW w:w="585" w:type="pct"/>
            <w:vMerge/>
            <w:shd w:val="clear" w:color="auto" w:fill="auto"/>
          </w:tcPr>
          <w:p w14:paraId="4672399A" w14:textId="77777777" w:rsidR="00222CE8" w:rsidRPr="0068376A" w:rsidRDefault="00222CE8" w:rsidP="00222CE8">
            <w:pPr>
              <w:rPr>
                <w:rFonts w:ascii="Times New Roman" w:hAnsi="Times New Roman"/>
                <w:bCs/>
              </w:rPr>
            </w:pPr>
          </w:p>
        </w:tc>
      </w:tr>
      <w:tr w:rsidR="00222CE8" w:rsidRPr="00315F34" w14:paraId="79475BEC" w14:textId="77777777" w:rsidTr="00DF0149">
        <w:trPr>
          <w:trHeight w:val="79"/>
        </w:trPr>
        <w:tc>
          <w:tcPr>
            <w:tcW w:w="720" w:type="pct"/>
            <w:vMerge/>
          </w:tcPr>
          <w:p w14:paraId="772CAA8F" w14:textId="77777777" w:rsidR="00222CE8" w:rsidRPr="00A02DBA" w:rsidRDefault="00222CE8" w:rsidP="00222CE8">
            <w:pPr>
              <w:rPr>
                <w:rFonts w:ascii="Times New Roman" w:hAnsi="Times New Roman"/>
                <w:b/>
                <w:bCs/>
                <w:highlight w:val="green"/>
              </w:rPr>
            </w:pPr>
          </w:p>
        </w:tc>
        <w:tc>
          <w:tcPr>
            <w:tcW w:w="3258" w:type="pct"/>
          </w:tcPr>
          <w:p w14:paraId="07982B96" w14:textId="055E4AD0" w:rsidR="00222CE8" w:rsidRPr="00553EEA" w:rsidRDefault="00222CE8" w:rsidP="00222CE8">
            <w:pPr>
              <w:rPr>
                <w:rFonts w:ascii="Times New Roman" w:hAnsi="Times New Roman"/>
              </w:rPr>
            </w:pPr>
            <w:r w:rsidRPr="00C10C2D">
              <w:rPr>
                <w:rFonts w:ascii="Times New Roman" w:hAnsi="Times New Roman"/>
                <w:sz w:val="24"/>
                <w:szCs w:val="24"/>
              </w:rPr>
              <w:t>Учет и контроль за расходом материалов. Организация и эксплуатация парка машин, методы учета и показатели работы строительных машин. Трудовые ресурсы.</w:t>
            </w:r>
          </w:p>
        </w:tc>
        <w:tc>
          <w:tcPr>
            <w:tcW w:w="437" w:type="pct"/>
            <w:shd w:val="clear" w:color="auto" w:fill="auto"/>
            <w:vAlign w:val="center"/>
          </w:tcPr>
          <w:p w14:paraId="73CCC1E0" w14:textId="0D68AEAF" w:rsidR="00222CE8" w:rsidRPr="00222CE8" w:rsidRDefault="00222CE8" w:rsidP="00222CE8">
            <w:pPr>
              <w:jc w:val="center"/>
              <w:rPr>
                <w:rFonts w:ascii="Times New Roman" w:hAnsi="Times New Roman"/>
                <w:bCs/>
              </w:rPr>
            </w:pPr>
            <w:r w:rsidRPr="00222CE8">
              <w:rPr>
                <w:rFonts w:ascii="Times New Roman" w:hAnsi="Times New Roman"/>
                <w:bCs/>
                <w:sz w:val="24"/>
                <w:szCs w:val="24"/>
              </w:rPr>
              <w:t>2</w:t>
            </w:r>
          </w:p>
        </w:tc>
        <w:tc>
          <w:tcPr>
            <w:tcW w:w="585" w:type="pct"/>
            <w:vMerge/>
            <w:shd w:val="clear" w:color="auto" w:fill="auto"/>
          </w:tcPr>
          <w:p w14:paraId="1136AAE9" w14:textId="77777777" w:rsidR="00222CE8" w:rsidRPr="0068376A" w:rsidRDefault="00222CE8" w:rsidP="00222CE8">
            <w:pPr>
              <w:rPr>
                <w:rFonts w:ascii="Times New Roman" w:hAnsi="Times New Roman"/>
                <w:bCs/>
              </w:rPr>
            </w:pPr>
          </w:p>
        </w:tc>
      </w:tr>
      <w:tr w:rsidR="00222CE8" w:rsidRPr="00315F34" w14:paraId="0E929ED3" w14:textId="77777777" w:rsidTr="00222CE8">
        <w:trPr>
          <w:trHeight w:val="345"/>
        </w:trPr>
        <w:tc>
          <w:tcPr>
            <w:tcW w:w="720" w:type="pct"/>
            <w:vMerge/>
            <w:vAlign w:val="center"/>
          </w:tcPr>
          <w:p w14:paraId="75F907BD" w14:textId="77777777" w:rsidR="00222CE8" w:rsidRPr="00A02DBA" w:rsidRDefault="00222CE8" w:rsidP="00DF0149">
            <w:pPr>
              <w:jc w:val="center"/>
              <w:rPr>
                <w:rFonts w:ascii="Times New Roman" w:hAnsi="Times New Roman"/>
                <w:b/>
                <w:bCs/>
                <w:highlight w:val="green"/>
              </w:rPr>
            </w:pPr>
          </w:p>
        </w:tc>
        <w:tc>
          <w:tcPr>
            <w:tcW w:w="3258" w:type="pct"/>
          </w:tcPr>
          <w:p w14:paraId="6DAAD338" w14:textId="77777777" w:rsidR="00222CE8" w:rsidRPr="00DF36CD" w:rsidRDefault="00222CE8"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437" w:type="pct"/>
            <w:vAlign w:val="center"/>
          </w:tcPr>
          <w:p w14:paraId="44A00BDD" w14:textId="0A0BBB56" w:rsidR="00222CE8" w:rsidRPr="0068376A" w:rsidRDefault="008D055A" w:rsidP="003B101C">
            <w:pPr>
              <w:jc w:val="center"/>
              <w:rPr>
                <w:rFonts w:ascii="Times New Roman" w:hAnsi="Times New Roman"/>
                <w:bCs/>
              </w:rPr>
            </w:pPr>
            <w:r>
              <w:rPr>
                <w:rFonts w:ascii="Times New Roman" w:hAnsi="Times New Roman"/>
                <w:bCs/>
              </w:rPr>
              <w:t>8</w:t>
            </w:r>
          </w:p>
        </w:tc>
        <w:tc>
          <w:tcPr>
            <w:tcW w:w="585" w:type="pct"/>
            <w:vMerge/>
            <w:vAlign w:val="center"/>
          </w:tcPr>
          <w:p w14:paraId="4AF405E2" w14:textId="77777777" w:rsidR="00222CE8" w:rsidRPr="0068376A" w:rsidRDefault="00222CE8" w:rsidP="00DF0149">
            <w:pPr>
              <w:suppressAutoHyphens/>
              <w:jc w:val="center"/>
              <w:rPr>
                <w:rFonts w:ascii="Times New Roman" w:hAnsi="Times New Roman"/>
                <w:bCs/>
              </w:rPr>
            </w:pPr>
          </w:p>
        </w:tc>
      </w:tr>
      <w:tr w:rsidR="003B101C" w:rsidRPr="00315F34" w14:paraId="739905B8" w14:textId="77777777" w:rsidTr="00DF0149">
        <w:trPr>
          <w:trHeight w:val="345"/>
        </w:trPr>
        <w:tc>
          <w:tcPr>
            <w:tcW w:w="720" w:type="pct"/>
            <w:vMerge/>
            <w:vAlign w:val="center"/>
          </w:tcPr>
          <w:p w14:paraId="29E3B176" w14:textId="77777777" w:rsidR="003B101C" w:rsidRPr="00A02DBA" w:rsidRDefault="003B101C" w:rsidP="003B101C">
            <w:pPr>
              <w:jc w:val="center"/>
              <w:rPr>
                <w:rFonts w:ascii="Times New Roman" w:hAnsi="Times New Roman"/>
                <w:b/>
                <w:bCs/>
                <w:highlight w:val="green"/>
              </w:rPr>
            </w:pPr>
          </w:p>
        </w:tc>
        <w:tc>
          <w:tcPr>
            <w:tcW w:w="3258" w:type="pct"/>
          </w:tcPr>
          <w:p w14:paraId="07B4AB85" w14:textId="0154703F" w:rsidR="003B101C" w:rsidRPr="00553EEA" w:rsidRDefault="003B101C" w:rsidP="003B101C">
            <w:pPr>
              <w:suppressAutoHyphens/>
              <w:rPr>
                <w:rFonts w:ascii="Times New Roman" w:hAnsi="Times New Roman"/>
                <w:bCs/>
              </w:rPr>
            </w:pPr>
            <w:r w:rsidRPr="00C10C2D">
              <w:rPr>
                <w:rFonts w:ascii="Times New Roman" w:hAnsi="Times New Roman"/>
                <w:sz w:val="24"/>
                <w:szCs w:val="24"/>
              </w:rPr>
              <w:t>Практическое занятие № 7. Разработка организационной структуры строительной фирмы.</w:t>
            </w:r>
          </w:p>
        </w:tc>
        <w:tc>
          <w:tcPr>
            <w:tcW w:w="437" w:type="pct"/>
            <w:vAlign w:val="center"/>
          </w:tcPr>
          <w:p w14:paraId="510808CC" w14:textId="1F62DD95" w:rsidR="003B101C" w:rsidRPr="0068376A" w:rsidRDefault="003B101C" w:rsidP="003B101C">
            <w:pPr>
              <w:jc w:val="center"/>
              <w:rPr>
                <w:rFonts w:ascii="Times New Roman" w:hAnsi="Times New Roman"/>
                <w:bCs/>
              </w:rPr>
            </w:pPr>
            <w:r w:rsidRPr="00C10C2D">
              <w:rPr>
                <w:rFonts w:ascii="Times New Roman" w:hAnsi="Times New Roman"/>
                <w:sz w:val="24"/>
                <w:szCs w:val="24"/>
                <w:lang w:val="en-US"/>
              </w:rPr>
              <w:t>2</w:t>
            </w:r>
          </w:p>
        </w:tc>
        <w:tc>
          <w:tcPr>
            <w:tcW w:w="585" w:type="pct"/>
            <w:vMerge/>
          </w:tcPr>
          <w:p w14:paraId="3C4664E2" w14:textId="77777777" w:rsidR="003B101C" w:rsidRPr="00D3659C" w:rsidRDefault="003B101C" w:rsidP="003B101C">
            <w:pPr>
              <w:suppressAutoHyphens/>
              <w:jc w:val="both"/>
              <w:rPr>
                <w:rFonts w:ascii="Times New Roman" w:hAnsi="Times New Roman"/>
                <w:bCs/>
                <w:iCs/>
              </w:rPr>
            </w:pPr>
          </w:p>
        </w:tc>
      </w:tr>
      <w:tr w:rsidR="003B101C" w:rsidRPr="00315F34" w14:paraId="3A027EE4" w14:textId="77777777" w:rsidTr="00DF0149">
        <w:trPr>
          <w:trHeight w:val="345"/>
        </w:trPr>
        <w:tc>
          <w:tcPr>
            <w:tcW w:w="720" w:type="pct"/>
            <w:vMerge/>
            <w:vAlign w:val="center"/>
          </w:tcPr>
          <w:p w14:paraId="2D56E3A7" w14:textId="77777777" w:rsidR="003B101C" w:rsidRPr="00A02DBA" w:rsidRDefault="003B101C" w:rsidP="003B101C">
            <w:pPr>
              <w:jc w:val="center"/>
              <w:rPr>
                <w:rFonts w:ascii="Times New Roman" w:hAnsi="Times New Roman"/>
                <w:b/>
                <w:bCs/>
                <w:highlight w:val="green"/>
              </w:rPr>
            </w:pPr>
          </w:p>
        </w:tc>
        <w:tc>
          <w:tcPr>
            <w:tcW w:w="3258" w:type="pct"/>
          </w:tcPr>
          <w:p w14:paraId="79683928" w14:textId="2EDB558D" w:rsidR="003B101C" w:rsidRPr="00553EEA" w:rsidRDefault="003B101C" w:rsidP="003B101C">
            <w:pPr>
              <w:suppressAutoHyphens/>
              <w:rPr>
                <w:rFonts w:ascii="Times New Roman" w:hAnsi="Times New Roman"/>
                <w:bCs/>
              </w:rPr>
            </w:pPr>
            <w:r w:rsidRPr="00C10C2D">
              <w:rPr>
                <w:rFonts w:ascii="Times New Roman" w:hAnsi="Times New Roman"/>
                <w:sz w:val="24"/>
                <w:szCs w:val="24"/>
              </w:rPr>
              <w:t>Практическое занятие № 8. Составление отчета о нормативной потребности в материалах (форма № М-29 часть I) с использованием программного обеспечения (Excel).</w:t>
            </w:r>
          </w:p>
        </w:tc>
        <w:tc>
          <w:tcPr>
            <w:tcW w:w="437" w:type="pct"/>
            <w:vAlign w:val="center"/>
          </w:tcPr>
          <w:p w14:paraId="2E65BC47" w14:textId="2F6DDEF3" w:rsidR="003B101C" w:rsidRPr="0068376A" w:rsidRDefault="003B101C" w:rsidP="003B101C">
            <w:pPr>
              <w:jc w:val="center"/>
              <w:rPr>
                <w:rFonts w:ascii="Times New Roman" w:hAnsi="Times New Roman"/>
                <w:bCs/>
              </w:rPr>
            </w:pPr>
            <w:r w:rsidRPr="00C10C2D">
              <w:rPr>
                <w:rFonts w:ascii="Times New Roman" w:hAnsi="Times New Roman"/>
                <w:sz w:val="24"/>
                <w:szCs w:val="24"/>
                <w:lang w:val="en-US"/>
              </w:rPr>
              <w:t>2</w:t>
            </w:r>
          </w:p>
        </w:tc>
        <w:tc>
          <w:tcPr>
            <w:tcW w:w="585" w:type="pct"/>
            <w:vMerge/>
          </w:tcPr>
          <w:p w14:paraId="0FF4B64E" w14:textId="77777777" w:rsidR="003B101C" w:rsidRPr="00D3659C" w:rsidRDefault="003B101C" w:rsidP="003B101C">
            <w:pPr>
              <w:suppressAutoHyphens/>
              <w:jc w:val="both"/>
              <w:rPr>
                <w:rFonts w:ascii="Times New Roman" w:hAnsi="Times New Roman"/>
                <w:bCs/>
                <w:iCs/>
              </w:rPr>
            </w:pPr>
          </w:p>
        </w:tc>
      </w:tr>
      <w:tr w:rsidR="003B101C" w:rsidRPr="00315F34" w14:paraId="1A9D199D" w14:textId="77777777" w:rsidTr="00DF0149">
        <w:trPr>
          <w:trHeight w:val="345"/>
        </w:trPr>
        <w:tc>
          <w:tcPr>
            <w:tcW w:w="720" w:type="pct"/>
            <w:vMerge/>
            <w:vAlign w:val="center"/>
          </w:tcPr>
          <w:p w14:paraId="507D58F5" w14:textId="77777777" w:rsidR="003B101C" w:rsidRPr="00A02DBA" w:rsidRDefault="003B101C" w:rsidP="003B101C">
            <w:pPr>
              <w:jc w:val="center"/>
              <w:rPr>
                <w:rFonts w:ascii="Times New Roman" w:hAnsi="Times New Roman"/>
                <w:b/>
                <w:bCs/>
                <w:highlight w:val="green"/>
              </w:rPr>
            </w:pPr>
          </w:p>
        </w:tc>
        <w:tc>
          <w:tcPr>
            <w:tcW w:w="3258" w:type="pct"/>
          </w:tcPr>
          <w:p w14:paraId="3B669E59" w14:textId="79EEEFCC" w:rsidR="003B101C" w:rsidRPr="00553EEA" w:rsidRDefault="003B101C" w:rsidP="003B101C">
            <w:pPr>
              <w:suppressAutoHyphens/>
              <w:rPr>
                <w:rFonts w:ascii="Times New Roman" w:hAnsi="Times New Roman"/>
                <w:bCs/>
              </w:rPr>
            </w:pPr>
            <w:r w:rsidRPr="00C10C2D">
              <w:rPr>
                <w:rFonts w:ascii="Times New Roman" w:hAnsi="Times New Roman"/>
                <w:sz w:val="24"/>
                <w:szCs w:val="24"/>
              </w:rPr>
              <w:t>Практическое занятие № 9. Составление отчета о расходе основных материалов в</w:t>
            </w:r>
            <w:r>
              <w:rPr>
                <w:rFonts w:ascii="Times New Roman" w:hAnsi="Times New Roman"/>
                <w:sz w:val="24"/>
                <w:szCs w:val="24"/>
              </w:rPr>
              <w:t xml:space="preserve"> </w:t>
            </w:r>
            <w:r w:rsidRPr="00C10C2D">
              <w:rPr>
                <w:rFonts w:ascii="Times New Roman" w:hAnsi="Times New Roman"/>
                <w:sz w:val="24"/>
                <w:szCs w:val="24"/>
              </w:rPr>
              <w:t>сопоставлениями с производственными нормами (форма № М-29 часть II) с использованием программного обеспечения (Excel</w:t>
            </w:r>
            <w:r w:rsidRPr="00C10C2D">
              <w:rPr>
                <w:rFonts w:ascii="Times New Roman" w:hAnsi="Times New Roman"/>
                <w:b/>
                <w:sz w:val="24"/>
                <w:szCs w:val="24"/>
              </w:rPr>
              <w:t>).</w:t>
            </w:r>
          </w:p>
        </w:tc>
        <w:tc>
          <w:tcPr>
            <w:tcW w:w="437" w:type="pct"/>
            <w:vAlign w:val="center"/>
          </w:tcPr>
          <w:p w14:paraId="1FC95DD4" w14:textId="7FBC0395" w:rsidR="003B101C" w:rsidRPr="008D055A" w:rsidRDefault="008D055A" w:rsidP="003B101C">
            <w:pPr>
              <w:jc w:val="center"/>
              <w:rPr>
                <w:rFonts w:ascii="Times New Roman" w:hAnsi="Times New Roman"/>
                <w:bCs/>
              </w:rPr>
            </w:pPr>
            <w:r>
              <w:rPr>
                <w:rFonts w:ascii="Times New Roman" w:hAnsi="Times New Roman"/>
                <w:sz w:val="24"/>
                <w:szCs w:val="24"/>
              </w:rPr>
              <w:t>2</w:t>
            </w:r>
          </w:p>
        </w:tc>
        <w:tc>
          <w:tcPr>
            <w:tcW w:w="585" w:type="pct"/>
            <w:vMerge/>
          </w:tcPr>
          <w:p w14:paraId="0B216144" w14:textId="77777777" w:rsidR="003B101C" w:rsidRPr="00F772CE" w:rsidRDefault="003B101C" w:rsidP="003B101C">
            <w:pPr>
              <w:suppressAutoHyphens/>
              <w:jc w:val="both"/>
              <w:rPr>
                <w:rFonts w:ascii="Times New Roman" w:hAnsi="Times New Roman"/>
                <w:bCs/>
                <w:iCs/>
              </w:rPr>
            </w:pPr>
          </w:p>
        </w:tc>
      </w:tr>
      <w:tr w:rsidR="003B101C" w:rsidRPr="00315F34" w14:paraId="5DE1F5F3" w14:textId="77777777" w:rsidTr="00DF0149">
        <w:trPr>
          <w:trHeight w:val="345"/>
        </w:trPr>
        <w:tc>
          <w:tcPr>
            <w:tcW w:w="720" w:type="pct"/>
            <w:vMerge/>
            <w:vAlign w:val="center"/>
          </w:tcPr>
          <w:p w14:paraId="17EC6073" w14:textId="77777777" w:rsidR="003B101C" w:rsidRPr="00A02DBA" w:rsidRDefault="003B101C" w:rsidP="003B101C">
            <w:pPr>
              <w:jc w:val="center"/>
              <w:rPr>
                <w:rFonts w:ascii="Times New Roman" w:hAnsi="Times New Roman"/>
                <w:b/>
                <w:bCs/>
                <w:highlight w:val="green"/>
              </w:rPr>
            </w:pPr>
          </w:p>
        </w:tc>
        <w:tc>
          <w:tcPr>
            <w:tcW w:w="3258" w:type="pct"/>
          </w:tcPr>
          <w:p w14:paraId="50F92D05" w14:textId="776917B7" w:rsidR="003B101C" w:rsidRPr="00553EEA" w:rsidRDefault="003B101C" w:rsidP="003B101C">
            <w:pPr>
              <w:ind w:right="108"/>
              <w:rPr>
                <w:rFonts w:ascii="Times New Roman" w:hAnsi="Times New Roman"/>
              </w:rPr>
            </w:pPr>
            <w:r w:rsidRPr="00C10C2D">
              <w:rPr>
                <w:rFonts w:ascii="Times New Roman" w:hAnsi="Times New Roman"/>
                <w:sz w:val="24"/>
                <w:szCs w:val="24"/>
              </w:rPr>
              <w:t>Практическое занятие № 10. Разработка договора поставки материально – технических ресурсов</w:t>
            </w:r>
          </w:p>
        </w:tc>
        <w:tc>
          <w:tcPr>
            <w:tcW w:w="437" w:type="pct"/>
            <w:vAlign w:val="center"/>
          </w:tcPr>
          <w:p w14:paraId="101D0F0B" w14:textId="15BFCB82" w:rsidR="003B101C" w:rsidRPr="0068376A" w:rsidRDefault="003B101C" w:rsidP="003B101C">
            <w:pPr>
              <w:jc w:val="center"/>
              <w:rPr>
                <w:rFonts w:ascii="Times New Roman" w:hAnsi="Times New Roman"/>
                <w:bCs/>
              </w:rPr>
            </w:pPr>
            <w:r w:rsidRPr="00C10C2D">
              <w:rPr>
                <w:rFonts w:ascii="Times New Roman" w:hAnsi="Times New Roman"/>
                <w:sz w:val="24"/>
                <w:szCs w:val="24"/>
                <w:lang w:val="en-US"/>
              </w:rPr>
              <w:t>2</w:t>
            </w:r>
          </w:p>
        </w:tc>
        <w:tc>
          <w:tcPr>
            <w:tcW w:w="585" w:type="pct"/>
            <w:vMerge/>
          </w:tcPr>
          <w:p w14:paraId="45D6D624" w14:textId="77777777" w:rsidR="003B101C" w:rsidRPr="00F772CE" w:rsidRDefault="003B101C" w:rsidP="003B101C">
            <w:pPr>
              <w:suppressAutoHyphens/>
              <w:jc w:val="both"/>
              <w:rPr>
                <w:rFonts w:ascii="Times New Roman" w:hAnsi="Times New Roman"/>
                <w:bCs/>
                <w:iCs/>
              </w:rPr>
            </w:pPr>
          </w:p>
        </w:tc>
      </w:tr>
      <w:tr w:rsidR="00222CE8" w:rsidRPr="00315F34" w14:paraId="67F0EB37" w14:textId="77777777" w:rsidTr="003B101C">
        <w:trPr>
          <w:trHeight w:val="345"/>
        </w:trPr>
        <w:tc>
          <w:tcPr>
            <w:tcW w:w="720" w:type="pct"/>
            <w:vMerge w:val="restart"/>
          </w:tcPr>
          <w:p w14:paraId="40A54112" w14:textId="77777777" w:rsidR="00222CE8" w:rsidRPr="00A02DBA" w:rsidRDefault="00222CE8" w:rsidP="003B101C">
            <w:pPr>
              <w:rPr>
                <w:rFonts w:ascii="Times New Roman" w:hAnsi="Times New Roman"/>
                <w:b/>
                <w:bCs/>
                <w:highlight w:val="green"/>
              </w:rPr>
            </w:pPr>
            <w:r w:rsidRPr="00C10C2D">
              <w:rPr>
                <w:rFonts w:ascii="Times New Roman" w:hAnsi="Times New Roman"/>
                <w:b/>
                <w:bCs/>
                <w:sz w:val="24"/>
                <w:szCs w:val="24"/>
              </w:rPr>
              <w:t>Тема 1.3</w:t>
            </w:r>
            <w:r w:rsidRPr="00C10C2D">
              <w:rPr>
                <w:rFonts w:ascii="Times New Roman" w:hAnsi="Times New Roman"/>
                <w:b/>
                <w:sz w:val="24"/>
                <w:szCs w:val="24"/>
              </w:rPr>
              <w:t xml:space="preserve"> Документоведение в строительстве</w:t>
            </w:r>
          </w:p>
        </w:tc>
        <w:tc>
          <w:tcPr>
            <w:tcW w:w="3258" w:type="pct"/>
          </w:tcPr>
          <w:p w14:paraId="1EBE288E" w14:textId="77777777" w:rsidR="00222CE8" w:rsidRPr="00C10C2D" w:rsidRDefault="00222CE8" w:rsidP="00DF0149">
            <w:pPr>
              <w:ind w:right="108"/>
              <w:rPr>
                <w:rFonts w:ascii="Times New Roman" w:hAnsi="Times New Roman"/>
                <w:sz w:val="24"/>
                <w:szCs w:val="24"/>
              </w:rPr>
            </w:pPr>
            <w:r w:rsidRPr="00C10C2D">
              <w:rPr>
                <w:rFonts w:ascii="Times New Roman" w:hAnsi="Times New Roman"/>
                <w:b/>
                <w:sz w:val="24"/>
                <w:szCs w:val="24"/>
              </w:rPr>
              <w:t>Содержание</w:t>
            </w:r>
          </w:p>
        </w:tc>
        <w:tc>
          <w:tcPr>
            <w:tcW w:w="437" w:type="pct"/>
          </w:tcPr>
          <w:p w14:paraId="65081A3C" w14:textId="61889F91" w:rsidR="00222CE8" w:rsidRPr="0068376A" w:rsidRDefault="003B101C" w:rsidP="003B101C">
            <w:pPr>
              <w:jc w:val="center"/>
              <w:rPr>
                <w:rFonts w:ascii="Times New Roman" w:hAnsi="Times New Roman"/>
                <w:bCs/>
              </w:rPr>
            </w:pPr>
            <w:r>
              <w:rPr>
                <w:rFonts w:ascii="Times New Roman" w:hAnsi="Times New Roman"/>
                <w:bCs/>
              </w:rPr>
              <w:t>8</w:t>
            </w:r>
          </w:p>
        </w:tc>
        <w:tc>
          <w:tcPr>
            <w:tcW w:w="585" w:type="pct"/>
          </w:tcPr>
          <w:p w14:paraId="02E36045" w14:textId="77777777" w:rsidR="00222CE8" w:rsidRPr="00F772CE" w:rsidRDefault="00222CE8" w:rsidP="00DF0149">
            <w:pPr>
              <w:suppressAutoHyphens/>
              <w:jc w:val="both"/>
              <w:rPr>
                <w:rFonts w:ascii="Times New Roman" w:hAnsi="Times New Roman"/>
                <w:bCs/>
                <w:iCs/>
              </w:rPr>
            </w:pPr>
          </w:p>
        </w:tc>
      </w:tr>
      <w:tr w:rsidR="00222CE8" w:rsidRPr="00315F34" w14:paraId="66ED1170" w14:textId="77777777" w:rsidTr="003B101C">
        <w:trPr>
          <w:trHeight w:val="345"/>
        </w:trPr>
        <w:tc>
          <w:tcPr>
            <w:tcW w:w="720" w:type="pct"/>
            <w:vMerge/>
          </w:tcPr>
          <w:p w14:paraId="207C8702" w14:textId="77777777" w:rsidR="00222CE8" w:rsidRPr="00A02DBA" w:rsidRDefault="00222CE8" w:rsidP="003B101C">
            <w:pPr>
              <w:rPr>
                <w:rFonts w:ascii="Times New Roman" w:hAnsi="Times New Roman"/>
                <w:b/>
                <w:bCs/>
                <w:highlight w:val="green"/>
              </w:rPr>
            </w:pPr>
          </w:p>
        </w:tc>
        <w:tc>
          <w:tcPr>
            <w:tcW w:w="3258" w:type="pct"/>
          </w:tcPr>
          <w:p w14:paraId="64542307" w14:textId="77777777" w:rsidR="00222CE8" w:rsidRPr="007B1135" w:rsidRDefault="00222CE8" w:rsidP="00DF0149">
            <w:pPr>
              <w:ind w:right="108"/>
              <w:rPr>
                <w:rFonts w:ascii="Times New Roman" w:hAnsi="Times New Roman"/>
                <w:bCs/>
                <w:sz w:val="24"/>
                <w:szCs w:val="24"/>
              </w:rPr>
            </w:pPr>
            <w:r w:rsidRPr="007B1135">
              <w:rPr>
                <w:rFonts w:ascii="Times New Roman" w:hAnsi="Times New Roman"/>
                <w:bCs/>
                <w:sz w:val="24"/>
                <w:szCs w:val="24"/>
              </w:rPr>
              <w:t>Текущая и исполнительная документация по видам строительных работ</w:t>
            </w:r>
          </w:p>
        </w:tc>
        <w:tc>
          <w:tcPr>
            <w:tcW w:w="437" w:type="pct"/>
          </w:tcPr>
          <w:p w14:paraId="035A45F0" w14:textId="515E7749" w:rsidR="00222CE8" w:rsidRPr="0068376A" w:rsidRDefault="003B101C" w:rsidP="003B101C">
            <w:pPr>
              <w:jc w:val="center"/>
              <w:rPr>
                <w:rFonts w:ascii="Times New Roman" w:hAnsi="Times New Roman"/>
                <w:bCs/>
              </w:rPr>
            </w:pPr>
            <w:r>
              <w:rPr>
                <w:rFonts w:ascii="Times New Roman" w:hAnsi="Times New Roman"/>
                <w:bCs/>
              </w:rPr>
              <w:t>2</w:t>
            </w:r>
          </w:p>
        </w:tc>
        <w:tc>
          <w:tcPr>
            <w:tcW w:w="585" w:type="pct"/>
            <w:vMerge w:val="restart"/>
          </w:tcPr>
          <w:p w14:paraId="3939B419" w14:textId="77777777" w:rsidR="00222CE8" w:rsidRPr="0068376A" w:rsidRDefault="00222CE8" w:rsidP="00DF0149">
            <w:pPr>
              <w:rPr>
                <w:rFonts w:ascii="Times New Roman" w:hAnsi="Times New Roman"/>
                <w:bCs/>
              </w:rPr>
            </w:pPr>
            <w:r w:rsidRPr="0068376A">
              <w:rPr>
                <w:rFonts w:ascii="Times New Roman" w:hAnsi="Times New Roman"/>
                <w:bCs/>
              </w:rPr>
              <w:t>ПК 3.1, ПК3.2</w:t>
            </w:r>
            <w:r>
              <w:rPr>
                <w:rFonts w:ascii="Times New Roman" w:hAnsi="Times New Roman"/>
                <w:bCs/>
              </w:rPr>
              <w:t>, ПК 3.3, ПК 3.4</w:t>
            </w:r>
          </w:p>
          <w:p w14:paraId="75BEE77D" w14:textId="77777777" w:rsidR="00222CE8" w:rsidRPr="0068376A" w:rsidRDefault="00222CE8" w:rsidP="00DF0149">
            <w:pPr>
              <w:rPr>
                <w:rFonts w:ascii="Times New Roman" w:hAnsi="Times New Roman"/>
                <w:bCs/>
              </w:rPr>
            </w:pPr>
            <w:r>
              <w:rPr>
                <w:rFonts w:ascii="Times New Roman" w:hAnsi="Times New Roman"/>
                <w:bCs/>
              </w:rPr>
              <w:t xml:space="preserve">ОК 01, </w:t>
            </w:r>
            <w:r w:rsidRPr="0068376A">
              <w:rPr>
                <w:rFonts w:ascii="Times New Roman" w:hAnsi="Times New Roman"/>
                <w:bCs/>
              </w:rPr>
              <w:t>ОК 02</w:t>
            </w:r>
          </w:p>
          <w:p w14:paraId="37C3A065" w14:textId="77777777" w:rsidR="00222CE8" w:rsidRPr="00F772CE" w:rsidRDefault="00222CE8" w:rsidP="00DF0149">
            <w:pPr>
              <w:suppressAutoHyphens/>
              <w:jc w:val="both"/>
              <w:rPr>
                <w:rFonts w:ascii="Times New Roman" w:hAnsi="Times New Roman"/>
                <w:bCs/>
                <w:iCs/>
              </w:rPr>
            </w:pPr>
          </w:p>
        </w:tc>
      </w:tr>
      <w:tr w:rsidR="00222CE8" w:rsidRPr="00315F34" w14:paraId="6AD23AAA" w14:textId="77777777" w:rsidTr="003B101C">
        <w:trPr>
          <w:trHeight w:val="345"/>
        </w:trPr>
        <w:tc>
          <w:tcPr>
            <w:tcW w:w="720" w:type="pct"/>
            <w:vMerge/>
          </w:tcPr>
          <w:p w14:paraId="2FC2F238" w14:textId="77777777" w:rsidR="00222CE8" w:rsidRPr="00A02DBA" w:rsidRDefault="00222CE8" w:rsidP="003B101C">
            <w:pPr>
              <w:rPr>
                <w:rFonts w:ascii="Times New Roman" w:hAnsi="Times New Roman"/>
                <w:b/>
                <w:bCs/>
                <w:highlight w:val="green"/>
              </w:rPr>
            </w:pPr>
          </w:p>
        </w:tc>
        <w:tc>
          <w:tcPr>
            <w:tcW w:w="3258" w:type="pct"/>
          </w:tcPr>
          <w:p w14:paraId="64D323D6" w14:textId="77777777" w:rsidR="00222CE8" w:rsidRPr="00C10C2D" w:rsidRDefault="00222CE8" w:rsidP="00DF0149">
            <w:pPr>
              <w:ind w:right="108"/>
              <w:rPr>
                <w:rFonts w:ascii="Times New Roman" w:hAnsi="Times New Roman"/>
                <w:sz w:val="24"/>
                <w:szCs w:val="24"/>
              </w:rPr>
            </w:pPr>
            <w:r w:rsidRPr="00E038A8">
              <w:rPr>
                <w:rFonts w:ascii="Times New Roman" w:hAnsi="Times New Roman"/>
                <w:b/>
                <w:bCs/>
              </w:rPr>
              <w:t>В том числе практических занятий и лабораторных работ</w:t>
            </w:r>
          </w:p>
        </w:tc>
        <w:tc>
          <w:tcPr>
            <w:tcW w:w="437" w:type="pct"/>
          </w:tcPr>
          <w:p w14:paraId="4E66CF1E" w14:textId="2A4FD325" w:rsidR="00222CE8" w:rsidRPr="0068376A" w:rsidRDefault="008D055A" w:rsidP="003B101C">
            <w:pPr>
              <w:jc w:val="center"/>
              <w:rPr>
                <w:rFonts w:ascii="Times New Roman" w:hAnsi="Times New Roman"/>
                <w:bCs/>
              </w:rPr>
            </w:pPr>
            <w:r>
              <w:rPr>
                <w:rFonts w:ascii="Times New Roman" w:hAnsi="Times New Roman"/>
                <w:bCs/>
              </w:rPr>
              <w:t>4</w:t>
            </w:r>
          </w:p>
        </w:tc>
        <w:tc>
          <w:tcPr>
            <w:tcW w:w="585" w:type="pct"/>
            <w:vMerge/>
          </w:tcPr>
          <w:p w14:paraId="592490C2" w14:textId="77777777" w:rsidR="00222CE8" w:rsidRPr="00F772CE" w:rsidRDefault="00222CE8" w:rsidP="00DF0149">
            <w:pPr>
              <w:suppressAutoHyphens/>
              <w:jc w:val="both"/>
              <w:rPr>
                <w:rFonts w:ascii="Times New Roman" w:hAnsi="Times New Roman"/>
                <w:bCs/>
                <w:iCs/>
              </w:rPr>
            </w:pPr>
          </w:p>
        </w:tc>
      </w:tr>
      <w:tr w:rsidR="00222CE8" w:rsidRPr="00315F34" w14:paraId="2BF342D2" w14:textId="77777777" w:rsidTr="003B101C">
        <w:trPr>
          <w:trHeight w:val="345"/>
        </w:trPr>
        <w:tc>
          <w:tcPr>
            <w:tcW w:w="720" w:type="pct"/>
            <w:vMerge/>
          </w:tcPr>
          <w:p w14:paraId="1E2183F2" w14:textId="77777777" w:rsidR="00222CE8" w:rsidRPr="00A02DBA" w:rsidRDefault="00222CE8" w:rsidP="003B101C">
            <w:pPr>
              <w:rPr>
                <w:rFonts w:ascii="Times New Roman" w:hAnsi="Times New Roman"/>
                <w:b/>
                <w:bCs/>
                <w:highlight w:val="green"/>
              </w:rPr>
            </w:pPr>
          </w:p>
        </w:tc>
        <w:tc>
          <w:tcPr>
            <w:tcW w:w="3258" w:type="pct"/>
          </w:tcPr>
          <w:p w14:paraId="659BCCB8" w14:textId="5842D07C" w:rsidR="00222CE8" w:rsidRPr="00C10C2D" w:rsidRDefault="00222CE8" w:rsidP="00DF0149">
            <w:pPr>
              <w:ind w:right="108"/>
              <w:rPr>
                <w:rFonts w:ascii="Times New Roman" w:hAnsi="Times New Roman"/>
                <w:sz w:val="24"/>
                <w:szCs w:val="24"/>
              </w:rPr>
            </w:pPr>
            <w:r w:rsidRPr="00C10C2D">
              <w:rPr>
                <w:rFonts w:ascii="Times New Roman" w:hAnsi="Times New Roman"/>
                <w:sz w:val="24"/>
                <w:szCs w:val="24"/>
              </w:rPr>
              <w:t xml:space="preserve">Практическое занятие </w:t>
            </w:r>
            <w:r w:rsidR="003B101C">
              <w:rPr>
                <w:rFonts w:ascii="Times New Roman" w:hAnsi="Times New Roman"/>
                <w:sz w:val="24"/>
                <w:szCs w:val="24"/>
              </w:rPr>
              <w:t xml:space="preserve">№ 11. </w:t>
            </w:r>
            <w:r w:rsidRPr="00C10C2D">
              <w:rPr>
                <w:rFonts w:ascii="Times New Roman" w:hAnsi="Times New Roman"/>
                <w:sz w:val="24"/>
                <w:szCs w:val="24"/>
              </w:rPr>
              <w:t>Расчет затрат на СМР по отдельным статьям с использованием программного обеспечения (Excel).</w:t>
            </w:r>
          </w:p>
        </w:tc>
        <w:tc>
          <w:tcPr>
            <w:tcW w:w="437" w:type="pct"/>
          </w:tcPr>
          <w:p w14:paraId="7D8D880C" w14:textId="68E1A592" w:rsidR="00222CE8" w:rsidRPr="0068376A" w:rsidRDefault="003B101C" w:rsidP="003B101C">
            <w:pPr>
              <w:jc w:val="center"/>
              <w:rPr>
                <w:rFonts w:ascii="Times New Roman" w:hAnsi="Times New Roman"/>
                <w:bCs/>
              </w:rPr>
            </w:pPr>
            <w:r>
              <w:rPr>
                <w:rFonts w:ascii="Times New Roman" w:hAnsi="Times New Roman"/>
                <w:bCs/>
              </w:rPr>
              <w:t>2</w:t>
            </w:r>
          </w:p>
        </w:tc>
        <w:tc>
          <w:tcPr>
            <w:tcW w:w="585" w:type="pct"/>
            <w:vMerge/>
          </w:tcPr>
          <w:p w14:paraId="39A938C2" w14:textId="77777777" w:rsidR="00222CE8" w:rsidRPr="00F772CE" w:rsidRDefault="00222CE8" w:rsidP="00DF0149">
            <w:pPr>
              <w:suppressAutoHyphens/>
              <w:jc w:val="both"/>
              <w:rPr>
                <w:rFonts w:ascii="Times New Roman" w:hAnsi="Times New Roman"/>
                <w:bCs/>
                <w:iCs/>
              </w:rPr>
            </w:pPr>
          </w:p>
        </w:tc>
      </w:tr>
      <w:tr w:rsidR="00222CE8" w:rsidRPr="00315F34" w14:paraId="4B404497" w14:textId="77777777" w:rsidTr="003B101C">
        <w:trPr>
          <w:trHeight w:val="345"/>
        </w:trPr>
        <w:tc>
          <w:tcPr>
            <w:tcW w:w="720" w:type="pct"/>
            <w:vMerge/>
          </w:tcPr>
          <w:p w14:paraId="2E572BAF" w14:textId="77777777" w:rsidR="00222CE8" w:rsidRPr="00A02DBA" w:rsidRDefault="00222CE8" w:rsidP="003B101C">
            <w:pPr>
              <w:rPr>
                <w:rFonts w:ascii="Times New Roman" w:hAnsi="Times New Roman"/>
                <w:b/>
                <w:bCs/>
                <w:highlight w:val="green"/>
              </w:rPr>
            </w:pPr>
          </w:p>
        </w:tc>
        <w:tc>
          <w:tcPr>
            <w:tcW w:w="3258" w:type="pct"/>
          </w:tcPr>
          <w:p w14:paraId="18199521" w14:textId="7223A2EA" w:rsidR="00222CE8" w:rsidRPr="00C10C2D" w:rsidRDefault="00222CE8" w:rsidP="00DF0149">
            <w:pPr>
              <w:ind w:right="108"/>
              <w:rPr>
                <w:rFonts w:ascii="Times New Roman" w:hAnsi="Times New Roman"/>
                <w:sz w:val="24"/>
                <w:szCs w:val="24"/>
              </w:rPr>
            </w:pPr>
            <w:r w:rsidRPr="00C10C2D">
              <w:rPr>
                <w:rFonts w:ascii="Times New Roman" w:hAnsi="Times New Roman"/>
                <w:sz w:val="24"/>
                <w:szCs w:val="24"/>
              </w:rPr>
              <w:t xml:space="preserve">Практическое занятие </w:t>
            </w:r>
            <w:r w:rsidR="003B101C">
              <w:rPr>
                <w:rFonts w:ascii="Times New Roman" w:hAnsi="Times New Roman"/>
                <w:sz w:val="24"/>
                <w:szCs w:val="24"/>
              </w:rPr>
              <w:t xml:space="preserve">№ 12. </w:t>
            </w:r>
            <w:r w:rsidRPr="00C10C2D">
              <w:rPr>
                <w:rFonts w:ascii="Times New Roman" w:hAnsi="Times New Roman"/>
                <w:sz w:val="24"/>
                <w:szCs w:val="24"/>
              </w:rPr>
              <w:t>Оформление исполнительно-технической документации по выполненным строительно-монтажным работам</w:t>
            </w:r>
            <w:r w:rsidRPr="00C10C2D">
              <w:rPr>
                <w:rFonts w:ascii="Times New Roman" w:hAnsi="Times New Roman"/>
                <w:b/>
                <w:sz w:val="24"/>
                <w:szCs w:val="24"/>
              </w:rPr>
              <w:t>.</w:t>
            </w:r>
          </w:p>
        </w:tc>
        <w:tc>
          <w:tcPr>
            <w:tcW w:w="437" w:type="pct"/>
          </w:tcPr>
          <w:p w14:paraId="0BCE75DE" w14:textId="5F7144B3" w:rsidR="00222CE8" w:rsidRPr="0068376A" w:rsidRDefault="008D055A" w:rsidP="003B101C">
            <w:pPr>
              <w:jc w:val="center"/>
              <w:rPr>
                <w:rFonts w:ascii="Times New Roman" w:hAnsi="Times New Roman"/>
                <w:bCs/>
              </w:rPr>
            </w:pPr>
            <w:r>
              <w:rPr>
                <w:rFonts w:ascii="Times New Roman" w:hAnsi="Times New Roman"/>
                <w:bCs/>
              </w:rPr>
              <w:t>2</w:t>
            </w:r>
          </w:p>
        </w:tc>
        <w:tc>
          <w:tcPr>
            <w:tcW w:w="585" w:type="pct"/>
            <w:vMerge/>
          </w:tcPr>
          <w:p w14:paraId="0A8C8112" w14:textId="77777777" w:rsidR="00222CE8" w:rsidRPr="00F772CE" w:rsidRDefault="00222CE8" w:rsidP="00DF0149">
            <w:pPr>
              <w:suppressAutoHyphens/>
              <w:jc w:val="both"/>
              <w:rPr>
                <w:rFonts w:ascii="Times New Roman" w:hAnsi="Times New Roman"/>
                <w:bCs/>
                <w:iCs/>
              </w:rPr>
            </w:pPr>
          </w:p>
        </w:tc>
      </w:tr>
      <w:tr w:rsidR="00222CE8" w:rsidRPr="00315F34" w14:paraId="4A33A12D" w14:textId="77777777" w:rsidTr="003B101C">
        <w:trPr>
          <w:trHeight w:val="345"/>
        </w:trPr>
        <w:tc>
          <w:tcPr>
            <w:tcW w:w="720" w:type="pct"/>
            <w:vMerge w:val="restart"/>
          </w:tcPr>
          <w:p w14:paraId="7B941F68" w14:textId="77777777" w:rsidR="00222CE8" w:rsidRPr="00A02DBA" w:rsidRDefault="00222CE8" w:rsidP="003B101C">
            <w:pPr>
              <w:rPr>
                <w:rFonts w:ascii="Times New Roman" w:hAnsi="Times New Roman"/>
                <w:b/>
                <w:bCs/>
                <w:highlight w:val="green"/>
              </w:rPr>
            </w:pPr>
            <w:r w:rsidRPr="00C10C2D">
              <w:rPr>
                <w:rFonts w:ascii="Times New Roman" w:hAnsi="Times New Roman"/>
                <w:b/>
                <w:bCs/>
                <w:sz w:val="24"/>
                <w:szCs w:val="24"/>
              </w:rPr>
              <w:t>Тема 1.4 Контроль и оценка деятельности структурных подразделений</w:t>
            </w:r>
          </w:p>
        </w:tc>
        <w:tc>
          <w:tcPr>
            <w:tcW w:w="3258" w:type="pct"/>
          </w:tcPr>
          <w:p w14:paraId="7C85CEB7" w14:textId="77777777" w:rsidR="00222CE8" w:rsidRPr="00C10C2D" w:rsidRDefault="00222CE8" w:rsidP="00DF0149">
            <w:pPr>
              <w:ind w:right="108"/>
              <w:rPr>
                <w:rFonts w:ascii="Times New Roman" w:hAnsi="Times New Roman"/>
                <w:sz w:val="24"/>
                <w:szCs w:val="24"/>
              </w:rPr>
            </w:pPr>
            <w:r w:rsidRPr="00C10C2D">
              <w:rPr>
                <w:rFonts w:ascii="Times New Roman" w:hAnsi="Times New Roman"/>
                <w:b/>
                <w:sz w:val="24"/>
                <w:szCs w:val="24"/>
              </w:rPr>
              <w:t>Содержание</w:t>
            </w:r>
          </w:p>
        </w:tc>
        <w:tc>
          <w:tcPr>
            <w:tcW w:w="437" w:type="pct"/>
          </w:tcPr>
          <w:p w14:paraId="38790B88" w14:textId="7865BA88" w:rsidR="00222CE8" w:rsidRPr="0068376A" w:rsidRDefault="003B101C" w:rsidP="003B101C">
            <w:pPr>
              <w:jc w:val="center"/>
              <w:rPr>
                <w:rFonts w:ascii="Times New Roman" w:hAnsi="Times New Roman"/>
                <w:bCs/>
              </w:rPr>
            </w:pPr>
            <w:r>
              <w:rPr>
                <w:rFonts w:ascii="Times New Roman" w:hAnsi="Times New Roman"/>
                <w:bCs/>
              </w:rPr>
              <w:t>12</w:t>
            </w:r>
          </w:p>
        </w:tc>
        <w:tc>
          <w:tcPr>
            <w:tcW w:w="585" w:type="pct"/>
          </w:tcPr>
          <w:p w14:paraId="16BC2066" w14:textId="77777777" w:rsidR="00222CE8" w:rsidRPr="00F772CE" w:rsidRDefault="00222CE8" w:rsidP="00DF0149">
            <w:pPr>
              <w:suppressAutoHyphens/>
              <w:jc w:val="both"/>
              <w:rPr>
                <w:rFonts w:ascii="Times New Roman" w:hAnsi="Times New Roman"/>
                <w:bCs/>
                <w:iCs/>
              </w:rPr>
            </w:pPr>
          </w:p>
        </w:tc>
      </w:tr>
      <w:tr w:rsidR="003B101C" w:rsidRPr="00315F34" w14:paraId="6E5D7D4A" w14:textId="77777777" w:rsidTr="00DF0149">
        <w:trPr>
          <w:trHeight w:val="345"/>
        </w:trPr>
        <w:tc>
          <w:tcPr>
            <w:tcW w:w="720" w:type="pct"/>
            <w:vMerge/>
            <w:vAlign w:val="center"/>
          </w:tcPr>
          <w:p w14:paraId="39BB1710" w14:textId="77777777" w:rsidR="003B101C" w:rsidRPr="00A02DBA" w:rsidRDefault="003B101C" w:rsidP="003B101C">
            <w:pPr>
              <w:jc w:val="center"/>
              <w:rPr>
                <w:rFonts w:ascii="Times New Roman" w:hAnsi="Times New Roman"/>
                <w:b/>
                <w:bCs/>
                <w:highlight w:val="green"/>
              </w:rPr>
            </w:pPr>
          </w:p>
        </w:tc>
        <w:tc>
          <w:tcPr>
            <w:tcW w:w="3258" w:type="pct"/>
          </w:tcPr>
          <w:p w14:paraId="597080E0" w14:textId="61C0578F" w:rsidR="003B101C" w:rsidRPr="00C10C2D" w:rsidRDefault="003B101C" w:rsidP="003B101C">
            <w:pPr>
              <w:rPr>
                <w:rFonts w:ascii="Times New Roman" w:hAnsi="Times New Roman"/>
                <w:sz w:val="24"/>
                <w:szCs w:val="24"/>
              </w:rPr>
            </w:pPr>
            <w:r w:rsidRPr="00C10C2D">
              <w:rPr>
                <w:rFonts w:ascii="Times New Roman" w:hAnsi="Times New Roman"/>
                <w:b/>
                <w:sz w:val="24"/>
                <w:szCs w:val="24"/>
              </w:rPr>
              <w:t>Проведение строительного контроля при строительстве</w:t>
            </w:r>
            <w:r w:rsidRPr="00C10C2D">
              <w:rPr>
                <w:rFonts w:ascii="Times New Roman" w:hAnsi="Times New Roman"/>
                <w:sz w:val="24"/>
                <w:szCs w:val="24"/>
              </w:rPr>
              <w:t>, реконструкции, капитальном ремонте объектов капитального строительства Виды и функции контроля. Организация строительного контроля. Требования к строительным организациям, осуществляющим строительный контроль. Процедуры проведения строительного контроля.</w:t>
            </w:r>
          </w:p>
        </w:tc>
        <w:tc>
          <w:tcPr>
            <w:tcW w:w="437" w:type="pct"/>
            <w:vAlign w:val="center"/>
          </w:tcPr>
          <w:p w14:paraId="2865FA9C" w14:textId="2AEBEF27"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val="restart"/>
          </w:tcPr>
          <w:p w14:paraId="6B4BF31C" w14:textId="77777777" w:rsidR="003B101C" w:rsidRPr="0068376A" w:rsidRDefault="003B101C" w:rsidP="003B101C">
            <w:pPr>
              <w:rPr>
                <w:rFonts w:ascii="Times New Roman" w:hAnsi="Times New Roman"/>
                <w:bCs/>
              </w:rPr>
            </w:pPr>
            <w:r w:rsidRPr="0068376A">
              <w:rPr>
                <w:rFonts w:ascii="Times New Roman" w:hAnsi="Times New Roman"/>
                <w:bCs/>
              </w:rPr>
              <w:t>ПК 3.1, ПК3.2</w:t>
            </w:r>
            <w:r>
              <w:rPr>
                <w:rFonts w:ascii="Times New Roman" w:hAnsi="Times New Roman"/>
                <w:bCs/>
              </w:rPr>
              <w:t>, ПК 3.3, ПК 3.4</w:t>
            </w:r>
          </w:p>
          <w:p w14:paraId="5BBA5B1A" w14:textId="77777777" w:rsidR="003B101C" w:rsidRPr="0068376A" w:rsidRDefault="003B101C" w:rsidP="003B101C">
            <w:pPr>
              <w:rPr>
                <w:rFonts w:ascii="Times New Roman" w:hAnsi="Times New Roman"/>
                <w:bCs/>
              </w:rPr>
            </w:pPr>
            <w:r>
              <w:rPr>
                <w:rFonts w:ascii="Times New Roman" w:hAnsi="Times New Roman"/>
                <w:bCs/>
              </w:rPr>
              <w:t xml:space="preserve">ОК 01, </w:t>
            </w:r>
            <w:r w:rsidRPr="0068376A">
              <w:rPr>
                <w:rFonts w:ascii="Times New Roman" w:hAnsi="Times New Roman"/>
                <w:bCs/>
              </w:rPr>
              <w:t>ОК 02</w:t>
            </w:r>
          </w:p>
          <w:p w14:paraId="1745DDDF" w14:textId="77777777" w:rsidR="003B101C" w:rsidRPr="00F772CE" w:rsidRDefault="003B101C" w:rsidP="003B101C">
            <w:pPr>
              <w:suppressAutoHyphens/>
              <w:jc w:val="both"/>
              <w:rPr>
                <w:rFonts w:ascii="Times New Roman" w:hAnsi="Times New Roman"/>
                <w:bCs/>
                <w:iCs/>
              </w:rPr>
            </w:pPr>
          </w:p>
        </w:tc>
      </w:tr>
      <w:tr w:rsidR="003B101C" w:rsidRPr="00315F34" w14:paraId="0A185243" w14:textId="77777777" w:rsidTr="00DF0149">
        <w:trPr>
          <w:trHeight w:val="345"/>
        </w:trPr>
        <w:tc>
          <w:tcPr>
            <w:tcW w:w="720" w:type="pct"/>
            <w:vMerge/>
            <w:vAlign w:val="center"/>
          </w:tcPr>
          <w:p w14:paraId="352C4DE0" w14:textId="77777777" w:rsidR="003B101C" w:rsidRPr="00A02DBA" w:rsidRDefault="003B101C" w:rsidP="003B101C">
            <w:pPr>
              <w:jc w:val="center"/>
              <w:rPr>
                <w:rFonts w:ascii="Times New Roman" w:hAnsi="Times New Roman"/>
                <w:b/>
                <w:bCs/>
                <w:highlight w:val="green"/>
              </w:rPr>
            </w:pPr>
          </w:p>
        </w:tc>
        <w:tc>
          <w:tcPr>
            <w:tcW w:w="3258" w:type="pct"/>
          </w:tcPr>
          <w:p w14:paraId="7FB461E3" w14:textId="38427BB7" w:rsidR="003B101C" w:rsidRPr="004E43A1" w:rsidRDefault="003B101C" w:rsidP="003B101C">
            <w:pPr>
              <w:rPr>
                <w:rFonts w:ascii="Times New Roman" w:hAnsi="Times New Roman"/>
                <w:bCs/>
                <w:sz w:val="24"/>
                <w:szCs w:val="24"/>
              </w:rPr>
            </w:pPr>
            <w:r w:rsidRPr="00C10C2D">
              <w:rPr>
                <w:rFonts w:ascii="Times New Roman" w:hAnsi="Times New Roman"/>
                <w:b/>
                <w:sz w:val="24"/>
                <w:szCs w:val="24"/>
              </w:rPr>
              <w:t>Оценка деятельности структурных подразделений</w:t>
            </w:r>
            <w:r w:rsidRPr="00C10C2D">
              <w:rPr>
                <w:rFonts w:ascii="Times New Roman" w:hAnsi="Times New Roman"/>
                <w:sz w:val="24"/>
                <w:szCs w:val="24"/>
              </w:rPr>
              <w:t xml:space="preserve">Управление трудовыми ресурсами на предприятии. Планирование, прогнозирование и оценка результатов деятельности. Повышение качества трудовых ресурсов. Основные методы оценки эффективности труда. Организация профессионального обучения и виды документов, подтверждающих профессиональную квалификацию. Наличие допусков к отдельным видам работ. </w:t>
            </w:r>
          </w:p>
        </w:tc>
        <w:tc>
          <w:tcPr>
            <w:tcW w:w="437" w:type="pct"/>
            <w:vAlign w:val="center"/>
          </w:tcPr>
          <w:p w14:paraId="461C47A9" w14:textId="6990FF6F"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tcPr>
          <w:p w14:paraId="45F60486" w14:textId="77777777" w:rsidR="003B101C" w:rsidRPr="0068376A" w:rsidRDefault="003B101C" w:rsidP="003B101C">
            <w:pPr>
              <w:rPr>
                <w:rFonts w:ascii="Times New Roman" w:hAnsi="Times New Roman"/>
                <w:bCs/>
              </w:rPr>
            </w:pPr>
          </w:p>
        </w:tc>
      </w:tr>
      <w:tr w:rsidR="00222CE8" w:rsidRPr="00315F34" w14:paraId="262FF7C5" w14:textId="77777777" w:rsidTr="00222CE8">
        <w:trPr>
          <w:trHeight w:val="345"/>
        </w:trPr>
        <w:tc>
          <w:tcPr>
            <w:tcW w:w="720" w:type="pct"/>
            <w:vMerge/>
            <w:vAlign w:val="center"/>
          </w:tcPr>
          <w:p w14:paraId="139C7274" w14:textId="77777777" w:rsidR="00222CE8" w:rsidRPr="00A02DBA" w:rsidRDefault="00222CE8" w:rsidP="00DF0149">
            <w:pPr>
              <w:jc w:val="center"/>
              <w:rPr>
                <w:rFonts w:ascii="Times New Roman" w:hAnsi="Times New Roman"/>
                <w:b/>
                <w:bCs/>
                <w:highlight w:val="green"/>
              </w:rPr>
            </w:pPr>
          </w:p>
        </w:tc>
        <w:tc>
          <w:tcPr>
            <w:tcW w:w="3258" w:type="pct"/>
          </w:tcPr>
          <w:p w14:paraId="73DF7546" w14:textId="77777777" w:rsidR="00222CE8" w:rsidRPr="00C10C2D" w:rsidRDefault="00222CE8" w:rsidP="00DF0149">
            <w:pPr>
              <w:ind w:right="108"/>
              <w:rPr>
                <w:rFonts w:ascii="Times New Roman" w:hAnsi="Times New Roman"/>
                <w:sz w:val="24"/>
                <w:szCs w:val="24"/>
              </w:rPr>
            </w:pPr>
            <w:r w:rsidRPr="00E038A8">
              <w:rPr>
                <w:rFonts w:ascii="Times New Roman" w:hAnsi="Times New Roman"/>
                <w:b/>
                <w:bCs/>
              </w:rPr>
              <w:t>В том числе практических занятий и лабораторных работ</w:t>
            </w:r>
          </w:p>
        </w:tc>
        <w:tc>
          <w:tcPr>
            <w:tcW w:w="437" w:type="pct"/>
          </w:tcPr>
          <w:p w14:paraId="2C745105" w14:textId="3969A5A5" w:rsidR="00222CE8" w:rsidRPr="0068376A" w:rsidRDefault="00CC2069" w:rsidP="003B101C">
            <w:pPr>
              <w:jc w:val="center"/>
              <w:rPr>
                <w:rFonts w:ascii="Times New Roman" w:hAnsi="Times New Roman"/>
                <w:bCs/>
              </w:rPr>
            </w:pPr>
            <w:r>
              <w:rPr>
                <w:rFonts w:ascii="Times New Roman" w:hAnsi="Times New Roman"/>
                <w:bCs/>
              </w:rPr>
              <w:t>6</w:t>
            </w:r>
          </w:p>
        </w:tc>
        <w:tc>
          <w:tcPr>
            <w:tcW w:w="585" w:type="pct"/>
            <w:vMerge/>
          </w:tcPr>
          <w:p w14:paraId="0554EDB5" w14:textId="77777777" w:rsidR="00222CE8" w:rsidRPr="00F772CE" w:rsidRDefault="00222CE8" w:rsidP="00DF0149">
            <w:pPr>
              <w:suppressAutoHyphens/>
              <w:jc w:val="both"/>
              <w:rPr>
                <w:rFonts w:ascii="Times New Roman" w:hAnsi="Times New Roman"/>
                <w:bCs/>
                <w:iCs/>
              </w:rPr>
            </w:pPr>
          </w:p>
        </w:tc>
      </w:tr>
      <w:tr w:rsidR="00222CE8" w:rsidRPr="00315F34" w14:paraId="7291D3B3" w14:textId="77777777" w:rsidTr="00222CE8">
        <w:trPr>
          <w:trHeight w:val="345"/>
        </w:trPr>
        <w:tc>
          <w:tcPr>
            <w:tcW w:w="720" w:type="pct"/>
            <w:vMerge/>
            <w:vAlign w:val="center"/>
          </w:tcPr>
          <w:p w14:paraId="19411131" w14:textId="77777777" w:rsidR="00222CE8" w:rsidRPr="00A02DBA" w:rsidRDefault="00222CE8" w:rsidP="00DF0149">
            <w:pPr>
              <w:jc w:val="center"/>
              <w:rPr>
                <w:rFonts w:ascii="Times New Roman" w:hAnsi="Times New Roman"/>
                <w:b/>
                <w:bCs/>
                <w:highlight w:val="green"/>
              </w:rPr>
            </w:pPr>
          </w:p>
        </w:tc>
        <w:tc>
          <w:tcPr>
            <w:tcW w:w="3258" w:type="pct"/>
            <w:vAlign w:val="bottom"/>
          </w:tcPr>
          <w:p w14:paraId="7A342FFA" w14:textId="384A0C2F" w:rsidR="00222CE8" w:rsidRPr="00C10C2D" w:rsidRDefault="00222CE8" w:rsidP="00DF0149">
            <w:pPr>
              <w:ind w:right="108"/>
              <w:rPr>
                <w:rFonts w:ascii="Times New Roman" w:hAnsi="Times New Roman"/>
                <w:sz w:val="24"/>
                <w:szCs w:val="24"/>
              </w:rPr>
            </w:pPr>
            <w:r w:rsidRPr="00C10C2D">
              <w:rPr>
                <w:rFonts w:ascii="Times New Roman" w:hAnsi="Times New Roman"/>
                <w:sz w:val="24"/>
                <w:szCs w:val="24"/>
              </w:rPr>
              <w:t xml:space="preserve">Практическое занятие </w:t>
            </w:r>
            <w:r w:rsidR="003B101C">
              <w:rPr>
                <w:rFonts w:ascii="Times New Roman" w:hAnsi="Times New Roman"/>
                <w:sz w:val="24"/>
                <w:szCs w:val="24"/>
              </w:rPr>
              <w:t xml:space="preserve">№ 13. </w:t>
            </w:r>
            <w:r w:rsidRPr="00C10C2D">
              <w:rPr>
                <w:rFonts w:ascii="Times New Roman" w:hAnsi="Times New Roman"/>
                <w:sz w:val="24"/>
                <w:szCs w:val="24"/>
              </w:rPr>
              <w:t>Оформление табеля учета рабочего времени с использованием программного обеспечения (</w:t>
            </w:r>
            <w:r w:rsidRPr="00C10C2D">
              <w:rPr>
                <w:rFonts w:ascii="Times New Roman" w:hAnsi="Times New Roman"/>
                <w:sz w:val="24"/>
                <w:szCs w:val="24"/>
                <w:lang w:val="en-US"/>
              </w:rPr>
              <w:t>Excel</w:t>
            </w:r>
            <w:r w:rsidRPr="00C10C2D">
              <w:rPr>
                <w:rFonts w:ascii="Times New Roman" w:hAnsi="Times New Roman"/>
                <w:sz w:val="24"/>
                <w:szCs w:val="24"/>
              </w:rPr>
              <w:t>).</w:t>
            </w:r>
          </w:p>
        </w:tc>
        <w:tc>
          <w:tcPr>
            <w:tcW w:w="437" w:type="pct"/>
          </w:tcPr>
          <w:p w14:paraId="01D8FB0A" w14:textId="48AB7530" w:rsidR="00222CE8" w:rsidRPr="0068376A" w:rsidRDefault="003B101C" w:rsidP="003B101C">
            <w:pPr>
              <w:jc w:val="center"/>
              <w:rPr>
                <w:rFonts w:ascii="Times New Roman" w:hAnsi="Times New Roman"/>
                <w:bCs/>
              </w:rPr>
            </w:pPr>
            <w:r>
              <w:rPr>
                <w:rFonts w:ascii="Times New Roman" w:hAnsi="Times New Roman"/>
                <w:bCs/>
              </w:rPr>
              <w:t>2</w:t>
            </w:r>
          </w:p>
        </w:tc>
        <w:tc>
          <w:tcPr>
            <w:tcW w:w="585" w:type="pct"/>
            <w:vMerge/>
          </w:tcPr>
          <w:p w14:paraId="7C235571" w14:textId="77777777" w:rsidR="00222CE8" w:rsidRPr="00F772CE" w:rsidRDefault="00222CE8" w:rsidP="00DF0149">
            <w:pPr>
              <w:suppressAutoHyphens/>
              <w:jc w:val="both"/>
              <w:rPr>
                <w:rFonts w:ascii="Times New Roman" w:hAnsi="Times New Roman"/>
                <w:bCs/>
                <w:iCs/>
              </w:rPr>
            </w:pPr>
          </w:p>
        </w:tc>
      </w:tr>
      <w:tr w:rsidR="00222CE8" w:rsidRPr="00315F34" w14:paraId="27C41687" w14:textId="77777777" w:rsidTr="00222CE8">
        <w:trPr>
          <w:trHeight w:val="345"/>
        </w:trPr>
        <w:tc>
          <w:tcPr>
            <w:tcW w:w="720" w:type="pct"/>
            <w:vMerge/>
            <w:vAlign w:val="center"/>
          </w:tcPr>
          <w:p w14:paraId="5F737056" w14:textId="77777777" w:rsidR="00222CE8" w:rsidRPr="00A02DBA" w:rsidRDefault="00222CE8" w:rsidP="00DF0149">
            <w:pPr>
              <w:jc w:val="center"/>
              <w:rPr>
                <w:rFonts w:ascii="Times New Roman" w:hAnsi="Times New Roman"/>
                <w:b/>
                <w:bCs/>
                <w:highlight w:val="green"/>
              </w:rPr>
            </w:pPr>
          </w:p>
        </w:tc>
        <w:tc>
          <w:tcPr>
            <w:tcW w:w="3258" w:type="pct"/>
            <w:vAlign w:val="bottom"/>
          </w:tcPr>
          <w:p w14:paraId="05765A81" w14:textId="34D4DF42" w:rsidR="00222CE8" w:rsidRPr="00C10C2D" w:rsidRDefault="00222CE8" w:rsidP="00DF0149">
            <w:pPr>
              <w:ind w:right="108"/>
              <w:rPr>
                <w:rFonts w:ascii="Times New Roman" w:hAnsi="Times New Roman"/>
                <w:sz w:val="24"/>
                <w:szCs w:val="24"/>
              </w:rPr>
            </w:pPr>
            <w:r w:rsidRPr="00C10C2D">
              <w:rPr>
                <w:rFonts w:ascii="Times New Roman" w:hAnsi="Times New Roman"/>
                <w:sz w:val="24"/>
                <w:szCs w:val="24"/>
              </w:rPr>
              <w:t xml:space="preserve">Практическое занятие </w:t>
            </w:r>
            <w:r w:rsidR="003B101C">
              <w:rPr>
                <w:rFonts w:ascii="Times New Roman" w:hAnsi="Times New Roman"/>
                <w:sz w:val="24"/>
                <w:szCs w:val="24"/>
              </w:rPr>
              <w:t xml:space="preserve">№ 14. </w:t>
            </w:r>
            <w:r w:rsidRPr="00C10C2D">
              <w:rPr>
                <w:rFonts w:ascii="Times New Roman" w:hAnsi="Times New Roman"/>
                <w:sz w:val="24"/>
                <w:szCs w:val="24"/>
              </w:rPr>
              <w:t>Заполнение формы № КС-2 – акт о приемке выполненных работ и формы № КС-3 справки о стоимости выполненных работ и затрат с использованием программного обеспечения (Гранд-смета).</w:t>
            </w:r>
          </w:p>
        </w:tc>
        <w:tc>
          <w:tcPr>
            <w:tcW w:w="437" w:type="pct"/>
          </w:tcPr>
          <w:p w14:paraId="0906195D" w14:textId="0C895191" w:rsidR="00222CE8" w:rsidRPr="0068376A" w:rsidRDefault="00CC2069" w:rsidP="003B101C">
            <w:pPr>
              <w:jc w:val="center"/>
              <w:rPr>
                <w:rFonts w:ascii="Times New Roman" w:hAnsi="Times New Roman"/>
                <w:bCs/>
              </w:rPr>
            </w:pPr>
            <w:r>
              <w:rPr>
                <w:rFonts w:ascii="Times New Roman" w:hAnsi="Times New Roman"/>
                <w:bCs/>
              </w:rPr>
              <w:t>2</w:t>
            </w:r>
          </w:p>
        </w:tc>
        <w:tc>
          <w:tcPr>
            <w:tcW w:w="585" w:type="pct"/>
            <w:vMerge/>
          </w:tcPr>
          <w:p w14:paraId="4A07C958" w14:textId="77777777" w:rsidR="00222CE8" w:rsidRPr="00F772CE" w:rsidRDefault="00222CE8" w:rsidP="00DF0149">
            <w:pPr>
              <w:suppressAutoHyphens/>
              <w:jc w:val="both"/>
              <w:rPr>
                <w:rFonts w:ascii="Times New Roman" w:hAnsi="Times New Roman"/>
                <w:bCs/>
                <w:iCs/>
              </w:rPr>
            </w:pPr>
          </w:p>
        </w:tc>
      </w:tr>
      <w:tr w:rsidR="00222CE8" w:rsidRPr="00315F34" w14:paraId="5F65D877" w14:textId="77777777" w:rsidTr="00222CE8">
        <w:trPr>
          <w:trHeight w:val="345"/>
        </w:trPr>
        <w:tc>
          <w:tcPr>
            <w:tcW w:w="720" w:type="pct"/>
            <w:vMerge/>
            <w:vAlign w:val="center"/>
          </w:tcPr>
          <w:p w14:paraId="28A0FF8D" w14:textId="77777777" w:rsidR="00222CE8" w:rsidRPr="00A02DBA" w:rsidRDefault="00222CE8" w:rsidP="00DF0149">
            <w:pPr>
              <w:jc w:val="center"/>
              <w:rPr>
                <w:rFonts w:ascii="Times New Roman" w:hAnsi="Times New Roman"/>
                <w:b/>
                <w:bCs/>
                <w:highlight w:val="green"/>
              </w:rPr>
            </w:pPr>
          </w:p>
        </w:tc>
        <w:tc>
          <w:tcPr>
            <w:tcW w:w="3258" w:type="pct"/>
            <w:vAlign w:val="bottom"/>
          </w:tcPr>
          <w:p w14:paraId="04E48288" w14:textId="32858E28" w:rsidR="00222CE8" w:rsidRPr="00C10C2D" w:rsidRDefault="00222CE8" w:rsidP="00DF0149">
            <w:pPr>
              <w:ind w:right="108"/>
              <w:rPr>
                <w:rFonts w:ascii="Times New Roman" w:hAnsi="Times New Roman"/>
                <w:sz w:val="24"/>
                <w:szCs w:val="24"/>
              </w:rPr>
            </w:pPr>
            <w:r w:rsidRPr="00C10C2D">
              <w:rPr>
                <w:rFonts w:ascii="Times New Roman" w:hAnsi="Times New Roman"/>
                <w:sz w:val="24"/>
                <w:szCs w:val="24"/>
              </w:rPr>
              <w:t xml:space="preserve">Практическое занятие </w:t>
            </w:r>
            <w:r w:rsidR="003B101C">
              <w:rPr>
                <w:rFonts w:ascii="Times New Roman" w:hAnsi="Times New Roman"/>
                <w:sz w:val="24"/>
                <w:szCs w:val="24"/>
              </w:rPr>
              <w:t xml:space="preserve">№ 15. </w:t>
            </w:r>
            <w:r w:rsidRPr="00C10C2D">
              <w:rPr>
                <w:rFonts w:ascii="Times New Roman" w:hAnsi="Times New Roman"/>
                <w:sz w:val="24"/>
                <w:szCs w:val="24"/>
              </w:rPr>
              <w:t>Изучение должностных (функциональных) обязанностей работников строительной организации</w:t>
            </w:r>
          </w:p>
        </w:tc>
        <w:tc>
          <w:tcPr>
            <w:tcW w:w="437" w:type="pct"/>
          </w:tcPr>
          <w:p w14:paraId="69949A01" w14:textId="5BD2FC83" w:rsidR="00222CE8" w:rsidRPr="0068376A" w:rsidRDefault="003B101C" w:rsidP="003B101C">
            <w:pPr>
              <w:jc w:val="center"/>
              <w:rPr>
                <w:rFonts w:ascii="Times New Roman" w:hAnsi="Times New Roman"/>
                <w:bCs/>
              </w:rPr>
            </w:pPr>
            <w:r>
              <w:rPr>
                <w:rFonts w:ascii="Times New Roman" w:hAnsi="Times New Roman"/>
                <w:bCs/>
              </w:rPr>
              <w:t>2</w:t>
            </w:r>
          </w:p>
        </w:tc>
        <w:tc>
          <w:tcPr>
            <w:tcW w:w="585" w:type="pct"/>
            <w:vMerge/>
          </w:tcPr>
          <w:p w14:paraId="04E4FA60" w14:textId="77777777" w:rsidR="00222CE8" w:rsidRPr="00F772CE" w:rsidRDefault="00222CE8" w:rsidP="00DF0149">
            <w:pPr>
              <w:suppressAutoHyphens/>
              <w:jc w:val="both"/>
              <w:rPr>
                <w:rFonts w:ascii="Times New Roman" w:hAnsi="Times New Roman"/>
                <w:bCs/>
                <w:iCs/>
              </w:rPr>
            </w:pPr>
          </w:p>
        </w:tc>
      </w:tr>
      <w:tr w:rsidR="003B101C" w:rsidRPr="00315F34" w14:paraId="4B22B84A" w14:textId="77777777" w:rsidTr="003B101C">
        <w:trPr>
          <w:trHeight w:val="345"/>
        </w:trPr>
        <w:tc>
          <w:tcPr>
            <w:tcW w:w="720" w:type="pct"/>
            <w:vMerge w:val="restart"/>
          </w:tcPr>
          <w:p w14:paraId="612E31C8" w14:textId="77777777" w:rsidR="003B101C" w:rsidRPr="00A02DBA" w:rsidRDefault="003B101C" w:rsidP="003B101C">
            <w:pPr>
              <w:rPr>
                <w:rFonts w:ascii="Times New Roman" w:hAnsi="Times New Roman"/>
                <w:b/>
                <w:bCs/>
                <w:highlight w:val="green"/>
              </w:rPr>
            </w:pPr>
            <w:r w:rsidRPr="00C10C2D">
              <w:rPr>
                <w:rFonts w:ascii="Times New Roman" w:hAnsi="Times New Roman"/>
                <w:b/>
                <w:bCs/>
                <w:sz w:val="24"/>
                <w:szCs w:val="24"/>
              </w:rPr>
              <w:lastRenderedPageBreak/>
              <w:t xml:space="preserve">Тема </w:t>
            </w:r>
            <w:r>
              <w:rPr>
                <w:rFonts w:ascii="Times New Roman" w:hAnsi="Times New Roman"/>
                <w:b/>
                <w:bCs/>
                <w:sz w:val="24"/>
                <w:szCs w:val="24"/>
              </w:rPr>
              <w:t>1</w:t>
            </w:r>
            <w:r w:rsidRPr="00C10C2D">
              <w:rPr>
                <w:rFonts w:ascii="Times New Roman" w:hAnsi="Times New Roman"/>
                <w:b/>
                <w:bCs/>
                <w:sz w:val="24"/>
                <w:szCs w:val="24"/>
              </w:rPr>
              <w:t>.</w:t>
            </w:r>
            <w:r>
              <w:rPr>
                <w:rFonts w:ascii="Times New Roman" w:hAnsi="Times New Roman"/>
                <w:b/>
                <w:bCs/>
                <w:sz w:val="24"/>
                <w:szCs w:val="24"/>
              </w:rPr>
              <w:t>5</w:t>
            </w:r>
            <w:r w:rsidRPr="00C10C2D">
              <w:rPr>
                <w:rFonts w:ascii="Times New Roman" w:hAnsi="Times New Roman"/>
                <w:b/>
                <w:bCs/>
                <w:sz w:val="24"/>
                <w:szCs w:val="24"/>
              </w:rPr>
              <w:t xml:space="preserve">. Основные требования трудового законодательства Российской </w:t>
            </w:r>
            <w:r w:rsidRPr="00C10C2D">
              <w:rPr>
                <w:rFonts w:ascii="Times New Roman" w:hAnsi="Times New Roman"/>
                <w:b/>
                <w:bCs/>
                <w:sz w:val="24"/>
                <w:szCs w:val="24"/>
              </w:rPr>
              <w:br/>
              <w:t>Федерации, права и обязанности работников</w:t>
            </w:r>
          </w:p>
        </w:tc>
        <w:tc>
          <w:tcPr>
            <w:tcW w:w="3258" w:type="pct"/>
          </w:tcPr>
          <w:p w14:paraId="4438BCB8" w14:textId="77777777" w:rsidR="003B101C" w:rsidRPr="00C10C2D" w:rsidRDefault="003B101C" w:rsidP="00DF0149">
            <w:pPr>
              <w:ind w:right="108"/>
              <w:rPr>
                <w:rFonts w:ascii="Times New Roman" w:hAnsi="Times New Roman"/>
                <w:sz w:val="24"/>
                <w:szCs w:val="24"/>
              </w:rPr>
            </w:pPr>
            <w:r w:rsidRPr="00C10C2D">
              <w:rPr>
                <w:rFonts w:ascii="Times New Roman" w:hAnsi="Times New Roman"/>
                <w:b/>
                <w:bCs/>
                <w:sz w:val="24"/>
                <w:szCs w:val="24"/>
              </w:rPr>
              <w:t>Содержание</w:t>
            </w:r>
          </w:p>
        </w:tc>
        <w:tc>
          <w:tcPr>
            <w:tcW w:w="437" w:type="pct"/>
          </w:tcPr>
          <w:p w14:paraId="2E10DBF3" w14:textId="05E132F3" w:rsidR="003B101C" w:rsidRPr="0068376A" w:rsidRDefault="003B101C" w:rsidP="003B101C">
            <w:pPr>
              <w:jc w:val="center"/>
              <w:rPr>
                <w:rFonts w:ascii="Times New Roman" w:hAnsi="Times New Roman"/>
                <w:bCs/>
              </w:rPr>
            </w:pPr>
            <w:r>
              <w:rPr>
                <w:rFonts w:ascii="Times New Roman" w:hAnsi="Times New Roman"/>
                <w:bCs/>
              </w:rPr>
              <w:t>16</w:t>
            </w:r>
          </w:p>
        </w:tc>
        <w:tc>
          <w:tcPr>
            <w:tcW w:w="585" w:type="pct"/>
          </w:tcPr>
          <w:p w14:paraId="57D2C029" w14:textId="77777777" w:rsidR="003B101C" w:rsidRPr="00F772CE" w:rsidRDefault="003B101C" w:rsidP="00DF0149">
            <w:pPr>
              <w:suppressAutoHyphens/>
              <w:jc w:val="both"/>
              <w:rPr>
                <w:rFonts w:ascii="Times New Roman" w:hAnsi="Times New Roman"/>
                <w:bCs/>
                <w:iCs/>
              </w:rPr>
            </w:pPr>
          </w:p>
        </w:tc>
      </w:tr>
      <w:tr w:rsidR="003B101C" w:rsidRPr="00315F34" w14:paraId="32E4E735" w14:textId="77777777" w:rsidTr="00DF0149">
        <w:trPr>
          <w:trHeight w:val="49"/>
        </w:trPr>
        <w:tc>
          <w:tcPr>
            <w:tcW w:w="720" w:type="pct"/>
            <w:vMerge/>
          </w:tcPr>
          <w:p w14:paraId="0E04CF18" w14:textId="77777777" w:rsidR="003B101C" w:rsidRPr="00A02DBA" w:rsidRDefault="003B101C" w:rsidP="003B101C">
            <w:pPr>
              <w:rPr>
                <w:rFonts w:ascii="Times New Roman" w:hAnsi="Times New Roman"/>
                <w:b/>
                <w:bCs/>
                <w:highlight w:val="green"/>
              </w:rPr>
            </w:pPr>
          </w:p>
        </w:tc>
        <w:tc>
          <w:tcPr>
            <w:tcW w:w="3258" w:type="pct"/>
          </w:tcPr>
          <w:p w14:paraId="7F61BF83" w14:textId="06A3BAD1" w:rsidR="003B101C" w:rsidRPr="00C10C2D" w:rsidRDefault="003B101C" w:rsidP="003B101C">
            <w:pPr>
              <w:rPr>
                <w:rFonts w:ascii="Times New Roman" w:hAnsi="Times New Roman"/>
                <w:sz w:val="24"/>
                <w:szCs w:val="24"/>
              </w:rPr>
            </w:pPr>
            <w:r w:rsidRPr="00C10C2D">
              <w:rPr>
                <w:rFonts w:ascii="Times New Roman" w:hAnsi="Times New Roman"/>
                <w:b/>
                <w:sz w:val="24"/>
                <w:szCs w:val="24"/>
              </w:rPr>
              <w:t>Основные требования трудового законодательства Российской Федерации, права и обязанности работников</w:t>
            </w:r>
          </w:p>
        </w:tc>
        <w:tc>
          <w:tcPr>
            <w:tcW w:w="437" w:type="pct"/>
            <w:vAlign w:val="center"/>
          </w:tcPr>
          <w:p w14:paraId="7CD8CFA0" w14:textId="5242917B"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val="restart"/>
          </w:tcPr>
          <w:p w14:paraId="24A2235D" w14:textId="77777777" w:rsidR="003B101C" w:rsidRPr="0068376A" w:rsidRDefault="003B101C" w:rsidP="003B101C">
            <w:pPr>
              <w:rPr>
                <w:rFonts w:ascii="Times New Roman" w:hAnsi="Times New Roman"/>
                <w:bCs/>
              </w:rPr>
            </w:pPr>
            <w:r w:rsidRPr="0068376A">
              <w:rPr>
                <w:rFonts w:ascii="Times New Roman" w:hAnsi="Times New Roman"/>
                <w:bCs/>
              </w:rPr>
              <w:t>ПК 3.1, ПК3.2</w:t>
            </w:r>
            <w:r>
              <w:rPr>
                <w:rFonts w:ascii="Times New Roman" w:hAnsi="Times New Roman"/>
                <w:bCs/>
              </w:rPr>
              <w:t>, ПК 3.3, ПК 3.4</w:t>
            </w:r>
          </w:p>
          <w:p w14:paraId="7B337289" w14:textId="77777777" w:rsidR="003B101C" w:rsidRPr="0068376A" w:rsidRDefault="003B101C" w:rsidP="003B101C">
            <w:pPr>
              <w:rPr>
                <w:rFonts w:ascii="Times New Roman" w:hAnsi="Times New Roman"/>
                <w:bCs/>
              </w:rPr>
            </w:pPr>
            <w:r>
              <w:rPr>
                <w:rFonts w:ascii="Times New Roman" w:hAnsi="Times New Roman"/>
                <w:bCs/>
              </w:rPr>
              <w:t xml:space="preserve">ОК 01, </w:t>
            </w:r>
            <w:r w:rsidRPr="0068376A">
              <w:rPr>
                <w:rFonts w:ascii="Times New Roman" w:hAnsi="Times New Roman"/>
                <w:bCs/>
              </w:rPr>
              <w:t>ОК 02</w:t>
            </w:r>
          </w:p>
          <w:p w14:paraId="7FBDE41B" w14:textId="77777777" w:rsidR="003B101C" w:rsidRPr="00F772CE" w:rsidRDefault="003B101C" w:rsidP="003B101C">
            <w:pPr>
              <w:suppressAutoHyphens/>
              <w:jc w:val="both"/>
              <w:rPr>
                <w:rFonts w:ascii="Times New Roman" w:hAnsi="Times New Roman"/>
                <w:bCs/>
                <w:iCs/>
              </w:rPr>
            </w:pPr>
          </w:p>
        </w:tc>
      </w:tr>
      <w:tr w:rsidR="003B101C" w:rsidRPr="00315F34" w14:paraId="28CEE403" w14:textId="77777777" w:rsidTr="00DF0149">
        <w:trPr>
          <w:trHeight w:val="45"/>
        </w:trPr>
        <w:tc>
          <w:tcPr>
            <w:tcW w:w="720" w:type="pct"/>
            <w:vMerge/>
          </w:tcPr>
          <w:p w14:paraId="500805C6" w14:textId="77777777" w:rsidR="003B101C" w:rsidRPr="00A02DBA" w:rsidRDefault="003B101C" w:rsidP="003B101C">
            <w:pPr>
              <w:rPr>
                <w:rFonts w:ascii="Times New Roman" w:hAnsi="Times New Roman"/>
                <w:b/>
                <w:bCs/>
                <w:highlight w:val="green"/>
              </w:rPr>
            </w:pPr>
          </w:p>
        </w:tc>
        <w:tc>
          <w:tcPr>
            <w:tcW w:w="3258" w:type="pct"/>
          </w:tcPr>
          <w:p w14:paraId="5ED25053" w14:textId="5ED4064E" w:rsidR="003B101C" w:rsidRPr="00C10C2D" w:rsidRDefault="003B101C" w:rsidP="003B101C">
            <w:pPr>
              <w:rPr>
                <w:rFonts w:ascii="Times New Roman" w:hAnsi="Times New Roman"/>
                <w:sz w:val="24"/>
                <w:szCs w:val="24"/>
              </w:rPr>
            </w:pPr>
            <w:r w:rsidRPr="00C10C2D">
              <w:rPr>
                <w:rFonts w:ascii="Times New Roman" w:hAnsi="Times New Roman"/>
                <w:b/>
                <w:bCs/>
                <w:sz w:val="24"/>
                <w:szCs w:val="24"/>
              </w:rPr>
              <w:t xml:space="preserve">Трудовой договор. </w:t>
            </w:r>
            <w:r w:rsidRPr="00C10C2D">
              <w:rPr>
                <w:rFonts w:ascii="Times New Roman" w:hAnsi="Times New Roman"/>
                <w:bCs/>
                <w:sz w:val="24"/>
                <w:szCs w:val="24"/>
              </w:rPr>
              <w:t>Стороны, содержание, виды трудовых договоров. Порядок заключения трудового договора. Документы, предоставляемые при поступлении на работу. Оформление на работу.</w:t>
            </w:r>
          </w:p>
        </w:tc>
        <w:tc>
          <w:tcPr>
            <w:tcW w:w="437" w:type="pct"/>
            <w:vAlign w:val="center"/>
          </w:tcPr>
          <w:p w14:paraId="4560605C" w14:textId="0702CA63"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tcPr>
          <w:p w14:paraId="1D5D8BF4" w14:textId="77777777" w:rsidR="003B101C" w:rsidRPr="0068376A" w:rsidRDefault="003B101C" w:rsidP="003B101C">
            <w:pPr>
              <w:rPr>
                <w:rFonts w:ascii="Times New Roman" w:hAnsi="Times New Roman"/>
                <w:bCs/>
              </w:rPr>
            </w:pPr>
          </w:p>
        </w:tc>
      </w:tr>
      <w:tr w:rsidR="003B101C" w:rsidRPr="00315F34" w14:paraId="5FD15BB4" w14:textId="77777777" w:rsidTr="00DF0149">
        <w:trPr>
          <w:trHeight w:val="45"/>
        </w:trPr>
        <w:tc>
          <w:tcPr>
            <w:tcW w:w="720" w:type="pct"/>
            <w:vMerge/>
          </w:tcPr>
          <w:p w14:paraId="240E0ECC" w14:textId="77777777" w:rsidR="003B101C" w:rsidRPr="00A02DBA" w:rsidRDefault="003B101C" w:rsidP="003B101C">
            <w:pPr>
              <w:rPr>
                <w:rFonts w:ascii="Times New Roman" w:hAnsi="Times New Roman"/>
                <w:b/>
                <w:bCs/>
                <w:highlight w:val="green"/>
              </w:rPr>
            </w:pPr>
          </w:p>
        </w:tc>
        <w:tc>
          <w:tcPr>
            <w:tcW w:w="3258" w:type="pct"/>
          </w:tcPr>
          <w:p w14:paraId="4A5A7B6E" w14:textId="111AE899" w:rsidR="003B101C" w:rsidRPr="00C10C2D" w:rsidRDefault="003B101C" w:rsidP="003B101C">
            <w:pPr>
              <w:rPr>
                <w:rFonts w:ascii="Times New Roman" w:hAnsi="Times New Roman"/>
                <w:sz w:val="24"/>
                <w:szCs w:val="24"/>
              </w:rPr>
            </w:pPr>
            <w:r w:rsidRPr="00C10C2D">
              <w:rPr>
                <w:rFonts w:ascii="Times New Roman" w:hAnsi="Times New Roman"/>
                <w:bCs/>
                <w:sz w:val="24"/>
                <w:szCs w:val="24"/>
              </w:rPr>
              <w:t>Понятие и виды переводов по трудовому праву. Ограничение переводов от перемещения. Совместительство. Основания прекращения трудового договора. Оформление увольнения работника. Правовые последствия</w:t>
            </w:r>
          </w:p>
        </w:tc>
        <w:tc>
          <w:tcPr>
            <w:tcW w:w="437" w:type="pct"/>
            <w:vAlign w:val="center"/>
          </w:tcPr>
          <w:p w14:paraId="0C3E0434" w14:textId="5059E4A3"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tcPr>
          <w:p w14:paraId="4233FF2E" w14:textId="77777777" w:rsidR="003B101C" w:rsidRPr="0068376A" w:rsidRDefault="003B101C" w:rsidP="003B101C">
            <w:pPr>
              <w:rPr>
                <w:rFonts w:ascii="Times New Roman" w:hAnsi="Times New Roman"/>
                <w:bCs/>
              </w:rPr>
            </w:pPr>
          </w:p>
        </w:tc>
      </w:tr>
      <w:tr w:rsidR="003B101C" w:rsidRPr="00315F34" w14:paraId="4FCAD7BA" w14:textId="77777777" w:rsidTr="00DF0149">
        <w:trPr>
          <w:trHeight w:val="45"/>
        </w:trPr>
        <w:tc>
          <w:tcPr>
            <w:tcW w:w="720" w:type="pct"/>
            <w:vMerge/>
          </w:tcPr>
          <w:p w14:paraId="7DB7F9FA" w14:textId="77777777" w:rsidR="003B101C" w:rsidRPr="00A02DBA" w:rsidRDefault="003B101C" w:rsidP="003B101C">
            <w:pPr>
              <w:rPr>
                <w:rFonts w:ascii="Times New Roman" w:hAnsi="Times New Roman"/>
                <w:b/>
                <w:bCs/>
                <w:highlight w:val="green"/>
              </w:rPr>
            </w:pPr>
          </w:p>
        </w:tc>
        <w:tc>
          <w:tcPr>
            <w:tcW w:w="3258" w:type="pct"/>
          </w:tcPr>
          <w:p w14:paraId="15FDFA1D" w14:textId="23A51DC1" w:rsidR="003B101C" w:rsidRPr="00C10C2D" w:rsidRDefault="003B101C" w:rsidP="003B101C">
            <w:pPr>
              <w:rPr>
                <w:rFonts w:ascii="Times New Roman" w:hAnsi="Times New Roman"/>
                <w:sz w:val="24"/>
                <w:szCs w:val="24"/>
              </w:rPr>
            </w:pPr>
            <w:r w:rsidRPr="00C10C2D">
              <w:rPr>
                <w:rFonts w:ascii="Times New Roman" w:hAnsi="Times New Roman"/>
                <w:b/>
                <w:bCs/>
                <w:sz w:val="24"/>
                <w:szCs w:val="24"/>
              </w:rPr>
              <w:t xml:space="preserve">Рабочее время и время отдыха. </w:t>
            </w:r>
            <w:r w:rsidRPr="00C10C2D">
              <w:rPr>
                <w:rFonts w:ascii="Times New Roman" w:hAnsi="Times New Roman"/>
                <w:bCs/>
                <w:sz w:val="24"/>
                <w:szCs w:val="24"/>
              </w:rPr>
              <w:t>Режим рабочего времени и порядок его установления. Виды времени отдыха. Отпуска: виды, порядок предоставления. Гарантии при направлении в служебные командировки, привлечение к сверхурочной работе, в ночное время, выходные и нерабочие праздничные дни</w:t>
            </w:r>
            <w:r w:rsidRPr="00C10C2D">
              <w:rPr>
                <w:rFonts w:ascii="Times New Roman" w:hAnsi="Times New Roman"/>
                <w:b/>
                <w:bCs/>
                <w:sz w:val="24"/>
                <w:szCs w:val="24"/>
              </w:rPr>
              <w:t>.</w:t>
            </w:r>
          </w:p>
        </w:tc>
        <w:tc>
          <w:tcPr>
            <w:tcW w:w="437" w:type="pct"/>
            <w:vAlign w:val="center"/>
          </w:tcPr>
          <w:p w14:paraId="4B70DB9D" w14:textId="1073351B"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tcPr>
          <w:p w14:paraId="43A5EEE6" w14:textId="77777777" w:rsidR="003B101C" w:rsidRPr="0068376A" w:rsidRDefault="003B101C" w:rsidP="003B101C">
            <w:pPr>
              <w:rPr>
                <w:rFonts w:ascii="Times New Roman" w:hAnsi="Times New Roman"/>
                <w:bCs/>
              </w:rPr>
            </w:pPr>
          </w:p>
        </w:tc>
      </w:tr>
      <w:tr w:rsidR="003B101C" w:rsidRPr="00315F34" w14:paraId="793FB31C" w14:textId="77777777" w:rsidTr="00DF0149">
        <w:trPr>
          <w:trHeight w:val="45"/>
        </w:trPr>
        <w:tc>
          <w:tcPr>
            <w:tcW w:w="720" w:type="pct"/>
            <w:vMerge/>
          </w:tcPr>
          <w:p w14:paraId="33C2E32C" w14:textId="77777777" w:rsidR="003B101C" w:rsidRPr="00A02DBA" w:rsidRDefault="003B101C" w:rsidP="003B101C">
            <w:pPr>
              <w:rPr>
                <w:rFonts w:ascii="Times New Roman" w:hAnsi="Times New Roman"/>
                <w:b/>
                <w:bCs/>
                <w:highlight w:val="green"/>
              </w:rPr>
            </w:pPr>
          </w:p>
        </w:tc>
        <w:tc>
          <w:tcPr>
            <w:tcW w:w="3258" w:type="pct"/>
          </w:tcPr>
          <w:p w14:paraId="5691D857" w14:textId="2EC904EE" w:rsidR="003B101C" w:rsidRPr="00C10C2D" w:rsidRDefault="003B101C" w:rsidP="003B101C">
            <w:pPr>
              <w:rPr>
                <w:rFonts w:ascii="Times New Roman" w:hAnsi="Times New Roman"/>
                <w:sz w:val="24"/>
                <w:szCs w:val="24"/>
              </w:rPr>
            </w:pPr>
            <w:r w:rsidRPr="00C10C2D">
              <w:rPr>
                <w:rFonts w:ascii="Times New Roman" w:hAnsi="Times New Roman"/>
                <w:b/>
                <w:bCs/>
                <w:sz w:val="24"/>
                <w:szCs w:val="24"/>
              </w:rPr>
              <w:t xml:space="preserve">Заработная плата. </w:t>
            </w:r>
            <w:r w:rsidRPr="00C10C2D">
              <w:rPr>
                <w:rFonts w:ascii="Times New Roman" w:hAnsi="Times New Roman"/>
                <w:bCs/>
                <w:sz w:val="24"/>
                <w:szCs w:val="24"/>
              </w:rPr>
              <w:t>Понятия и условия выплаты заработной платы, ограничение удержаний из заработной платы. Оплата труда при отклонении от нормальных условий труда (в выходные и праздничные дни, на сверхурочной работе</w:t>
            </w:r>
          </w:p>
        </w:tc>
        <w:tc>
          <w:tcPr>
            <w:tcW w:w="437" w:type="pct"/>
            <w:vAlign w:val="center"/>
          </w:tcPr>
          <w:p w14:paraId="342554C7" w14:textId="70CEFA2C"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tcPr>
          <w:p w14:paraId="17322199" w14:textId="77777777" w:rsidR="003B101C" w:rsidRPr="0068376A" w:rsidRDefault="003B101C" w:rsidP="003B101C">
            <w:pPr>
              <w:rPr>
                <w:rFonts w:ascii="Times New Roman" w:hAnsi="Times New Roman"/>
                <w:bCs/>
              </w:rPr>
            </w:pPr>
          </w:p>
        </w:tc>
      </w:tr>
      <w:tr w:rsidR="003B101C" w:rsidRPr="00315F34" w14:paraId="0E120DCF" w14:textId="77777777" w:rsidTr="00DF0149">
        <w:trPr>
          <w:trHeight w:val="45"/>
        </w:trPr>
        <w:tc>
          <w:tcPr>
            <w:tcW w:w="720" w:type="pct"/>
            <w:vMerge/>
          </w:tcPr>
          <w:p w14:paraId="1BC732C8" w14:textId="77777777" w:rsidR="003B101C" w:rsidRPr="00A02DBA" w:rsidRDefault="003B101C" w:rsidP="003B101C">
            <w:pPr>
              <w:rPr>
                <w:rFonts w:ascii="Times New Roman" w:hAnsi="Times New Roman"/>
                <w:b/>
                <w:bCs/>
                <w:highlight w:val="green"/>
              </w:rPr>
            </w:pPr>
          </w:p>
        </w:tc>
        <w:tc>
          <w:tcPr>
            <w:tcW w:w="3258" w:type="pct"/>
          </w:tcPr>
          <w:p w14:paraId="43F3F501" w14:textId="4F605069" w:rsidR="003B101C" w:rsidRPr="00C10C2D" w:rsidRDefault="003B101C" w:rsidP="003B101C">
            <w:pPr>
              <w:rPr>
                <w:rFonts w:ascii="Times New Roman" w:hAnsi="Times New Roman"/>
                <w:sz w:val="24"/>
                <w:szCs w:val="24"/>
              </w:rPr>
            </w:pPr>
            <w:r w:rsidRPr="00C10C2D">
              <w:rPr>
                <w:rFonts w:ascii="Times New Roman" w:hAnsi="Times New Roman"/>
                <w:b/>
                <w:bCs/>
                <w:sz w:val="24"/>
                <w:szCs w:val="24"/>
              </w:rPr>
              <w:t xml:space="preserve">Трудовые споры. </w:t>
            </w:r>
            <w:r w:rsidRPr="00C10C2D">
              <w:rPr>
                <w:rFonts w:ascii="Times New Roman" w:hAnsi="Times New Roman"/>
                <w:bCs/>
                <w:sz w:val="24"/>
                <w:szCs w:val="24"/>
              </w:rPr>
              <w:t>Понятие трудовых споров, причины их возникновения, классификация. Понятие индивидуальных трудовых споров. Органы по рассмотрению индивидуальных трудовых споров. Сроки подачи заявлений и сроки разрешения дел в органах по рассмотрению трудовых споров. Исполнение решения по трудовым спорам.</w:t>
            </w:r>
          </w:p>
        </w:tc>
        <w:tc>
          <w:tcPr>
            <w:tcW w:w="437" w:type="pct"/>
            <w:vAlign w:val="center"/>
          </w:tcPr>
          <w:p w14:paraId="010AF2BF" w14:textId="3CF9B1AC"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tcPr>
          <w:p w14:paraId="1C0F3286" w14:textId="77777777" w:rsidR="003B101C" w:rsidRPr="0068376A" w:rsidRDefault="003B101C" w:rsidP="003B101C">
            <w:pPr>
              <w:rPr>
                <w:rFonts w:ascii="Times New Roman" w:hAnsi="Times New Roman"/>
                <w:bCs/>
              </w:rPr>
            </w:pPr>
          </w:p>
        </w:tc>
      </w:tr>
      <w:tr w:rsidR="003B101C" w:rsidRPr="00315F34" w14:paraId="6EB2E2C8" w14:textId="77777777" w:rsidTr="00DF0149">
        <w:trPr>
          <w:trHeight w:val="45"/>
        </w:trPr>
        <w:tc>
          <w:tcPr>
            <w:tcW w:w="720" w:type="pct"/>
            <w:vMerge/>
          </w:tcPr>
          <w:p w14:paraId="65A875FB" w14:textId="77777777" w:rsidR="003B101C" w:rsidRPr="00A02DBA" w:rsidRDefault="003B101C" w:rsidP="003B101C">
            <w:pPr>
              <w:rPr>
                <w:rFonts w:ascii="Times New Roman" w:hAnsi="Times New Roman"/>
                <w:b/>
                <w:bCs/>
                <w:highlight w:val="green"/>
              </w:rPr>
            </w:pPr>
          </w:p>
        </w:tc>
        <w:tc>
          <w:tcPr>
            <w:tcW w:w="3258" w:type="pct"/>
          </w:tcPr>
          <w:p w14:paraId="0AC31416" w14:textId="5221F20B" w:rsidR="003B101C" w:rsidRPr="00C10C2D" w:rsidRDefault="003B101C" w:rsidP="003B101C">
            <w:pPr>
              <w:rPr>
                <w:rFonts w:ascii="Times New Roman" w:hAnsi="Times New Roman"/>
                <w:sz w:val="24"/>
                <w:szCs w:val="24"/>
              </w:rPr>
            </w:pPr>
            <w:r w:rsidRPr="00C10C2D">
              <w:rPr>
                <w:rFonts w:ascii="Times New Roman" w:hAnsi="Times New Roman"/>
                <w:bCs/>
                <w:sz w:val="24"/>
                <w:szCs w:val="24"/>
              </w:rPr>
              <w:t>Понятие и механизм возникновения коллективных трудовых споров. Порядок разрешения коллективных трудовых споров: примирительная комиссия, посредник, трудовой арбитраж. Право на забастовку. Порядок проведения забастовки. Незаконная забастовка и ее правовые последствия. Порядок признания забастовки незаконной</w:t>
            </w:r>
          </w:p>
        </w:tc>
        <w:tc>
          <w:tcPr>
            <w:tcW w:w="437" w:type="pct"/>
            <w:vAlign w:val="center"/>
          </w:tcPr>
          <w:p w14:paraId="78E64F61" w14:textId="7B4F72AC"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tcPr>
          <w:p w14:paraId="36802FB4" w14:textId="77777777" w:rsidR="003B101C" w:rsidRPr="0068376A" w:rsidRDefault="003B101C" w:rsidP="003B101C">
            <w:pPr>
              <w:rPr>
                <w:rFonts w:ascii="Times New Roman" w:hAnsi="Times New Roman"/>
                <w:bCs/>
              </w:rPr>
            </w:pPr>
          </w:p>
        </w:tc>
      </w:tr>
      <w:tr w:rsidR="003B101C" w:rsidRPr="00315F34" w14:paraId="4FECAA46" w14:textId="77777777" w:rsidTr="003B101C">
        <w:trPr>
          <w:trHeight w:val="345"/>
        </w:trPr>
        <w:tc>
          <w:tcPr>
            <w:tcW w:w="720" w:type="pct"/>
            <w:vMerge/>
          </w:tcPr>
          <w:p w14:paraId="1286986D" w14:textId="77777777" w:rsidR="003B101C" w:rsidRPr="00A02DBA" w:rsidRDefault="003B101C" w:rsidP="003B101C">
            <w:pPr>
              <w:rPr>
                <w:rFonts w:ascii="Times New Roman" w:hAnsi="Times New Roman"/>
                <w:b/>
                <w:bCs/>
                <w:highlight w:val="green"/>
              </w:rPr>
            </w:pPr>
          </w:p>
        </w:tc>
        <w:tc>
          <w:tcPr>
            <w:tcW w:w="3258" w:type="pct"/>
          </w:tcPr>
          <w:p w14:paraId="50923B9A" w14:textId="77777777" w:rsidR="003B101C" w:rsidRPr="00C10C2D" w:rsidRDefault="003B101C" w:rsidP="00DF0149">
            <w:pPr>
              <w:ind w:right="108"/>
              <w:rPr>
                <w:rFonts w:ascii="Times New Roman" w:hAnsi="Times New Roman"/>
                <w:sz w:val="24"/>
                <w:szCs w:val="24"/>
              </w:rPr>
            </w:pPr>
            <w:r w:rsidRPr="00E038A8">
              <w:rPr>
                <w:rFonts w:ascii="Times New Roman" w:hAnsi="Times New Roman"/>
                <w:b/>
                <w:bCs/>
              </w:rPr>
              <w:t>В том числе практических занятий и лабораторных работ</w:t>
            </w:r>
          </w:p>
        </w:tc>
        <w:tc>
          <w:tcPr>
            <w:tcW w:w="437" w:type="pct"/>
          </w:tcPr>
          <w:p w14:paraId="0CCD79C7" w14:textId="73128407" w:rsidR="003B101C" w:rsidRPr="0068376A" w:rsidRDefault="003B101C" w:rsidP="003B101C">
            <w:pPr>
              <w:jc w:val="center"/>
              <w:rPr>
                <w:rFonts w:ascii="Times New Roman" w:hAnsi="Times New Roman"/>
                <w:bCs/>
              </w:rPr>
            </w:pPr>
            <w:r>
              <w:rPr>
                <w:rFonts w:ascii="Times New Roman" w:hAnsi="Times New Roman"/>
                <w:bCs/>
              </w:rPr>
              <w:t>2</w:t>
            </w:r>
          </w:p>
        </w:tc>
        <w:tc>
          <w:tcPr>
            <w:tcW w:w="585" w:type="pct"/>
            <w:vMerge/>
          </w:tcPr>
          <w:p w14:paraId="41C57A2B" w14:textId="77777777" w:rsidR="003B101C" w:rsidRPr="00F772CE" w:rsidRDefault="003B101C" w:rsidP="00DF0149">
            <w:pPr>
              <w:suppressAutoHyphens/>
              <w:jc w:val="both"/>
              <w:rPr>
                <w:rFonts w:ascii="Times New Roman" w:hAnsi="Times New Roman"/>
                <w:bCs/>
                <w:iCs/>
              </w:rPr>
            </w:pPr>
          </w:p>
        </w:tc>
      </w:tr>
      <w:tr w:rsidR="003B101C" w:rsidRPr="00315F34" w14:paraId="316BE3E2" w14:textId="77777777" w:rsidTr="003B101C">
        <w:trPr>
          <w:trHeight w:val="345"/>
        </w:trPr>
        <w:tc>
          <w:tcPr>
            <w:tcW w:w="720" w:type="pct"/>
            <w:vMerge/>
          </w:tcPr>
          <w:p w14:paraId="454D136D" w14:textId="77777777" w:rsidR="003B101C" w:rsidRPr="00A02DBA" w:rsidRDefault="003B101C" w:rsidP="003B101C">
            <w:pPr>
              <w:rPr>
                <w:rFonts w:ascii="Times New Roman" w:hAnsi="Times New Roman"/>
                <w:b/>
                <w:bCs/>
                <w:highlight w:val="green"/>
              </w:rPr>
            </w:pPr>
          </w:p>
        </w:tc>
        <w:tc>
          <w:tcPr>
            <w:tcW w:w="3258" w:type="pct"/>
          </w:tcPr>
          <w:p w14:paraId="450C1194" w14:textId="13079C08" w:rsidR="003B101C" w:rsidRPr="003B101C" w:rsidRDefault="003B101C" w:rsidP="00DF0149">
            <w:pPr>
              <w:ind w:right="108"/>
              <w:rPr>
                <w:rFonts w:ascii="Times New Roman" w:hAnsi="Times New Roman"/>
                <w:bCs/>
                <w:sz w:val="24"/>
                <w:szCs w:val="24"/>
              </w:rPr>
            </w:pPr>
            <w:r w:rsidRPr="00C10C2D">
              <w:rPr>
                <w:rFonts w:ascii="Times New Roman" w:hAnsi="Times New Roman"/>
                <w:bCs/>
                <w:sz w:val="24"/>
                <w:szCs w:val="24"/>
              </w:rPr>
              <w:t xml:space="preserve">Практическое занятие </w:t>
            </w:r>
            <w:r>
              <w:rPr>
                <w:rFonts w:ascii="Times New Roman" w:hAnsi="Times New Roman"/>
                <w:bCs/>
                <w:sz w:val="24"/>
                <w:szCs w:val="24"/>
              </w:rPr>
              <w:t xml:space="preserve">№ 16. </w:t>
            </w:r>
            <w:r w:rsidRPr="00C10C2D">
              <w:rPr>
                <w:rFonts w:ascii="Times New Roman" w:hAnsi="Times New Roman"/>
                <w:bCs/>
                <w:sz w:val="24"/>
                <w:szCs w:val="24"/>
              </w:rPr>
              <w:t>Применение норм трудового законодательства и других нормативных документов в различных профессиональных ситуациях для защиты своих прав, исполнения обязанностей</w:t>
            </w:r>
          </w:p>
        </w:tc>
        <w:tc>
          <w:tcPr>
            <w:tcW w:w="437" w:type="pct"/>
          </w:tcPr>
          <w:p w14:paraId="778F143F" w14:textId="25F99694" w:rsidR="003B101C" w:rsidRPr="0068376A" w:rsidRDefault="003B101C" w:rsidP="003B101C">
            <w:pPr>
              <w:jc w:val="center"/>
              <w:rPr>
                <w:rFonts w:ascii="Times New Roman" w:hAnsi="Times New Roman"/>
                <w:bCs/>
              </w:rPr>
            </w:pPr>
            <w:r>
              <w:rPr>
                <w:rFonts w:ascii="Times New Roman" w:hAnsi="Times New Roman"/>
                <w:bCs/>
              </w:rPr>
              <w:t>2</w:t>
            </w:r>
          </w:p>
        </w:tc>
        <w:tc>
          <w:tcPr>
            <w:tcW w:w="585" w:type="pct"/>
            <w:vMerge/>
          </w:tcPr>
          <w:p w14:paraId="4708A342" w14:textId="77777777" w:rsidR="003B101C" w:rsidRPr="00F772CE" w:rsidRDefault="003B101C" w:rsidP="00DF0149">
            <w:pPr>
              <w:suppressAutoHyphens/>
              <w:jc w:val="both"/>
              <w:rPr>
                <w:rFonts w:ascii="Times New Roman" w:hAnsi="Times New Roman"/>
                <w:bCs/>
                <w:iCs/>
              </w:rPr>
            </w:pPr>
          </w:p>
        </w:tc>
      </w:tr>
      <w:tr w:rsidR="003B101C" w:rsidRPr="00315F34" w14:paraId="56011901" w14:textId="77777777" w:rsidTr="003B101C">
        <w:trPr>
          <w:trHeight w:val="345"/>
        </w:trPr>
        <w:tc>
          <w:tcPr>
            <w:tcW w:w="720" w:type="pct"/>
            <w:vMerge w:val="restart"/>
          </w:tcPr>
          <w:p w14:paraId="131224D4" w14:textId="77777777" w:rsidR="003B101C" w:rsidRDefault="003B101C" w:rsidP="003B101C">
            <w:pPr>
              <w:rPr>
                <w:rFonts w:ascii="Times New Roman" w:hAnsi="Times New Roman"/>
                <w:b/>
                <w:bCs/>
                <w:highlight w:val="green"/>
              </w:rPr>
            </w:pPr>
            <w:r w:rsidRPr="00C10C2D">
              <w:rPr>
                <w:rFonts w:ascii="Times New Roman" w:hAnsi="Times New Roman"/>
                <w:b/>
                <w:bCs/>
                <w:sz w:val="24"/>
                <w:szCs w:val="24"/>
              </w:rPr>
              <w:t xml:space="preserve">Тема </w:t>
            </w:r>
            <w:r>
              <w:rPr>
                <w:rFonts w:ascii="Times New Roman" w:hAnsi="Times New Roman"/>
                <w:b/>
                <w:bCs/>
                <w:sz w:val="24"/>
                <w:szCs w:val="24"/>
              </w:rPr>
              <w:t>1</w:t>
            </w:r>
            <w:r w:rsidRPr="00C10C2D">
              <w:rPr>
                <w:rFonts w:ascii="Times New Roman" w:hAnsi="Times New Roman"/>
                <w:b/>
                <w:bCs/>
                <w:sz w:val="24"/>
                <w:szCs w:val="24"/>
              </w:rPr>
              <w:t>.</w:t>
            </w:r>
            <w:r>
              <w:rPr>
                <w:rFonts w:ascii="Times New Roman" w:hAnsi="Times New Roman"/>
                <w:b/>
                <w:bCs/>
                <w:sz w:val="24"/>
                <w:szCs w:val="24"/>
              </w:rPr>
              <w:t>6</w:t>
            </w:r>
            <w:r w:rsidRPr="00C10C2D">
              <w:rPr>
                <w:rFonts w:ascii="Times New Roman" w:hAnsi="Times New Roman"/>
                <w:b/>
                <w:bCs/>
                <w:sz w:val="24"/>
                <w:szCs w:val="24"/>
              </w:rPr>
              <w:t>.</w:t>
            </w:r>
          </w:p>
          <w:p w14:paraId="3A1B96AF" w14:textId="77777777" w:rsidR="003B101C" w:rsidRPr="00A02DBA" w:rsidRDefault="003B101C" w:rsidP="003B101C">
            <w:pPr>
              <w:rPr>
                <w:rFonts w:ascii="Times New Roman" w:hAnsi="Times New Roman"/>
                <w:b/>
                <w:bCs/>
                <w:highlight w:val="green"/>
              </w:rPr>
            </w:pPr>
            <w:r w:rsidRPr="00C10C2D">
              <w:rPr>
                <w:rFonts w:ascii="Times New Roman" w:hAnsi="Times New Roman"/>
                <w:b/>
                <w:bCs/>
                <w:sz w:val="24"/>
                <w:szCs w:val="24"/>
              </w:rPr>
              <w:lastRenderedPageBreak/>
              <w:t>Основания и меры ответственности за нарушение трудового законодательства</w:t>
            </w:r>
          </w:p>
        </w:tc>
        <w:tc>
          <w:tcPr>
            <w:tcW w:w="3258" w:type="pct"/>
          </w:tcPr>
          <w:p w14:paraId="4F707DDB" w14:textId="77777777" w:rsidR="003B101C" w:rsidRPr="00C10C2D" w:rsidRDefault="003B101C" w:rsidP="00DF0149">
            <w:pPr>
              <w:ind w:right="108"/>
              <w:rPr>
                <w:rFonts w:ascii="Times New Roman" w:hAnsi="Times New Roman"/>
                <w:sz w:val="24"/>
                <w:szCs w:val="24"/>
              </w:rPr>
            </w:pPr>
            <w:r w:rsidRPr="00C10C2D">
              <w:rPr>
                <w:rFonts w:ascii="Times New Roman" w:hAnsi="Times New Roman"/>
                <w:b/>
                <w:bCs/>
                <w:sz w:val="24"/>
                <w:szCs w:val="24"/>
              </w:rPr>
              <w:lastRenderedPageBreak/>
              <w:t>Содержание</w:t>
            </w:r>
          </w:p>
        </w:tc>
        <w:tc>
          <w:tcPr>
            <w:tcW w:w="437" w:type="pct"/>
          </w:tcPr>
          <w:p w14:paraId="72DE05A2" w14:textId="7FC7289A" w:rsidR="003B101C" w:rsidRPr="0068376A" w:rsidRDefault="00AD51C9" w:rsidP="00AD51C9">
            <w:pPr>
              <w:jc w:val="center"/>
              <w:rPr>
                <w:rFonts w:ascii="Times New Roman" w:hAnsi="Times New Roman"/>
                <w:bCs/>
              </w:rPr>
            </w:pPr>
            <w:r>
              <w:rPr>
                <w:rFonts w:ascii="Times New Roman" w:hAnsi="Times New Roman"/>
                <w:bCs/>
              </w:rPr>
              <w:t>16</w:t>
            </w:r>
          </w:p>
        </w:tc>
        <w:tc>
          <w:tcPr>
            <w:tcW w:w="585" w:type="pct"/>
          </w:tcPr>
          <w:p w14:paraId="4A8B1DC0" w14:textId="77777777" w:rsidR="003B101C" w:rsidRPr="00F772CE" w:rsidRDefault="003B101C" w:rsidP="00DF0149">
            <w:pPr>
              <w:suppressAutoHyphens/>
              <w:jc w:val="both"/>
              <w:rPr>
                <w:rFonts w:ascii="Times New Roman" w:hAnsi="Times New Roman"/>
                <w:bCs/>
                <w:iCs/>
              </w:rPr>
            </w:pPr>
          </w:p>
        </w:tc>
      </w:tr>
      <w:tr w:rsidR="003B101C" w:rsidRPr="00315F34" w14:paraId="32EDBDB9" w14:textId="77777777" w:rsidTr="00DF0149">
        <w:trPr>
          <w:trHeight w:val="67"/>
        </w:trPr>
        <w:tc>
          <w:tcPr>
            <w:tcW w:w="720" w:type="pct"/>
            <w:vMerge/>
            <w:vAlign w:val="center"/>
          </w:tcPr>
          <w:p w14:paraId="0329156E" w14:textId="77777777" w:rsidR="003B101C" w:rsidRPr="00A02DBA" w:rsidRDefault="003B101C" w:rsidP="003B101C">
            <w:pPr>
              <w:jc w:val="center"/>
              <w:rPr>
                <w:rFonts w:ascii="Times New Roman" w:hAnsi="Times New Roman"/>
                <w:b/>
                <w:bCs/>
                <w:highlight w:val="green"/>
              </w:rPr>
            </w:pPr>
          </w:p>
        </w:tc>
        <w:tc>
          <w:tcPr>
            <w:tcW w:w="3258" w:type="pct"/>
          </w:tcPr>
          <w:p w14:paraId="743B888D" w14:textId="2AAAE664" w:rsidR="003B101C" w:rsidRPr="00C10C2D" w:rsidRDefault="003B101C" w:rsidP="003B101C">
            <w:pPr>
              <w:rPr>
                <w:rFonts w:ascii="Times New Roman" w:hAnsi="Times New Roman"/>
                <w:sz w:val="24"/>
                <w:szCs w:val="24"/>
              </w:rPr>
            </w:pPr>
            <w:r w:rsidRPr="00C10C2D">
              <w:rPr>
                <w:rFonts w:ascii="Times New Roman" w:hAnsi="Times New Roman"/>
                <w:b/>
                <w:bCs/>
                <w:i/>
                <w:sz w:val="24"/>
                <w:szCs w:val="24"/>
              </w:rPr>
              <w:t>Дисциплина труда и трудовой распорядок</w:t>
            </w:r>
            <w:r w:rsidRPr="00C10C2D">
              <w:rPr>
                <w:rFonts w:ascii="Times New Roman" w:hAnsi="Times New Roman"/>
                <w:bCs/>
                <w:sz w:val="24"/>
                <w:szCs w:val="24"/>
              </w:rPr>
              <w:t>. Основные меры поощрения работников, виды дисциплинарных взысканий применяемых к работникам. Порядок и сроки применения дисциплинарных взысканий. Порядок обжалования и снятия дисциплинарных взысканий</w:t>
            </w:r>
          </w:p>
        </w:tc>
        <w:tc>
          <w:tcPr>
            <w:tcW w:w="437" w:type="pct"/>
            <w:vAlign w:val="center"/>
          </w:tcPr>
          <w:p w14:paraId="35D9A8FC" w14:textId="79555ADF"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val="restart"/>
          </w:tcPr>
          <w:p w14:paraId="7A348D7B" w14:textId="77777777" w:rsidR="003B101C" w:rsidRPr="0068376A" w:rsidRDefault="003B101C" w:rsidP="003B101C">
            <w:pPr>
              <w:rPr>
                <w:rFonts w:ascii="Times New Roman" w:hAnsi="Times New Roman"/>
                <w:bCs/>
              </w:rPr>
            </w:pPr>
            <w:r w:rsidRPr="0068376A">
              <w:rPr>
                <w:rFonts w:ascii="Times New Roman" w:hAnsi="Times New Roman"/>
                <w:bCs/>
              </w:rPr>
              <w:t>ПК 3.1, ПК3.2</w:t>
            </w:r>
            <w:r>
              <w:rPr>
                <w:rFonts w:ascii="Times New Roman" w:hAnsi="Times New Roman"/>
                <w:bCs/>
              </w:rPr>
              <w:t>, ПК 3.3, ПК 3.4</w:t>
            </w:r>
          </w:p>
          <w:p w14:paraId="4D24A1E4" w14:textId="77777777" w:rsidR="003B101C" w:rsidRPr="0068376A" w:rsidRDefault="003B101C" w:rsidP="003B101C">
            <w:pPr>
              <w:rPr>
                <w:rFonts w:ascii="Times New Roman" w:hAnsi="Times New Roman"/>
                <w:bCs/>
              </w:rPr>
            </w:pPr>
            <w:r>
              <w:rPr>
                <w:rFonts w:ascii="Times New Roman" w:hAnsi="Times New Roman"/>
                <w:bCs/>
              </w:rPr>
              <w:t xml:space="preserve">ОК 01, </w:t>
            </w:r>
            <w:r w:rsidRPr="0068376A">
              <w:rPr>
                <w:rFonts w:ascii="Times New Roman" w:hAnsi="Times New Roman"/>
                <w:bCs/>
              </w:rPr>
              <w:t>ОК 02</w:t>
            </w:r>
          </w:p>
          <w:p w14:paraId="11638B90" w14:textId="77777777" w:rsidR="003B101C" w:rsidRPr="00F772CE" w:rsidRDefault="003B101C" w:rsidP="003B101C">
            <w:pPr>
              <w:suppressAutoHyphens/>
              <w:jc w:val="both"/>
              <w:rPr>
                <w:rFonts w:ascii="Times New Roman" w:hAnsi="Times New Roman"/>
                <w:bCs/>
                <w:iCs/>
              </w:rPr>
            </w:pPr>
          </w:p>
        </w:tc>
      </w:tr>
      <w:tr w:rsidR="003B101C" w:rsidRPr="00315F34" w14:paraId="1D6A12D5" w14:textId="77777777" w:rsidTr="00DF0149">
        <w:trPr>
          <w:trHeight w:val="63"/>
        </w:trPr>
        <w:tc>
          <w:tcPr>
            <w:tcW w:w="720" w:type="pct"/>
            <w:vMerge/>
            <w:vAlign w:val="center"/>
          </w:tcPr>
          <w:p w14:paraId="7D514D15" w14:textId="77777777" w:rsidR="003B101C" w:rsidRPr="00A02DBA" w:rsidRDefault="003B101C" w:rsidP="003B101C">
            <w:pPr>
              <w:jc w:val="center"/>
              <w:rPr>
                <w:rFonts w:ascii="Times New Roman" w:hAnsi="Times New Roman"/>
                <w:b/>
                <w:bCs/>
                <w:highlight w:val="green"/>
              </w:rPr>
            </w:pPr>
          </w:p>
        </w:tc>
        <w:tc>
          <w:tcPr>
            <w:tcW w:w="3258" w:type="pct"/>
          </w:tcPr>
          <w:p w14:paraId="330720B5" w14:textId="5A8C2754" w:rsidR="003B101C" w:rsidRPr="00C10C2D" w:rsidRDefault="003B101C" w:rsidP="003B101C">
            <w:pPr>
              <w:rPr>
                <w:rFonts w:ascii="Times New Roman" w:hAnsi="Times New Roman"/>
                <w:sz w:val="24"/>
                <w:szCs w:val="24"/>
              </w:rPr>
            </w:pPr>
            <w:r w:rsidRPr="00C10C2D">
              <w:rPr>
                <w:rFonts w:ascii="Times New Roman" w:hAnsi="Times New Roman"/>
                <w:b/>
                <w:i/>
                <w:sz w:val="24"/>
                <w:szCs w:val="24"/>
              </w:rPr>
              <w:t>Понятие материальной ответственности</w:t>
            </w:r>
            <w:r w:rsidRPr="00C10C2D">
              <w:rPr>
                <w:rFonts w:ascii="Times New Roman" w:hAnsi="Times New Roman"/>
                <w:sz w:val="24"/>
                <w:szCs w:val="24"/>
              </w:rPr>
              <w:t>. Основания и условия привлечения работника к материальной ответственности. Полная и ограниченная материальная ответственность. Индивидуальная и коллективная материальная ответственность</w:t>
            </w:r>
            <w:r w:rsidRPr="00C10C2D">
              <w:rPr>
                <w:rFonts w:ascii="Times New Roman" w:hAnsi="Times New Roman"/>
                <w:b/>
                <w:sz w:val="24"/>
                <w:szCs w:val="24"/>
              </w:rPr>
              <w:t>.</w:t>
            </w:r>
          </w:p>
        </w:tc>
        <w:tc>
          <w:tcPr>
            <w:tcW w:w="437" w:type="pct"/>
            <w:vAlign w:val="center"/>
          </w:tcPr>
          <w:p w14:paraId="337E7FD2" w14:textId="4DCDA758"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tcPr>
          <w:p w14:paraId="16FA5A62" w14:textId="77777777" w:rsidR="003B101C" w:rsidRPr="0068376A" w:rsidRDefault="003B101C" w:rsidP="003B101C">
            <w:pPr>
              <w:rPr>
                <w:rFonts w:ascii="Times New Roman" w:hAnsi="Times New Roman"/>
                <w:bCs/>
              </w:rPr>
            </w:pPr>
          </w:p>
        </w:tc>
      </w:tr>
      <w:tr w:rsidR="003B101C" w:rsidRPr="00315F34" w14:paraId="6BAE1111" w14:textId="77777777" w:rsidTr="00DF0149">
        <w:trPr>
          <w:trHeight w:val="63"/>
        </w:trPr>
        <w:tc>
          <w:tcPr>
            <w:tcW w:w="720" w:type="pct"/>
            <w:vMerge/>
            <w:vAlign w:val="center"/>
          </w:tcPr>
          <w:p w14:paraId="096135D2" w14:textId="77777777" w:rsidR="003B101C" w:rsidRPr="00A02DBA" w:rsidRDefault="003B101C" w:rsidP="003B101C">
            <w:pPr>
              <w:jc w:val="center"/>
              <w:rPr>
                <w:rFonts w:ascii="Times New Roman" w:hAnsi="Times New Roman"/>
                <w:b/>
                <w:bCs/>
                <w:highlight w:val="green"/>
              </w:rPr>
            </w:pPr>
          </w:p>
        </w:tc>
        <w:tc>
          <w:tcPr>
            <w:tcW w:w="3258" w:type="pct"/>
          </w:tcPr>
          <w:p w14:paraId="715A74DB" w14:textId="6599AF09" w:rsidR="003B101C" w:rsidRPr="00C10C2D" w:rsidRDefault="003B101C" w:rsidP="003B101C">
            <w:pPr>
              <w:rPr>
                <w:rFonts w:ascii="Times New Roman" w:hAnsi="Times New Roman"/>
                <w:sz w:val="24"/>
                <w:szCs w:val="24"/>
              </w:rPr>
            </w:pPr>
            <w:r w:rsidRPr="00C10C2D">
              <w:rPr>
                <w:rFonts w:ascii="Times New Roman" w:hAnsi="Times New Roman"/>
                <w:bCs/>
                <w:sz w:val="24"/>
                <w:szCs w:val="24"/>
              </w:rPr>
              <w:t>Порядок определения размера материального ущерба, причиненного работником работодателю. Материальная ответственность работодателя за ущерб, причиненный работнику. Виды ущерба, возмещаемого работнику, и порядок возмещения ущерба.</w:t>
            </w:r>
          </w:p>
        </w:tc>
        <w:tc>
          <w:tcPr>
            <w:tcW w:w="437" w:type="pct"/>
            <w:vAlign w:val="center"/>
          </w:tcPr>
          <w:p w14:paraId="3641DEE9" w14:textId="53DCE4D4"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tcPr>
          <w:p w14:paraId="1811531C" w14:textId="77777777" w:rsidR="003B101C" w:rsidRPr="0068376A" w:rsidRDefault="003B101C" w:rsidP="003B101C">
            <w:pPr>
              <w:rPr>
                <w:rFonts w:ascii="Times New Roman" w:hAnsi="Times New Roman"/>
                <w:bCs/>
              </w:rPr>
            </w:pPr>
          </w:p>
        </w:tc>
      </w:tr>
      <w:tr w:rsidR="003B101C" w:rsidRPr="00315F34" w14:paraId="50794E5E" w14:textId="77777777" w:rsidTr="00DF0149">
        <w:trPr>
          <w:trHeight w:val="63"/>
        </w:trPr>
        <w:tc>
          <w:tcPr>
            <w:tcW w:w="720" w:type="pct"/>
            <w:vMerge/>
            <w:vAlign w:val="center"/>
          </w:tcPr>
          <w:p w14:paraId="0FD1A659" w14:textId="77777777" w:rsidR="003B101C" w:rsidRPr="00A02DBA" w:rsidRDefault="003B101C" w:rsidP="003B101C">
            <w:pPr>
              <w:jc w:val="center"/>
              <w:rPr>
                <w:rFonts w:ascii="Times New Roman" w:hAnsi="Times New Roman"/>
                <w:b/>
                <w:bCs/>
                <w:highlight w:val="green"/>
              </w:rPr>
            </w:pPr>
          </w:p>
        </w:tc>
        <w:tc>
          <w:tcPr>
            <w:tcW w:w="3258" w:type="pct"/>
          </w:tcPr>
          <w:p w14:paraId="78E770D5" w14:textId="5C437CD2" w:rsidR="003B101C" w:rsidRPr="00C10C2D" w:rsidRDefault="003B101C" w:rsidP="003B101C">
            <w:pPr>
              <w:rPr>
                <w:rFonts w:ascii="Times New Roman" w:hAnsi="Times New Roman"/>
                <w:sz w:val="24"/>
                <w:szCs w:val="24"/>
              </w:rPr>
            </w:pPr>
            <w:r w:rsidRPr="00C10C2D">
              <w:rPr>
                <w:rFonts w:ascii="Times New Roman" w:hAnsi="Times New Roman"/>
                <w:b/>
                <w:sz w:val="24"/>
                <w:szCs w:val="24"/>
              </w:rPr>
              <w:t>Договорные отношения в строительстве.</w:t>
            </w:r>
            <w:r w:rsidRPr="00C10C2D">
              <w:rPr>
                <w:rFonts w:ascii="Times New Roman" w:hAnsi="Times New Roman"/>
                <w:sz w:val="24"/>
                <w:szCs w:val="24"/>
              </w:rPr>
              <w:t>Стороны, основные условия, порядок заключения, расторжения договора строительного подряда. Исполнение сторонами обязанностей по договору строительного подряда. Гражданско-правовая ответственность по договору строительного подряда. Иные договоры, используемые в строительстве.</w:t>
            </w:r>
          </w:p>
        </w:tc>
        <w:tc>
          <w:tcPr>
            <w:tcW w:w="437" w:type="pct"/>
            <w:vAlign w:val="center"/>
          </w:tcPr>
          <w:p w14:paraId="61E086AD" w14:textId="24185C08"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tcPr>
          <w:p w14:paraId="7D9B78E1" w14:textId="77777777" w:rsidR="003B101C" w:rsidRPr="0068376A" w:rsidRDefault="003B101C" w:rsidP="003B101C">
            <w:pPr>
              <w:rPr>
                <w:rFonts w:ascii="Times New Roman" w:hAnsi="Times New Roman"/>
                <w:bCs/>
              </w:rPr>
            </w:pPr>
          </w:p>
        </w:tc>
      </w:tr>
      <w:tr w:rsidR="003B101C" w:rsidRPr="00315F34" w14:paraId="180C24D3" w14:textId="77777777" w:rsidTr="00DF0149">
        <w:trPr>
          <w:trHeight w:val="63"/>
        </w:trPr>
        <w:tc>
          <w:tcPr>
            <w:tcW w:w="720" w:type="pct"/>
            <w:vMerge/>
            <w:vAlign w:val="center"/>
          </w:tcPr>
          <w:p w14:paraId="58C04516" w14:textId="77777777" w:rsidR="003B101C" w:rsidRPr="00A02DBA" w:rsidRDefault="003B101C" w:rsidP="003B101C">
            <w:pPr>
              <w:jc w:val="center"/>
              <w:rPr>
                <w:rFonts w:ascii="Times New Roman" w:hAnsi="Times New Roman"/>
                <w:b/>
                <w:bCs/>
                <w:highlight w:val="green"/>
              </w:rPr>
            </w:pPr>
          </w:p>
        </w:tc>
        <w:tc>
          <w:tcPr>
            <w:tcW w:w="3258" w:type="pct"/>
          </w:tcPr>
          <w:p w14:paraId="63274E22" w14:textId="590B1491" w:rsidR="003B101C" w:rsidRPr="00C10C2D" w:rsidRDefault="003B101C" w:rsidP="003B101C">
            <w:pPr>
              <w:rPr>
                <w:rFonts w:ascii="Times New Roman" w:hAnsi="Times New Roman"/>
                <w:sz w:val="24"/>
                <w:szCs w:val="24"/>
              </w:rPr>
            </w:pPr>
            <w:r w:rsidRPr="00C10C2D">
              <w:rPr>
                <w:rFonts w:ascii="Times New Roman" w:hAnsi="Times New Roman"/>
                <w:b/>
                <w:sz w:val="24"/>
                <w:szCs w:val="24"/>
              </w:rPr>
              <w:t>Экономические споры в строительстве, причины возникновения способы разрешения</w:t>
            </w:r>
            <w:r w:rsidRPr="00C10C2D">
              <w:rPr>
                <w:rFonts w:ascii="Times New Roman" w:hAnsi="Times New Roman"/>
                <w:sz w:val="24"/>
                <w:szCs w:val="24"/>
              </w:rPr>
              <w:t>:</w:t>
            </w:r>
            <w:r>
              <w:rPr>
                <w:rFonts w:ascii="Times New Roman" w:hAnsi="Times New Roman"/>
                <w:sz w:val="24"/>
                <w:szCs w:val="24"/>
              </w:rPr>
              <w:t xml:space="preserve"> </w:t>
            </w:r>
            <w:r w:rsidRPr="00C10C2D">
              <w:rPr>
                <w:rFonts w:ascii="Times New Roman" w:hAnsi="Times New Roman"/>
                <w:sz w:val="24"/>
                <w:szCs w:val="24"/>
              </w:rPr>
              <w:t>Претензионно – исковая работа, медиация в строительной деятельности, рассмотрение споров в третейских судах.</w:t>
            </w:r>
          </w:p>
        </w:tc>
        <w:tc>
          <w:tcPr>
            <w:tcW w:w="437" w:type="pct"/>
            <w:vAlign w:val="center"/>
          </w:tcPr>
          <w:p w14:paraId="75ED52D4" w14:textId="7A603CD8" w:rsidR="003B101C" w:rsidRPr="003B101C" w:rsidRDefault="003B101C" w:rsidP="003B101C">
            <w:pPr>
              <w:jc w:val="center"/>
              <w:rPr>
                <w:rFonts w:ascii="Times New Roman" w:hAnsi="Times New Roman"/>
                <w:bCs/>
              </w:rPr>
            </w:pPr>
            <w:r w:rsidRPr="003B101C">
              <w:rPr>
                <w:rFonts w:ascii="Times New Roman" w:hAnsi="Times New Roman"/>
                <w:bCs/>
                <w:sz w:val="24"/>
                <w:szCs w:val="24"/>
              </w:rPr>
              <w:t>2</w:t>
            </w:r>
          </w:p>
        </w:tc>
        <w:tc>
          <w:tcPr>
            <w:tcW w:w="585" w:type="pct"/>
            <w:vMerge/>
          </w:tcPr>
          <w:p w14:paraId="2C8F7F1C" w14:textId="77777777" w:rsidR="003B101C" w:rsidRPr="0068376A" w:rsidRDefault="003B101C" w:rsidP="003B101C">
            <w:pPr>
              <w:rPr>
                <w:rFonts w:ascii="Times New Roman" w:hAnsi="Times New Roman"/>
                <w:bCs/>
              </w:rPr>
            </w:pPr>
          </w:p>
        </w:tc>
      </w:tr>
      <w:tr w:rsidR="003B101C" w:rsidRPr="00315F34" w14:paraId="6C253794" w14:textId="77777777" w:rsidTr="00222CE8">
        <w:trPr>
          <w:trHeight w:val="345"/>
        </w:trPr>
        <w:tc>
          <w:tcPr>
            <w:tcW w:w="720" w:type="pct"/>
            <w:vMerge/>
            <w:vAlign w:val="center"/>
          </w:tcPr>
          <w:p w14:paraId="659434B3" w14:textId="77777777" w:rsidR="003B101C" w:rsidRDefault="003B101C" w:rsidP="00DF0149">
            <w:pPr>
              <w:jc w:val="center"/>
              <w:rPr>
                <w:rFonts w:ascii="Times New Roman" w:hAnsi="Times New Roman"/>
                <w:b/>
                <w:bCs/>
                <w:highlight w:val="green"/>
              </w:rPr>
            </w:pPr>
          </w:p>
        </w:tc>
        <w:tc>
          <w:tcPr>
            <w:tcW w:w="3258" w:type="pct"/>
          </w:tcPr>
          <w:p w14:paraId="01B6B6B6" w14:textId="77777777" w:rsidR="003B101C" w:rsidRPr="00C10C2D" w:rsidRDefault="003B101C" w:rsidP="00DF0149">
            <w:pPr>
              <w:ind w:right="108"/>
              <w:rPr>
                <w:rFonts w:ascii="Times New Roman" w:hAnsi="Times New Roman"/>
                <w:sz w:val="24"/>
                <w:szCs w:val="24"/>
              </w:rPr>
            </w:pPr>
            <w:r w:rsidRPr="00E038A8">
              <w:rPr>
                <w:rFonts w:ascii="Times New Roman" w:hAnsi="Times New Roman"/>
                <w:b/>
                <w:bCs/>
              </w:rPr>
              <w:t>В том числе практических занятий и лабораторных работ</w:t>
            </w:r>
          </w:p>
        </w:tc>
        <w:tc>
          <w:tcPr>
            <w:tcW w:w="437" w:type="pct"/>
          </w:tcPr>
          <w:p w14:paraId="6BA913F7" w14:textId="7439E849" w:rsidR="003B101C" w:rsidRPr="0068376A" w:rsidRDefault="003B101C" w:rsidP="003B101C">
            <w:pPr>
              <w:jc w:val="center"/>
              <w:rPr>
                <w:rFonts w:ascii="Times New Roman" w:hAnsi="Times New Roman"/>
                <w:bCs/>
              </w:rPr>
            </w:pPr>
            <w:r>
              <w:rPr>
                <w:rFonts w:ascii="Times New Roman" w:hAnsi="Times New Roman"/>
                <w:bCs/>
              </w:rPr>
              <w:t>6</w:t>
            </w:r>
          </w:p>
        </w:tc>
        <w:tc>
          <w:tcPr>
            <w:tcW w:w="585" w:type="pct"/>
            <w:vMerge/>
          </w:tcPr>
          <w:p w14:paraId="506FCD56" w14:textId="77777777" w:rsidR="003B101C" w:rsidRPr="00F772CE" w:rsidRDefault="003B101C" w:rsidP="00DF0149">
            <w:pPr>
              <w:suppressAutoHyphens/>
              <w:jc w:val="both"/>
              <w:rPr>
                <w:rFonts w:ascii="Times New Roman" w:hAnsi="Times New Roman"/>
                <w:bCs/>
                <w:iCs/>
              </w:rPr>
            </w:pPr>
          </w:p>
        </w:tc>
      </w:tr>
      <w:tr w:rsidR="003B101C" w:rsidRPr="00315F34" w14:paraId="10D4F7C7" w14:textId="77777777" w:rsidTr="00222CE8">
        <w:trPr>
          <w:trHeight w:val="345"/>
        </w:trPr>
        <w:tc>
          <w:tcPr>
            <w:tcW w:w="720" w:type="pct"/>
            <w:vMerge/>
            <w:vAlign w:val="center"/>
          </w:tcPr>
          <w:p w14:paraId="6AD212B6" w14:textId="77777777" w:rsidR="003B101C" w:rsidRPr="00A02DBA" w:rsidRDefault="003B101C" w:rsidP="00DF0149">
            <w:pPr>
              <w:jc w:val="center"/>
              <w:rPr>
                <w:rFonts w:ascii="Times New Roman" w:hAnsi="Times New Roman"/>
                <w:b/>
                <w:bCs/>
                <w:highlight w:val="green"/>
              </w:rPr>
            </w:pPr>
          </w:p>
        </w:tc>
        <w:tc>
          <w:tcPr>
            <w:tcW w:w="3258" w:type="pct"/>
          </w:tcPr>
          <w:p w14:paraId="5672B5E1" w14:textId="7CF85D11" w:rsidR="003B101C" w:rsidRPr="00C10C2D" w:rsidRDefault="003B101C" w:rsidP="00DF0149">
            <w:pPr>
              <w:ind w:right="108"/>
              <w:rPr>
                <w:rFonts w:ascii="Times New Roman" w:hAnsi="Times New Roman"/>
                <w:sz w:val="24"/>
                <w:szCs w:val="24"/>
              </w:rPr>
            </w:pPr>
            <w:r w:rsidRPr="00C10C2D">
              <w:rPr>
                <w:rFonts w:ascii="Times New Roman" w:hAnsi="Times New Roman"/>
                <w:sz w:val="24"/>
                <w:szCs w:val="24"/>
              </w:rPr>
              <w:t xml:space="preserve">Практическое занятие </w:t>
            </w:r>
            <w:r>
              <w:rPr>
                <w:rFonts w:ascii="Times New Roman" w:hAnsi="Times New Roman"/>
                <w:sz w:val="24"/>
                <w:szCs w:val="24"/>
              </w:rPr>
              <w:t xml:space="preserve">№ 17. </w:t>
            </w:r>
            <w:r w:rsidRPr="00C10C2D">
              <w:rPr>
                <w:rFonts w:ascii="Times New Roman" w:hAnsi="Times New Roman"/>
                <w:sz w:val="24"/>
                <w:szCs w:val="24"/>
              </w:rPr>
              <w:t>Определение оснований и условий применения мер ответственности за нарушение трудового законодательства. Составление документов о применении мер поощрения и взыскания к работнику</w:t>
            </w:r>
          </w:p>
        </w:tc>
        <w:tc>
          <w:tcPr>
            <w:tcW w:w="437" w:type="pct"/>
          </w:tcPr>
          <w:p w14:paraId="03A8B6E0" w14:textId="6C9127C9" w:rsidR="003B101C" w:rsidRPr="0068376A" w:rsidRDefault="003B101C" w:rsidP="003B101C">
            <w:pPr>
              <w:jc w:val="center"/>
              <w:rPr>
                <w:rFonts w:ascii="Times New Roman" w:hAnsi="Times New Roman"/>
                <w:bCs/>
              </w:rPr>
            </w:pPr>
            <w:r>
              <w:rPr>
                <w:rFonts w:ascii="Times New Roman" w:hAnsi="Times New Roman"/>
                <w:bCs/>
              </w:rPr>
              <w:t>2</w:t>
            </w:r>
          </w:p>
        </w:tc>
        <w:tc>
          <w:tcPr>
            <w:tcW w:w="585" w:type="pct"/>
            <w:vMerge/>
          </w:tcPr>
          <w:p w14:paraId="7A7C6253" w14:textId="77777777" w:rsidR="003B101C" w:rsidRPr="00F772CE" w:rsidRDefault="003B101C" w:rsidP="00DF0149">
            <w:pPr>
              <w:suppressAutoHyphens/>
              <w:jc w:val="both"/>
              <w:rPr>
                <w:rFonts w:ascii="Times New Roman" w:hAnsi="Times New Roman"/>
                <w:bCs/>
                <w:iCs/>
              </w:rPr>
            </w:pPr>
          </w:p>
        </w:tc>
      </w:tr>
      <w:tr w:rsidR="003B101C" w:rsidRPr="00315F34" w14:paraId="3C72539B" w14:textId="77777777" w:rsidTr="00222CE8">
        <w:trPr>
          <w:trHeight w:val="345"/>
        </w:trPr>
        <w:tc>
          <w:tcPr>
            <w:tcW w:w="720" w:type="pct"/>
            <w:vMerge/>
            <w:vAlign w:val="center"/>
          </w:tcPr>
          <w:p w14:paraId="553236E1" w14:textId="77777777" w:rsidR="003B101C" w:rsidRPr="00A02DBA" w:rsidRDefault="003B101C" w:rsidP="00DF0149">
            <w:pPr>
              <w:jc w:val="center"/>
              <w:rPr>
                <w:rFonts w:ascii="Times New Roman" w:hAnsi="Times New Roman"/>
                <w:b/>
                <w:bCs/>
                <w:highlight w:val="green"/>
              </w:rPr>
            </w:pPr>
          </w:p>
        </w:tc>
        <w:tc>
          <w:tcPr>
            <w:tcW w:w="3258" w:type="pct"/>
          </w:tcPr>
          <w:p w14:paraId="23C73EFC" w14:textId="2913F32C" w:rsidR="003B101C" w:rsidRPr="00C10C2D" w:rsidRDefault="003B101C" w:rsidP="00DF0149">
            <w:pPr>
              <w:ind w:right="108"/>
              <w:rPr>
                <w:rFonts w:ascii="Times New Roman" w:hAnsi="Times New Roman"/>
                <w:sz w:val="24"/>
                <w:szCs w:val="24"/>
              </w:rPr>
            </w:pPr>
            <w:r w:rsidRPr="00C10C2D">
              <w:rPr>
                <w:rFonts w:ascii="Times New Roman" w:hAnsi="Times New Roman"/>
                <w:sz w:val="24"/>
                <w:szCs w:val="24"/>
              </w:rPr>
              <w:t xml:space="preserve">Практическое занятие </w:t>
            </w:r>
            <w:r>
              <w:rPr>
                <w:rFonts w:ascii="Times New Roman" w:hAnsi="Times New Roman"/>
                <w:sz w:val="24"/>
                <w:szCs w:val="24"/>
              </w:rPr>
              <w:t xml:space="preserve">№ 18. </w:t>
            </w:r>
            <w:r w:rsidRPr="00C10C2D">
              <w:rPr>
                <w:rFonts w:ascii="Times New Roman" w:hAnsi="Times New Roman"/>
                <w:sz w:val="24"/>
                <w:szCs w:val="24"/>
              </w:rPr>
              <w:t>Применение норм гражданского законодательства для решения профессиональных ситуации в сфере договорных отношений. Составление договора строительного подряда</w:t>
            </w:r>
          </w:p>
        </w:tc>
        <w:tc>
          <w:tcPr>
            <w:tcW w:w="437" w:type="pct"/>
          </w:tcPr>
          <w:p w14:paraId="6E9B7CD3" w14:textId="17B0402F" w:rsidR="003B101C" w:rsidRPr="0068376A" w:rsidRDefault="003B101C" w:rsidP="003B101C">
            <w:pPr>
              <w:jc w:val="center"/>
              <w:rPr>
                <w:rFonts w:ascii="Times New Roman" w:hAnsi="Times New Roman"/>
                <w:bCs/>
              </w:rPr>
            </w:pPr>
            <w:r>
              <w:rPr>
                <w:rFonts w:ascii="Times New Roman" w:hAnsi="Times New Roman"/>
                <w:bCs/>
              </w:rPr>
              <w:t>2</w:t>
            </w:r>
          </w:p>
        </w:tc>
        <w:tc>
          <w:tcPr>
            <w:tcW w:w="585" w:type="pct"/>
            <w:vMerge/>
          </w:tcPr>
          <w:p w14:paraId="5E109007" w14:textId="77777777" w:rsidR="003B101C" w:rsidRPr="00F772CE" w:rsidRDefault="003B101C" w:rsidP="00DF0149">
            <w:pPr>
              <w:suppressAutoHyphens/>
              <w:jc w:val="both"/>
              <w:rPr>
                <w:rFonts w:ascii="Times New Roman" w:hAnsi="Times New Roman"/>
                <w:bCs/>
                <w:iCs/>
              </w:rPr>
            </w:pPr>
          </w:p>
        </w:tc>
      </w:tr>
      <w:tr w:rsidR="003B101C" w:rsidRPr="00315F34" w14:paraId="4AF85174" w14:textId="77777777" w:rsidTr="00222CE8">
        <w:trPr>
          <w:trHeight w:val="345"/>
        </w:trPr>
        <w:tc>
          <w:tcPr>
            <w:tcW w:w="720" w:type="pct"/>
            <w:vMerge/>
            <w:vAlign w:val="center"/>
          </w:tcPr>
          <w:p w14:paraId="08FE2CD7" w14:textId="77777777" w:rsidR="003B101C" w:rsidRPr="00A02DBA" w:rsidRDefault="003B101C" w:rsidP="00DF0149">
            <w:pPr>
              <w:jc w:val="center"/>
              <w:rPr>
                <w:rFonts w:ascii="Times New Roman" w:hAnsi="Times New Roman"/>
                <w:b/>
                <w:bCs/>
                <w:highlight w:val="green"/>
              </w:rPr>
            </w:pPr>
          </w:p>
        </w:tc>
        <w:tc>
          <w:tcPr>
            <w:tcW w:w="3258" w:type="pct"/>
          </w:tcPr>
          <w:p w14:paraId="2FED0A98" w14:textId="277FFDD7" w:rsidR="003B101C" w:rsidRPr="00C10C2D" w:rsidRDefault="003B101C" w:rsidP="00DF0149">
            <w:pPr>
              <w:ind w:right="108"/>
              <w:rPr>
                <w:rFonts w:ascii="Times New Roman" w:hAnsi="Times New Roman"/>
                <w:sz w:val="24"/>
                <w:szCs w:val="24"/>
              </w:rPr>
            </w:pPr>
            <w:r w:rsidRPr="00C10C2D">
              <w:rPr>
                <w:rFonts w:ascii="Times New Roman" w:hAnsi="Times New Roman"/>
                <w:sz w:val="24"/>
                <w:szCs w:val="24"/>
              </w:rPr>
              <w:t xml:space="preserve">Практическое занятие </w:t>
            </w:r>
            <w:r>
              <w:rPr>
                <w:rFonts w:ascii="Times New Roman" w:hAnsi="Times New Roman"/>
                <w:sz w:val="24"/>
                <w:szCs w:val="24"/>
              </w:rPr>
              <w:t xml:space="preserve">№ 19. </w:t>
            </w:r>
            <w:r w:rsidRPr="00C10C2D">
              <w:rPr>
                <w:rFonts w:ascii="Times New Roman" w:hAnsi="Times New Roman"/>
                <w:sz w:val="24"/>
                <w:szCs w:val="24"/>
              </w:rPr>
              <w:t>Составление искового заявления об обнаружении недостатка в подрядных работах (строительный подряд). Составление претензии об устранении недостатков по договору строительного подряда.</w:t>
            </w:r>
          </w:p>
        </w:tc>
        <w:tc>
          <w:tcPr>
            <w:tcW w:w="437" w:type="pct"/>
          </w:tcPr>
          <w:p w14:paraId="576E333E" w14:textId="5F9B0FC8" w:rsidR="003B101C" w:rsidRPr="0068376A" w:rsidRDefault="003B101C" w:rsidP="003B101C">
            <w:pPr>
              <w:jc w:val="center"/>
              <w:rPr>
                <w:rFonts w:ascii="Times New Roman" w:hAnsi="Times New Roman"/>
                <w:bCs/>
              </w:rPr>
            </w:pPr>
            <w:r>
              <w:rPr>
                <w:rFonts w:ascii="Times New Roman" w:hAnsi="Times New Roman"/>
                <w:bCs/>
              </w:rPr>
              <w:t>2</w:t>
            </w:r>
          </w:p>
        </w:tc>
        <w:tc>
          <w:tcPr>
            <w:tcW w:w="585" w:type="pct"/>
            <w:vMerge/>
          </w:tcPr>
          <w:p w14:paraId="39B0B40E" w14:textId="77777777" w:rsidR="003B101C" w:rsidRPr="00F772CE" w:rsidRDefault="003B101C" w:rsidP="00DF0149">
            <w:pPr>
              <w:suppressAutoHyphens/>
              <w:jc w:val="both"/>
              <w:rPr>
                <w:rFonts w:ascii="Times New Roman" w:hAnsi="Times New Roman"/>
                <w:bCs/>
                <w:iCs/>
              </w:rPr>
            </w:pPr>
          </w:p>
        </w:tc>
      </w:tr>
      <w:tr w:rsidR="00AD51C9" w:rsidRPr="00315F34" w14:paraId="30EA4A1E" w14:textId="77777777" w:rsidTr="00AD51C9">
        <w:trPr>
          <w:trHeight w:val="345"/>
        </w:trPr>
        <w:tc>
          <w:tcPr>
            <w:tcW w:w="720" w:type="pct"/>
            <w:vMerge w:val="restart"/>
          </w:tcPr>
          <w:p w14:paraId="3359BD36" w14:textId="77777777" w:rsidR="00AD51C9" w:rsidRPr="00A02DBA" w:rsidRDefault="00AD51C9" w:rsidP="00AD51C9">
            <w:pPr>
              <w:rPr>
                <w:rFonts w:ascii="Times New Roman" w:hAnsi="Times New Roman"/>
                <w:b/>
                <w:bCs/>
                <w:highlight w:val="green"/>
              </w:rPr>
            </w:pPr>
            <w:r w:rsidRPr="0037500C">
              <w:rPr>
                <w:rFonts w:ascii="Times New Roman" w:hAnsi="Times New Roman"/>
                <w:b/>
                <w:bCs/>
              </w:rPr>
              <w:t>Тема 1.</w:t>
            </w:r>
            <w:r>
              <w:rPr>
                <w:rFonts w:ascii="Times New Roman" w:hAnsi="Times New Roman"/>
                <w:b/>
                <w:bCs/>
              </w:rPr>
              <w:t>7</w:t>
            </w:r>
            <w:r w:rsidRPr="0037500C">
              <w:rPr>
                <w:rFonts w:ascii="Times New Roman" w:hAnsi="Times New Roman"/>
                <w:b/>
                <w:bCs/>
              </w:rPr>
              <w:t>.</w:t>
            </w:r>
            <w:r w:rsidRPr="00C10C2D">
              <w:rPr>
                <w:rFonts w:ascii="Times New Roman" w:hAnsi="Times New Roman"/>
                <w:b/>
                <w:bCs/>
                <w:sz w:val="24"/>
                <w:szCs w:val="24"/>
              </w:rPr>
              <w:t xml:space="preserve"> Охрана труда</w:t>
            </w:r>
          </w:p>
        </w:tc>
        <w:tc>
          <w:tcPr>
            <w:tcW w:w="3258" w:type="pct"/>
          </w:tcPr>
          <w:p w14:paraId="14BC93F1" w14:textId="77777777" w:rsidR="00AD51C9" w:rsidRPr="00C10C2D" w:rsidRDefault="00AD51C9" w:rsidP="00DF0149">
            <w:pPr>
              <w:ind w:right="108"/>
              <w:rPr>
                <w:rFonts w:ascii="Times New Roman" w:hAnsi="Times New Roman"/>
                <w:sz w:val="24"/>
                <w:szCs w:val="24"/>
              </w:rPr>
            </w:pPr>
            <w:r w:rsidRPr="00C10C2D">
              <w:rPr>
                <w:rFonts w:ascii="Times New Roman" w:hAnsi="Times New Roman"/>
                <w:b/>
                <w:bCs/>
                <w:sz w:val="24"/>
                <w:szCs w:val="24"/>
              </w:rPr>
              <w:t>Содержание</w:t>
            </w:r>
          </w:p>
        </w:tc>
        <w:tc>
          <w:tcPr>
            <w:tcW w:w="437" w:type="pct"/>
          </w:tcPr>
          <w:p w14:paraId="684F373F" w14:textId="07573363" w:rsidR="00AD51C9" w:rsidRPr="0068376A" w:rsidRDefault="008D055A" w:rsidP="00AD51C9">
            <w:pPr>
              <w:jc w:val="center"/>
              <w:rPr>
                <w:rFonts w:ascii="Times New Roman" w:hAnsi="Times New Roman"/>
                <w:bCs/>
              </w:rPr>
            </w:pPr>
            <w:r>
              <w:rPr>
                <w:rFonts w:ascii="Times New Roman" w:hAnsi="Times New Roman"/>
                <w:bCs/>
              </w:rPr>
              <w:t>44</w:t>
            </w:r>
          </w:p>
        </w:tc>
        <w:tc>
          <w:tcPr>
            <w:tcW w:w="585" w:type="pct"/>
          </w:tcPr>
          <w:p w14:paraId="4207663F" w14:textId="77777777" w:rsidR="00AD51C9" w:rsidRPr="00F772CE" w:rsidRDefault="00AD51C9" w:rsidP="00DF0149">
            <w:pPr>
              <w:suppressAutoHyphens/>
              <w:jc w:val="both"/>
              <w:rPr>
                <w:rFonts w:ascii="Times New Roman" w:hAnsi="Times New Roman"/>
                <w:bCs/>
                <w:iCs/>
              </w:rPr>
            </w:pPr>
          </w:p>
        </w:tc>
      </w:tr>
      <w:tr w:rsidR="00AD51C9" w:rsidRPr="00315F34" w14:paraId="2B139B2D" w14:textId="77777777" w:rsidTr="00DF0149">
        <w:trPr>
          <w:trHeight w:val="31"/>
        </w:trPr>
        <w:tc>
          <w:tcPr>
            <w:tcW w:w="720" w:type="pct"/>
            <w:vMerge/>
            <w:vAlign w:val="center"/>
          </w:tcPr>
          <w:p w14:paraId="272A2276" w14:textId="77777777" w:rsidR="00AD51C9" w:rsidRPr="00A02DBA" w:rsidRDefault="00AD51C9" w:rsidP="00AD51C9">
            <w:pPr>
              <w:jc w:val="center"/>
              <w:rPr>
                <w:rFonts w:ascii="Times New Roman" w:hAnsi="Times New Roman"/>
                <w:b/>
                <w:bCs/>
                <w:highlight w:val="green"/>
              </w:rPr>
            </w:pPr>
          </w:p>
        </w:tc>
        <w:tc>
          <w:tcPr>
            <w:tcW w:w="3258" w:type="pct"/>
          </w:tcPr>
          <w:p w14:paraId="274D70EE" w14:textId="66289F41" w:rsidR="00AD51C9" w:rsidRPr="0037500C" w:rsidRDefault="00AD51C9" w:rsidP="00AD51C9">
            <w:pPr>
              <w:ind w:right="108"/>
              <w:rPr>
                <w:rFonts w:ascii="Times New Roman" w:hAnsi="Times New Roman"/>
                <w:bCs/>
                <w:sz w:val="24"/>
                <w:szCs w:val="24"/>
              </w:rPr>
            </w:pPr>
            <w:r w:rsidRPr="00C10C2D">
              <w:rPr>
                <w:rFonts w:ascii="Times New Roman" w:hAnsi="Times New Roman"/>
                <w:b/>
                <w:sz w:val="24"/>
                <w:szCs w:val="24"/>
              </w:rPr>
              <w:t>Основные нормативные документы в области охраны труда, пожарной безопасности и охране окружающей среды</w:t>
            </w:r>
            <w:r w:rsidRPr="00C10C2D">
              <w:rPr>
                <w:rFonts w:ascii="Times New Roman" w:hAnsi="Times New Roman"/>
                <w:sz w:val="24"/>
                <w:szCs w:val="24"/>
              </w:rPr>
              <w:t>.</w:t>
            </w:r>
            <w:r w:rsidR="004E046E">
              <w:rPr>
                <w:rFonts w:ascii="Times New Roman" w:hAnsi="Times New Roman"/>
                <w:sz w:val="24"/>
                <w:szCs w:val="24"/>
              </w:rPr>
              <w:t xml:space="preserve"> </w:t>
            </w:r>
            <w:r w:rsidRPr="00C10C2D">
              <w:rPr>
                <w:rFonts w:ascii="Times New Roman" w:hAnsi="Times New Roman"/>
                <w:sz w:val="24"/>
                <w:szCs w:val="24"/>
              </w:rPr>
              <w:t xml:space="preserve">Требования федеральных законов, сводов правил, строительных норм и правил, санитарных норм, отраслевых норм и других соответствующих </w:t>
            </w:r>
            <w:r w:rsidRPr="00C10C2D">
              <w:rPr>
                <w:rFonts w:ascii="Times New Roman" w:hAnsi="Times New Roman"/>
                <w:sz w:val="24"/>
                <w:szCs w:val="24"/>
              </w:rPr>
              <w:lastRenderedPageBreak/>
              <w:t xml:space="preserve">Российских нормативных документов в области охраны труда, пожарной безопасности и охране окружающей среды. </w:t>
            </w:r>
          </w:p>
        </w:tc>
        <w:tc>
          <w:tcPr>
            <w:tcW w:w="437" w:type="pct"/>
            <w:vAlign w:val="center"/>
          </w:tcPr>
          <w:p w14:paraId="44439CDF" w14:textId="774608EC" w:rsidR="00AD51C9" w:rsidRPr="0068376A" w:rsidRDefault="00AD51C9" w:rsidP="00AD51C9">
            <w:pPr>
              <w:jc w:val="center"/>
              <w:rPr>
                <w:rFonts w:ascii="Times New Roman" w:hAnsi="Times New Roman"/>
                <w:bCs/>
              </w:rPr>
            </w:pPr>
            <w:r w:rsidRPr="00C10C2D">
              <w:rPr>
                <w:rFonts w:ascii="Times New Roman" w:hAnsi="Times New Roman"/>
                <w:sz w:val="24"/>
                <w:szCs w:val="24"/>
              </w:rPr>
              <w:lastRenderedPageBreak/>
              <w:t>2</w:t>
            </w:r>
          </w:p>
        </w:tc>
        <w:tc>
          <w:tcPr>
            <w:tcW w:w="585" w:type="pct"/>
            <w:vMerge w:val="restart"/>
          </w:tcPr>
          <w:p w14:paraId="70E5FB0A" w14:textId="77777777" w:rsidR="00AD51C9" w:rsidRPr="0068376A" w:rsidRDefault="00AD51C9" w:rsidP="00AD51C9">
            <w:pPr>
              <w:rPr>
                <w:rFonts w:ascii="Times New Roman" w:hAnsi="Times New Roman"/>
                <w:bCs/>
              </w:rPr>
            </w:pPr>
            <w:r w:rsidRPr="0068376A">
              <w:rPr>
                <w:rFonts w:ascii="Times New Roman" w:hAnsi="Times New Roman"/>
                <w:bCs/>
              </w:rPr>
              <w:t>ПК 3.1, ПК3.2</w:t>
            </w:r>
            <w:r>
              <w:rPr>
                <w:rFonts w:ascii="Times New Roman" w:hAnsi="Times New Roman"/>
                <w:bCs/>
              </w:rPr>
              <w:t>, ПК 3.3, ПК 3.4</w:t>
            </w:r>
          </w:p>
          <w:p w14:paraId="41DC9B47" w14:textId="77777777" w:rsidR="00AD51C9" w:rsidRPr="0068376A" w:rsidRDefault="00AD51C9" w:rsidP="00AD51C9">
            <w:pPr>
              <w:rPr>
                <w:rFonts w:ascii="Times New Roman" w:hAnsi="Times New Roman"/>
                <w:bCs/>
              </w:rPr>
            </w:pPr>
            <w:r>
              <w:rPr>
                <w:rFonts w:ascii="Times New Roman" w:hAnsi="Times New Roman"/>
                <w:bCs/>
              </w:rPr>
              <w:t xml:space="preserve">ОК 01, </w:t>
            </w:r>
            <w:r w:rsidRPr="0068376A">
              <w:rPr>
                <w:rFonts w:ascii="Times New Roman" w:hAnsi="Times New Roman"/>
                <w:bCs/>
              </w:rPr>
              <w:t>ОК 02</w:t>
            </w:r>
          </w:p>
          <w:p w14:paraId="473DDB51" w14:textId="77777777" w:rsidR="00AD51C9" w:rsidRPr="00F772CE" w:rsidRDefault="00AD51C9" w:rsidP="00AD51C9">
            <w:pPr>
              <w:suppressAutoHyphens/>
              <w:jc w:val="both"/>
              <w:rPr>
                <w:rFonts w:ascii="Times New Roman" w:hAnsi="Times New Roman"/>
                <w:bCs/>
                <w:iCs/>
              </w:rPr>
            </w:pPr>
          </w:p>
        </w:tc>
      </w:tr>
      <w:tr w:rsidR="00AD51C9" w:rsidRPr="00315F34" w14:paraId="0F8E9C0D" w14:textId="77777777" w:rsidTr="00DF0149">
        <w:trPr>
          <w:trHeight w:val="24"/>
        </w:trPr>
        <w:tc>
          <w:tcPr>
            <w:tcW w:w="720" w:type="pct"/>
            <w:vMerge/>
            <w:vAlign w:val="center"/>
          </w:tcPr>
          <w:p w14:paraId="0A816866" w14:textId="77777777" w:rsidR="00AD51C9" w:rsidRPr="00A02DBA" w:rsidRDefault="00AD51C9" w:rsidP="00AD51C9">
            <w:pPr>
              <w:jc w:val="center"/>
              <w:rPr>
                <w:rFonts w:ascii="Times New Roman" w:hAnsi="Times New Roman"/>
                <w:b/>
                <w:bCs/>
                <w:highlight w:val="green"/>
              </w:rPr>
            </w:pPr>
          </w:p>
        </w:tc>
        <w:tc>
          <w:tcPr>
            <w:tcW w:w="3258" w:type="pct"/>
          </w:tcPr>
          <w:p w14:paraId="218ED9E3" w14:textId="75D421FB" w:rsidR="00AD51C9" w:rsidRPr="0037500C" w:rsidRDefault="00AD51C9" w:rsidP="00AD51C9">
            <w:pPr>
              <w:ind w:right="108"/>
              <w:rPr>
                <w:rFonts w:ascii="Times New Roman" w:hAnsi="Times New Roman"/>
                <w:bCs/>
                <w:sz w:val="24"/>
                <w:szCs w:val="24"/>
              </w:rPr>
            </w:pPr>
            <w:r w:rsidRPr="00C10C2D">
              <w:rPr>
                <w:rFonts w:ascii="Times New Roman" w:hAnsi="Times New Roman"/>
                <w:b/>
                <w:sz w:val="24"/>
                <w:szCs w:val="24"/>
              </w:rPr>
              <w:t>Организация и управление охраной труда.</w:t>
            </w:r>
            <w:r w:rsidR="004E046E">
              <w:rPr>
                <w:rFonts w:ascii="Times New Roman" w:hAnsi="Times New Roman"/>
                <w:b/>
                <w:sz w:val="24"/>
                <w:szCs w:val="24"/>
              </w:rPr>
              <w:t xml:space="preserve"> </w:t>
            </w:r>
            <w:r w:rsidRPr="00C10C2D">
              <w:rPr>
                <w:rFonts w:ascii="Times New Roman" w:hAnsi="Times New Roman"/>
                <w:sz w:val="24"/>
                <w:szCs w:val="24"/>
              </w:rPr>
              <w:t xml:space="preserve">Общие вопросы охраны труда. Организация охраны труда в строительстве. </w:t>
            </w:r>
          </w:p>
        </w:tc>
        <w:tc>
          <w:tcPr>
            <w:tcW w:w="437" w:type="pct"/>
            <w:vAlign w:val="center"/>
          </w:tcPr>
          <w:p w14:paraId="0049A239" w14:textId="7C077369"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23E1267F" w14:textId="77777777" w:rsidR="00AD51C9" w:rsidRPr="0068376A" w:rsidRDefault="00AD51C9" w:rsidP="00AD51C9">
            <w:pPr>
              <w:rPr>
                <w:rFonts w:ascii="Times New Roman" w:hAnsi="Times New Roman"/>
                <w:bCs/>
              </w:rPr>
            </w:pPr>
          </w:p>
        </w:tc>
      </w:tr>
      <w:tr w:rsidR="00AD51C9" w:rsidRPr="00315F34" w14:paraId="5045C2F2" w14:textId="77777777" w:rsidTr="00DF0149">
        <w:trPr>
          <w:trHeight w:val="24"/>
        </w:trPr>
        <w:tc>
          <w:tcPr>
            <w:tcW w:w="720" w:type="pct"/>
            <w:vMerge/>
            <w:vAlign w:val="center"/>
          </w:tcPr>
          <w:p w14:paraId="6D054C47" w14:textId="77777777" w:rsidR="00AD51C9" w:rsidRPr="00A02DBA" w:rsidRDefault="00AD51C9" w:rsidP="00AD51C9">
            <w:pPr>
              <w:jc w:val="center"/>
              <w:rPr>
                <w:rFonts w:ascii="Times New Roman" w:hAnsi="Times New Roman"/>
                <w:b/>
                <w:bCs/>
                <w:highlight w:val="green"/>
              </w:rPr>
            </w:pPr>
          </w:p>
        </w:tc>
        <w:tc>
          <w:tcPr>
            <w:tcW w:w="3258" w:type="pct"/>
          </w:tcPr>
          <w:p w14:paraId="7F4C2A6A" w14:textId="44E37E7A" w:rsidR="00AD51C9" w:rsidRPr="0037500C" w:rsidRDefault="00AD51C9" w:rsidP="00AD51C9">
            <w:pPr>
              <w:ind w:right="108"/>
              <w:rPr>
                <w:rFonts w:ascii="Times New Roman" w:hAnsi="Times New Roman"/>
                <w:bCs/>
                <w:sz w:val="24"/>
                <w:szCs w:val="24"/>
              </w:rPr>
            </w:pPr>
            <w:r w:rsidRPr="00C10C2D">
              <w:rPr>
                <w:rFonts w:ascii="Times New Roman" w:hAnsi="Times New Roman"/>
                <w:b/>
                <w:sz w:val="24"/>
                <w:szCs w:val="24"/>
              </w:rPr>
              <w:t xml:space="preserve">Обязанности работников по соблюдению требований охраны труда. </w:t>
            </w:r>
            <w:r w:rsidRPr="00C10C2D">
              <w:rPr>
                <w:rFonts w:ascii="Times New Roman" w:hAnsi="Times New Roman"/>
                <w:sz w:val="24"/>
                <w:szCs w:val="24"/>
              </w:rPr>
              <w:t>Положения по возложению функций по обеспечению охраны труда на руководителей и специалистов организаций. Обучение персо нала и проверка знаний. Виды инструктажей</w:t>
            </w:r>
          </w:p>
        </w:tc>
        <w:tc>
          <w:tcPr>
            <w:tcW w:w="437" w:type="pct"/>
            <w:vAlign w:val="center"/>
          </w:tcPr>
          <w:p w14:paraId="280410A2" w14:textId="6677E78F"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3EFECE86" w14:textId="77777777" w:rsidR="00AD51C9" w:rsidRPr="0068376A" w:rsidRDefault="00AD51C9" w:rsidP="00AD51C9">
            <w:pPr>
              <w:rPr>
                <w:rFonts w:ascii="Times New Roman" w:hAnsi="Times New Roman"/>
                <w:bCs/>
              </w:rPr>
            </w:pPr>
          </w:p>
        </w:tc>
      </w:tr>
      <w:tr w:rsidR="00AD51C9" w:rsidRPr="00315F34" w14:paraId="51471319" w14:textId="77777777" w:rsidTr="00DF0149">
        <w:trPr>
          <w:trHeight w:val="24"/>
        </w:trPr>
        <w:tc>
          <w:tcPr>
            <w:tcW w:w="720" w:type="pct"/>
            <w:vMerge/>
            <w:vAlign w:val="center"/>
          </w:tcPr>
          <w:p w14:paraId="1F5496B5" w14:textId="77777777" w:rsidR="00AD51C9" w:rsidRPr="00A02DBA" w:rsidRDefault="00AD51C9" w:rsidP="00AD51C9">
            <w:pPr>
              <w:jc w:val="center"/>
              <w:rPr>
                <w:rFonts w:ascii="Times New Roman" w:hAnsi="Times New Roman"/>
                <w:b/>
                <w:bCs/>
                <w:highlight w:val="green"/>
              </w:rPr>
            </w:pPr>
          </w:p>
        </w:tc>
        <w:tc>
          <w:tcPr>
            <w:tcW w:w="3258" w:type="pct"/>
          </w:tcPr>
          <w:p w14:paraId="0B265A99" w14:textId="3806BED7" w:rsidR="00AD51C9" w:rsidRPr="0037500C" w:rsidRDefault="00AD51C9" w:rsidP="00AD51C9">
            <w:pPr>
              <w:ind w:right="108"/>
              <w:rPr>
                <w:rFonts w:ascii="Times New Roman" w:hAnsi="Times New Roman"/>
                <w:bCs/>
                <w:sz w:val="24"/>
                <w:szCs w:val="24"/>
              </w:rPr>
            </w:pPr>
            <w:r w:rsidRPr="00C10C2D">
              <w:rPr>
                <w:rFonts w:ascii="Times New Roman" w:hAnsi="Times New Roman"/>
                <w:b/>
                <w:sz w:val="24"/>
                <w:szCs w:val="24"/>
              </w:rPr>
              <w:t>Организация производственной санитарии и гигиены.</w:t>
            </w:r>
            <w:r w:rsidR="004E046E">
              <w:rPr>
                <w:rFonts w:ascii="Times New Roman" w:hAnsi="Times New Roman"/>
                <w:b/>
                <w:sz w:val="24"/>
                <w:szCs w:val="24"/>
              </w:rPr>
              <w:t xml:space="preserve"> </w:t>
            </w:r>
            <w:r w:rsidRPr="00C10C2D">
              <w:rPr>
                <w:rFonts w:ascii="Times New Roman" w:hAnsi="Times New Roman"/>
                <w:sz w:val="24"/>
                <w:szCs w:val="24"/>
              </w:rPr>
              <w:t xml:space="preserve">Медицинские осмотры, санитарно – бытовые условия. Классификация санитарных норм. Гигиеническая классификация работ. </w:t>
            </w:r>
          </w:p>
        </w:tc>
        <w:tc>
          <w:tcPr>
            <w:tcW w:w="437" w:type="pct"/>
            <w:vAlign w:val="center"/>
          </w:tcPr>
          <w:p w14:paraId="596E65F0" w14:textId="61C3CAF0"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7B499787" w14:textId="77777777" w:rsidR="00AD51C9" w:rsidRPr="0068376A" w:rsidRDefault="00AD51C9" w:rsidP="00AD51C9">
            <w:pPr>
              <w:rPr>
                <w:rFonts w:ascii="Times New Roman" w:hAnsi="Times New Roman"/>
                <w:bCs/>
              </w:rPr>
            </w:pPr>
          </w:p>
        </w:tc>
      </w:tr>
      <w:tr w:rsidR="00AD51C9" w:rsidRPr="00315F34" w14:paraId="142DAEA1" w14:textId="77777777" w:rsidTr="00DF0149">
        <w:trPr>
          <w:trHeight w:val="24"/>
        </w:trPr>
        <w:tc>
          <w:tcPr>
            <w:tcW w:w="720" w:type="pct"/>
            <w:vMerge/>
            <w:vAlign w:val="center"/>
          </w:tcPr>
          <w:p w14:paraId="2EB48611" w14:textId="77777777" w:rsidR="00AD51C9" w:rsidRPr="00A02DBA" w:rsidRDefault="00AD51C9" w:rsidP="00AD51C9">
            <w:pPr>
              <w:jc w:val="center"/>
              <w:rPr>
                <w:rFonts w:ascii="Times New Roman" w:hAnsi="Times New Roman"/>
                <w:b/>
                <w:bCs/>
                <w:highlight w:val="green"/>
              </w:rPr>
            </w:pPr>
          </w:p>
        </w:tc>
        <w:tc>
          <w:tcPr>
            <w:tcW w:w="3258" w:type="pct"/>
          </w:tcPr>
          <w:p w14:paraId="5E8807CD" w14:textId="2F4D4AC8" w:rsidR="00AD51C9" w:rsidRPr="0037500C" w:rsidRDefault="00AD51C9" w:rsidP="00AD51C9">
            <w:pPr>
              <w:ind w:right="108"/>
              <w:rPr>
                <w:rFonts w:ascii="Times New Roman" w:hAnsi="Times New Roman"/>
                <w:bCs/>
                <w:sz w:val="24"/>
                <w:szCs w:val="24"/>
              </w:rPr>
            </w:pPr>
            <w:r w:rsidRPr="00C10C2D">
              <w:rPr>
                <w:rFonts w:ascii="Times New Roman" w:hAnsi="Times New Roman"/>
                <w:sz w:val="24"/>
                <w:szCs w:val="24"/>
              </w:rPr>
              <w:t>Основные задачи производственной санитарии и гигиены труда. Гигиенические требования к организации строительного производства и строительных работ</w:t>
            </w:r>
          </w:p>
        </w:tc>
        <w:tc>
          <w:tcPr>
            <w:tcW w:w="437" w:type="pct"/>
            <w:vAlign w:val="center"/>
          </w:tcPr>
          <w:p w14:paraId="23A02435" w14:textId="433A9C38"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5199CBD6" w14:textId="77777777" w:rsidR="00AD51C9" w:rsidRPr="0068376A" w:rsidRDefault="00AD51C9" w:rsidP="00AD51C9">
            <w:pPr>
              <w:rPr>
                <w:rFonts w:ascii="Times New Roman" w:hAnsi="Times New Roman"/>
                <w:bCs/>
              </w:rPr>
            </w:pPr>
          </w:p>
        </w:tc>
      </w:tr>
      <w:tr w:rsidR="00AD51C9" w:rsidRPr="00315F34" w14:paraId="20C069E5" w14:textId="77777777" w:rsidTr="00DF0149">
        <w:trPr>
          <w:trHeight w:val="24"/>
        </w:trPr>
        <w:tc>
          <w:tcPr>
            <w:tcW w:w="720" w:type="pct"/>
            <w:vMerge/>
            <w:vAlign w:val="center"/>
          </w:tcPr>
          <w:p w14:paraId="379120D1" w14:textId="77777777" w:rsidR="00AD51C9" w:rsidRPr="00A02DBA" w:rsidRDefault="00AD51C9" w:rsidP="00AD51C9">
            <w:pPr>
              <w:jc w:val="center"/>
              <w:rPr>
                <w:rFonts w:ascii="Times New Roman" w:hAnsi="Times New Roman"/>
                <w:b/>
                <w:bCs/>
                <w:highlight w:val="green"/>
              </w:rPr>
            </w:pPr>
          </w:p>
        </w:tc>
        <w:tc>
          <w:tcPr>
            <w:tcW w:w="3258" w:type="pct"/>
          </w:tcPr>
          <w:p w14:paraId="55A4D2F5" w14:textId="787EEAE8" w:rsidR="00AD51C9" w:rsidRPr="0037500C" w:rsidRDefault="00AD51C9" w:rsidP="00AD51C9">
            <w:pPr>
              <w:ind w:right="108"/>
              <w:rPr>
                <w:rFonts w:ascii="Times New Roman" w:hAnsi="Times New Roman"/>
                <w:bCs/>
                <w:sz w:val="24"/>
                <w:szCs w:val="24"/>
              </w:rPr>
            </w:pPr>
            <w:r w:rsidRPr="00C10C2D">
              <w:rPr>
                <w:rFonts w:ascii="Times New Roman" w:hAnsi="Times New Roman"/>
                <w:b/>
                <w:bCs/>
                <w:sz w:val="24"/>
                <w:szCs w:val="24"/>
              </w:rPr>
              <w:t>Защита человека от вредных и опасных производственных факторов</w:t>
            </w:r>
            <w:r w:rsidR="004E046E">
              <w:rPr>
                <w:rFonts w:ascii="Times New Roman" w:hAnsi="Times New Roman"/>
                <w:b/>
                <w:bCs/>
                <w:sz w:val="24"/>
                <w:szCs w:val="24"/>
              </w:rPr>
              <w:t xml:space="preserve"> </w:t>
            </w:r>
            <w:r w:rsidRPr="00C10C2D">
              <w:rPr>
                <w:rFonts w:ascii="Times New Roman" w:hAnsi="Times New Roman"/>
                <w:bCs/>
                <w:sz w:val="24"/>
                <w:szCs w:val="24"/>
              </w:rPr>
              <w:t xml:space="preserve">Основные вредные и опасные производственные факторы и их классификация. Источники негативных факторов и их воздействие на человека и окружающую среду. </w:t>
            </w:r>
          </w:p>
        </w:tc>
        <w:tc>
          <w:tcPr>
            <w:tcW w:w="437" w:type="pct"/>
            <w:vAlign w:val="center"/>
          </w:tcPr>
          <w:p w14:paraId="2F3DE376" w14:textId="0AD10304"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744BF344" w14:textId="77777777" w:rsidR="00AD51C9" w:rsidRPr="0068376A" w:rsidRDefault="00AD51C9" w:rsidP="00AD51C9">
            <w:pPr>
              <w:rPr>
                <w:rFonts w:ascii="Times New Roman" w:hAnsi="Times New Roman"/>
                <w:bCs/>
              </w:rPr>
            </w:pPr>
          </w:p>
        </w:tc>
      </w:tr>
      <w:tr w:rsidR="00AD51C9" w:rsidRPr="00315F34" w14:paraId="0C967749" w14:textId="77777777" w:rsidTr="00DF0149">
        <w:trPr>
          <w:trHeight w:val="24"/>
        </w:trPr>
        <w:tc>
          <w:tcPr>
            <w:tcW w:w="720" w:type="pct"/>
            <w:vMerge/>
            <w:vAlign w:val="center"/>
          </w:tcPr>
          <w:p w14:paraId="10AB4924" w14:textId="77777777" w:rsidR="00AD51C9" w:rsidRPr="00A02DBA" w:rsidRDefault="00AD51C9" w:rsidP="00AD51C9">
            <w:pPr>
              <w:jc w:val="center"/>
              <w:rPr>
                <w:rFonts w:ascii="Times New Roman" w:hAnsi="Times New Roman"/>
                <w:b/>
                <w:bCs/>
                <w:highlight w:val="green"/>
              </w:rPr>
            </w:pPr>
          </w:p>
        </w:tc>
        <w:tc>
          <w:tcPr>
            <w:tcW w:w="3258" w:type="pct"/>
          </w:tcPr>
          <w:p w14:paraId="1621A07B" w14:textId="0F6D7863" w:rsidR="00AD51C9" w:rsidRPr="0037500C" w:rsidRDefault="00AD51C9" w:rsidP="00AD51C9">
            <w:pPr>
              <w:ind w:right="108"/>
              <w:rPr>
                <w:rFonts w:ascii="Times New Roman" w:hAnsi="Times New Roman"/>
                <w:bCs/>
                <w:sz w:val="24"/>
                <w:szCs w:val="24"/>
              </w:rPr>
            </w:pPr>
            <w:r w:rsidRPr="00C10C2D">
              <w:rPr>
                <w:rFonts w:ascii="Times New Roman" w:hAnsi="Times New Roman"/>
                <w:bCs/>
                <w:sz w:val="24"/>
                <w:szCs w:val="24"/>
              </w:rPr>
              <w:t>Методы и средства защиты от негативных факторов и их эффективность. Профессиональные заболевания и меры их профилактики. Средства коллективной и индивидуальной защиты</w:t>
            </w:r>
          </w:p>
        </w:tc>
        <w:tc>
          <w:tcPr>
            <w:tcW w:w="437" w:type="pct"/>
            <w:vAlign w:val="center"/>
          </w:tcPr>
          <w:p w14:paraId="23163D37" w14:textId="75B02FD3"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2737391B" w14:textId="77777777" w:rsidR="00AD51C9" w:rsidRPr="0068376A" w:rsidRDefault="00AD51C9" w:rsidP="00AD51C9">
            <w:pPr>
              <w:rPr>
                <w:rFonts w:ascii="Times New Roman" w:hAnsi="Times New Roman"/>
                <w:bCs/>
              </w:rPr>
            </w:pPr>
          </w:p>
        </w:tc>
      </w:tr>
      <w:tr w:rsidR="00AD51C9" w:rsidRPr="00315F34" w14:paraId="64A3ACD8" w14:textId="77777777" w:rsidTr="00DF0149">
        <w:trPr>
          <w:trHeight w:val="24"/>
        </w:trPr>
        <w:tc>
          <w:tcPr>
            <w:tcW w:w="720" w:type="pct"/>
            <w:vMerge/>
            <w:vAlign w:val="center"/>
          </w:tcPr>
          <w:p w14:paraId="036AE106" w14:textId="77777777" w:rsidR="00AD51C9" w:rsidRPr="00A02DBA" w:rsidRDefault="00AD51C9" w:rsidP="00AD51C9">
            <w:pPr>
              <w:jc w:val="center"/>
              <w:rPr>
                <w:rFonts w:ascii="Times New Roman" w:hAnsi="Times New Roman"/>
                <w:b/>
                <w:bCs/>
                <w:highlight w:val="green"/>
              </w:rPr>
            </w:pPr>
          </w:p>
        </w:tc>
        <w:tc>
          <w:tcPr>
            <w:tcW w:w="3258" w:type="pct"/>
          </w:tcPr>
          <w:p w14:paraId="36474AD1" w14:textId="0327A4E5" w:rsidR="00AD51C9" w:rsidRPr="0037500C" w:rsidRDefault="00AD51C9" w:rsidP="00AD51C9">
            <w:pPr>
              <w:ind w:right="108"/>
              <w:rPr>
                <w:rFonts w:ascii="Times New Roman" w:hAnsi="Times New Roman"/>
                <w:bCs/>
                <w:sz w:val="24"/>
                <w:szCs w:val="24"/>
              </w:rPr>
            </w:pPr>
            <w:r w:rsidRPr="00C10C2D">
              <w:rPr>
                <w:rFonts w:ascii="Times New Roman" w:hAnsi="Times New Roman"/>
                <w:b/>
                <w:kern w:val="36"/>
                <w:sz w:val="24"/>
                <w:szCs w:val="24"/>
              </w:rPr>
              <w:t>Требования к рабочим местам и порядок организации и проведения социальной оценки условий труда</w:t>
            </w:r>
            <w:r w:rsidRPr="00C10C2D">
              <w:rPr>
                <w:rFonts w:ascii="Times New Roman" w:hAnsi="Times New Roman"/>
                <w:kern w:val="36"/>
                <w:sz w:val="24"/>
                <w:szCs w:val="24"/>
              </w:rPr>
              <w:t xml:space="preserve"> Классификация условий труда. </w:t>
            </w:r>
            <w:r w:rsidRPr="00C10C2D">
              <w:rPr>
                <w:rFonts w:ascii="Times New Roman" w:hAnsi="Times New Roman"/>
                <w:bCs/>
                <w:kern w:val="36"/>
                <w:sz w:val="24"/>
                <w:szCs w:val="24"/>
              </w:rPr>
              <w:t>Требования к оборудованию</w:t>
            </w:r>
            <w:r w:rsidRPr="00C10C2D">
              <w:rPr>
                <w:rFonts w:ascii="Times New Roman" w:hAnsi="Times New Roman"/>
                <w:kern w:val="36"/>
                <w:sz w:val="24"/>
                <w:szCs w:val="24"/>
              </w:rPr>
              <w:t xml:space="preserve"> Подготовка к </w:t>
            </w:r>
            <w:r w:rsidRPr="00C10C2D">
              <w:rPr>
                <w:rFonts w:ascii="Times New Roman" w:hAnsi="Times New Roman"/>
                <w:bCs/>
                <w:kern w:val="36"/>
                <w:sz w:val="24"/>
                <w:szCs w:val="24"/>
              </w:rPr>
              <w:t>проведению специальной оценки условий труда. Порядок проведения специальной оценки условий труда.</w:t>
            </w:r>
          </w:p>
        </w:tc>
        <w:tc>
          <w:tcPr>
            <w:tcW w:w="437" w:type="pct"/>
            <w:vAlign w:val="center"/>
          </w:tcPr>
          <w:p w14:paraId="680E1122" w14:textId="22EDA6C1"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7EB4440D" w14:textId="77777777" w:rsidR="00AD51C9" w:rsidRPr="0068376A" w:rsidRDefault="00AD51C9" w:rsidP="00AD51C9">
            <w:pPr>
              <w:rPr>
                <w:rFonts w:ascii="Times New Roman" w:hAnsi="Times New Roman"/>
                <w:bCs/>
              </w:rPr>
            </w:pPr>
          </w:p>
        </w:tc>
      </w:tr>
      <w:tr w:rsidR="00AD51C9" w:rsidRPr="00315F34" w14:paraId="1AE6B28C" w14:textId="77777777" w:rsidTr="00DF0149">
        <w:trPr>
          <w:trHeight w:val="24"/>
        </w:trPr>
        <w:tc>
          <w:tcPr>
            <w:tcW w:w="720" w:type="pct"/>
            <w:vMerge/>
            <w:vAlign w:val="center"/>
          </w:tcPr>
          <w:p w14:paraId="762AB9B3" w14:textId="77777777" w:rsidR="00AD51C9" w:rsidRPr="00A02DBA" w:rsidRDefault="00AD51C9" w:rsidP="00AD51C9">
            <w:pPr>
              <w:jc w:val="center"/>
              <w:rPr>
                <w:rFonts w:ascii="Times New Roman" w:hAnsi="Times New Roman"/>
                <w:b/>
                <w:bCs/>
                <w:highlight w:val="green"/>
              </w:rPr>
            </w:pPr>
          </w:p>
        </w:tc>
        <w:tc>
          <w:tcPr>
            <w:tcW w:w="3258" w:type="pct"/>
          </w:tcPr>
          <w:p w14:paraId="6023030F" w14:textId="1223117C" w:rsidR="00AD51C9" w:rsidRPr="0037500C" w:rsidRDefault="00AD51C9" w:rsidP="00AD51C9">
            <w:pPr>
              <w:ind w:right="108"/>
              <w:rPr>
                <w:rFonts w:ascii="Times New Roman" w:hAnsi="Times New Roman"/>
                <w:bCs/>
                <w:sz w:val="24"/>
                <w:szCs w:val="24"/>
              </w:rPr>
            </w:pPr>
            <w:r w:rsidRPr="00C10C2D">
              <w:rPr>
                <w:rFonts w:ascii="Times New Roman" w:hAnsi="Times New Roman"/>
                <w:kern w:val="36"/>
                <w:sz w:val="24"/>
                <w:szCs w:val="24"/>
              </w:rPr>
              <w:t>Особенности проведения аттестации отдельных видов рабочих мест. Порядок оформления результатов аттестации рабочих мест по условиям труда. Порядок проведения внеплановой аттестации рабочих мест по условиям труда</w:t>
            </w:r>
          </w:p>
        </w:tc>
        <w:tc>
          <w:tcPr>
            <w:tcW w:w="437" w:type="pct"/>
            <w:vAlign w:val="center"/>
          </w:tcPr>
          <w:p w14:paraId="3A393A2E" w14:textId="66628495"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4079C77C" w14:textId="77777777" w:rsidR="00AD51C9" w:rsidRPr="0068376A" w:rsidRDefault="00AD51C9" w:rsidP="00AD51C9">
            <w:pPr>
              <w:rPr>
                <w:rFonts w:ascii="Times New Roman" w:hAnsi="Times New Roman"/>
                <w:bCs/>
              </w:rPr>
            </w:pPr>
          </w:p>
        </w:tc>
      </w:tr>
      <w:tr w:rsidR="00AD51C9" w:rsidRPr="00315F34" w14:paraId="799D2353" w14:textId="77777777" w:rsidTr="00DF0149">
        <w:trPr>
          <w:trHeight w:val="24"/>
        </w:trPr>
        <w:tc>
          <w:tcPr>
            <w:tcW w:w="720" w:type="pct"/>
            <w:vMerge/>
            <w:vAlign w:val="center"/>
          </w:tcPr>
          <w:p w14:paraId="1F5C57D0" w14:textId="77777777" w:rsidR="00AD51C9" w:rsidRPr="00A02DBA" w:rsidRDefault="00AD51C9" w:rsidP="00AD51C9">
            <w:pPr>
              <w:jc w:val="center"/>
              <w:rPr>
                <w:rFonts w:ascii="Times New Roman" w:hAnsi="Times New Roman"/>
                <w:b/>
                <w:bCs/>
                <w:highlight w:val="green"/>
              </w:rPr>
            </w:pPr>
          </w:p>
        </w:tc>
        <w:tc>
          <w:tcPr>
            <w:tcW w:w="3258" w:type="pct"/>
          </w:tcPr>
          <w:p w14:paraId="34A18DD2" w14:textId="6C852D5B" w:rsidR="00AD51C9" w:rsidRPr="0037500C" w:rsidRDefault="00AD51C9" w:rsidP="00AD51C9">
            <w:pPr>
              <w:ind w:right="108"/>
              <w:rPr>
                <w:rFonts w:ascii="Times New Roman" w:hAnsi="Times New Roman"/>
                <w:bCs/>
                <w:sz w:val="24"/>
                <w:szCs w:val="24"/>
              </w:rPr>
            </w:pPr>
            <w:r w:rsidRPr="00C10C2D">
              <w:rPr>
                <w:rFonts w:ascii="Times New Roman" w:hAnsi="Times New Roman"/>
                <w:b/>
                <w:bCs/>
                <w:kern w:val="36"/>
                <w:sz w:val="24"/>
                <w:szCs w:val="24"/>
              </w:rPr>
              <w:t>Правила ведения документации по контролю исполнения требований ОТ, ПБ, ООС</w:t>
            </w:r>
            <w:r w:rsidRPr="00C10C2D">
              <w:rPr>
                <w:rFonts w:ascii="Times New Roman" w:hAnsi="Times New Roman"/>
                <w:bCs/>
                <w:kern w:val="36"/>
                <w:sz w:val="24"/>
                <w:szCs w:val="24"/>
              </w:rPr>
              <w:t xml:space="preserve">. Виды нарушений и соответствующие документы фиксации нарушений (приказы, журналы, акты инструкции, программы обучения и т.д.). </w:t>
            </w:r>
          </w:p>
        </w:tc>
        <w:tc>
          <w:tcPr>
            <w:tcW w:w="437" w:type="pct"/>
            <w:vAlign w:val="center"/>
          </w:tcPr>
          <w:p w14:paraId="34CA812A" w14:textId="4C29E51C"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57C9F3DC" w14:textId="77777777" w:rsidR="00AD51C9" w:rsidRPr="0068376A" w:rsidRDefault="00AD51C9" w:rsidP="00AD51C9">
            <w:pPr>
              <w:rPr>
                <w:rFonts w:ascii="Times New Roman" w:hAnsi="Times New Roman"/>
                <w:bCs/>
              </w:rPr>
            </w:pPr>
          </w:p>
        </w:tc>
      </w:tr>
      <w:tr w:rsidR="00AD51C9" w:rsidRPr="00315F34" w14:paraId="0D243F8C" w14:textId="77777777" w:rsidTr="00DF0149">
        <w:trPr>
          <w:trHeight w:val="24"/>
        </w:trPr>
        <w:tc>
          <w:tcPr>
            <w:tcW w:w="720" w:type="pct"/>
            <w:vMerge/>
            <w:vAlign w:val="center"/>
          </w:tcPr>
          <w:p w14:paraId="1C611047" w14:textId="77777777" w:rsidR="00AD51C9" w:rsidRPr="00A02DBA" w:rsidRDefault="00AD51C9" w:rsidP="00AD51C9">
            <w:pPr>
              <w:jc w:val="center"/>
              <w:rPr>
                <w:rFonts w:ascii="Times New Roman" w:hAnsi="Times New Roman"/>
                <w:b/>
                <w:bCs/>
                <w:highlight w:val="green"/>
              </w:rPr>
            </w:pPr>
          </w:p>
        </w:tc>
        <w:tc>
          <w:tcPr>
            <w:tcW w:w="3258" w:type="pct"/>
          </w:tcPr>
          <w:p w14:paraId="52BA47A3" w14:textId="7E47301F" w:rsidR="00AD51C9" w:rsidRPr="0037500C" w:rsidRDefault="00AD51C9" w:rsidP="00AD51C9">
            <w:pPr>
              <w:ind w:right="108"/>
              <w:rPr>
                <w:rFonts w:ascii="Times New Roman" w:hAnsi="Times New Roman"/>
                <w:bCs/>
                <w:sz w:val="24"/>
                <w:szCs w:val="24"/>
              </w:rPr>
            </w:pPr>
            <w:r w:rsidRPr="00C10C2D">
              <w:rPr>
                <w:rFonts w:ascii="Times New Roman" w:hAnsi="Times New Roman"/>
                <w:bCs/>
                <w:kern w:val="36"/>
                <w:sz w:val="24"/>
                <w:szCs w:val="24"/>
              </w:rPr>
              <w:t>Организация документооборота. Отчеты по результатам проверок и сроки их предоставления.</w:t>
            </w:r>
          </w:p>
        </w:tc>
        <w:tc>
          <w:tcPr>
            <w:tcW w:w="437" w:type="pct"/>
            <w:vAlign w:val="center"/>
          </w:tcPr>
          <w:p w14:paraId="4F5B1BDE" w14:textId="0C0E0402"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754903D0" w14:textId="77777777" w:rsidR="00AD51C9" w:rsidRPr="0068376A" w:rsidRDefault="00AD51C9" w:rsidP="00AD51C9">
            <w:pPr>
              <w:rPr>
                <w:rFonts w:ascii="Times New Roman" w:hAnsi="Times New Roman"/>
                <w:bCs/>
              </w:rPr>
            </w:pPr>
          </w:p>
        </w:tc>
      </w:tr>
      <w:tr w:rsidR="00AD51C9" w:rsidRPr="00315F34" w14:paraId="2500777C" w14:textId="77777777" w:rsidTr="00DF0149">
        <w:trPr>
          <w:trHeight w:val="24"/>
        </w:trPr>
        <w:tc>
          <w:tcPr>
            <w:tcW w:w="720" w:type="pct"/>
            <w:vMerge/>
            <w:vAlign w:val="center"/>
          </w:tcPr>
          <w:p w14:paraId="42A69070" w14:textId="77777777" w:rsidR="00AD51C9" w:rsidRPr="00A02DBA" w:rsidRDefault="00AD51C9" w:rsidP="00AD51C9">
            <w:pPr>
              <w:jc w:val="center"/>
              <w:rPr>
                <w:rFonts w:ascii="Times New Roman" w:hAnsi="Times New Roman"/>
                <w:b/>
                <w:bCs/>
                <w:highlight w:val="green"/>
              </w:rPr>
            </w:pPr>
          </w:p>
        </w:tc>
        <w:tc>
          <w:tcPr>
            <w:tcW w:w="3258" w:type="pct"/>
          </w:tcPr>
          <w:p w14:paraId="0AFFE378" w14:textId="10BC8630" w:rsidR="00AD51C9" w:rsidRPr="0037500C" w:rsidRDefault="00AD51C9" w:rsidP="00AD51C9">
            <w:pPr>
              <w:ind w:right="108"/>
              <w:rPr>
                <w:rFonts w:ascii="Times New Roman" w:hAnsi="Times New Roman"/>
                <w:bCs/>
                <w:sz w:val="24"/>
                <w:szCs w:val="24"/>
              </w:rPr>
            </w:pPr>
            <w:r w:rsidRPr="00C10C2D">
              <w:rPr>
                <w:rFonts w:ascii="Times New Roman" w:hAnsi="Times New Roman"/>
                <w:b/>
                <w:sz w:val="24"/>
                <w:szCs w:val="24"/>
              </w:rPr>
              <w:t xml:space="preserve">Методы оказания первой помощи пострадавшим при несчастных случаях. </w:t>
            </w:r>
            <w:r w:rsidRPr="00C10C2D">
              <w:rPr>
                <w:rFonts w:ascii="Times New Roman" w:hAnsi="Times New Roman"/>
                <w:sz w:val="24"/>
                <w:szCs w:val="24"/>
              </w:rPr>
              <w:t xml:space="preserve">Первая помощь при поражении электрическим током, при ранении при ожогах, при обмороках, </w:t>
            </w:r>
            <w:r w:rsidRPr="00C10C2D">
              <w:rPr>
                <w:rFonts w:ascii="Times New Roman" w:hAnsi="Times New Roman"/>
                <w:sz w:val="24"/>
                <w:szCs w:val="24"/>
              </w:rPr>
              <w:lastRenderedPageBreak/>
              <w:t>отравлениях, тепловых и солнечных ударах, при обморожении, при переломах, вывихах, ушибах и растяжениях связок, при кровотечениях. Переноска и перевозка пострадавшего.</w:t>
            </w:r>
          </w:p>
        </w:tc>
        <w:tc>
          <w:tcPr>
            <w:tcW w:w="437" w:type="pct"/>
            <w:vAlign w:val="center"/>
          </w:tcPr>
          <w:p w14:paraId="15C630B6" w14:textId="7D043031" w:rsidR="00AD51C9" w:rsidRPr="0068376A" w:rsidRDefault="008D055A" w:rsidP="00AD51C9">
            <w:pPr>
              <w:jc w:val="center"/>
              <w:rPr>
                <w:rFonts w:ascii="Times New Roman" w:hAnsi="Times New Roman"/>
                <w:bCs/>
              </w:rPr>
            </w:pPr>
            <w:r>
              <w:rPr>
                <w:rFonts w:ascii="Times New Roman" w:hAnsi="Times New Roman"/>
                <w:sz w:val="24"/>
                <w:szCs w:val="24"/>
              </w:rPr>
              <w:lastRenderedPageBreak/>
              <w:t>2</w:t>
            </w:r>
          </w:p>
        </w:tc>
        <w:tc>
          <w:tcPr>
            <w:tcW w:w="585" w:type="pct"/>
            <w:vMerge/>
          </w:tcPr>
          <w:p w14:paraId="6F477FD8" w14:textId="77777777" w:rsidR="00AD51C9" w:rsidRPr="0068376A" w:rsidRDefault="00AD51C9" w:rsidP="00AD51C9">
            <w:pPr>
              <w:rPr>
                <w:rFonts w:ascii="Times New Roman" w:hAnsi="Times New Roman"/>
                <w:bCs/>
              </w:rPr>
            </w:pPr>
          </w:p>
        </w:tc>
      </w:tr>
      <w:tr w:rsidR="00AD51C9" w:rsidRPr="00315F34" w14:paraId="5D439D55" w14:textId="77777777" w:rsidTr="00DF0149">
        <w:trPr>
          <w:trHeight w:val="24"/>
        </w:trPr>
        <w:tc>
          <w:tcPr>
            <w:tcW w:w="720" w:type="pct"/>
            <w:vMerge/>
            <w:vAlign w:val="center"/>
          </w:tcPr>
          <w:p w14:paraId="1DF486D2" w14:textId="77777777" w:rsidR="00AD51C9" w:rsidRPr="00A02DBA" w:rsidRDefault="00AD51C9" w:rsidP="00AD51C9">
            <w:pPr>
              <w:jc w:val="center"/>
              <w:rPr>
                <w:rFonts w:ascii="Times New Roman" w:hAnsi="Times New Roman"/>
                <w:b/>
                <w:bCs/>
                <w:highlight w:val="green"/>
              </w:rPr>
            </w:pPr>
          </w:p>
        </w:tc>
        <w:tc>
          <w:tcPr>
            <w:tcW w:w="3258" w:type="pct"/>
          </w:tcPr>
          <w:p w14:paraId="48E4F7A9" w14:textId="1F1CC665" w:rsidR="00AD51C9" w:rsidRPr="0037500C" w:rsidRDefault="00AD51C9" w:rsidP="00AD51C9">
            <w:pPr>
              <w:ind w:right="108"/>
              <w:rPr>
                <w:rFonts w:ascii="Times New Roman" w:hAnsi="Times New Roman"/>
                <w:bCs/>
                <w:sz w:val="24"/>
                <w:szCs w:val="24"/>
              </w:rPr>
            </w:pPr>
            <w:r w:rsidRPr="00C10C2D">
              <w:rPr>
                <w:rFonts w:ascii="Times New Roman" w:hAnsi="Times New Roman"/>
                <w:b/>
                <w:bCs/>
                <w:kern w:val="36"/>
                <w:sz w:val="24"/>
                <w:szCs w:val="24"/>
              </w:rPr>
              <w:t xml:space="preserve">Ответственность за нарушение требование охраны труда, пожарной безопасности и охране окружающей среды. </w:t>
            </w:r>
            <w:r w:rsidRPr="00C10C2D">
              <w:rPr>
                <w:rFonts w:ascii="Times New Roman" w:hAnsi="Times New Roman"/>
                <w:bCs/>
                <w:kern w:val="36"/>
                <w:sz w:val="24"/>
                <w:szCs w:val="24"/>
              </w:rPr>
              <w:t>Виды ответственности за</w:t>
            </w:r>
            <w:r>
              <w:rPr>
                <w:rFonts w:ascii="Times New Roman" w:hAnsi="Times New Roman"/>
                <w:bCs/>
                <w:kern w:val="36"/>
                <w:sz w:val="24"/>
                <w:szCs w:val="24"/>
              </w:rPr>
              <w:t xml:space="preserve"> </w:t>
            </w:r>
            <w:r w:rsidRPr="00C10C2D">
              <w:rPr>
                <w:rFonts w:ascii="Times New Roman" w:hAnsi="Times New Roman"/>
                <w:bCs/>
                <w:kern w:val="36"/>
                <w:sz w:val="24"/>
                <w:szCs w:val="24"/>
              </w:rPr>
              <w:t>нарушени</w:t>
            </w:r>
            <w:r>
              <w:rPr>
                <w:rFonts w:ascii="Times New Roman" w:hAnsi="Times New Roman"/>
                <w:bCs/>
                <w:kern w:val="36"/>
                <w:sz w:val="24"/>
                <w:szCs w:val="24"/>
              </w:rPr>
              <w:t>я</w:t>
            </w:r>
            <w:r w:rsidRPr="00C10C2D">
              <w:rPr>
                <w:rFonts w:ascii="Times New Roman" w:hAnsi="Times New Roman"/>
                <w:bCs/>
                <w:kern w:val="36"/>
                <w:sz w:val="24"/>
                <w:szCs w:val="24"/>
              </w:rPr>
              <w:t xml:space="preserve"> правил охраны труда – дисциплинарная, материальная, административная, уголовная.</w:t>
            </w:r>
          </w:p>
        </w:tc>
        <w:tc>
          <w:tcPr>
            <w:tcW w:w="437" w:type="pct"/>
            <w:vAlign w:val="center"/>
          </w:tcPr>
          <w:p w14:paraId="12FDF247" w14:textId="330B5148"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33444624" w14:textId="77777777" w:rsidR="00AD51C9" w:rsidRPr="0068376A" w:rsidRDefault="00AD51C9" w:rsidP="00AD51C9">
            <w:pPr>
              <w:rPr>
                <w:rFonts w:ascii="Times New Roman" w:hAnsi="Times New Roman"/>
                <w:bCs/>
              </w:rPr>
            </w:pPr>
          </w:p>
        </w:tc>
      </w:tr>
      <w:tr w:rsidR="00AD51C9" w:rsidRPr="00315F34" w14:paraId="7F28599F" w14:textId="77777777" w:rsidTr="00222CE8">
        <w:trPr>
          <w:trHeight w:val="345"/>
        </w:trPr>
        <w:tc>
          <w:tcPr>
            <w:tcW w:w="720" w:type="pct"/>
            <w:vMerge/>
            <w:vAlign w:val="center"/>
          </w:tcPr>
          <w:p w14:paraId="2A34E4A4" w14:textId="77777777" w:rsidR="00AD51C9" w:rsidRPr="00A02DBA" w:rsidRDefault="00AD51C9" w:rsidP="00DF0149">
            <w:pPr>
              <w:jc w:val="center"/>
              <w:rPr>
                <w:rFonts w:ascii="Times New Roman" w:hAnsi="Times New Roman"/>
                <w:b/>
                <w:bCs/>
                <w:highlight w:val="green"/>
              </w:rPr>
            </w:pPr>
          </w:p>
        </w:tc>
        <w:tc>
          <w:tcPr>
            <w:tcW w:w="3258" w:type="pct"/>
          </w:tcPr>
          <w:p w14:paraId="4A343282" w14:textId="77777777" w:rsidR="00AD51C9" w:rsidRPr="00C10C2D" w:rsidRDefault="00AD51C9" w:rsidP="00DF0149">
            <w:pPr>
              <w:ind w:right="108"/>
              <w:rPr>
                <w:rFonts w:ascii="Times New Roman" w:hAnsi="Times New Roman"/>
                <w:sz w:val="24"/>
                <w:szCs w:val="24"/>
              </w:rPr>
            </w:pPr>
            <w:r w:rsidRPr="00E038A8">
              <w:rPr>
                <w:rFonts w:ascii="Times New Roman" w:hAnsi="Times New Roman"/>
                <w:b/>
                <w:bCs/>
              </w:rPr>
              <w:t>В том числе практических занятий и лабораторных работ</w:t>
            </w:r>
          </w:p>
        </w:tc>
        <w:tc>
          <w:tcPr>
            <w:tcW w:w="437" w:type="pct"/>
          </w:tcPr>
          <w:p w14:paraId="5A4098A4" w14:textId="35546715" w:rsidR="00AD51C9" w:rsidRPr="0068376A" w:rsidRDefault="008D055A" w:rsidP="00AD51C9">
            <w:pPr>
              <w:jc w:val="center"/>
              <w:rPr>
                <w:rFonts w:ascii="Times New Roman" w:hAnsi="Times New Roman"/>
                <w:bCs/>
              </w:rPr>
            </w:pPr>
            <w:r>
              <w:rPr>
                <w:rFonts w:ascii="Times New Roman" w:hAnsi="Times New Roman"/>
                <w:bCs/>
              </w:rPr>
              <w:t>18</w:t>
            </w:r>
          </w:p>
        </w:tc>
        <w:tc>
          <w:tcPr>
            <w:tcW w:w="585" w:type="pct"/>
            <w:vMerge/>
          </w:tcPr>
          <w:p w14:paraId="7B2CC256" w14:textId="77777777" w:rsidR="00AD51C9" w:rsidRPr="00F772CE" w:rsidRDefault="00AD51C9" w:rsidP="00DF0149">
            <w:pPr>
              <w:suppressAutoHyphens/>
              <w:jc w:val="both"/>
              <w:rPr>
                <w:rFonts w:ascii="Times New Roman" w:hAnsi="Times New Roman"/>
                <w:bCs/>
                <w:iCs/>
              </w:rPr>
            </w:pPr>
          </w:p>
        </w:tc>
      </w:tr>
      <w:tr w:rsidR="00AD51C9" w:rsidRPr="00315F34" w14:paraId="12F575FF" w14:textId="77777777" w:rsidTr="00DF0149">
        <w:trPr>
          <w:trHeight w:val="54"/>
        </w:trPr>
        <w:tc>
          <w:tcPr>
            <w:tcW w:w="720" w:type="pct"/>
            <w:vMerge/>
            <w:vAlign w:val="center"/>
          </w:tcPr>
          <w:p w14:paraId="4A0316AE" w14:textId="77777777" w:rsidR="00AD51C9" w:rsidRPr="00A02DBA" w:rsidRDefault="00AD51C9" w:rsidP="00AD51C9">
            <w:pPr>
              <w:jc w:val="center"/>
              <w:rPr>
                <w:rFonts w:ascii="Times New Roman" w:hAnsi="Times New Roman"/>
                <w:b/>
                <w:bCs/>
                <w:highlight w:val="green"/>
              </w:rPr>
            </w:pPr>
          </w:p>
        </w:tc>
        <w:tc>
          <w:tcPr>
            <w:tcW w:w="3258" w:type="pct"/>
          </w:tcPr>
          <w:p w14:paraId="0FBD045C" w14:textId="66D907ED" w:rsidR="00AD51C9" w:rsidRPr="00C10C2D" w:rsidRDefault="00AD51C9" w:rsidP="00AD51C9">
            <w:pPr>
              <w:ind w:right="108"/>
              <w:rPr>
                <w:rFonts w:ascii="Times New Roman" w:hAnsi="Times New Roman"/>
                <w:sz w:val="24"/>
                <w:szCs w:val="24"/>
              </w:rPr>
            </w:pPr>
            <w:r w:rsidRPr="00C10C2D">
              <w:rPr>
                <w:rFonts w:ascii="Times New Roman" w:hAnsi="Times New Roman"/>
                <w:sz w:val="24"/>
                <w:szCs w:val="24"/>
              </w:rPr>
              <w:t>Практическое занятие № 20. Определение уровня шума на рабочем месте</w:t>
            </w:r>
          </w:p>
        </w:tc>
        <w:tc>
          <w:tcPr>
            <w:tcW w:w="437" w:type="pct"/>
            <w:vAlign w:val="center"/>
          </w:tcPr>
          <w:p w14:paraId="46C8EB42" w14:textId="2F11FBAC"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24F62BA7" w14:textId="77777777" w:rsidR="00AD51C9" w:rsidRPr="00F772CE" w:rsidRDefault="00AD51C9" w:rsidP="00AD51C9">
            <w:pPr>
              <w:suppressAutoHyphens/>
              <w:jc w:val="both"/>
              <w:rPr>
                <w:rFonts w:ascii="Times New Roman" w:hAnsi="Times New Roman"/>
                <w:bCs/>
                <w:iCs/>
              </w:rPr>
            </w:pPr>
          </w:p>
        </w:tc>
      </w:tr>
      <w:tr w:rsidR="00AD51C9" w:rsidRPr="00315F34" w14:paraId="7AE7EEEA" w14:textId="77777777" w:rsidTr="00DF0149">
        <w:trPr>
          <w:trHeight w:val="53"/>
        </w:trPr>
        <w:tc>
          <w:tcPr>
            <w:tcW w:w="720" w:type="pct"/>
            <w:vMerge/>
            <w:vAlign w:val="center"/>
          </w:tcPr>
          <w:p w14:paraId="2C2F2367" w14:textId="77777777" w:rsidR="00AD51C9" w:rsidRPr="00A02DBA" w:rsidRDefault="00AD51C9" w:rsidP="00AD51C9">
            <w:pPr>
              <w:jc w:val="center"/>
              <w:rPr>
                <w:rFonts w:ascii="Times New Roman" w:hAnsi="Times New Roman"/>
                <w:b/>
                <w:bCs/>
                <w:highlight w:val="green"/>
              </w:rPr>
            </w:pPr>
          </w:p>
        </w:tc>
        <w:tc>
          <w:tcPr>
            <w:tcW w:w="3258" w:type="pct"/>
          </w:tcPr>
          <w:p w14:paraId="276E0102" w14:textId="5FF0B087" w:rsidR="00AD51C9" w:rsidRPr="00C10C2D" w:rsidRDefault="00AD51C9" w:rsidP="00AD51C9">
            <w:pPr>
              <w:ind w:right="108"/>
              <w:rPr>
                <w:rFonts w:ascii="Times New Roman" w:hAnsi="Times New Roman"/>
                <w:sz w:val="24"/>
                <w:szCs w:val="24"/>
              </w:rPr>
            </w:pPr>
            <w:r w:rsidRPr="00C10C2D">
              <w:rPr>
                <w:rFonts w:ascii="Times New Roman" w:hAnsi="Times New Roman"/>
                <w:sz w:val="24"/>
                <w:szCs w:val="24"/>
              </w:rPr>
              <w:t>Практическое занятие № 21. Определение освещенности рабочего места</w:t>
            </w:r>
          </w:p>
        </w:tc>
        <w:tc>
          <w:tcPr>
            <w:tcW w:w="437" w:type="pct"/>
            <w:vAlign w:val="center"/>
          </w:tcPr>
          <w:p w14:paraId="4229745B" w14:textId="2FB109FA"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4B619D9A" w14:textId="77777777" w:rsidR="00AD51C9" w:rsidRPr="00F772CE" w:rsidRDefault="00AD51C9" w:rsidP="00AD51C9">
            <w:pPr>
              <w:suppressAutoHyphens/>
              <w:jc w:val="both"/>
              <w:rPr>
                <w:rFonts w:ascii="Times New Roman" w:hAnsi="Times New Roman"/>
                <w:bCs/>
                <w:iCs/>
              </w:rPr>
            </w:pPr>
          </w:p>
        </w:tc>
      </w:tr>
      <w:tr w:rsidR="00AD51C9" w:rsidRPr="00315F34" w14:paraId="164FE831" w14:textId="77777777" w:rsidTr="00DF0149">
        <w:trPr>
          <w:trHeight w:val="53"/>
        </w:trPr>
        <w:tc>
          <w:tcPr>
            <w:tcW w:w="720" w:type="pct"/>
            <w:vMerge/>
            <w:vAlign w:val="center"/>
          </w:tcPr>
          <w:p w14:paraId="2EC57C46" w14:textId="77777777" w:rsidR="00AD51C9" w:rsidRPr="00A02DBA" w:rsidRDefault="00AD51C9" w:rsidP="00AD51C9">
            <w:pPr>
              <w:jc w:val="center"/>
              <w:rPr>
                <w:rFonts w:ascii="Times New Roman" w:hAnsi="Times New Roman"/>
                <w:b/>
                <w:bCs/>
                <w:highlight w:val="green"/>
              </w:rPr>
            </w:pPr>
          </w:p>
        </w:tc>
        <w:tc>
          <w:tcPr>
            <w:tcW w:w="3258" w:type="pct"/>
          </w:tcPr>
          <w:p w14:paraId="693D473E" w14:textId="35D89AFB" w:rsidR="00AD51C9" w:rsidRPr="00C10C2D" w:rsidRDefault="00AD51C9" w:rsidP="00AD51C9">
            <w:pPr>
              <w:ind w:right="108"/>
              <w:rPr>
                <w:rFonts w:ascii="Times New Roman" w:hAnsi="Times New Roman"/>
                <w:sz w:val="24"/>
                <w:szCs w:val="24"/>
              </w:rPr>
            </w:pPr>
            <w:r w:rsidRPr="00C10C2D">
              <w:rPr>
                <w:rFonts w:ascii="Times New Roman" w:hAnsi="Times New Roman"/>
                <w:sz w:val="24"/>
                <w:szCs w:val="24"/>
              </w:rPr>
              <w:t>Практическое занятие № 22. Составить алгоритм аттестации рабочих мест и разработки мероприятий по предотвращению производственного травматизма.</w:t>
            </w:r>
          </w:p>
        </w:tc>
        <w:tc>
          <w:tcPr>
            <w:tcW w:w="437" w:type="pct"/>
            <w:vAlign w:val="center"/>
          </w:tcPr>
          <w:p w14:paraId="6EE3101B" w14:textId="4DDACF41" w:rsidR="00AD51C9" w:rsidRPr="0068376A" w:rsidRDefault="008D055A" w:rsidP="00AD51C9">
            <w:pPr>
              <w:jc w:val="center"/>
              <w:rPr>
                <w:rFonts w:ascii="Times New Roman" w:hAnsi="Times New Roman"/>
                <w:bCs/>
              </w:rPr>
            </w:pPr>
            <w:r>
              <w:rPr>
                <w:rFonts w:ascii="Times New Roman" w:hAnsi="Times New Roman"/>
                <w:sz w:val="24"/>
                <w:szCs w:val="24"/>
              </w:rPr>
              <w:t>2</w:t>
            </w:r>
          </w:p>
        </w:tc>
        <w:tc>
          <w:tcPr>
            <w:tcW w:w="585" w:type="pct"/>
            <w:vMerge/>
          </w:tcPr>
          <w:p w14:paraId="17EDBBF2" w14:textId="77777777" w:rsidR="00AD51C9" w:rsidRPr="00F772CE" w:rsidRDefault="00AD51C9" w:rsidP="00AD51C9">
            <w:pPr>
              <w:suppressAutoHyphens/>
              <w:jc w:val="both"/>
              <w:rPr>
                <w:rFonts w:ascii="Times New Roman" w:hAnsi="Times New Roman"/>
                <w:bCs/>
                <w:iCs/>
              </w:rPr>
            </w:pPr>
          </w:p>
        </w:tc>
      </w:tr>
      <w:tr w:rsidR="00AD51C9" w:rsidRPr="00315F34" w14:paraId="7813F556" w14:textId="77777777" w:rsidTr="00DF0149">
        <w:trPr>
          <w:trHeight w:val="53"/>
        </w:trPr>
        <w:tc>
          <w:tcPr>
            <w:tcW w:w="720" w:type="pct"/>
            <w:vMerge/>
            <w:vAlign w:val="center"/>
          </w:tcPr>
          <w:p w14:paraId="128B58E6" w14:textId="77777777" w:rsidR="00AD51C9" w:rsidRPr="00A02DBA" w:rsidRDefault="00AD51C9" w:rsidP="00AD51C9">
            <w:pPr>
              <w:jc w:val="center"/>
              <w:rPr>
                <w:rFonts w:ascii="Times New Roman" w:hAnsi="Times New Roman"/>
                <w:b/>
                <w:bCs/>
                <w:highlight w:val="green"/>
              </w:rPr>
            </w:pPr>
          </w:p>
        </w:tc>
        <w:tc>
          <w:tcPr>
            <w:tcW w:w="3258" w:type="pct"/>
          </w:tcPr>
          <w:p w14:paraId="06DE32C5" w14:textId="0EFE31CE" w:rsidR="00AD51C9" w:rsidRPr="00C10C2D" w:rsidRDefault="00AD51C9" w:rsidP="00AD51C9">
            <w:pPr>
              <w:ind w:right="108"/>
              <w:rPr>
                <w:rFonts w:ascii="Times New Roman" w:hAnsi="Times New Roman"/>
                <w:sz w:val="24"/>
                <w:szCs w:val="24"/>
              </w:rPr>
            </w:pPr>
            <w:r w:rsidRPr="00C10C2D">
              <w:rPr>
                <w:rFonts w:ascii="Times New Roman" w:hAnsi="Times New Roman"/>
                <w:sz w:val="24"/>
                <w:szCs w:val="24"/>
              </w:rPr>
              <w:t>Практическое занятие № 23. Определить комплект средств индивидуальной защиты по предлагаемым строительным профессиям</w:t>
            </w:r>
          </w:p>
        </w:tc>
        <w:tc>
          <w:tcPr>
            <w:tcW w:w="437" w:type="pct"/>
            <w:vAlign w:val="center"/>
          </w:tcPr>
          <w:p w14:paraId="154E606C" w14:textId="48C96E4C"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7AD5D331" w14:textId="77777777" w:rsidR="00AD51C9" w:rsidRPr="00F772CE" w:rsidRDefault="00AD51C9" w:rsidP="00AD51C9">
            <w:pPr>
              <w:suppressAutoHyphens/>
              <w:jc w:val="both"/>
              <w:rPr>
                <w:rFonts w:ascii="Times New Roman" w:hAnsi="Times New Roman"/>
                <w:bCs/>
                <w:iCs/>
              </w:rPr>
            </w:pPr>
          </w:p>
        </w:tc>
      </w:tr>
      <w:tr w:rsidR="00AD51C9" w:rsidRPr="00315F34" w14:paraId="5FD80CF0" w14:textId="77777777" w:rsidTr="00DF0149">
        <w:trPr>
          <w:trHeight w:val="53"/>
        </w:trPr>
        <w:tc>
          <w:tcPr>
            <w:tcW w:w="720" w:type="pct"/>
            <w:vMerge/>
            <w:vAlign w:val="center"/>
          </w:tcPr>
          <w:p w14:paraId="30B7CBDF" w14:textId="77777777" w:rsidR="00AD51C9" w:rsidRPr="00A02DBA" w:rsidRDefault="00AD51C9" w:rsidP="00AD51C9">
            <w:pPr>
              <w:jc w:val="center"/>
              <w:rPr>
                <w:rFonts w:ascii="Times New Roman" w:hAnsi="Times New Roman"/>
                <w:b/>
                <w:bCs/>
                <w:highlight w:val="green"/>
              </w:rPr>
            </w:pPr>
          </w:p>
        </w:tc>
        <w:tc>
          <w:tcPr>
            <w:tcW w:w="3258" w:type="pct"/>
          </w:tcPr>
          <w:p w14:paraId="1614E595" w14:textId="729937DE" w:rsidR="00AD51C9" w:rsidRPr="00C10C2D" w:rsidRDefault="00AD51C9" w:rsidP="00AD51C9">
            <w:pPr>
              <w:ind w:right="108"/>
              <w:rPr>
                <w:rFonts w:ascii="Times New Roman" w:hAnsi="Times New Roman"/>
                <w:sz w:val="24"/>
                <w:szCs w:val="24"/>
              </w:rPr>
            </w:pPr>
            <w:r w:rsidRPr="00C10C2D">
              <w:rPr>
                <w:rFonts w:ascii="Times New Roman" w:hAnsi="Times New Roman"/>
                <w:sz w:val="24"/>
                <w:szCs w:val="24"/>
              </w:rPr>
              <w:t>Практическое занятие № 24. Определить перечень работ и разместить на чертеже стройплощадки ограждения, временные здания, знаки безопасности, тротуары в соответствии с предлагаемыми видами работ и количеством работающих с использованием программного обеспечения (АвтоСАD).</w:t>
            </w:r>
          </w:p>
        </w:tc>
        <w:tc>
          <w:tcPr>
            <w:tcW w:w="437" w:type="pct"/>
            <w:vAlign w:val="center"/>
          </w:tcPr>
          <w:p w14:paraId="3AB8481E" w14:textId="5E2A993F" w:rsidR="00AD51C9" w:rsidRPr="0068376A" w:rsidRDefault="008D055A" w:rsidP="00AD51C9">
            <w:pPr>
              <w:jc w:val="center"/>
              <w:rPr>
                <w:rFonts w:ascii="Times New Roman" w:hAnsi="Times New Roman"/>
                <w:bCs/>
              </w:rPr>
            </w:pPr>
            <w:r>
              <w:rPr>
                <w:rFonts w:ascii="Times New Roman" w:hAnsi="Times New Roman"/>
                <w:sz w:val="24"/>
                <w:szCs w:val="24"/>
              </w:rPr>
              <w:t>2</w:t>
            </w:r>
          </w:p>
        </w:tc>
        <w:tc>
          <w:tcPr>
            <w:tcW w:w="585" w:type="pct"/>
            <w:vMerge/>
          </w:tcPr>
          <w:p w14:paraId="4AB36936" w14:textId="77777777" w:rsidR="00AD51C9" w:rsidRPr="00F772CE" w:rsidRDefault="00AD51C9" w:rsidP="00AD51C9">
            <w:pPr>
              <w:suppressAutoHyphens/>
              <w:jc w:val="both"/>
              <w:rPr>
                <w:rFonts w:ascii="Times New Roman" w:hAnsi="Times New Roman"/>
                <w:bCs/>
                <w:iCs/>
              </w:rPr>
            </w:pPr>
          </w:p>
        </w:tc>
      </w:tr>
      <w:tr w:rsidR="00AD51C9" w:rsidRPr="00315F34" w14:paraId="33412DDB" w14:textId="77777777" w:rsidTr="00DF0149">
        <w:trPr>
          <w:trHeight w:val="53"/>
        </w:trPr>
        <w:tc>
          <w:tcPr>
            <w:tcW w:w="720" w:type="pct"/>
            <w:vMerge/>
            <w:vAlign w:val="center"/>
          </w:tcPr>
          <w:p w14:paraId="7E754899" w14:textId="77777777" w:rsidR="00AD51C9" w:rsidRPr="00A02DBA" w:rsidRDefault="00AD51C9" w:rsidP="00AD51C9">
            <w:pPr>
              <w:jc w:val="center"/>
              <w:rPr>
                <w:rFonts w:ascii="Times New Roman" w:hAnsi="Times New Roman"/>
                <w:b/>
                <w:bCs/>
                <w:highlight w:val="green"/>
              </w:rPr>
            </w:pPr>
          </w:p>
        </w:tc>
        <w:tc>
          <w:tcPr>
            <w:tcW w:w="3258" w:type="pct"/>
          </w:tcPr>
          <w:p w14:paraId="746F079F" w14:textId="772140CA" w:rsidR="00AD51C9" w:rsidRPr="00C10C2D" w:rsidRDefault="00AD51C9" w:rsidP="00AD51C9">
            <w:pPr>
              <w:ind w:right="108"/>
              <w:rPr>
                <w:rFonts w:ascii="Times New Roman" w:hAnsi="Times New Roman"/>
                <w:sz w:val="24"/>
                <w:szCs w:val="24"/>
              </w:rPr>
            </w:pPr>
            <w:r w:rsidRPr="00C10C2D">
              <w:rPr>
                <w:rFonts w:ascii="Times New Roman" w:hAnsi="Times New Roman"/>
                <w:sz w:val="24"/>
                <w:szCs w:val="24"/>
              </w:rPr>
              <w:t>Практическое занятие № 25. Оформление акта по форме Н-1</w:t>
            </w:r>
          </w:p>
        </w:tc>
        <w:tc>
          <w:tcPr>
            <w:tcW w:w="437" w:type="pct"/>
            <w:vAlign w:val="center"/>
          </w:tcPr>
          <w:p w14:paraId="62844A48" w14:textId="51BF70C1"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08229F2D" w14:textId="77777777" w:rsidR="00AD51C9" w:rsidRPr="00F772CE" w:rsidRDefault="00AD51C9" w:rsidP="00AD51C9">
            <w:pPr>
              <w:suppressAutoHyphens/>
              <w:jc w:val="both"/>
              <w:rPr>
                <w:rFonts w:ascii="Times New Roman" w:hAnsi="Times New Roman"/>
                <w:bCs/>
                <w:iCs/>
              </w:rPr>
            </w:pPr>
          </w:p>
        </w:tc>
      </w:tr>
      <w:tr w:rsidR="00AD51C9" w:rsidRPr="00315F34" w14:paraId="1139B685" w14:textId="77777777" w:rsidTr="00DF0149">
        <w:trPr>
          <w:trHeight w:val="345"/>
        </w:trPr>
        <w:tc>
          <w:tcPr>
            <w:tcW w:w="720" w:type="pct"/>
            <w:vMerge/>
            <w:vAlign w:val="center"/>
          </w:tcPr>
          <w:p w14:paraId="6DBC6052" w14:textId="77777777" w:rsidR="00AD51C9" w:rsidRPr="00A02DBA" w:rsidRDefault="00AD51C9" w:rsidP="00AD51C9">
            <w:pPr>
              <w:jc w:val="center"/>
              <w:rPr>
                <w:rFonts w:ascii="Times New Roman" w:hAnsi="Times New Roman"/>
                <w:b/>
                <w:bCs/>
                <w:highlight w:val="green"/>
              </w:rPr>
            </w:pPr>
          </w:p>
        </w:tc>
        <w:tc>
          <w:tcPr>
            <w:tcW w:w="3258" w:type="pct"/>
          </w:tcPr>
          <w:p w14:paraId="0DE07F8B" w14:textId="38558131" w:rsidR="00AD51C9" w:rsidRPr="00C10C2D" w:rsidRDefault="00AD51C9" w:rsidP="00AD51C9">
            <w:pPr>
              <w:ind w:right="108"/>
              <w:rPr>
                <w:rFonts w:ascii="Times New Roman" w:hAnsi="Times New Roman"/>
                <w:sz w:val="24"/>
                <w:szCs w:val="24"/>
              </w:rPr>
            </w:pPr>
            <w:r w:rsidRPr="00C10C2D">
              <w:rPr>
                <w:rFonts w:ascii="Times New Roman" w:hAnsi="Times New Roman"/>
                <w:bCs/>
                <w:sz w:val="24"/>
                <w:szCs w:val="24"/>
              </w:rPr>
              <w:t>Практическое занятие № 26. Оформление акта – допуска для производства строительно-монтажных работ на территории (организации)</w:t>
            </w:r>
          </w:p>
        </w:tc>
        <w:tc>
          <w:tcPr>
            <w:tcW w:w="437" w:type="pct"/>
            <w:vAlign w:val="center"/>
          </w:tcPr>
          <w:p w14:paraId="5276FAE4" w14:textId="434A0FEA"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3983D2C6" w14:textId="77777777" w:rsidR="00AD51C9" w:rsidRPr="00F772CE" w:rsidRDefault="00AD51C9" w:rsidP="00AD51C9">
            <w:pPr>
              <w:suppressAutoHyphens/>
              <w:jc w:val="both"/>
              <w:rPr>
                <w:rFonts w:ascii="Times New Roman" w:hAnsi="Times New Roman"/>
                <w:bCs/>
                <w:iCs/>
              </w:rPr>
            </w:pPr>
          </w:p>
        </w:tc>
      </w:tr>
      <w:tr w:rsidR="00AD51C9" w:rsidRPr="00315F34" w14:paraId="17363444" w14:textId="77777777" w:rsidTr="00DF0149">
        <w:trPr>
          <w:trHeight w:val="345"/>
        </w:trPr>
        <w:tc>
          <w:tcPr>
            <w:tcW w:w="720" w:type="pct"/>
            <w:vMerge/>
            <w:vAlign w:val="center"/>
          </w:tcPr>
          <w:p w14:paraId="6E1BD5D2" w14:textId="77777777" w:rsidR="00AD51C9" w:rsidRPr="00A02DBA" w:rsidRDefault="00AD51C9" w:rsidP="00AD51C9">
            <w:pPr>
              <w:jc w:val="center"/>
              <w:rPr>
                <w:rFonts w:ascii="Times New Roman" w:hAnsi="Times New Roman"/>
                <w:b/>
                <w:bCs/>
                <w:highlight w:val="green"/>
              </w:rPr>
            </w:pPr>
          </w:p>
        </w:tc>
        <w:tc>
          <w:tcPr>
            <w:tcW w:w="3258" w:type="pct"/>
          </w:tcPr>
          <w:p w14:paraId="7A899E1D" w14:textId="0B51590E" w:rsidR="00AD51C9" w:rsidRPr="00C10C2D" w:rsidRDefault="00AD51C9" w:rsidP="00AD51C9">
            <w:pPr>
              <w:ind w:right="108"/>
              <w:rPr>
                <w:rFonts w:ascii="Times New Roman" w:hAnsi="Times New Roman"/>
                <w:sz w:val="24"/>
                <w:szCs w:val="24"/>
              </w:rPr>
            </w:pPr>
            <w:r w:rsidRPr="00C10C2D">
              <w:rPr>
                <w:rFonts w:ascii="Times New Roman" w:hAnsi="Times New Roman"/>
                <w:bCs/>
                <w:sz w:val="24"/>
                <w:szCs w:val="24"/>
              </w:rPr>
              <w:t>Практическое занятие 27. Оформление наряда-допуска на производство работ в местах действия опасных или вредных факторов</w:t>
            </w:r>
          </w:p>
        </w:tc>
        <w:tc>
          <w:tcPr>
            <w:tcW w:w="437" w:type="pct"/>
            <w:vAlign w:val="center"/>
          </w:tcPr>
          <w:p w14:paraId="32BDE710" w14:textId="4AD227C8" w:rsidR="00AD51C9" w:rsidRPr="0068376A" w:rsidRDefault="00AD51C9" w:rsidP="00AD51C9">
            <w:pPr>
              <w:jc w:val="center"/>
              <w:rPr>
                <w:rFonts w:ascii="Times New Roman" w:hAnsi="Times New Roman"/>
                <w:bCs/>
              </w:rPr>
            </w:pPr>
            <w:r w:rsidRPr="00C10C2D">
              <w:rPr>
                <w:rFonts w:ascii="Times New Roman" w:hAnsi="Times New Roman"/>
                <w:sz w:val="24"/>
                <w:szCs w:val="24"/>
              </w:rPr>
              <w:t>2</w:t>
            </w:r>
          </w:p>
        </w:tc>
        <w:tc>
          <w:tcPr>
            <w:tcW w:w="585" w:type="pct"/>
            <w:vMerge/>
          </w:tcPr>
          <w:p w14:paraId="3A562E2C" w14:textId="77777777" w:rsidR="00AD51C9" w:rsidRPr="00F772CE" w:rsidRDefault="00AD51C9" w:rsidP="00AD51C9">
            <w:pPr>
              <w:suppressAutoHyphens/>
              <w:jc w:val="both"/>
              <w:rPr>
                <w:rFonts w:ascii="Times New Roman" w:hAnsi="Times New Roman"/>
                <w:bCs/>
                <w:iCs/>
              </w:rPr>
            </w:pPr>
          </w:p>
        </w:tc>
      </w:tr>
      <w:tr w:rsidR="00AD51C9" w:rsidRPr="00315F34" w14:paraId="469C19D7" w14:textId="77777777" w:rsidTr="00DF0149">
        <w:trPr>
          <w:trHeight w:val="345"/>
        </w:trPr>
        <w:tc>
          <w:tcPr>
            <w:tcW w:w="720" w:type="pct"/>
            <w:vMerge/>
            <w:vAlign w:val="center"/>
          </w:tcPr>
          <w:p w14:paraId="157FC5DC" w14:textId="77777777" w:rsidR="00AD51C9" w:rsidRPr="00A02DBA" w:rsidRDefault="00AD51C9" w:rsidP="00AD51C9">
            <w:pPr>
              <w:jc w:val="center"/>
              <w:rPr>
                <w:rFonts w:ascii="Times New Roman" w:hAnsi="Times New Roman"/>
                <w:b/>
                <w:bCs/>
                <w:highlight w:val="green"/>
              </w:rPr>
            </w:pPr>
          </w:p>
        </w:tc>
        <w:tc>
          <w:tcPr>
            <w:tcW w:w="3258" w:type="pct"/>
          </w:tcPr>
          <w:p w14:paraId="73BDDC61" w14:textId="7B4CF83F" w:rsidR="00AD51C9" w:rsidRPr="00C10C2D" w:rsidRDefault="00AD51C9" w:rsidP="00AD51C9">
            <w:pPr>
              <w:ind w:right="108"/>
              <w:rPr>
                <w:rFonts w:ascii="Times New Roman" w:hAnsi="Times New Roman"/>
                <w:sz w:val="24"/>
                <w:szCs w:val="24"/>
              </w:rPr>
            </w:pPr>
            <w:r w:rsidRPr="00C10C2D">
              <w:rPr>
                <w:rFonts w:ascii="Times New Roman" w:hAnsi="Times New Roman"/>
                <w:sz w:val="24"/>
                <w:szCs w:val="24"/>
              </w:rPr>
              <w:t>Практическое занятие № 28 Изучение практических приемов оказания первой помощи пострадавшим при несчастных случаях.</w:t>
            </w:r>
          </w:p>
        </w:tc>
        <w:tc>
          <w:tcPr>
            <w:tcW w:w="437" w:type="pct"/>
            <w:vAlign w:val="center"/>
          </w:tcPr>
          <w:p w14:paraId="367729E4" w14:textId="62381D95" w:rsidR="00AD51C9" w:rsidRPr="0068376A" w:rsidRDefault="008D055A" w:rsidP="00AD51C9">
            <w:pPr>
              <w:jc w:val="center"/>
              <w:rPr>
                <w:rFonts w:ascii="Times New Roman" w:hAnsi="Times New Roman"/>
                <w:bCs/>
              </w:rPr>
            </w:pPr>
            <w:r>
              <w:rPr>
                <w:rFonts w:ascii="Times New Roman" w:hAnsi="Times New Roman"/>
                <w:sz w:val="24"/>
                <w:szCs w:val="24"/>
              </w:rPr>
              <w:t>2</w:t>
            </w:r>
          </w:p>
        </w:tc>
        <w:tc>
          <w:tcPr>
            <w:tcW w:w="585" w:type="pct"/>
            <w:vMerge/>
          </w:tcPr>
          <w:p w14:paraId="148ED55D" w14:textId="77777777" w:rsidR="00AD51C9" w:rsidRPr="00F772CE" w:rsidRDefault="00AD51C9" w:rsidP="00AD51C9">
            <w:pPr>
              <w:suppressAutoHyphens/>
              <w:jc w:val="both"/>
              <w:rPr>
                <w:rFonts w:ascii="Times New Roman" w:hAnsi="Times New Roman"/>
                <w:bCs/>
                <w:iCs/>
              </w:rPr>
            </w:pPr>
          </w:p>
        </w:tc>
      </w:tr>
      <w:tr w:rsidR="00222CE8" w:rsidRPr="00315F34" w14:paraId="3D80A058" w14:textId="77777777" w:rsidTr="00222CE8">
        <w:trPr>
          <w:trHeight w:val="274"/>
        </w:trPr>
        <w:tc>
          <w:tcPr>
            <w:tcW w:w="3978" w:type="pct"/>
            <w:gridSpan w:val="2"/>
          </w:tcPr>
          <w:p w14:paraId="64C600B0" w14:textId="77777777" w:rsidR="00222CE8" w:rsidRPr="00E71BA5" w:rsidRDefault="00222CE8" w:rsidP="00DF0149">
            <w:pPr>
              <w:tabs>
                <w:tab w:val="left" w:pos="300"/>
              </w:tabs>
              <w:rPr>
                <w:rFonts w:ascii="Times New Roman" w:hAnsi="Times New Roman"/>
                <w:b/>
                <w:bCs/>
              </w:rPr>
            </w:pPr>
            <w:r w:rsidRPr="00E71BA5">
              <w:rPr>
                <w:rFonts w:ascii="Times New Roman" w:hAnsi="Times New Roman"/>
                <w:b/>
                <w:bCs/>
              </w:rPr>
              <w:t>Курсовой проект (работа)</w:t>
            </w:r>
          </w:p>
          <w:p w14:paraId="1B154A43" w14:textId="77777777" w:rsidR="00222CE8" w:rsidRPr="00CA446D" w:rsidRDefault="00222CE8" w:rsidP="00DF0149">
            <w:pPr>
              <w:tabs>
                <w:tab w:val="left" w:pos="300"/>
              </w:tabs>
              <w:rPr>
                <w:rFonts w:ascii="Times New Roman" w:hAnsi="Times New Roman"/>
                <w:b/>
                <w:bCs/>
              </w:rPr>
            </w:pPr>
            <w:r w:rsidRPr="00E71BA5">
              <w:rPr>
                <w:rFonts w:ascii="Times New Roman" w:hAnsi="Times New Roman"/>
                <w:b/>
                <w:bCs/>
              </w:rPr>
              <w:t>Тематика курсовых проектов (работ)</w:t>
            </w:r>
          </w:p>
        </w:tc>
        <w:tc>
          <w:tcPr>
            <w:tcW w:w="437" w:type="pct"/>
          </w:tcPr>
          <w:p w14:paraId="0822D512" w14:textId="59D2203C" w:rsidR="00222CE8" w:rsidRPr="00315F34" w:rsidRDefault="004E046E" w:rsidP="004E046E">
            <w:pPr>
              <w:suppressAutoHyphens/>
              <w:spacing w:after="120"/>
              <w:jc w:val="center"/>
              <w:rPr>
                <w:rFonts w:ascii="Times New Roman" w:hAnsi="Times New Roman"/>
                <w:b/>
                <w:i/>
              </w:rPr>
            </w:pPr>
            <w:r>
              <w:rPr>
                <w:rFonts w:ascii="Times New Roman" w:hAnsi="Times New Roman"/>
                <w:b/>
                <w:i/>
              </w:rPr>
              <w:t>20</w:t>
            </w:r>
          </w:p>
        </w:tc>
        <w:tc>
          <w:tcPr>
            <w:tcW w:w="585" w:type="pct"/>
          </w:tcPr>
          <w:p w14:paraId="3B54C119" w14:textId="77777777" w:rsidR="00222CE8" w:rsidRPr="00315F34" w:rsidRDefault="00222CE8" w:rsidP="00DF0149">
            <w:pPr>
              <w:suppressAutoHyphens/>
              <w:spacing w:after="120"/>
              <w:rPr>
                <w:rFonts w:ascii="Times New Roman" w:hAnsi="Times New Roman"/>
                <w:b/>
                <w:i/>
              </w:rPr>
            </w:pPr>
          </w:p>
        </w:tc>
      </w:tr>
      <w:tr w:rsidR="00222CE8" w:rsidRPr="00315F34" w14:paraId="727A6B6E" w14:textId="77777777" w:rsidTr="00222CE8">
        <w:trPr>
          <w:trHeight w:val="274"/>
        </w:trPr>
        <w:tc>
          <w:tcPr>
            <w:tcW w:w="3978" w:type="pct"/>
            <w:gridSpan w:val="2"/>
          </w:tcPr>
          <w:p w14:paraId="0A9415A8" w14:textId="77777777" w:rsidR="00222CE8" w:rsidRDefault="00222CE8" w:rsidP="00DF0149">
            <w:pPr>
              <w:spacing w:after="120"/>
              <w:rPr>
                <w:rFonts w:ascii="Times New Roman" w:hAnsi="Times New Roman"/>
                <w:b/>
                <w:bCs/>
              </w:rPr>
            </w:pPr>
            <w:r w:rsidRPr="00E71BA5">
              <w:rPr>
                <w:rFonts w:ascii="Times New Roman" w:hAnsi="Times New Roman"/>
                <w:b/>
              </w:rPr>
              <w:t xml:space="preserve">Обязательные аудиторные учебные занятия </w:t>
            </w:r>
            <w:r w:rsidRPr="00E71BA5">
              <w:rPr>
                <w:rFonts w:ascii="Times New Roman" w:hAnsi="Times New Roman"/>
                <w:b/>
                <w:bCs/>
              </w:rPr>
              <w:t>по курсовому проекту (работе)</w:t>
            </w:r>
          </w:p>
        </w:tc>
        <w:tc>
          <w:tcPr>
            <w:tcW w:w="437" w:type="pct"/>
          </w:tcPr>
          <w:p w14:paraId="637AEED0" w14:textId="77777777" w:rsidR="00222CE8" w:rsidRPr="00315F34" w:rsidRDefault="00222CE8" w:rsidP="00DF0149">
            <w:pPr>
              <w:suppressAutoHyphens/>
              <w:spacing w:after="120"/>
              <w:rPr>
                <w:rFonts w:ascii="Times New Roman" w:hAnsi="Times New Roman"/>
                <w:b/>
                <w:i/>
              </w:rPr>
            </w:pPr>
          </w:p>
        </w:tc>
        <w:tc>
          <w:tcPr>
            <w:tcW w:w="585" w:type="pct"/>
          </w:tcPr>
          <w:p w14:paraId="7E287E18" w14:textId="77777777" w:rsidR="00222CE8" w:rsidRPr="00315F34" w:rsidRDefault="00222CE8" w:rsidP="00DF0149">
            <w:pPr>
              <w:suppressAutoHyphens/>
              <w:spacing w:after="120"/>
              <w:rPr>
                <w:rFonts w:ascii="Times New Roman" w:hAnsi="Times New Roman"/>
                <w:b/>
                <w:i/>
              </w:rPr>
            </w:pPr>
          </w:p>
        </w:tc>
      </w:tr>
      <w:tr w:rsidR="00222CE8" w:rsidRPr="00315F34" w14:paraId="720C899E" w14:textId="77777777" w:rsidTr="00222CE8">
        <w:trPr>
          <w:trHeight w:val="274"/>
        </w:trPr>
        <w:tc>
          <w:tcPr>
            <w:tcW w:w="3978" w:type="pct"/>
            <w:gridSpan w:val="2"/>
          </w:tcPr>
          <w:p w14:paraId="5D785FF5" w14:textId="77777777" w:rsidR="00222CE8" w:rsidRPr="000C6BF6" w:rsidRDefault="00222CE8" w:rsidP="00DF0149">
            <w:pPr>
              <w:spacing w:after="120"/>
              <w:rPr>
                <w:rFonts w:ascii="Times New Roman" w:hAnsi="Times New Roman"/>
                <w:b/>
              </w:rPr>
            </w:pPr>
            <w:r w:rsidRPr="00E71BA5">
              <w:rPr>
                <w:rFonts w:ascii="Times New Roman" w:hAnsi="Times New Roman"/>
                <w:b/>
              </w:rPr>
              <w:t>Самостоятельная учебная работа обучающегося над курсовым проектом (работой)</w:t>
            </w:r>
          </w:p>
        </w:tc>
        <w:tc>
          <w:tcPr>
            <w:tcW w:w="437" w:type="pct"/>
          </w:tcPr>
          <w:p w14:paraId="7C957BB8" w14:textId="77777777" w:rsidR="00222CE8" w:rsidRPr="00315F34" w:rsidRDefault="00222CE8" w:rsidP="00DF0149">
            <w:pPr>
              <w:suppressAutoHyphens/>
              <w:spacing w:after="120"/>
              <w:rPr>
                <w:rFonts w:ascii="Times New Roman" w:hAnsi="Times New Roman"/>
                <w:b/>
                <w:i/>
              </w:rPr>
            </w:pPr>
          </w:p>
        </w:tc>
        <w:tc>
          <w:tcPr>
            <w:tcW w:w="585" w:type="pct"/>
          </w:tcPr>
          <w:p w14:paraId="0DB84A71" w14:textId="77777777" w:rsidR="00222CE8" w:rsidRPr="00315F34" w:rsidRDefault="00222CE8" w:rsidP="00DF0149">
            <w:pPr>
              <w:suppressAutoHyphens/>
              <w:spacing w:after="120"/>
              <w:rPr>
                <w:rFonts w:ascii="Times New Roman" w:hAnsi="Times New Roman"/>
                <w:b/>
                <w:i/>
              </w:rPr>
            </w:pPr>
          </w:p>
        </w:tc>
      </w:tr>
      <w:tr w:rsidR="00222CE8" w:rsidRPr="00315F34" w14:paraId="04CB3C1D" w14:textId="77777777" w:rsidTr="00222CE8">
        <w:trPr>
          <w:trHeight w:val="134"/>
        </w:trPr>
        <w:tc>
          <w:tcPr>
            <w:tcW w:w="3978" w:type="pct"/>
            <w:gridSpan w:val="2"/>
          </w:tcPr>
          <w:p w14:paraId="47439B66" w14:textId="77777777" w:rsidR="00222CE8" w:rsidRDefault="00222CE8" w:rsidP="00DF0149">
            <w:pPr>
              <w:pStyle w:val="Style22"/>
              <w:tabs>
                <w:tab w:val="left" w:pos="240"/>
              </w:tabs>
              <w:spacing w:line="240" w:lineRule="auto"/>
              <w:ind w:firstLine="0"/>
              <w:rPr>
                <w:b/>
                <w:bCs/>
                <w:sz w:val="22"/>
                <w:szCs w:val="22"/>
              </w:rPr>
            </w:pPr>
            <w:r w:rsidRPr="00E71BA5">
              <w:rPr>
                <w:b/>
                <w:bCs/>
                <w:sz w:val="22"/>
                <w:szCs w:val="22"/>
              </w:rPr>
              <w:t>Производственная практика</w:t>
            </w:r>
          </w:p>
          <w:p w14:paraId="07AD8621" w14:textId="77777777" w:rsidR="00222CE8" w:rsidRDefault="00222CE8" w:rsidP="00DF0149">
            <w:pPr>
              <w:pStyle w:val="Style22"/>
              <w:tabs>
                <w:tab w:val="left" w:pos="240"/>
              </w:tabs>
              <w:spacing w:line="240" w:lineRule="auto"/>
              <w:ind w:firstLine="0"/>
              <w:rPr>
                <w:b/>
                <w:bCs/>
                <w:sz w:val="22"/>
                <w:szCs w:val="22"/>
              </w:rPr>
            </w:pPr>
            <w:r>
              <w:rPr>
                <w:b/>
                <w:bCs/>
                <w:sz w:val="22"/>
                <w:szCs w:val="22"/>
              </w:rPr>
              <w:t>Виды работ</w:t>
            </w:r>
          </w:p>
          <w:p w14:paraId="26FF4CF2" w14:textId="77777777" w:rsidR="00222CE8" w:rsidRPr="00C10C2D" w:rsidRDefault="00222CE8">
            <w:pPr>
              <w:numPr>
                <w:ilvl w:val="0"/>
                <w:numId w:val="15"/>
              </w:numPr>
              <w:spacing w:line="276" w:lineRule="auto"/>
              <w:jc w:val="both"/>
              <w:rPr>
                <w:rFonts w:ascii="Times New Roman" w:hAnsi="Times New Roman"/>
                <w:sz w:val="24"/>
                <w:szCs w:val="24"/>
              </w:rPr>
            </w:pPr>
            <w:r w:rsidRPr="00C10C2D">
              <w:rPr>
                <w:rFonts w:ascii="Times New Roman" w:hAnsi="Times New Roman"/>
                <w:sz w:val="24"/>
                <w:szCs w:val="24"/>
              </w:rPr>
              <w:lastRenderedPageBreak/>
              <w:t>Ознакомление с производственной структурой организации, с правами и обязанностями мастера и начальника участка.</w:t>
            </w:r>
          </w:p>
          <w:p w14:paraId="2B37B928" w14:textId="77777777" w:rsidR="00222CE8" w:rsidRPr="00C10C2D" w:rsidRDefault="00222CE8">
            <w:pPr>
              <w:numPr>
                <w:ilvl w:val="0"/>
                <w:numId w:val="15"/>
              </w:numPr>
              <w:spacing w:line="276" w:lineRule="auto"/>
              <w:jc w:val="both"/>
              <w:rPr>
                <w:rFonts w:ascii="Times New Roman" w:hAnsi="Times New Roman"/>
                <w:sz w:val="24"/>
                <w:szCs w:val="24"/>
              </w:rPr>
            </w:pPr>
            <w:r w:rsidRPr="00C10C2D">
              <w:rPr>
                <w:rFonts w:ascii="Times New Roman" w:hAnsi="Times New Roman"/>
                <w:sz w:val="24"/>
                <w:szCs w:val="24"/>
              </w:rPr>
              <w:t>Работа с технической, технологической и планово-экономической документацией.</w:t>
            </w:r>
          </w:p>
          <w:p w14:paraId="13C6F3D3" w14:textId="77777777" w:rsidR="00222CE8" w:rsidRPr="00C10C2D" w:rsidRDefault="00222CE8">
            <w:pPr>
              <w:numPr>
                <w:ilvl w:val="0"/>
                <w:numId w:val="15"/>
              </w:numPr>
              <w:spacing w:line="276" w:lineRule="auto"/>
              <w:jc w:val="both"/>
              <w:rPr>
                <w:rFonts w:ascii="Times New Roman" w:hAnsi="Times New Roman"/>
                <w:sz w:val="24"/>
                <w:szCs w:val="24"/>
              </w:rPr>
            </w:pPr>
            <w:r w:rsidRPr="00C10C2D">
              <w:rPr>
                <w:rFonts w:ascii="Times New Roman" w:hAnsi="Times New Roman"/>
                <w:sz w:val="24"/>
                <w:szCs w:val="24"/>
              </w:rPr>
              <w:t>Проведение строительного контроля деятельности структурных подразделений</w:t>
            </w:r>
          </w:p>
          <w:p w14:paraId="52849348" w14:textId="77777777" w:rsidR="00222CE8" w:rsidRPr="00C10C2D" w:rsidRDefault="00222CE8">
            <w:pPr>
              <w:numPr>
                <w:ilvl w:val="0"/>
                <w:numId w:val="15"/>
              </w:numPr>
              <w:spacing w:line="276" w:lineRule="auto"/>
              <w:contextualSpacing/>
              <w:jc w:val="both"/>
              <w:rPr>
                <w:rFonts w:ascii="Times New Roman" w:hAnsi="Times New Roman"/>
                <w:sz w:val="24"/>
                <w:szCs w:val="24"/>
              </w:rPr>
            </w:pPr>
            <w:r w:rsidRPr="00C10C2D">
              <w:rPr>
                <w:rFonts w:ascii="Times New Roman" w:hAnsi="Times New Roman"/>
                <w:sz w:val="24"/>
                <w:szCs w:val="24"/>
              </w:rPr>
              <w:t xml:space="preserve">Участие в мероприятиях по организации и выполнению ремонтных работ и работ по реконструкции строительных объектов, по учету объемов выполняемых работ и расхода материальных ресурсов, по контролю качества выполняемых работ, по осуществлению оперативного планирования деятельности структурных подразделений при проведении строительно-монтажных работ, текущего содержания и реконструкции строительных объектов, </w:t>
            </w:r>
          </w:p>
          <w:p w14:paraId="431322BF" w14:textId="77777777" w:rsidR="00222CE8" w:rsidRPr="006B02AC" w:rsidRDefault="00222CE8">
            <w:pPr>
              <w:pStyle w:val="Style22"/>
              <w:numPr>
                <w:ilvl w:val="0"/>
                <w:numId w:val="15"/>
              </w:numPr>
              <w:tabs>
                <w:tab w:val="left" w:pos="240"/>
              </w:tabs>
              <w:spacing w:line="240" w:lineRule="auto"/>
              <w:rPr>
                <w:b/>
                <w:bCs/>
                <w:sz w:val="22"/>
                <w:szCs w:val="22"/>
              </w:rPr>
            </w:pPr>
            <w:r w:rsidRPr="00C10C2D">
              <w:t>Участие в мероприятиях по обеспечению соблюдения требований охраны труда</w:t>
            </w:r>
          </w:p>
        </w:tc>
        <w:tc>
          <w:tcPr>
            <w:tcW w:w="437" w:type="pct"/>
          </w:tcPr>
          <w:p w14:paraId="08D791DB" w14:textId="15208076" w:rsidR="00222CE8" w:rsidRPr="00823030" w:rsidRDefault="004E046E" w:rsidP="00DF0149">
            <w:pPr>
              <w:suppressAutoHyphens/>
              <w:rPr>
                <w:rFonts w:ascii="Times New Roman" w:hAnsi="Times New Roman"/>
                <w:b/>
                <w:iCs/>
              </w:rPr>
            </w:pPr>
            <w:r>
              <w:rPr>
                <w:rFonts w:ascii="Times New Roman" w:hAnsi="Times New Roman"/>
                <w:b/>
                <w:iCs/>
              </w:rPr>
              <w:lastRenderedPageBreak/>
              <w:t>180</w:t>
            </w:r>
          </w:p>
        </w:tc>
        <w:tc>
          <w:tcPr>
            <w:tcW w:w="585" w:type="pct"/>
          </w:tcPr>
          <w:p w14:paraId="5103406B" w14:textId="77777777" w:rsidR="00222CE8" w:rsidRPr="00315F34" w:rsidRDefault="00222CE8" w:rsidP="00DF0149">
            <w:pPr>
              <w:suppressAutoHyphens/>
              <w:rPr>
                <w:rFonts w:ascii="Times New Roman" w:hAnsi="Times New Roman"/>
                <w:b/>
                <w:i/>
              </w:rPr>
            </w:pPr>
          </w:p>
        </w:tc>
      </w:tr>
      <w:tr w:rsidR="00222CE8" w:rsidRPr="00315F34" w14:paraId="280758C8" w14:textId="77777777" w:rsidTr="00222CE8">
        <w:tc>
          <w:tcPr>
            <w:tcW w:w="3978" w:type="pct"/>
            <w:gridSpan w:val="2"/>
          </w:tcPr>
          <w:p w14:paraId="03CDE5F4" w14:textId="77777777" w:rsidR="00222CE8" w:rsidRPr="000C6BF6" w:rsidRDefault="00222CE8" w:rsidP="00DF0149">
            <w:pPr>
              <w:spacing w:after="120"/>
              <w:rPr>
                <w:rFonts w:ascii="Times New Roman" w:hAnsi="Times New Roman"/>
                <w:b/>
                <w:bCs/>
              </w:rPr>
            </w:pPr>
            <w:r w:rsidRPr="00E71BA5">
              <w:rPr>
                <w:rFonts w:ascii="Times New Roman" w:hAnsi="Times New Roman"/>
                <w:b/>
                <w:bCs/>
              </w:rPr>
              <w:t>Промежуточная аттестация</w:t>
            </w:r>
          </w:p>
        </w:tc>
        <w:tc>
          <w:tcPr>
            <w:tcW w:w="437" w:type="pct"/>
            <w:vAlign w:val="center"/>
          </w:tcPr>
          <w:p w14:paraId="23534DE5" w14:textId="0BDF6537" w:rsidR="00222CE8" w:rsidRPr="004E046E" w:rsidRDefault="004E046E" w:rsidP="00DF0149">
            <w:pPr>
              <w:spacing w:after="120"/>
              <w:jc w:val="center"/>
              <w:rPr>
                <w:rFonts w:ascii="Times New Roman" w:hAnsi="Times New Roman"/>
                <w:b/>
                <w:iCs/>
                <w:highlight w:val="green"/>
              </w:rPr>
            </w:pPr>
            <w:r w:rsidRPr="004E046E">
              <w:rPr>
                <w:rFonts w:ascii="Times New Roman" w:hAnsi="Times New Roman"/>
                <w:b/>
                <w:iCs/>
              </w:rPr>
              <w:t>24</w:t>
            </w:r>
          </w:p>
        </w:tc>
        <w:tc>
          <w:tcPr>
            <w:tcW w:w="585" w:type="pct"/>
          </w:tcPr>
          <w:p w14:paraId="4DE0115F" w14:textId="77777777" w:rsidR="00222CE8" w:rsidRPr="004B7256" w:rsidRDefault="00222CE8" w:rsidP="00DF0149">
            <w:pPr>
              <w:spacing w:after="120"/>
              <w:rPr>
                <w:rFonts w:ascii="Times New Roman" w:hAnsi="Times New Roman"/>
                <w:b/>
                <w:i/>
                <w:highlight w:val="green"/>
              </w:rPr>
            </w:pPr>
          </w:p>
        </w:tc>
      </w:tr>
      <w:tr w:rsidR="00222CE8" w:rsidRPr="00315F34" w14:paraId="44F62691" w14:textId="77777777" w:rsidTr="00222CE8">
        <w:tc>
          <w:tcPr>
            <w:tcW w:w="3978" w:type="pct"/>
            <w:gridSpan w:val="2"/>
          </w:tcPr>
          <w:p w14:paraId="3CE5C061" w14:textId="77777777" w:rsidR="00222CE8" w:rsidRPr="000C6BF6" w:rsidRDefault="00222CE8" w:rsidP="00DF0149">
            <w:pPr>
              <w:spacing w:after="120"/>
              <w:rPr>
                <w:rFonts w:ascii="Times New Roman" w:hAnsi="Times New Roman"/>
                <w:b/>
                <w:bCs/>
              </w:rPr>
            </w:pPr>
            <w:r w:rsidRPr="00E71BA5">
              <w:rPr>
                <w:rFonts w:ascii="Times New Roman" w:hAnsi="Times New Roman"/>
                <w:b/>
                <w:bCs/>
              </w:rPr>
              <w:t>Всего</w:t>
            </w:r>
            <w:r>
              <w:rPr>
                <w:rFonts w:ascii="Times New Roman" w:hAnsi="Times New Roman"/>
                <w:b/>
                <w:bCs/>
              </w:rPr>
              <w:t>:</w:t>
            </w:r>
          </w:p>
        </w:tc>
        <w:tc>
          <w:tcPr>
            <w:tcW w:w="437" w:type="pct"/>
            <w:vAlign w:val="center"/>
          </w:tcPr>
          <w:p w14:paraId="355F765A" w14:textId="33DE76C3" w:rsidR="00222CE8" w:rsidRPr="004E046E" w:rsidRDefault="004E046E" w:rsidP="00DF0149">
            <w:pPr>
              <w:spacing w:after="120"/>
              <w:jc w:val="center"/>
              <w:rPr>
                <w:rFonts w:ascii="Times New Roman" w:hAnsi="Times New Roman"/>
                <w:b/>
                <w:iCs/>
              </w:rPr>
            </w:pPr>
            <w:r w:rsidRPr="004E046E">
              <w:rPr>
                <w:rFonts w:ascii="Times New Roman" w:hAnsi="Times New Roman"/>
                <w:b/>
                <w:iCs/>
              </w:rPr>
              <w:t>376/272</w:t>
            </w:r>
          </w:p>
        </w:tc>
        <w:tc>
          <w:tcPr>
            <w:tcW w:w="585" w:type="pct"/>
          </w:tcPr>
          <w:p w14:paraId="2A4C1CB5" w14:textId="77777777" w:rsidR="00222CE8" w:rsidRPr="004B7256" w:rsidRDefault="00222CE8" w:rsidP="00DF0149">
            <w:pPr>
              <w:spacing w:after="120"/>
              <w:rPr>
                <w:rFonts w:ascii="Times New Roman" w:hAnsi="Times New Roman"/>
                <w:b/>
                <w:i/>
                <w:highlight w:val="green"/>
              </w:rPr>
            </w:pPr>
          </w:p>
        </w:tc>
      </w:tr>
    </w:tbl>
    <w:p w14:paraId="6C21D7FB" w14:textId="77777777" w:rsidR="002C04C4" w:rsidRDefault="002C04C4" w:rsidP="001D20BA">
      <w:pPr>
        <w:jc w:val="center"/>
        <w:rPr>
          <w:rFonts w:ascii="Times New Roman" w:hAnsi="Times New Roman" w:cs="Times New Roman"/>
          <w:b/>
          <w:bCs/>
          <w:sz w:val="20"/>
          <w:szCs w:val="20"/>
        </w:rPr>
      </w:pPr>
    </w:p>
    <w:p w14:paraId="49A99044" w14:textId="77777777" w:rsidR="002C04C4" w:rsidRDefault="002C04C4" w:rsidP="001D20BA">
      <w:pPr>
        <w:jc w:val="center"/>
        <w:rPr>
          <w:rFonts w:ascii="Times New Roman" w:hAnsi="Times New Roman" w:cs="Times New Roman"/>
          <w:b/>
          <w:bCs/>
          <w:sz w:val="20"/>
          <w:szCs w:val="20"/>
        </w:rPr>
      </w:pPr>
    </w:p>
    <w:p w14:paraId="52F87D78" w14:textId="77777777" w:rsidR="002C04C4" w:rsidRDefault="002C04C4" w:rsidP="001D20BA">
      <w:pPr>
        <w:jc w:val="center"/>
        <w:rPr>
          <w:rFonts w:ascii="Times New Roman" w:hAnsi="Times New Roman" w:cs="Times New Roman"/>
          <w:b/>
          <w:bCs/>
          <w:sz w:val="20"/>
          <w:szCs w:val="20"/>
        </w:rPr>
      </w:pPr>
    </w:p>
    <w:p w14:paraId="6793C000" w14:textId="77777777" w:rsidR="002C04C4" w:rsidRDefault="002C04C4" w:rsidP="001D20BA">
      <w:pPr>
        <w:jc w:val="center"/>
        <w:rPr>
          <w:rFonts w:ascii="Times New Roman" w:hAnsi="Times New Roman" w:cs="Times New Roman"/>
          <w:b/>
          <w:bCs/>
          <w:sz w:val="20"/>
          <w:szCs w:val="20"/>
        </w:rPr>
      </w:pPr>
    </w:p>
    <w:p w14:paraId="01172487" w14:textId="77777777" w:rsidR="002C04C4" w:rsidRDefault="002C04C4" w:rsidP="001D20BA">
      <w:pPr>
        <w:jc w:val="center"/>
        <w:rPr>
          <w:rFonts w:ascii="Times New Roman" w:hAnsi="Times New Roman" w:cs="Times New Roman"/>
          <w:b/>
          <w:bCs/>
          <w:sz w:val="20"/>
          <w:szCs w:val="20"/>
        </w:rPr>
      </w:pPr>
    </w:p>
    <w:p w14:paraId="2735CDF7" w14:textId="77777777" w:rsidR="002C04C4" w:rsidRDefault="002C04C4" w:rsidP="001D20BA">
      <w:pPr>
        <w:jc w:val="center"/>
        <w:rPr>
          <w:rFonts w:ascii="Times New Roman" w:hAnsi="Times New Roman" w:cs="Times New Roman"/>
          <w:b/>
          <w:bCs/>
          <w:sz w:val="20"/>
          <w:szCs w:val="20"/>
        </w:rPr>
      </w:pPr>
    </w:p>
    <w:p w14:paraId="539FDF02" w14:textId="77777777" w:rsidR="002C04C4" w:rsidRDefault="002C04C4" w:rsidP="001D20BA">
      <w:pPr>
        <w:jc w:val="center"/>
        <w:rPr>
          <w:rFonts w:ascii="Times New Roman" w:hAnsi="Times New Roman" w:cs="Times New Roman"/>
          <w:b/>
          <w:bCs/>
          <w:sz w:val="20"/>
          <w:szCs w:val="20"/>
        </w:rPr>
      </w:pPr>
    </w:p>
    <w:p w14:paraId="557E5711" w14:textId="77777777" w:rsidR="00A43533" w:rsidRDefault="00A43533" w:rsidP="001D20BA">
      <w:pPr>
        <w:jc w:val="center"/>
        <w:rPr>
          <w:rFonts w:ascii="Times New Roman" w:hAnsi="Times New Roman" w:cs="Times New Roman"/>
          <w:b/>
          <w:bCs/>
          <w:sz w:val="20"/>
          <w:szCs w:val="20"/>
        </w:rPr>
        <w:sectPr w:rsidR="00A43533" w:rsidSect="00697E89">
          <w:pgSz w:w="16838" w:h="11906" w:orient="landscape"/>
          <w:pgMar w:top="567" w:right="1134" w:bottom="1701" w:left="1134" w:header="709" w:footer="709" w:gutter="0"/>
          <w:cols w:space="708"/>
          <w:docGrid w:linePitch="360"/>
        </w:sectPr>
      </w:pPr>
    </w:p>
    <w:p w14:paraId="4BBB413D" w14:textId="77777777" w:rsidR="00A43533" w:rsidRPr="00E11160" w:rsidRDefault="00A43533" w:rsidP="00A43533">
      <w:pPr>
        <w:pStyle w:val="1f0"/>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69C2AF4D" w14:textId="77777777" w:rsidR="00A43533" w:rsidRPr="00E11160" w:rsidRDefault="00A43533" w:rsidP="00A43533">
      <w:pPr>
        <w:pStyle w:val="114"/>
        <w:rPr>
          <w:rFonts w:ascii="Times New Roman" w:hAnsi="Times New Roman"/>
        </w:rPr>
      </w:pPr>
      <w:r w:rsidRPr="00E11160">
        <w:rPr>
          <w:rFonts w:ascii="Times New Roman" w:hAnsi="Times New Roman"/>
        </w:rPr>
        <w:t>3.1. Материально-техническое обеспечение</w:t>
      </w:r>
    </w:p>
    <w:p w14:paraId="6CCC1D9F" w14:textId="5D4048CE" w:rsidR="00A43533" w:rsidRDefault="00E52DB4" w:rsidP="00A43533">
      <w:pPr>
        <w:suppressAutoHyphens/>
        <w:ind w:firstLine="709"/>
        <w:jc w:val="both"/>
        <w:rPr>
          <w:rFonts w:ascii="Times New Roman" w:hAnsi="Times New Roman" w:cs="Times New Roman"/>
          <w:bCs/>
          <w:i/>
          <w:sz w:val="24"/>
          <w:szCs w:val="24"/>
        </w:rPr>
      </w:pPr>
      <w:r w:rsidRPr="005F59C7">
        <w:rPr>
          <w:rFonts w:ascii="Times New Roman" w:hAnsi="Times New Roman" w:cs="Times New Roman"/>
          <w:bCs/>
          <w:sz w:val="24"/>
          <w:szCs w:val="24"/>
        </w:rPr>
        <w:t>Кабинет</w:t>
      </w:r>
      <w:r w:rsidRPr="005F59C7">
        <w:rPr>
          <w:rFonts w:ascii="Times New Roman" w:hAnsi="Times New Roman" w:cs="Times New Roman"/>
          <w:bCs/>
          <w:i/>
          <w:sz w:val="24"/>
          <w:szCs w:val="24"/>
        </w:rPr>
        <w:t xml:space="preserve"> </w:t>
      </w:r>
      <w:r w:rsidRPr="00F91DFF">
        <w:rPr>
          <w:rFonts w:ascii="Times New Roman" w:eastAsia="Calibri" w:hAnsi="Times New Roman"/>
          <w:sz w:val="24"/>
          <w:szCs w:val="24"/>
        </w:rPr>
        <w:t>технологии и организации строительных процессов</w:t>
      </w:r>
      <w:r w:rsidR="00A43533" w:rsidRPr="00FA680C">
        <w:rPr>
          <w:rFonts w:ascii="Times New Roman" w:hAnsi="Times New Roman" w:cs="Times New Roman"/>
          <w:bCs/>
          <w:i/>
          <w:sz w:val="24"/>
          <w:szCs w:val="24"/>
        </w:rPr>
        <w:t xml:space="preserve">, </w:t>
      </w:r>
      <w:r w:rsidR="00A43533" w:rsidRPr="00FA680C">
        <w:rPr>
          <w:rFonts w:ascii="Times New Roman" w:hAnsi="Times New Roman" w:cs="Times New Roman"/>
          <w:bCs/>
          <w:sz w:val="24"/>
          <w:szCs w:val="24"/>
        </w:rPr>
        <w:t>оснащенн</w:t>
      </w:r>
      <w:r>
        <w:rPr>
          <w:rFonts w:ascii="Times New Roman" w:hAnsi="Times New Roman" w:cs="Times New Roman"/>
          <w:bCs/>
          <w:sz w:val="24"/>
          <w:szCs w:val="24"/>
        </w:rPr>
        <w:t>ый</w:t>
      </w:r>
      <w:r w:rsidR="00A43533" w:rsidRPr="00FA680C">
        <w:rPr>
          <w:rFonts w:ascii="Times New Roman" w:hAnsi="Times New Roman" w:cs="Times New Roman"/>
          <w:bCs/>
          <w:sz w:val="24"/>
          <w:szCs w:val="24"/>
        </w:rPr>
        <w:t xml:space="preserve"> в соответствии с </w:t>
      </w:r>
      <w:r w:rsidR="00A43533" w:rsidRPr="00FA680C">
        <w:rPr>
          <w:rFonts w:ascii="Times New Roman" w:hAnsi="Times New Roman" w:cs="Times New Roman"/>
          <w:bCs/>
          <w:iCs/>
          <w:sz w:val="24"/>
          <w:szCs w:val="24"/>
        </w:rPr>
        <w:t>приложением 3</w:t>
      </w:r>
      <w:r w:rsidR="00A43533">
        <w:rPr>
          <w:rFonts w:ascii="Times New Roman" w:hAnsi="Times New Roman" w:cs="Times New Roman"/>
          <w:bCs/>
          <w:iCs/>
          <w:sz w:val="24"/>
          <w:szCs w:val="24"/>
        </w:rPr>
        <w:t xml:space="preserve"> ОПОП-П</w:t>
      </w:r>
      <w:r w:rsidR="00A43533" w:rsidRPr="00FA680C">
        <w:rPr>
          <w:rFonts w:ascii="Times New Roman" w:hAnsi="Times New Roman" w:cs="Times New Roman"/>
          <w:bCs/>
          <w:i/>
          <w:sz w:val="24"/>
          <w:szCs w:val="24"/>
        </w:rPr>
        <w:t>.</w:t>
      </w:r>
    </w:p>
    <w:p w14:paraId="075CBCCF" w14:textId="54DB4AA9" w:rsidR="00E52DB4" w:rsidRPr="00FA680C" w:rsidRDefault="00E52DB4" w:rsidP="00A43533">
      <w:pPr>
        <w:suppressAutoHyphens/>
        <w:ind w:firstLine="709"/>
        <w:jc w:val="both"/>
        <w:rPr>
          <w:rFonts w:ascii="Times New Roman" w:hAnsi="Times New Roman" w:cs="Times New Roman"/>
          <w:bCs/>
          <w:i/>
          <w:sz w:val="24"/>
          <w:szCs w:val="24"/>
        </w:rPr>
      </w:pPr>
      <w:r w:rsidRPr="005F59C7">
        <w:rPr>
          <w:rFonts w:ascii="Times New Roman" w:hAnsi="Times New Roman" w:cs="Times New Roman"/>
          <w:bCs/>
          <w:sz w:val="24"/>
          <w:szCs w:val="24"/>
        </w:rPr>
        <w:t xml:space="preserve">Лаборатории </w:t>
      </w:r>
      <w:r w:rsidRPr="00F91DFF">
        <w:rPr>
          <w:rFonts w:ascii="Times New Roman" w:eastAsia="Calibri" w:hAnsi="Times New Roman"/>
          <w:sz w:val="24"/>
          <w:szCs w:val="24"/>
        </w:rPr>
        <w:t>проектирования зданий и сооружений</w:t>
      </w:r>
      <w:r>
        <w:rPr>
          <w:rFonts w:ascii="Times New Roman" w:eastAsia="Calibri" w:hAnsi="Times New Roman"/>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ОПОП-П</w:t>
      </w:r>
      <w:r w:rsidRPr="00FA680C">
        <w:rPr>
          <w:rFonts w:ascii="Times New Roman" w:hAnsi="Times New Roman" w:cs="Times New Roman"/>
          <w:bCs/>
          <w:i/>
          <w:sz w:val="24"/>
          <w:szCs w:val="24"/>
        </w:rPr>
        <w:t>.</w:t>
      </w:r>
    </w:p>
    <w:p w14:paraId="2EDB298D" w14:textId="77777777" w:rsidR="00A43533" w:rsidRDefault="00A43533" w:rsidP="00A43533">
      <w:pPr>
        <w:suppressAutoHyphens/>
        <w:ind w:firstLine="709"/>
        <w:jc w:val="both"/>
        <w:rPr>
          <w:rFonts w:ascii="Times New Roman" w:hAnsi="Times New Roman" w:cs="Times New Roman"/>
          <w:b/>
          <w:b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ОПОП-П</w:t>
      </w:r>
      <w:r w:rsidRPr="00FA680C">
        <w:rPr>
          <w:rFonts w:ascii="Times New Roman" w:hAnsi="Times New Roman" w:cs="Times New Roman"/>
          <w:bCs/>
          <w:i/>
          <w:iCs/>
          <w:sz w:val="24"/>
          <w:szCs w:val="24"/>
        </w:rPr>
        <w:t>.</w:t>
      </w:r>
    </w:p>
    <w:p w14:paraId="28D5D6C6" w14:textId="77777777" w:rsidR="00A43533" w:rsidRPr="00FA680C" w:rsidRDefault="00A43533" w:rsidP="00A43533">
      <w:pPr>
        <w:spacing w:after="200" w:line="276" w:lineRule="auto"/>
        <w:rPr>
          <w:rFonts w:ascii="Times New Roman" w:hAnsi="Times New Roman" w:cs="Times New Roman"/>
          <w:b/>
          <w:bCs/>
          <w:sz w:val="24"/>
          <w:szCs w:val="24"/>
        </w:rPr>
      </w:pPr>
    </w:p>
    <w:p w14:paraId="2E9D2786" w14:textId="77777777" w:rsidR="00A43533" w:rsidRPr="00E11160" w:rsidRDefault="00A43533" w:rsidP="00A43533">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E01FEFE" w14:textId="77777777" w:rsidR="00A43533" w:rsidRPr="00E11160" w:rsidRDefault="00A43533" w:rsidP="00A4353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DA042C6" w14:textId="77777777" w:rsidR="00A43533" w:rsidRPr="00FA680C" w:rsidRDefault="00A43533" w:rsidP="00A43533">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6BB649CB" w14:textId="77777777" w:rsidR="00E52DB4" w:rsidRPr="00E52DB4" w:rsidRDefault="00E52DB4">
      <w:pPr>
        <w:pStyle w:val="a4"/>
        <w:numPr>
          <w:ilvl w:val="0"/>
          <w:numId w:val="4"/>
        </w:numPr>
        <w:tabs>
          <w:tab w:val="left" w:pos="426"/>
        </w:tabs>
        <w:spacing w:line="276" w:lineRule="auto"/>
        <w:ind w:left="0" w:firstLine="0"/>
        <w:jc w:val="both"/>
        <w:rPr>
          <w:rFonts w:ascii="Times New Roman" w:hAnsi="Times New Roman" w:cs="Times New Roman"/>
        </w:rPr>
      </w:pPr>
      <w:r w:rsidRPr="00E52DB4">
        <w:rPr>
          <w:rFonts w:ascii="Times New Roman" w:hAnsi="Times New Roman" w:cs="Times New Roman"/>
        </w:rPr>
        <w:t>Аникин, Ю. В. Проектное дело в строительстве : учебное пособие для СПО / Ю. В. Аникин, Н. С. Царев ; под редакцией В. И. Аксенова. – 2-е изд. – Саратов, Екатеринбург : Профобразование, Уральский федеральный университет, 2019. – 123 c. – ISBN 978-5-4488-0400-7, 978-5-7996-2836-9. – Текст : электронный // Электронный ресурс цифровой образовательной среды СПО PROFобразование : [сайт]. – URL: https://profspo.ru/books/87856</w:t>
      </w:r>
    </w:p>
    <w:p w14:paraId="4B39E4A9" w14:textId="77777777" w:rsidR="00E52DB4" w:rsidRPr="00E52DB4" w:rsidRDefault="00E52DB4">
      <w:pPr>
        <w:pStyle w:val="a4"/>
        <w:numPr>
          <w:ilvl w:val="0"/>
          <w:numId w:val="4"/>
        </w:numPr>
        <w:tabs>
          <w:tab w:val="left" w:pos="426"/>
        </w:tabs>
        <w:spacing w:line="276" w:lineRule="auto"/>
        <w:ind w:left="0" w:firstLine="0"/>
        <w:jc w:val="both"/>
        <w:rPr>
          <w:rFonts w:ascii="Times New Roman" w:hAnsi="Times New Roman" w:cs="Times New Roman"/>
        </w:rPr>
      </w:pPr>
      <w:r w:rsidRPr="00E52DB4">
        <w:rPr>
          <w:rFonts w:ascii="Times New Roman" w:hAnsi="Times New Roman" w:cs="Times New Roman"/>
        </w:rPr>
        <w:t>Бузырев, В. В. Экономика отрасли: управление качеством в строительстве : учебное пособие для среднего профессионального образования / В. В. Бузырев, М. Н. Юденко ; под общей редакцией М. Н. Юденко. – 2-е изд., перераб. и доп. – Москва : Издательство Юрайт, 2021. – 198 с. – (Профессиональное образование). – ISBN 978-5-534-10320-5. – Текст : электронный // ЭБС Юрайт [сайт]. – URL: https://urait.ru/bcode/475588</w:t>
      </w:r>
    </w:p>
    <w:p w14:paraId="0706013D" w14:textId="77777777" w:rsidR="00E52DB4" w:rsidRPr="00E52DB4" w:rsidRDefault="00E52DB4">
      <w:pPr>
        <w:pStyle w:val="a4"/>
        <w:numPr>
          <w:ilvl w:val="0"/>
          <w:numId w:val="4"/>
        </w:numPr>
        <w:tabs>
          <w:tab w:val="left" w:pos="426"/>
        </w:tabs>
        <w:spacing w:line="276" w:lineRule="auto"/>
        <w:ind w:left="0" w:firstLine="0"/>
        <w:jc w:val="both"/>
        <w:rPr>
          <w:rFonts w:ascii="Times New Roman" w:hAnsi="Times New Roman" w:cs="Times New Roman"/>
        </w:rPr>
      </w:pPr>
      <w:r w:rsidRPr="00E52DB4">
        <w:rPr>
          <w:rFonts w:ascii="Times New Roman" w:hAnsi="Times New Roman" w:cs="Times New Roman"/>
        </w:rPr>
        <w:t>Бузырев, В. В. Экономика отрасли: управление качеством в строительстве : учебное пособие для среднего профессионального образования / В. В. Бузырев, М. Н. Юденко ; под общей редакцией М. Н. Юденко. – 2-е изд., перераб. и доп. – Москва : Издательство Юрайт, 2021. – 198 с. – (Профессиональное образование). – ISBN 978-5-534-10320-5. – Текст : электронный // ЭБС Юрайт [сайт]. – URL: https://urait.ru/bcode/475588</w:t>
      </w:r>
    </w:p>
    <w:p w14:paraId="07D5C4C3" w14:textId="77777777" w:rsidR="00E52DB4" w:rsidRPr="00B963C1" w:rsidRDefault="00E52DB4">
      <w:pPr>
        <w:numPr>
          <w:ilvl w:val="2"/>
          <w:numId w:val="16"/>
        </w:numPr>
        <w:spacing w:line="276" w:lineRule="auto"/>
        <w:ind w:right="-1"/>
        <w:contextualSpacing/>
        <w:rPr>
          <w:rFonts w:ascii="Times New Roman" w:hAnsi="Times New Roman"/>
          <w:sz w:val="24"/>
          <w:szCs w:val="24"/>
        </w:rPr>
      </w:pPr>
      <w:r w:rsidRPr="00B963C1">
        <w:rPr>
          <w:rFonts w:ascii="Times New Roman" w:hAnsi="Times New Roman"/>
          <w:b/>
          <w:bCs/>
          <w:sz w:val="24"/>
          <w:szCs w:val="24"/>
        </w:rPr>
        <w:t>Дополнительные источники</w:t>
      </w:r>
      <w:r w:rsidRPr="00B963C1">
        <w:rPr>
          <w:rFonts w:ascii="Times New Roman" w:hAnsi="Times New Roman"/>
          <w:bCs/>
          <w:sz w:val="24"/>
          <w:szCs w:val="24"/>
        </w:rPr>
        <w:t>:</w:t>
      </w:r>
      <w:r w:rsidRPr="00B963C1">
        <w:rPr>
          <w:rFonts w:ascii="Times New Roman" w:hAnsi="Times New Roman"/>
          <w:sz w:val="24"/>
          <w:szCs w:val="24"/>
        </w:rPr>
        <w:t xml:space="preserve"> </w:t>
      </w:r>
    </w:p>
    <w:p w14:paraId="2EEA1A06" w14:textId="77777777" w:rsidR="00E52DB4" w:rsidRPr="00E52DB4" w:rsidRDefault="00E52DB4">
      <w:pPr>
        <w:pStyle w:val="a4"/>
        <w:numPr>
          <w:ilvl w:val="0"/>
          <w:numId w:val="17"/>
        </w:numPr>
        <w:spacing w:line="276" w:lineRule="auto"/>
        <w:ind w:left="284" w:hanging="284"/>
        <w:jc w:val="both"/>
        <w:rPr>
          <w:rFonts w:ascii="Times New Roman" w:hAnsi="Times New Roman" w:cs="Times New Roman"/>
          <w:sz w:val="24"/>
          <w:szCs w:val="24"/>
        </w:rPr>
      </w:pPr>
      <w:r w:rsidRPr="00E52DB4">
        <w:rPr>
          <w:rFonts w:ascii="Times New Roman" w:hAnsi="Times New Roman" w:cs="Times New Roman"/>
          <w:sz w:val="24"/>
          <w:szCs w:val="24"/>
        </w:rPr>
        <w:t xml:space="preserve">Гражданский кодекс Российской Федерации. </w:t>
      </w:r>
    </w:p>
    <w:p w14:paraId="65F51FF6" w14:textId="77777777" w:rsidR="00E52DB4" w:rsidRPr="00E52DB4" w:rsidRDefault="00E52DB4">
      <w:pPr>
        <w:pStyle w:val="a4"/>
        <w:numPr>
          <w:ilvl w:val="0"/>
          <w:numId w:val="17"/>
        </w:numPr>
        <w:spacing w:line="276" w:lineRule="auto"/>
        <w:ind w:left="284" w:hanging="284"/>
        <w:contextualSpacing w:val="0"/>
        <w:jc w:val="both"/>
        <w:rPr>
          <w:rFonts w:ascii="Times New Roman" w:hAnsi="Times New Roman" w:cs="Times New Roman"/>
          <w:sz w:val="24"/>
          <w:szCs w:val="24"/>
        </w:rPr>
      </w:pPr>
      <w:r w:rsidRPr="00E52DB4">
        <w:rPr>
          <w:rFonts w:ascii="Times New Roman" w:hAnsi="Times New Roman" w:cs="Times New Roman"/>
          <w:sz w:val="24"/>
          <w:szCs w:val="24"/>
        </w:rPr>
        <w:t>Гражданский процессуальный кодекс Российской Федерации.</w:t>
      </w:r>
    </w:p>
    <w:p w14:paraId="07D7FAA9" w14:textId="77777777" w:rsidR="00E52DB4" w:rsidRPr="00E52DB4" w:rsidRDefault="00E52DB4">
      <w:pPr>
        <w:pStyle w:val="a4"/>
        <w:numPr>
          <w:ilvl w:val="0"/>
          <w:numId w:val="17"/>
        </w:numPr>
        <w:spacing w:line="276" w:lineRule="auto"/>
        <w:ind w:left="284" w:hanging="284"/>
        <w:jc w:val="both"/>
        <w:rPr>
          <w:rFonts w:ascii="Times New Roman" w:hAnsi="Times New Roman" w:cs="Times New Roman"/>
          <w:sz w:val="24"/>
          <w:szCs w:val="24"/>
        </w:rPr>
      </w:pPr>
      <w:r w:rsidRPr="00E52DB4">
        <w:rPr>
          <w:rFonts w:ascii="Times New Roman" w:hAnsi="Times New Roman" w:cs="Times New Roman"/>
          <w:sz w:val="24"/>
          <w:szCs w:val="24"/>
        </w:rPr>
        <w:t>Трудовой кодекс Российской Федерации.</w:t>
      </w:r>
    </w:p>
    <w:p w14:paraId="03B7D427" w14:textId="77777777" w:rsidR="00E52DB4" w:rsidRPr="00E52DB4" w:rsidRDefault="00E52DB4">
      <w:pPr>
        <w:pStyle w:val="a4"/>
        <w:numPr>
          <w:ilvl w:val="0"/>
          <w:numId w:val="17"/>
        </w:numPr>
        <w:spacing w:line="276" w:lineRule="auto"/>
        <w:ind w:left="284" w:hanging="284"/>
        <w:jc w:val="both"/>
        <w:rPr>
          <w:rFonts w:ascii="Times New Roman" w:hAnsi="Times New Roman" w:cs="Times New Roman"/>
          <w:sz w:val="24"/>
          <w:szCs w:val="24"/>
        </w:rPr>
      </w:pPr>
      <w:r w:rsidRPr="00E52DB4">
        <w:rPr>
          <w:rFonts w:ascii="Times New Roman" w:hAnsi="Times New Roman" w:cs="Times New Roman"/>
          <w:sz w:val="24"/>
          <w:szCs w:val="24"/>
        </w:rPr>
        <w:t>Приказ Минтруда России от 11.12.2020 № 883н «Об утверждении Правил по охране труда при строительстве, реконструкции и ремонте».</w:t>
      </w:r>
    </w:p>
    <w:p w14:paraId="3E529CD5" w14:textId="77777777" w:rsidR="00E52DB4" w:rsidRPr="00E52DB4" w:rsidRDefault="00E52DB4">
      <w:pPr>
        <w:numPr>
          <w:ilvl w:val="0"/>
          <w:numId w:val="17"/>
        </w:numPr>
        <w:spacing w:line="276" w:lineRule="auto"/>
        <w:ind w:left="284" w:hanging="284"/>
        <w:jc w:val="both"/>
        <w:rPr>
          <w:rFonts w:ascii="Times New Roman" w:hAnsi="Times New Roman" w:cs="Times New Roman"/>
          <w:sz w:val="24"/>
          <w:szCs w:val="24"/>
          <w:u w:val="single"/>
        </w:rPr>
      </w:pPr>
      <w:r w:rsidRPr="00E52DB4">
        <w:rPr>
          <w:rFonts w:ascii="Times New Roman" w:hAnsi="Times New Roman" w:cs="Times New Roman"/>
          <w:sz w:val="24"/>
          <w:szCs w:val="24"/>
        </w:rPr>
        <w:t xml:space="preserve">Охрана труда в России: Информационный портал [ Электронный ресурс]. </w:t>
      </w:r>
      <w:r w:rsidRPr="00E52DB4">
        <w:rPr>
          <w:rFonts w:ascii="Times New Roman" w:hAnsi="Times New Roman" w:cs="Times New Roman"/>
          <w:sz w:val="24"/>
          <w:szCs w:val="24"/>
          <w:lang w:val="en-US"/>
        </w:rPr>
        <w:t xml:space="preserve">URL: </w:t>
      </w:r>
      <w:hyperlink r:id="rId23" w:history="1">
        <w:r w:rsidRPr="00E52DB4">
          <w:rPr>
            <w:rFonts w:ascii="Times New Roman" w:hAnsi="Times New Roman" w:cs="Times New Roman"/>
            <w:sz w:val="24"/>
            <w:szCs w:val="24"/>
          </w:rPr>
          <w:t>https://ohranatruda.ru</w:t>
        </w:r>
      </w:hyperlink>
    </w:p>
    <w:p w14:paraId="2974D27D" w14:textId="3F20E321" w:rsidR="00A43533" w:rsidRPr="00E52DB4" w:rsidRDefault="00A43533" w:rsidP="00E52DB4">
      <w:pPr>
        <w:pStyle w:val="a4"/>
        <w:tabs>
          <w:tab w:val="left" w:pos="426"/>
          <w:tab w:val="left" w:pos="993"/>
        </w:tabs>
        <w:ind w:left="0"/>
        <w:contextualSpacing w:val="0"/>
        <w:jc w:val="both"/>
        <w:rPr>
          <w:rFonts w:ascii="Times New Roman" w:hAnsi="Times New Roman" w:cs="Times New Roman"/>
        </w:rPr>
      </w:pPr>
    </w:p>
    <w:p w14:paraId="244B85C9" w14:textId="77777777" w:rsidR="003F53D1" w:rsidRDefault="003F53D1" w:rsidP="00A43533">
      <w:pPr>
        <w:pStyle w:val="1f0"/>
        <w:rPr>
          <w:rFonts w:ascii="Times New Roman" w:hAnsi="Times New Roman"/>
          <w:lang w:val="ru-RU"/>
        </w:rPr>
      </w:pPr>
    </w:p>
    <w:p w14:paraId="664571E7" w14:textId="77777777" w:rsidR="00A43533" w:rsidRPr="00FA680C" w:rsidRDefault="00A43533" w:rsidP="00A43533">
      <w:pPr>
        <w:pStyle w:val="1f0"/>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4140"/>
        <w:gridCol w:w="2580"/>
      </w:tblGrid>
      <w:tr w:rsidR="00E52DB4" w:rsidRPr="00E52DB4" w14:paraId="3FA9AC6B" w14:textId="77777777" w:rsidTr="00E52DB4">
        <w:trPr>
          <w:trHeight w:val="1098"/>
        </w:trPr>
        <w:tc>
          <w:tcPr>
            <w:tcW w:w="3085" w:type="dxa"/>
            <w:vAlign w:val="center"/>
          </w:tcPr>
          <w:p w14:paraId="4D00A3CF" w14:textId="77777777" w:rsidR="00E52DB4" w:rsidRPr="00E52DB4" w:rsidRDefault="00E52DB4" w:rsidP="00DF0149">
            <w:pPr>
              <w:suppressAutoHyphens/>
              <w:jc w:val="center"/>
              <w:rPr>
                <w:rFonts w:ascii="Times New Roman" w:hAnsi="Times New Roman" w:cs="Times New Roman"/>
              </w:rPr>
            </w:pPr>
            <w:r w:rsidRPr="00E52DB4">
              <w:rPr>
                <w:rFonts w:ascii="Times New Roman" w:hAnsi="Times New Roman" w:cs="Times New Roman"/>
              </w:rPr>
              <w:t>Код и наименование профессиональных и общих компетенций, формируемых в рамках модуля</w:t>
            </w:r>
          </w:p>
        </w:tc>
        <w:tc>
          <w:tcPr>
            <w:tcW w:w="4140" w:type="dxa"/>
            <w:shd w:val="clear" w:color="auto" w:fill="auto"/>
            <w:vAlign w:val="center"/>
          </w:tcPr>
          <w:p w14:paraId="2C991BBC" w14:textId="77777777" w:rsidR="00E52DB4" w:rsidRPr="00E52DB4" w:rsidRDefault="00E52DB4" w:rsidP="00DF0149">
            <w:pPr>
              <w:suppressAutoHyphens/>
              <w:jc w:val="center"/>
              <w:rPr>
                <w:rFonts w:ascii="Times New Roman" w:hAnsi="Times New Roman" w:cs="Times New Roman"/>
              </w:rPr>
            </w:pPr>
            <w:r w:rsidRPr="00E52DB4">
              <w:rPr>
                <w:rFonts w:ascii="Times New Roman" w:hAnsi="Times New Roman" w:cs="Times New Roman"/>
              </w:rPr>
              <w:t>Критерии оценки</w:t>
            </w:r>
          </w:p>
        </w:tc>
        <w:tc>
          <w:tcPr>
            <w:tcW w:w="2580" w:type="dxa"/>
            <w:shd w:val="clear" w:color="auto" w:fill="auto"/>
            <w:vAlign w:val="center"/>
          </w:tcPr>
          <w:p w14:paraId="08C9C57B" w14:textId="77777777" w:rsidR="00E52DB4" w:rsidRPr="00E52DB4" w:rsidRDefault="00E52DB4" w:rsidP="00DF0149">
            <w:pPr>
              <w:suppressAutoHyphens/>
              <w:jc w:val="center"/>
              <w:rPr>
                <w:rFonts w:ascii="Times New Roman" w:hAnsi="Times New Roman" w:cs="Times New Roman"/>
              </w:rPr>
            </w:pPr>
            <w:r w:rsidRPr="00E52DB4">
              <w:rPr>
                <w:rFonts w:ascii="Times New Roman" w:hAnsi="Times New Roman" w:cs="Times New Roman"/>
              </w:rPr>
              <w:t>Методы оценки</w:t>
            </w:r>
          </w:p>
        </w:tc>
      </w:tr>
      <w:tr w:rsidR="00E52DB4" w:rsidRPr="00E52DB4" w14:paraId="2B20C7E0" w14:textId="77777777" w:rsidTr="00E52DB4">
        <w:trPr>
          <w:trHeight w:val="1365"/>
        </w:trPr>
        <w:tc>
          <w:tcPr>
            <w:tcW w:w="3085" w:type="dxa"/>
          </w:tcPr>
          <w:p w14:paraId="6B484934"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E52DB4">
              <w:rPr>
                <w:rFonts w:ascii="Times New Roman" w:hAnsi="Times New Roman" w:cs="Times New Roman"/>
              </w:rPr>
              <w:lastRenderedPageBreak/>
              <w:t>ПК 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 текущего ремонта и реконструкции строительных объектов</w:t>
            </w:r>
          </w:p>
        </w:tc>
        <w:tc>
          <w:tcPr>
            <w:tcW w:w="4140" w:type="dxa"/>
            <w:vMerge w:val="restart"/>
          </w:tcPr>
          <w:p w14:paraId="4F2D42E8" w14:textId="77777777" w:rsidR="00E52DB4" w:rsidRPr="00E52DB4" w:rsidRDefault="00E52DB4">
            <w:pPr>
              <w:numPr>
                <w:ilvl w:val="0"/>
                <w:numId w:val="18"/>
              </w:numPr>
              <w:tabs>
                <w:tab w:val="clear" w:pos="284"/>
                <w:tab w:val="num" w:pos="0"/>
                <w:tab w:val="left" w:pos="252"/>
              </w:tabs>
              <w:ind w:left="0"/>
              <w:rPr>
                <w:rFonts w:ascii="Times New Roman" w:hAnsi="Times New Roman" w:cs="Times New Roman"/>
              </w:rPr>
            </w:pPr>
            <w:r w:rsidRPr="00E52DB4">
              <w:rPr>
                <w:rFonts w:ascii="Times New Roman" w:hAnsi="Times New Roman" w:cs="Times New Roman"/>
              </w:rPr>
              <w:t xml:space="preserve">планирование последовательности выполнения производственных процессов с учетом эффективного использования имеющихся в распоряжении ресурсов; </w:t>
            </w:r>
          </w:p>
          <w:p w14:paraId="166C913B" w14:textId="77777777" w:rsidR="00E52DB4" w:rsidRPr="00E52DB4" w:rsidRDefault="00E52DB4">
            <w:pPr>
              <w:numPr>
                <w:ilvl w:val="0"/>
                <w:numId w:val="18"/>
              </w:numPr>
              <w:tabs>
                <w:tab w:val="clear" w:pos="284"/>
                <w:tab w:val="num" w:pos="0"/>
                <w:tab w:val="left" w:pos="252"/>
              </w:tabs>
              <w:ind w:left="0"/>
              <w:rPr>
                <w:rFonts w:ascii="Times New Roman" w:hAnsi="Times New Roman" w:cs="Times New Roman"/>
              </w:rPr>
            </w:pPr>
            <w:r w:rsidRPr="00E52DB4">
              <w:rPr>
                <w:rFonts w:ascii="Times New Roman" w:hAnsi="Times New Roman" w:cs="Times New Roman"/>
              </w:rPr>
              <w:t xml:space="preserve">оформление заявки обеспечения производства строительно-монтажных работ материалами, конструкциями, механизмами, автотранспортом, трудовыми ресурсами; </w:t>
            </w:r>
          </w:p>
          <w:p w14:paraId="5E0C3AD4" w14:textId="77777777" w:rsidR="00E52DB4" w:rsidRPr="00E52DB4" w:rsidRDefault="00E52DB4">
            <w:pPr>
              <w:numPr>
                <w:ilvl w:val="0"/>
                <w:numId w:val="18"/>
              </w:numPr>
              <w:tabs>
                <w:tab w:val="clear" w:pos="284"/>
                <w:tab w:val="num" w:pos="0"/>
                <w:tab w:val="left" w:pos="252"/>
              </w:tabs>
              <w:ind w:left="0"/>
              <w:jc w:val="both"/>
              <w:rPr>
                <w:rFonts w:ascii="Times New Roman" w:hAnsi="Times New Roman" w:cs="Times New Roman"/>
                <w:bCs/>
              </w:rPr>
            </w:pPr>
            <w:r w:rsidRPr="00E52DB4">
              <w:rPr>
                <w:rFonts w:ascii="Times New Roman" w:hAnsi="Times New Roman" w:cs="Times New Roman"/>
              </w:rPr>
              <w:t>оформление производственных заданий;</w:t>
            </w:r>
          </w:p>
          <w:p w14:paraId="1639D247"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rPr>
            </w:pPr>
            <w:r w:rsidRPr="00E52DB4">
              <w:rPr>
                <w:rFonts w:ascii="Times New Roman" w:hAnsi="Times New Roman" w:cs="Times New Roman"/>
              </w:rPr>
              <w:t>использование научно-технических достижений опыт организации строительного производства</w:t>
            </w:r>
          </w:p>
          <w:p w14:paraId="4344998D" w14:textId="77777777" w:rsidR="00E52DB4" w:rsidRPr="00E52DB4" w:rsidRDefault="00E52DB4">
            <w:pPr>
              <w:numPr>
                <w:ilvl w:val="0"/>
                <w:numId w:val="18"/>
              </w:numPr>
              <w:tabs>
                <w:tab w:val="clear" w:pos="284"/>
                <w:tab w:val="num" w:pos="0"/>
                <w:tab w:val="left" w:pos="252"/>
              </w:tabs>
              <w:ind w:left="0"/>
              <w:rPr>
                <w:rFonts w:ascii="Times New Roman" w:hAnsi="Times New Roman" w:cs="Times New Roman"/>
              </w:rPr>
            </w:pPr>
            <w:r w:rsidRPr="00E52DB4">
              <w:rPr>
                <w:rFonts w:ascii="Times New Roman" w:hAnsi="Times New Roman" w:cs="Times New Roman"/>
              </w:rPr>
              <w:t>использование нормативных документов, определяющих права, обязанности и ответственность руководителей и работников;</w:t>
            </w:r>
          </w:p>
          <w:p w14:paraId="39C3930F"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E52DB4">
              <w:rPr>
                <w:rFonts w:ascii="Times New Roman" w:hAnsi="Times New Roman" w:cs="Times New Roman"/>
              </w:rPr>
              <w:t>– расстановку бригад и не входящих в их состав отдельных работником на участке;</w:t>
            </w:r>
          </w:p>
          <w:p w14:paraId="1EED8250"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E52DB4">
              <w:rPr>
                <w:rFonts w:ascii="Times New Roman" w:hAnsi="Times New Roman" w:cs="Times New Roman"/>
              </w:rPr>
              <w:t>-определение производственных заданий;</w:t>
            </w:r>
          </w:p>
          <w:p w14:paraId="18AD0511"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E52DB4">
              <w:rPr>
                <w:rFonts w:ascii="Times New Roman" w:hAnsi="Times New Roman" w:cs="Times New Roman"/>
              </w:rPr>
              <w:t xml:space="preserve">– выдача и распределение производственных заданий между исполнителями работ (бригадами и звеньями); </w:t>
            </w:r>
          </w:p>
          <w:p w14:paraId="40A81406"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E52DB4">
              <w:rPr>
                <w:rFonts w:ascii="Times New Roman" w:hAnsi="Times New Roman" w:cs="Times New Roman"/>
              </w:rPr>
              <w:t>-деление фронт работ на захватки и делянки;</w:t>
            </w:r>
          </w:p>
          <w:p w14:paraId="0B150286"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E52DB4">
              <w:rPr>
                <w:rFonts w:ascii="Times New Roman" w:hAnsi="Times New Roman" w:cs="Times New Roman"/>
              </w:rPr>
              <w:t>– закрепление объемов работ за бригадами;</w:t>
            </w:r>
          </w:p>
          <w:p w14:paraId="400E8813"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E52DB4">
              <w:rPr>
                <w:rFonts w:ascii="Times New Roman" w:hAnsi="Times New Roman" w:cs="Times New Roman"/>
              </w:rPr>
              <w:t>-организация выполнения работ в соответствии графиками и сроками производства работ;</w:t>
            </w:r>
          </w:p>
          <w:p w14:paraId="08871FFD"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E52DB4">
              <w:rPr>
                <w:rFonts w:ascii="Times New Roman" w:hAnsi="Times New Roman" w:cs="Times New Roman"/>
              </w:rPr>
              <w:t>-обеспечивание работников инструментами, приспособлениями, средствами малой механизации, транспортом, спец одеждой, защитными средствами;</w:t>
            </w:r>
          </w:p>
          <w:p w14:paraId="42E2F3A5"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rPr>
            </w:pPr>
            <w:r w:rsidRPr="00E52DB4">
              <w:rPr>
                <w:rFonts w:ascii="Times New Roman" w:hAnsi="Times New Roman" w:cs="Times New Roman"/>
              </w:rPr>
              <w:t>-обеспечивание условий для освоения и выполнения рабочими установленных норм выработки</w:t>
            </w:r>
          </w:p>
          <w:p w14:paraId="17A9C667" w14:textId="77777777" w:rsidR="00E52DB4" w:rsidRPr="00E52DB4" w:rsidRDefault="00E52DB4" w:rsidP="00DF0149">
            <w:pPr>
              <w:tabs>
                <w:tab w:val="left" w:pos="252"/>
              </w:tabs>
              <w:rPr>
                <w:rFonts w:ascii="Times New Roman" w:hAnsi="Times New Roman" w:cs="Times New Roman"/>
              </w:rPr>
            </w:pPr>
            <w:r w:rsidRPr="00E52DB4">
              <w:rPr>
                <w:rFonts w:ascii="Times New Roman" w:hAnsi="Times New Roman" w:cs="Times New Roman"/>
              </w:rPr>
              <w:t>– подготовка документов для оформления разрешений и допусков для производства строительно-монтажных работ;</w:t>
            </w:r>
          </w:p>
          <w:p w14:paraId="672D1F81" w14:textId="77777777" w:rsidR="00E52DB4" w:rsidRPr="00E52DB4" w:rsidRDefault="00E52DB4" w:rsidP="00DF0149">
            <w:pPr>
              <w:tabs>
                <w:tab w:val="left" w:pos="252"/>
              </w:tabs>
              <w:rPr>
                <w:rFonts w:ascii="Times New Roman" w:hAnsi="Times New Roman" w:cs="Times New Roman"/>
              </w:rPr>
            </w:pPr>
            <w:r w:rsidRPr="00E52DB4">
              <w:rPr>
                <w:rFonts w:ascii="Times New Roman" w:hAnsi="Times New Roman" w:cs="Times New Roman"/>
              </w:rPr>
              <w:t>– составление заявки на финансирование на основе первичной учетной документации;</w:t>
            </w:r>
          </w:p>
          <w:p w14:paraId="491E79A5"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rPr>
            </w:pPr>
            <w:r w:rsidRPr="00E52DB4">
              <w:rPr>
                <w:rFonts w:ascii="Times New Roman" w:hAnsi="Times New Roman" w:cs="Times New Roman"/>
              </w:rPr>
              <w:t>– разработка исполнительно-техническую документацию по выполненным строительно-монтажным работам</w:t>
            </w:r>
          </w:p>
          <w:p w14:paraId="312D8A5B" w14:textId="77777777" w:rsidR="00E52DB4" w:rsidRPr="00E52DB4" w:rsidRDefault="00E52DB4">
            <w:pPr>
              <w:numPr>
                <w:ilvl w:val="0"/>
                <w:numId w:val="18"/>
              </w:numPr>
              <w:tabs>
                <w:tab w:val="clear" w:pos="284"/>
                <w:tab w:val="num" w:pos="0"/>
                <w:tab w:val="left" w:pos="252"/>
              </w:tabs>
              <w:ind w:left="0"/>
              <w:rPr>
                <w:rFonts w:ascii="Times New Roman" w:hAnsi="Times New Roman" w:cs="Times New Roman"/>
              </w:rPr>
            </w:pPr>
            <w:r w:rsidRPr="00E52DB4">
              <w:rPr>
                <w:rFonts w:ascii="Times New Roman" w:hAnsi="Times New Roman" w:cs="Times New Roman"/>
              </w:rPr>
              <w:t>организация оперативного учета выполнения производственных заданий ;</w:t>
            </w:r>
          </w:p>
          <w:p w14:paraId="3B218F9D" w14:textId="77777777" w:rsidR="00E52DB4" w:rsidRPr="00E52DB4" w:rsidRDefault="00E52DB4">
            <w:pPr>
              <w:numPr>
                <w:ilvl w:val="0"/>
                <w:numId w:val="18"/>
              </w:numPr>
              <w:tabs>
                <w:tab w:val="clear" w:pos="284"/>
                <w:tab w:val="num" w:pos="0"/>
                <w:tab w:val="left" w:pos="252"/>
              </w:tabs>
              <w:ind w:left="0"/>
              <w:rPr>
                <w:rFonts w:ascii="Times New Roman" w:hAnsi="Times New Roman" w:cs="Times New Roman"/>
              </w:rPr>
            </w:pPr>
            <w:r w:rsidRPr="00E52DB4">
              <w:rPr>
                <w:rFonts w:ascii="Times New Roman" w:hAnsi="Times New Roman" w:cs="Times New Roman"/>
              </w:rPr>
              <w:lastRenderedPageBreak/>
              <w:t>оформление документов по учету рабочего времени, выработки, простоев;</w:t>
            </w:r>
          </w:p>
          <w:p w14:paraId="118F499D" w14:textId="77777777" w:rsidR="00E52DB4" w:rsidRPr="00E52DB4" w:rsidRDefault="00E52DB4">
            <w:pPr>
              <w:numPr>
                <w:ilvl w:val="0"/>
                <w:numId w:val="18"/>
              </w:numPr>
              <w:tabs>
                <w:tab w:val="clear" w:pos="284"/>
                <w:tab w:val="num" w:pos="0"/>
                <w:tab w:val="left" w:pos="252"/>
              </w:tabs>
              <w:ind w:left="0"/>
              <w:rPr>
                <w:rFonts w:ascii="Times New Roman" w:hAnsi="Times New Roman" w:cs="Times New Roman"/>
              </w:rPr>
            </w:pPr>
            <w:r w:rsidRPr="00E52DB4">
              <w:rPr>
                <w:rFonts w:ascii="Times New Roman" w:hAnsi="Times New Roman" w:cs="Times New Roman"/>
              </w:rPr>
              <w:t>использование действующего положения по оплате труда работников организации (нормы и расценки на выполненные работы);</w:t>
            </w:r>
          </w:p>
          <w:p w14:paraId="4107BBC4"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rPr>
            </w:pPr>
            <w:r w:rsidRPr="00E52DB4">
              <w:rPr>
                <w:rFonts w:ascii="Times New Roman" w:hAnsi="Times New Roman" w:cs="Times New Roman"/>
              </w:rPr>
              <w:t>формы и методы стимулирования коллективов и работников</w:t>
            </w:r>
          </w:p>
          <w:p w14:paraId="60BB1CBA" w14:textId="77777777" w:rsidR="00E52DB4" w:rsidRPr="00E52DB4" w:rsidRDefault="00E52DB4" w:rsidP="00DF0149">
            <w:pPr>
              <w:tabs>
                <w:tab w:val="left" w:pos="292"/>
              </w:tabs>
              <w:rPr>
                <w:rFonts w:ascii="Times New Roman" w:hAnsi="Times New Roman" w:cs="Times New Roman"/>
              </w:rPr>
            </w:pPr>
            <w:r w:rsidRPr="00E52DB4">
              <w:rPr>
                <w:rFonts w:ascii="Times New Roman" w:hAnsi="Times New Roman" w:cs="Times New Roman"/>
              </w:rPr>
              <w:t>использование основных нормативных документов по охране труда и охране окружающей среды;</w:t>
            </w:r>
          </w:p>
          <w:p w14:paraId="0549F333" w14:textId="77777777" w:rsidR="00E52DB4" w:rsidRPr="00E52DB4" w:rsidRDefault="00E52DB4">
            <w:pPr>
              <w:numPr>
                <w:ilvl w:val="0"/>
                <w:numId w:val="19"/>
              </w:numPr>
              <w:tabs>
                <w:tab w:val="left" w:pos="252"/>
              </w:tabs>
              <w:ind w:left="0"/>
              <w:jc w:val="both"/>
              <w:rPr>
                <w:rFonts w:ascii="Times New Roman" w:hAnsi="Times New Roman" w:cs="Times New Roman"/>
              </w:rPr>
            </w:pPr>
            <w:r w:rsidRPr="00E52DB4">
              <w:rPr>
                <w:rFonts w:ascii="Times New Roman" w:hAnsi="Times New Roman" w:cs="Times New Roman"/>
              </w:rPr>
              <w:t>разработка мероприятий по предотвращению производственного травматизма;</w:t>
            </w:r>
          </w:p>
          <w:p w14:paraId="0103A706" w14:textId="77777777" w:rsidR="00E52DB4" w:rsidRPr="00E52DB4" w:rsidRDefault="00E52DB4">
            <w:pPr>
              <w:numPr>
                <w:ilvl w:val="0"/>
                <w:numId w:val="19"/>
              </w:numPr>
              <w:tabs>
                <w:tab w:val="left" w:pos="252"/>
              </w:tabs>
              <w:ind w:left="0"/>
              <w:jc w:val="both"/>
              <w:rPr>
                <w:rFonts w:ascii="Times New Roman" w:hAnsi="Times New Roman" w:cs="Times New Roman"/>
              </w:rPr>
            </w:pPr>
            <w:r w:rsidRPr="00E52DB4">
              <w:rPr>
                <w:rFonts w:ascii="Times New Roman" w:hAnsi="Times New Roman" w:cs="Times New Roman"/>
              </w:rPr>
              <w:t>оформление исполнительной документации в соответствии с нормативными документами;</w:t>
            </w:r>
          </w:p>
          <w:p w14:paraId="042B4D34" w14:textId="77777777" w:rsidR="00E52DB4" w:rsidRPr="00E52DB4" w:rsidRDefault="00E52DB4">
            <w:pPr>
              <w:numPr>
                <w:ilvl w:val="0"/>
                <w:numId w:val="19"/>
              </w:numPr>
              <w:tabs>
                <w:tab w:val="left" w:pos="252"/>
              </w:tabs>
              <w:ind w:left="0"/>
              <w:jc w:val="both"/>
              <w:rPr>
                <w:rFonts w:ascii="Times New Roman" w:hAnsi="Times New Roman" w:cs="Times New Roman"/>
              </w:rPr>
            </w:pPr>
            <w:r w:rsidRPr="00E52DB4">
              <w:rPr>
                <w:rFonts w:ascii="Times New Roman" w:hAnsi="Times New Roman" w:cs="Times New Roman"/>
              </w:rPr>
              <w:t>аттестация рабочего места;</w:t>
            </w:r>
          </w:p>
          <w:p w14:paraId="0C3D63F7" w14:textId="77777777" w:rsidR="00E52DB4" w:rsidRPr="00E52DB4" w:rsidRDefault="00E52DB4">
            <w:pPr>
              <w:numPr>
                <w:ilvl w:val="0"/>
                <w:numId w:val="19"/>
              </w:numPr>
              <w:tabs>
                <w:tab w:val="left" w:pos="252"/>
              </w:tabs>
              <w:ind w:left="0"/>
              <w:jc w:val="both"/>
              <w:rPr>
                <w:rFonts w:ascii="Times New Roman" w:hAnsi="Times New Roman" w:cs="Times New Roman"/>
              </w:rPr>
            </w:pPr>
            <w:r w:rsidRPr="00E52DB4">
              <w:rPr>
                <w:rFonts w:ascii="Times New Roman" w:hAnsi="Times New Roman" w:cs="Times New Roman"/>
              </w:rPr>
              <w:t>проведение анализа травмоопасных и вредных для здоровья производств;</w:t>
            </w:r>
          </w:p>
          <w:p w14:paraId="2A30AFD0" w14:textId="77777777" w:rsidR="00E52DB4" w:rsidRPr="00E52DB4" w:rsidRDefault="00E52DB4">
            <w:pPr>
              <w:numPr>
                <w:ilvl w:val="0"/>
                <w:numId w:val="19"/>
              </w:numPr>
              <w:tabs>
                <w:tab w:val="left" w:pos="434"/>
              </w:tabs>
              <w:suppressAutoHyphens/>
              <w:spacing w:line="276" w:lineRule="auto"/>
              <w:ind w:left="0"/>
              <w:jc w:val="both"/>
              <w:rPr>
                <w:rFonts w:ascii="Times New Roman" w:hAnsi="Times New Roman" w:cs="Times New Roman"/>
                <w:i/>
              </w:rPr>
            </w:pPr>
            <w:r w:rsidRPr="00E52DB4">
              <w:rPr>
                <w:rFonts w:ascii="Times New Roman" w:hAnsi="Times New Roman" w:cs="Times New Roman"/>
              </w:rPr>
              <w:t>обеспечение соблюдения рабочими требований по охране труда и техники безопасности на рабочих местах</w:t>
            </w:r>
          </w:p>
          <w:p w14:paraId="253B2188" w14:textId="5D500592" w:rsidR="00E52DB4" w:rsidRPr="00E52DB4" w:rsidRDefault="00E52DB4">
            <w:pPr>
              <w:numPr>
                <w:ilvl w:val="0"/>
                <w:numId w:val="19"/>
              </w:numPr>
              <w:tabs>
                <w:tab w:val="left" w:pos="434"/>
              </w:tabs>
              <w:suppressAutoHyphens/>
              <w:spacing w:line="276" w:lineRule="auto"/>
              <w:ind w:left="0"/>
              <w:jc w:val="both"/>
              <w:rPr>
                <w:rFonts w:ascii="Times New Roman" w:hAnsi="Times New Roman" w:cs="Times New Roman"/>
              </w:rPr>
            </w:pPr>
            <w:r w:rsidRPr="00E52DB4">
              <w:rPr>
                <w:rFonts w:ascii="Times New Roman" w:hAnsi="Times New Roman" w:cs="Times New Roman"/>
              </w:rPr>
              <w:t>ведение надзора за правильным и безопасным использованием технических средств на строительной площадке</w:t>
            </w:r>
          </w:p>
        </w:tc>
        <w:tc>
          <w:tcPr>
            <w:tcW w:w="2580" w:type="dxa"/>
            <w:vMerge w:val="restart"/>
          </w:tcPr>
          <w:p w14:paraId="68822091" w14:textId="77777777" w:rsidR="00E52DB4" w:rsidRPr="00E52DB4" w:rsidRDefault="00E52DB4" w:rsidP="00DF0149">
            <w:pPr>
              <w:rPr>
                <w:rFonts w:ascii="Times New Roman" w:hAnsi="Times New Roman" w:cs="Times New Roman"/>
                <w:bCs/>
                <w:iCs/>
              </w:rPr>
            </w:pPr>
            <w:r w:rsidRPr="00E52DB4">
              <w:rPr>
                <w:rFonts w:ascii="Times New Roman" w:hAnsi="Times New Roman" w:cs="Times New Roman"/>
                <w:bCs/>
                <w:iCs/>
              </w:rPr>
              <w:lastRenderedPageBreak/>
              <w:t>Оценка</w:t>
            </w:r>
          </w:p>
          <w:p w14:paraId="6328436C" w14:textId="77777777" w:rsidR="00E52DB4" w:rsidRPr="00E52DB4" w:rsidRDefault="00E52DB4" w:rsidP="00DF0149">
            <w:pPr>
              <w:rPr>
                <w:rFonts w:ascii="Times New Roman" w:hAnsi="Times New Roman" w:cs="Times New Roman"/>
                <w:bCs/>
                <w:iCs/>
              </w:rPr>
            </w:pPr>
            <w:r w:rsidRPr="00E52DB4">
              <w:rPr>
                <w:rFonts w:ascii="Times New Roman" w:hAnsi="Times New Roman" w:cs="Times New Roman"/>
                <w:bCs/>
                <w:iCs/>
              </w:rPr>
              <w:t>– защиты практических работ;</w:t>
            </w:r>
          </w:p>
          <w:p w14:paraId="1AAF83E4" w14:textId="77777777" w:rsidR="00E52DB4" w:rsidRPr="00E52DB4" w:rsidRDefault="00E52DB4" w:rsidP="00DF0149">
            <w:pPr>
              <w:rPr>
                <w:rFonts w:ascii="Times New Roman" w:hAnsi="Times New Roman" w:cs="Times New Roman"/>
                <w:bCs/>
                <w:iCs/>
              </w:rPr>
            </w:pPr>
            <w:r w:rsidRPr="00E52DB4">
              <w:rPr>
                <w:rFonts w:ascii="Times New Roman" w:hAnsi="Times New Roman" w:cs="Times New Roman"/>
                <w:bCs/>
                <w:iCs/>
              </w:rPr>
              <w:t>– контрольных работ по темам МДК;</w:t>
            </w:r>
          </w:p>
          <w:p w14:paraId="5A638CC1" w14:textId="77777777" w:rsidR="00E52DB4" w:rsidRPr="00E52DB4" w:rsidRDefault="00E52DB4" w:rsidP="00DF0149">
            <w:pPr>
              <w:rPr>
                <w:rFonts w:ascii="Times New Roman" w:hAnsi="Times New Roman" w:cs="Times New Roman"/>
                <w:bCs/>
                <w:iCs/>
              </w:rPr>
            </w:pPr>
            <w:r w:rsidRPr="00E52DB4">
              <w:rPr>
                <w:rFonts w:ascii="Times New Roman" w:hAnsi="Times New Roman" w:cs="Times New Roman"/>
                <w:bCs/>
                <w:iCs/>
              </w:rPr>
              <w:t xml:space="preserve">– выполнения тестовых заданий по темам МДК. </w:t>
            </w:r>
          </w:p>
          <w:p w14:paraId="381BBA88" w14:textId="77777777" w:rsidR="00E52DB4" w:rsidRPr="00E52DB4" w:rsidRDefault="00E52DB4" w:rsidP="00DF0149">
            <w:pPr>
              <w:rPr>
                <w:rFonts w:ascii="Times New Roman" w:hAnsi="Times New Roman" w:cs="Times New Roman"/>
                <w:bCs/>
                <w:iCs/>
              </w:rPr>
            </w:pPr>
            <w:r w:rsidRPr="00E52DB4">
              <w:rPr>
                <w:rFonts w:ascii="Times New Roman" w:hAnsi="Times New Roman" w:cs="Times New Roman"/>
                <w:bCs/>
                <w:iCs/>
              </w:rPr>
              <w:t>– результатов выполнения практических работ во время ученой и производственной практики,</w:t>
            </w:r>
          </w:p>
          <w:p w14:paraId="1ACFB4E5" w14:textId="77777777" w:rsidR="00E52DB4" w:rsidRPr="00E52DB4" w:rsidRDefault="00E52DB4" w:rsidP="00DF0149">
            <w:pPr>
              <w:rPr>
                <w:rFonts w:ascii="Times New Roman" w:hAnsi="Times New Roman" w:cs="Times New Roman"/>
                <w:bCs/>
                <w:iCs/>
              </w:rPr>
            </w:pPr>
            <w:r w:rsidRPr="00E52DB4">
              <w:rPr>
                <w:rFonts w:ascii="Times New Roman" w:hAnsi="Times New Roman" w:cs="Times New Roman"/>
                <w:bCs/>
                <w:iCs/>
              </w:rPr>
              <w:t>– экзамен по МДК ,</w:t>
            </w:r>
          </w:p>
          <w:p w14:paraId="2D5B8597" w14:textId="77777777" w:rsidR="00E52DB4" w:rsidRPr="00E52DB4" w:rsidRDefault="00E52DB4" w:rsidP="00DF0149">
            <w:pPr>
              <w:tabs>
                <w:tab w:val="left" w:pos="142"/>
              </w:tabs>
              <w:suppressAutoHyphens/>
              <w:spacing w:after="120"/>
              <w:jc w:val="both"/>
              <w:rPr>
                <w:rFonts w:ascii="Times New Roman" w:hAnsi="Times New Roman" w:cs="Times New Roman"/>
                <w:iCs/>
                <w:lang w:eastAsia="x-none"/>
              </w:rPr>
            </w:pPr>
            <w:r w:rsidRPr="00E52DB4">
              <w:rPr>
                <w:rFonts w:ascii="Times New Roman" w:hAnsi="Times New Roman" w:cs="Times New Roman"/>
                <w:bCs/>
                <w:iCs/>
              </w:rPr>
              <w:t>--экзамен по модулю</w:t>
            </w:r>
          </w:p>
        </w:tc>
      </w:tr>
      <w:tr w:rsidR="00E52DB4" w:rsidRPr="00E52DB4" w14:paraId="18EBEC91" w14:textId="77777777" w:rsidTr="00E52DB4">
        <w:trPr>
          <w:trHeight w:val="1120"/>
        </w:trPr>
        <w:tc>
          <w:tcPr>
            <w:tcW w:w="3085" w:type="dxa"/>
          </w:tcPr>
          <w:p w14:paraId="23A0A3EF" w14:textId="77777777" w:rsidR="00E52DB4" w:rsidRPr="00E52DB4" w:rsidRDefault="00E52DB4" w:rsidP="00DF0149">
            <w:pPr>
              <w:suppressAutoHyphens/>
              <w:rPr>
                <w:rFonts w:ascii="Times New Roman" w:hAnsi="Times New Roman" w:cs="Times New Roman"/>
              </w:rPr>
            </w:pPr>
            <w:r w:rsidRPr="00E52DB4">
              <w:rPr>
                <w:rFonts w:ascii="Times New Roman" w:hAnsi="Times New Roman" w:cs="Times New Roman"/>
              </w:rPr>
              <w:t>ПК 3.2 Обеспечивать работу структурных подразделений при выполнении производственных задач</w:t>
            </w:r>
          </w:p>
          <w:p w14:paraId="64BDCD35"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4140" w:type="dxa"/>
            <w:vMerge/>
          </w:tcPr>
          <w:p w14:paraId="60764BBC"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rPr>
            </w:pPr>
          </w:p>
        </w:tc>
        <w:tc>
          <w:tcPr>
            <w:tcW w:w="2580" w:type="dxa"/>
            <w:vMerge/>
          </w:tcPr>
          <w:p w14:paraId="35445133" w14:textId="77777777" w:rsidR="00E52DB4" w:rsidRPr="00E52DB4" w:rsidRDefault="00E52DB4" w:rsidP="00DF0149">
            <w:pPr>
              <w:tabs>
                <w:tab w:val="left" w:pos="142"/>
              </w:tabs>
              <w:suppressAutoHyphens/>
              <w:spacing w:after="120"/>
              <w:jc w:val="both"/>
              <w:rPr>
                <w:rFonts w:ascii="Times New Roman" w:hAnsi="Times New Roman" w:cs="Times New Roman"/>
                <w:lang w:val="x-none" w:eastAsia="x-none"/>
              </w:rPr>
            </w:pPr>
          </w:p>
        </w:tc>
      </w:tr>
      <w:tr w:rsidR="00E52DB4" w:rsidRPr="00E52DB4" w14:paraId="396FBE58" w14:textId="77777777" w:rsidTr="00E52DB4">
        <w:trPr>
          <w:trHeight w:val="885"/>
        </w:trPr>
        <w:tc>
          <w:tcPr>
            <w:tcW w:w="3085" w:type="dxa"/>
          </w:tcPr>
          <w:p w14:paraId="2DDF44C1" w14:textId="26E3C1DB"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E52DB4">
              <w:rPr>
                <w:rFonts w:ascii="Times New Roman" w:hAnsi="Times New Roman" w:cs="Times New Roman"/>
              </w:rPr>
              <w:t>ПК 3.3 Обеспечивать ведение текущей и исполнительной документации по выполняемым видам строительных работ</w:t>
            </w:r>
          </w:p>
        </w:tc>
        <w:tc>
          <w:tcPr>
            <w:tcW w:w="4140" w:type="dxa"/>
            <w:vMerge/>
          </w:tcPr>
          <w:p w14:paraId="695D5DED"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rPr>
            </w:pPr>
          </w:p>
        </w:tc>
        <w:tc>
          <w:tcPr>
            <w:tcW w:w="2580" w:type="dxa"/>
            <w:vMerge/>
          </w:tcPr>
          <w:p w14:paraId="3DE947AE" w14:textId="77777777" w:rsidR="00E52DB4" w:rsidRPr="00E52DB4" w:rsidRDefault="00E52DB4" w:rsidP="00DF0149">
            <w:pPr>
              <w:tabs>
                <w:tab w:val="left" w:pos="142"/>
              </w:tabs>
              <w:suppressAutoHyphens/>
              <w:spacing w:after="120"/>
              <w:jc w:val="both"/>
              <w:rPr>
                <w:rFonts w:ascii="Times New Roman" w:hAnsi="Times New Roman" w:cs="Times New Roman"/>
                <w:lang w:val="x-none" w:eastAsia="x-none"/>
              </w:rPr>
            </w:pPr>
          </w:p>
        </w:tc>
      </w:tr>
      <w:tr w:rsidR="00E52DB4" w:rsidRPr="00E52DB4" w14:paraId="647D774E" w14:textId="77777777" w:rsidTr="00E52DB4">
        <w:trPr>
          <w:trHeight w:val="1755"/>
        </w:trPr>
        <w:tc>
          <w:tcPr>
            <w:tcW w:w="3085" w:type="dxa"/>
          </w:tcPr>
          <w:p w14:paraId="0EE61189" w14:textId="5FBF7508"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E52DB4">
              <w:rPr>
                <w:rFonts w:ascii="Times New Roman" w:hAnsi="Times New Roman" w:cs="Times New Roman"/>
              </w:rPr>
              <w:t>ПК 3.4 Контролировать и оценивать деятельность структурных подразделений</w:t>
            </w:r>
          </w:p>
        </w:tc>
        <w:tc>
          <w:tcPr>
            <w:tcW w:w="4140" w:type="dxa"/>
            <w:vMerge/>
          </w:tcPr>
          <w:p w14:paraId="2B3B66E6"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rPr>
            </w:pPr>
          </w:p>
        </w:tc>
        <w:tc>
          <w:tcPr>
            <w:tcW w:w="2580" w:type="dxa"/>
            <w:vMerge/>
          </w:tcPr>
          <w:p w14:paraId="20E74CE3" w14:textId="77777777" w:rsidR="00E52DB4" w:rsidRPr="00E52DB4" w:rsidRDefault="00E52DB4" w:rsidP="00DF0149">
            <w:pPr>
              <w:tabs>
                <w:tab w:val="left" w:pos="142"/>
              </w:tabs>
              <w:suppressAutoHyphens/>
              <w:spacing w:after="120"/>
              <w:jc w:val="both"/>
              <w:rPr>
                <w:rFonts w:ascii="Times New Roman" w:hAnsi="Times New Roman" w:cs="Times New Roman"/>
                <w:lang w:val="x-none" w:eastAsia="x-none"/>
              </w:rPr>
            </w:pPr>
          </w:p>
        </w:tc>
      </w:tr>
      <w:tr w:rsidR="00E52DB4" w:rsidRPr="00E52DB4" w14:paraId="3B8642E1" w14:textId="77777777" w:rsidTr="00E52DB4">
        <w:trPr>
          <w:trHeight w:val="1755"/>
        </w:trPr>
        <w:tc>
          <w:tcPr>
            <w:tcW w:w="3085" w:type="dxa"/>
          </w:tcPr>
          <w:p w14:paraId="468B0703" w14:textId="765E9E17" w:rsidR="00E52DB4" w:rsidRPr="00E52DB4" w:rsidRDefault="00E52DB4" w:rsidP="00DF0149">
            <w:pPr>
              <w:suppressAutoHyphens/>
              <w:jc w:val="both"/>
              <w:rPr>
                <w:rFonts w:ascii="Times New Roman" w:hAnsi="Times New Roman" w:cs="Times New Roman"/>
                <w:color w:val="000000"/>
              </w:rPr>
            </w:pPr>
            <w:r w:rsidRPr="00E52DB4">
              <w:rPr>
                <w:rFonts w:ascii="Times New Roman" w:hAnsi="Times New Roman" w:cs="Times New Roman"/>
              </w:rPr>
              <w:t xml:space="preserve">ПК 3.5 </w:t>
            </w:r>
            <w:r w:rsidRPr="00E52DB4">
              <w:rPr>
                <w:rFonts w:ascii="Times New Roman" w:hAnsi="Times New Roman" w:cs="Times New Roman"/>
                <w:color w:val="000000"/>
              </w:rPr>
              <w:t>Обеспечивать соблюдение требований охраны труда, безопасности жизнедеятельности и защиту окружающей среды при выполнении строитель</w:t>
            </w:r>
          </w:p>
          <w:p w14:paraId="5E98E39E"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E52DB4">
              <w:rPr>
                <w:rFonts w:ascii="Times New Roman" w:hAnsi="Times New Roman" w:cs="Times New Roman"/>
                <w:color w:val="000000"/>
              </w:rPr>
              <w:t>но</w:t>
            </w:r>
            <w:r w:rsidRPr="00E52DB4">
              <w:rPr>
                <w:rFonts w:ascii="Times New Roman" w:hAnsi="Times New Roman" w:cs="Times New Roman"/>
                <w:color w:val="000000"/>
              </w:rPr>
              <w:softHyphen/>
              <w:t>-монтажных, в том числе отделочных работ, ремонтных работ и работ по реконструкции и эксплуатации строительных объектов</w:t>
            </w:r>
          </w:p>
        </w:tc>
        <w:tc>
          <w:tcPr>
            <w:tcW w:w="4140" w:type="dxa"/>
            <w:vMerge/>
          </w:tcPr>
          <w:p w14:paraId="2A6102F6" w14:textId="77777777" w:rsidR="00E52DB4" w:rsidRPr="00E52DB4" w:rsidRDefault="00E52DB4"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rPr>
            </w:pPr>
          </w:p>
        </w:tc>
        <w:tc>
          <w:tcPr>
            <w:tcW w:w="2580" w:type="dxa"/>
            <w:vMerge/>
            <w:tcBorders>
              <w:bottom w:val="single" w:sz="4" w:space="0" w:color="auto"/>
            </w:tcBorders>
          </w:tcPr>
          <w:p w14:paraId="66BB53AF" w14:textId="77777777" w:rsidR="00E52DB4" w:rsidRPr="00E52DB4" w:rsidRDefault="00E52DB4" w:rsidP="00DF0149">
            <w:pPr>
              <w:tabs>
                <w:tab w:val="left" w:pos="142"/>
              </w:tabs>
              <w:suppressAutoHyphens/>
              <w:spacing w:after="120"/>
              <w:jc w:val="both"/>
              <w:rPr>
                <w:rFonts w:ascii="Times New Roman" w:hAnsi="Times New Roman" w:cs="Times New Roman"/>
                <w:lang w:val="x-none" w:eastAsia="x-none"/>
              </w:rPr>
            </w:pPr>
          </w:p>
        </w:tc>
      </w:tr>
      <w:tr w:rsidR="00E52DB4" w:rsidRPr="00E52DB4" w14:paraId="10821ADE" w14:textId="77777777" w:rsidTr="00E52DB4">
        <w:trPr>
          <w:trHeight w:val="1862"/>
        </w:trPr>
        <w:tc>
          <w:tcPr>
            <w:tcW w:w="3085" w:type="dxa"/>
          </w:tcPr>
          <w:p w14:paraId="28C09791" w14:textId="77777777" w:rsidR="00E52DB4" w:rsidRPr="00E52DB4" w:rsidRDefault="00E52DB4" w:rsidP="00DF0149">
            <w:pPr>
              <w:spacing w:after="120"/>
              <w:rPr>
                <w:rFonts w:ascii="Times New Roman" w:hAnsi="Times New Roman" w:cs="Times New Roman"/>
                <w:bCs/>
              </w:rPr>
            </w:pPr>
            <w:r w:rsidRPr="00E52DB4">
              <w:rPr>
                <w:rFonts w:ascii="Times New Roman" w:hAnsi="Times New Roman" w:cs="Times New Roman"/>
                <w:bCs/>
              </w:rPr>
              <w:t>ОК 01 Выбирать способы решения задач профессиональной деятельности применительно к различным контекстам</w:t>
            </w:r>
          </w:p>
          <w:p w14:paraId="7F8369BE" w14:textId="77777777" w:rsidR="00E52DB4" w:rsidRPr="00E52DB4" w:rsidRDefault="00E52DB4" w:rsidP="00DF0149">
            <w:pPr>
              <w:spacing w:after="120"/>
              <w:rPr>
                <w:rFonts w:ascii="Times New Roman" w:hAnsi="Times New Roman" w:cs="Times New Roman"/>
                <w:bCs/>
              </w:rPr>
            </w:pPr>
          </w:p>
        </w:tc>
        <w:tc>
          <w:tcPr>
            <w:tcW w:w="4140" w:type="dxa"/>
            <w:vMerge w:val="restart"/>
          </w:tcPr>
          <w:p w14:paraId="6F7C9695" w14:textId="6DF4D347" w:rsidR="00E52DB4" w:rsidRPr="00E52DB4" w:rsidRDefault="00E52DB4" w:rsidP="00DF0149">
            <w:pPr>
              <w:spacing w:after="120"/>
              <w:rPr>
                <w:rFonts w:ascii="Times New Roman" w:hAnsi="Times New Roman" w:cs="Times New Roman"/>
              </w:rPr>
            </w:pPr>
            <w:r w:rsidRPr="00E52DB4">
              <w:rPr>
                <w:rFonts w:ascii="Times New Roman" w:hAnsi="Times New Roman" w:cs="Times New Roman"/>
              </w:rPr>
              <w:t>Ра</w:t>
            </w:r>
            <w:r>
              <w:rPr>
                <w:rFonts w:ascii="Times New Roman" w:hAnsi="Times New Roman" w:cs="Times New Roman"/>
              </w:rPr>
              <w:t>с</w:t>
            </w:r>
            <w:r w:rsidRPr="00E52DB4">
              <w:rPr>
                <w:rFonts w:ascii="Times New Roman" w:hAnsi="Times New Roman" w:cs="Times New Roman"/>
              </w:rPr>
              <w:t>познает задачу или проблему в профессиональной деятельности и выбирает способы решения задач применительно к различным контекстам;</w:t>
            </w:r>
          </w:p>
          <w:p w14:paraId="19A9B603" w14:textId="77777777" w:rsidR="00E52DB4" w:rsidRPr="00E52DB4" w:rsidRDefault="00E52DB4" w:rsidP="00DF0149">
            <w:pPr>
              <w:spacing w:after="120"/>
              <w:rPr>
                <w:rFonts w:ascii="Times New Roman" w:hAnsi="Times New Roman" w:cs="Times New Roman"/>
                <w:color w:val="000000"/>
              </w:rPr>
            </w:pPr>
            <w:r w:rsidRPr="00E52DB4">
              <w:rPr>
                <w:rFonts w:ascii="Times New Roman" w:hAnsi="Times New Roman" w:cs="Times New Roman"/>
                <w:color w:val="000000"/>
                <w:shd w:val="clear" w:color="auto" w:fill="FFFFFF"/>
              </w:rPr>
              <w:t xml:space="preserve">Использует различные </w:t>
            </w:r>
            <w:r w:rsidRPr="00E52DB4">
              <w:rPr>
                <w:rFonts w:ascii="Times New Roman" w:hAnsi="Times New Roman" w:cs="Times New Roman"/>
                <w:color w:val="000000"/>
              </w:rPr>
              <w:t>источники, включая электронные ресурсы, медиаресурсы, Интернет-ресурсы, периодические издания по специальности для решения профессиональных задач;</w:t>
            </w:r>
          </w:p>
          <w:p w14:paraId="1EB84983" w14:textId="77777777" w:rsidR="00E52DB4" w:rsidRPr="00E52DB4" w:rsidRDefault="00E52DB4" w:rsidP="00DF0149">
            <w:pPr>
              <w:shd w:val="clear" w:color="auto" w:fill="FFFFFF"/>
              <w:spacing w:after="120"/>
              <w:rPr>
                <w:rFonts w:ascii="Times New Roman" w:hAnsi="Times New Roman" w:cs="Times New Roman"/>
                <w:color w:val="000000"/>
              </w:rPr>
            </w:pPr>
            <w:r w:rsidRPr="00E52DB4">
              <w:rPr>
                <w:rFonts w:ascii="Times New Roman" w:hAnsi="Times New Roman" w:cs="Times New Roman"/>
                <w:color w:val="000000"/>
              </w:rPr>
              <w:t>Демонстрирует ответственность за принятые решения.</w:t>
            </w:r>
          </w:p>
          <w:p w14:paraId="1EE8F7D1" w14:textId="77777777" w:rsidR="00E52DB4" w:rsidRPr="00E52DB4" w:rsidRDefault="00E52DB4" w:rsidP="00DF0149">
            <w:pPr>
              <w:spacing w:after="120"/>
              <w:rPr>
                <w:rFonts w:ascii="Times New Roman" w:hAnsi="Times New Roman" w:cs="Times New Roman"/>
                <w:color w:val="000000"/>
              </w:rPr>
            </w:pPr>
            <w:r w:rsidRPr="00E52DB4">
              <w:rPr>
                <w:rFonts w:ascii="Times New Roman" w:hAnsi="Times New Roman" w:cs="Times New Roman"/>
                <w:color w:val="000000"/>
              </w:rPr>
              <w:t>Обоснованность самоанализа и коррекция результатов собственной работы;</w:t>
            </w:r>
          </w:p>
          <w:p w14:paraId="6A77BC81" w14:textId="77777777" w:rsidR="00E52DB4" w:rsidRPr="00E52DB4" w:rsidRDefault="00E52DB4" w:rsidP="00DF0149">
            <w:pPr>
              <w:spacing w:after="120"/>
              <w:rPr>
                <w:rFonts w:ascii="Times New Roman" w:hAnsi="Times New Roman" w:cs="Times New Roman"/>
                <w:color w:val="000000"/>
              </w:rPr>
            </w:pPr>
            <w:r w:rsidRPr="00E52DB4">
              <w:rPr>
                <w:rFonts w:ascii="Times New Roman" w:hAnsi="Times New Roman" w:cs="Times New Roman"/>
                <w:color w:val="000000"/>
              </w:rPr>
              <w:t>Взаимодействует с обучающимися, преподавателями в ходе обучения, с руководителями учебной и производственной практик;</w:t>
            </w:r>
          </w:p>
          <w:p w14:paraId="0E8787D1" w14:textId="77777777" w:rsidR="00E52DB4" w:rsidRPr="00E52DB4" w:rsidRDefault="00E52DB4" w:rsidP="00DF0149">
            <w:pPr>
              <w:shd w:val="clear" w:color="auto" w:fill="FFFFFF"/>
              <w:spacing w:after="120"/>
              <w:rPr>
                <w:rFonts w:ascii="Times New Roman" w:hAnsi="Times New Roman" w:cs="Times New Roman"/>
                <w:color w:val="000000"/>
              </w:rPr>
            </w:pPr>
            <w:r w:rsidRPr="00E52DB4">
              <w:rPr>
                <w:rFonts w:ascii="Times New Roman" w:hAnsi="Times New Roman" w:cs="Times New Roman"/>
                <w:color w:val="000000"/>
              </w:rPr>
              <w:t>Демонстрирует грамотность устной и письменной речи.</w:t>
            </w:r>
          </w:p>
          <w:p w14:paraId="0072266F" w14:textId="77777777" w:rsidR="00E52DB4" w:rsidRPr="00E52DB4" w:rsidRDefault="00E52DB4" w:rsidP="00DF0149">
            <w:pPr>
              <w:spacing w:after="120"/>
              <w:rPr>
                <w:rFonts w:ascii="Times New Roman" w:hAnsi="Times New Roman" w:cs="Times New Roman"/>
                <w:color w:val="000000"/>
              </w:rPr>
            </w:pPr>
            <w:r w:rsidRPr="00E52DB4">
              <w:rPr>
                <w:rFonts w:ascii="Times New Roman" w:hAnsi="Times New Roman" w:cs="Times New Roman"/>
                <w:color w:val="000000"/>
              </w:rPr>
              <w:t>Ясность формулирования и изложения мыслей;</w:t>
            </w:r>
          </w:p>
          <w:p w14:paraId="36392B12" w14:textId="77777777" w:rsidR="00E52DB4" w:rsidRPr="00E52DB4" w:rsidRDefault="00E52DB4" w:rsidP="00DF0149">
            <w:pPr>
              <w:spacing w:after="120"/>
              <w:rPr>
                <w:rFonts w:ascii="Times New Roman" w:hAnsi="Times New Roman" w:cs="Times New Roman"/>
                <w:color w:val="000000"/>
              </w:rPr>
            </w:pPr>
            <w:r w:rsidRPr="00E52DB4">
              <w:rPr>
                <w:rFonts w:ascii="Times New Roman" w:hAnsi="Times New Roman" w:cs="Times New Roman"/>
                <w:color w:val="000000"/>
              </w:rPr>
              <w:lastRenderedPageBreak/>
              <w:t>Соблюдает нормы поведения во время учебных занятий и прохождения производственной практики;</w:t>
            </w:r>
          </w:p>
          <w:p w14:paraId="4A36149A" w14:textId="61F28B21" w:rsidR="00E52DB4" w:rsidRPr="00E52DB4" w:rsidRDefault="00E52DB4" w:rsidP="00DF0149">
            <w:pPr>
              <w:shd w:val="clear" w:color="auto" w:fill="FFFFFF"/>
              <w:spacing w:after="120"/>
              <w:rPr>
                <w:rFonts w:ascii="Times New Roman" w:hAnsi="Times New Roman" w:cs="Times New Roman"/>
                <w:color w:val="000000"/>
              </w:rPr>
            </w:pPr>
            <w:r w:rsidRPr="00E52DB4">
              <w:rPr>
                <w:rFonts w:ascii="Times New Roman" w:hAnsi="Times New Roman" w:cs="Times New Roman"/>
                <w:color w:val="000000"/>
              </w:rPr>
              <w:t>Строго выполняет правила ТБ во время производственной практики. Знает и использует ресурсосберегающие технологии при производстве строительных изделий и конструкций;</w:t>
            </w:r>
          </w:p>
          <w:p w14:paraId="17C12CB1" w14:textId="77777777" w:rsidR="00E52DB4" w:rsidRPr="00E52DB4" w:rsidRDefault="00E52DB4" w:rsidP="00DF0149">
            <w:pPr>
              <w:shd w:val="clear" w:color="auto" w:fill="FFFFFF"/>
              <w:spacing w:after="120"/>
              <w:rPr>
                <w:rFonts w:ascii="Times New Roman" w:hAnsi="Times New Roman" w:cs="Times New Roman"/>
                <w:color w:val="000000"/>
              </w:rPr>
            </w:pPr>
            <w:r w:rsidRPr="00E52DB4">
              <w:rPr>
                <w:rFonts w:ascii="Times New Roman" w:hAnsi="Times New Roman" w:cs="Times New Roman"/>
                <w:color w:val="000000"/>
              </w:rPr>
              <w:t>Использует средства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14:paraId="68DC467C" w14:textId="77777777" w:rsidR="00E52DB4" w:rsidRPr="00E52DB4" w:rsidRDefault="00E52DB4" w:rsidP="00DF0149">
            <w:pPr>
              <w:spacing w:after="120"/>
              <w:rPr>
                <w:rFonts w:ascii="Times New Roman" w:hAnsi="Times New Roman" w:cs="Times New Roman"/>
              </w:rPr>
            </w:pPr>
            <w:r w:rsidRPr="00E52DB4">
              <w:rPr>
                <w:rFonts w:ascii="Times New Roman" w:hAnsi="Times New Roman" w:cs="Times New Roman"/>
              </w:rPr>
              <w:t>Активно использует информационные технологии для решения профессиональных задач;</w:t>
            </w:r>
          </w:p>
          <w:p w14:paraId="6588E820" w14:textId="77777777" w:rsidR="00E52DB4" w:rsidRPr="00E52DB4" w:rsidRDefault="00E52DB4" w:rsidP="00DF0149">
            <w:pPr>
              <w:spacing w:after="120"/>
              <w:rPr>
                <w:rFonts w:ascii="Times New Roman" w:hAnsi="Times New Roman" w:cs="Times New Roman"/>
                <w:color w:val="000000"/>
              </w:rPr>
            </w:pPr>
            <w:r w:rsidRPr="00E52DB4">
              <w:rPr>
                <w:rFonts w:ascii="Times New Roman" w:hAnsi="Times New Roman" w:cs="Times New Roman"/>
                <w:color w:val="000000"/>
              </w:rPr>
              <w:t>Эффективно использует в профессиональной деятельности необходимую техническую документацию, в том числе и на английском языке;</w:t>
            </w:r>
          </w:p>
          <w:p w14:paraId="503DEEBD" w14:textId="77777777" w:rsidR="00E52DB4" w:rsidRPr="00E52DB4" w:rsidRDefault="00E52DB4" w:rsidP="00DF0149">
            <w:pPr>
              <w:spacing w:after="120"/>
              <w:rPr>
                <w:rFonts w:ascii="Times New Roman" w:hAnsi="Times New Roman" w:cs="Times New Roman"/>
              </w:rPr>
            </w:pPr>
            <w:r w:rsidRPr="00E52DB4">
              <w:rPr>
                <w:rFonts w:ascii="Times New Roman" w:hAnsi="Times New Roman" w:cs="Times New Roman"/>
              </w:rPr>
              <w:t>Использование знаний по финансовой грамотности, планирует предпринимательскую деятельность в профессиональной деятельности</w:t>
            </w:r>
          </w:p>
        </w:tc>
        <w:tc>
          <w:tcPr>
            <w:tcW w:w="2580" w:type="dxa"/>
            <w:vMerge w:val="restart"/>
          </w:tcPr>
          <w:p w14:paraId="72FC9DB3" w14:textId="77777777" w:rsidR="00E52DB4" w:rsidRPr="00E52DB4" w:rsidRDefault="00E52DB4" w:rsidP="00DF0149">
            <w:pPr>
              <w:spacing w:after="120"/>
              <w:rPr>
                <w:rFonts w:ascii="Times New Roman" w:hAnsi="Times New Roman" w:cs="Times New Roman"/>
              </w:rPr>
            </w:pPr>
            <w:r w:rsidRPr="00E52DB4">
              <w:rPr>
                <w:rFonts w:ascii="Times New Roman" w:hAnsi="Times New Roman" w:cs="Times New Roman"/>
              </w:rPr>
              <w:lastRenderedPageBreak/>
              <w:t>Интерпретация результатов наблюдений за деятельностью обучающегося в процессе освоения образовательной программы.</w:t>
            </w:r>
          </w:p>
          <w:p w14:paraId="603AE272" w14:textId="77777777" w:rsidR="00E52DB4" w:rsidRPr="00E52DB4" w:rsidRDefault="00E52DB4" w:rsidP="00DF0149">
            <w:pPr>
              <w:spacing w:after="120"/>
              <w:rPr>
                <w:rFonts w:ascii="Times New Roman" w:hAnsi="Times New Roman" w:cs="Times New Roman"/>
              </w:rPr>
            </w:pPr>
            <w:r w:rsidRPr="00E52DB4">
              <w:rPr>
                <w:rFonts w:ascii="Times New Roman" w:hAnsi="Times New Roman" w:cs="Times New Roman"/>
              </w:rPr>
              <w:t>Наблюдение и оценка на практических занятиях, при выполнении работ на учебной практике.</w:t>
            </w:r>
          </w:p>
          <w:p w14:paraId="4E0E2A85" w14:textId="77777777" w:rsidR="00E52DB4" w:rsidRPr="00E52DB4" w:rsidRDefault="00E52DB4" w:rsidP="00DF0149">
            <w:pPr>
              <w:spacing w:after="120"/>
              <w:rPr>
                <w:rFonts w:ascii="Times New Roman" w:hAnsi="Times New Roman" w:cs="Times New Roman"/>
              </w:rPr>
            </w:pPr>
            <w:r w:rsidRPr="00E52DB4">
              <w:rPr>
                <w:rFonts w:ascii="Times New Roman" w:hAnsi="Times New Roman" w:cs="Times New Roman"/>
              </w:rPr>
              <w:t>Экзамен</w:t>
            </w:r>
          </w:p>
        </w:tc>
      </w:tr>
      <w:tr w:rsidR="00E52DB4" w:rsidRPr="00E52DB4" w14:paraId="4579042C" w14:textId="77777777" w:rsidTr="00E52DB4">
        <w:trPr>
          <w:trHeight w:val="5075"/>
        </w:trPr>
        <w:tc>
          <w:tcPr>
            <w:tcW w:w="3085" w:type="dxa"/>
          </w:tcPr>
          <w:p w14:paraId="6A4D755C" w14:textId="77777777" w:rsidR="00E52DB4" w:rsidRPr="00E52DB4" w:rsidRDefault="00E52DB4" w:rsidP="00DF0149">
            <w:pPr>
              <w:spacing w:after="120"/>
              <w:rPr>
                <w:rFonts w:ascii="Times New Roman" w:hAnsi="Times New Roman" w:cs="Times New Roman"/>
                <w:bCs/>
              </w:rPr>
            </w:pPr>
            <w:r w:rsidRPr="00E52DB4">
              <w:rPr>
                <w:rFonts w:ascii="Times New Roman" w:hAnsi="Times New Roman" w:cs="Times New Roman"/>
                <w:bCs/>
              </w:rPr>
              <w:t>ОК 02 Осуществлять поиск, анализ и интерпретацию информации, необходимой для выполнения задач профессиональной деятельности</w:t>
            </w:r>
          </w:p>
          <w:p w14:paraId="389C4BE6" w14:textId="77777777" w:rsidR="00E52DB4" w:rsidRPr="00E52DB4" w:rsidRDefault="00E52DB4" w:rsidP="00DF0149">
            <w:pPr>
              <w:spacing w:after="120"/>
              <w:rPr>
                <w:rFonts w:ascii="Times New Roman" w:hAnsi="Times New Roman" w:cs="Times New Roman"/>
                <w:bCs/>
              </w:rPr>
            </w:pPr>
          </w:p>
        </w:tc>
        <w:tc>
          <w:tcPr>
            <w:tcW w:w="4140" w:type="dxa"/>
            <w:vMerge/>
          </w:tcPr>
          <w:p w14:paraId="5F188B99" w14:textId="77777777" w:rsidR="00E52DB4" w:rsidRPr="00E52DB4" w:rsidRDefault="00E52DB4" w:rsidP="00DF0149">
            <w:pPr>
              <w:spacing w:after="120"/>
              <w:rPr>
                <w:rFonts w:ascii="Times New Roman" w:hAnsi="Times New Roman" w:cs="Times New Roman"/>
              </w:rPr>
            </w:pPr>
          </w:p>
        </w:tc>
        <w:tc>
          <w:tcPr>
            <w:tcW w:w="2580" w:type="dxa"/>
            <w:vMerge/>
          </w:tcPr>
          <w:p w14:paraId="4BB04CA4" w14:textId="77777777" w:rsidR="00E52DB4" w:rsidRPr="00E52DB4" w:rsidRDefault="00E52DB4" w:rsidP="00DF0149">
            <w:pPr>
              <w:spacing w:after="120"/>
              <w:rPr>
                <w:rFonts w:ascii="Times New Roman" w:hAnsi="Times New Roman" w:cs="Times New Roman"/>
              </w:rPr>
            </w:pPr>
          </w:p>
        </w:tc>
      </w:tr>
      <w:tr w:rsidR="00E52DB4" w:rsidRPr="00E52DB4" w14:paraId="5717F59C" w14:textId="77777777" w:rsidTr="00E52DB4">
        <w:trPr>
          <w:trHeight w:val="5075"/>
        </w:trPr>
        <w:tc>
          <w:tcPr>
            <w:tcW w:w="3085" w:type="dxa"/>
          </w:tcPr>
          <w:p w14:paraId="4EA1E898" w14:textId="77777777" w:rsidR="00E52DB4" w:rsidRPr="00E52DB4" w:rsidRDefault="00E52DB4" w:rsidP="00DF0149">
            <w:pPr>
              <w:spacing w:after="120"/>
              <w:rPr>
                <w:rFonts w:ascii="Times New Roman" w:hAnsi="Times New Roman" w:cs="Times New Roman"/>
                <w:bCs/>
              </w:rPr>
            </w:pPr>
            <w:r w:rsidRPr="00E52DB4">
              <w:rPr>
                <w:rFonts w:ascii="Times New Roman" w:hAnsi="Times New Roman" w:cs="Times New Roman"/>
                <w:bCs/>
              </w:rPr>
              <w:lastRenderedPageBreak/>
              <w:t>ОК 03 Планировать и реализовывать собственное профессиональное и личностное развитие</w:t>
            </w:r>
          </w:p>
          <w:p w14:paraId="3464FC8A" w14:textId="77777777" w:rsidR="00E52DB4" w:rsidRPr="00E52DB4" w:rsidRDefault="00E52DB4" w:rsidP="00DF0149">
            <w:pPr>
              <w:spacing w:after="120"/>
              <w:rPr>
                <w:rFonts w:ascii="Times New Roman" w:hAnsi="Times New Roman" w:cs="Times New Roman"/>
                <w:b/>
              </w:rPr>
            </w:pPr>
          </w:p>
        </w:tc>
        <w:tc>
          <w:tcPr>
            <w:tcW w:w="4140" w:type="dxa"/>
            <w:vMerge/>
          </w:tcPr>
          <w:p w14:paraId="21391480" w14:textId="77777777" w:rsidR="00E52DB4" w:rsidRPr="00E52DB4" w:rsidRDefault="00E52DB4" w:rsidP="00DF0149">
            <w:pPr>
              <w:spacing w:after="120"/>
              <w:rPr>
                <w:rFonts w:ascii="Times New Roman" w:hAnsi="Times New Roman" w:cs="Times New Roman"/>
              </w:rPr>
            </w:pPr>
          </w:p>
        </w:tc>
        <w:tc>
          <w:tcPr>
            <w:tcW w:w="2580" w:type="dxa"/>
            <w:vMerge/>
          </w:tcPr>
          <w:p w14:paraId="25D4283A" w14:textId="77777777" w:rsidR="00E52DB4" w:rsidRPr="00E52DB4" w:rsidRDefault="00E52DB4" w:rsidP="00DF0149">
            <w:pPr>
              <w:spacing w:after="120"/>
              <w:rPr>
                <w:rFonts w:ascii="Times New Roman" w:hAnsi="Times New Roman" w:cs="Times New Roman"/>
              </w:rPr>
            </w:pPr>
          </w:p>
        </w:tc>
      </w:tr>
    </w:tbl>
    <w:p w14:paraId="4D3658E2" w14:textId="77777777" w:rsidR="00E52DB4" w:rsidRPr="0037301B" w:rsidRDefault="00E52DB4" w:rsidP="00E52DB4">
      <w:pPr>
        <w:ind w:firstLine="709"/>
        <w:jc w:val="both"/>
      </w:pPr>
    </w:p>
    <w:p w14:paraId="5179B3B9" w14:textId="77777777" w:rsidR="00A43533" w:rsidRPr="00FB50A0" w:rsidRDefault="00A43533" w:rsidP="00A43533">
      <w:pPr>
        <w:rPr>
          <w:rFonts w:ascii="Times New Roman" w:hAnsi="Times New Roman" w:cs="Times New Roman"/>
          <w:b/>
          <w:bCs/>
          <w:sz w:val="18"/>
          <w:szCs w:val="18"/>
        </w:rPr>
      </w:pPr>
    </w:p>
    <w:p w14:paraId="7645D3DC" w14:textId="77777777" w:rsidR="002C04C4" w:rsidRDefault="002C04C4" w:rsidP="001D20BA">
      <w:pPr>
        <w:jc w:val="center"/>
        <w:rPr>
          <w:rFonts w:ascii="Times New Roman" w:hAnsi="Times New Roman" w:cs="Times New Roman"/>
          <w:b/>
          <w:bCs/>
          <w:sz w:val="20"/>
          <w:szCs w:val="20"/>
        </w:rPr>
      </w:pPr>
    </w:p>
    <w:p w14:paraId="09017F6B" w14:textId="77777777" w:rsidR="002C04C4" w:rsidRDefault="002C04C4" w:rsidP="001D20BA">
      <w:pPr>
        <w:jc w:val="center"/>
        <w:rPr>
          <w:rFonts w:ascii="Times New Roman" w:hAnsi="Times New Roman" w:cs="Times New Roman"/>
          <w:b/>
          <w:bCs/>
          <w:sz w:val="20"/>
          <w:szCs w:val="20"/>
        </w:rPr>
      </w:pPr>
    </w:p>
    <w:p w14:paraId="349FFCFE" w14:textId="77777777" w:rsidR="002C04C4" w:rsidRDefault="002C04C4" w:rsidP="001D20BA">
      <w:pPr>
        <w:jc w:val="center"/>
        <w:rPr>
          <w:rFonts w:ascii="Times New Roman" w:hAnsi="Times New Roman" w:cs="Times New Roman"/>
          <w:b/>
          <w:bCs/>
          <w:sz w:val="20"/>
          <w:szCs w:val="20"/>
        </w:rPr>
        <w:sectPr w:rsidR="002C04C4" w:rsidSect="00697E89">
          <w:pgSz w:w="11906" w:h="16838"/>
          <w:pgMar w:top="1134" w:right="567" w:bottom="1134" w:left="1701" w:header="709" w:footer="709" w:gutter="0"/>
          <w:cols w:space="708"/>
          <w:docGrid w:linePitch="360"/>
        </w:sectPr>
      </w:pPr>
    </w:p>
    <w:p w14:paraId="087A03F9" w14:textId="3DCC634C" w:rsidR="00A0382C" w:rsidRDefault="00A0382C" w:rsidP="00A0382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14:paraId="4BF72905" w14:textId="77777777" w:rsidR="00A0382C" w:rsidRDefault="00A0382C" w:rsidP="00A0382C">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63ED7C2E" w14:textId="78E3AA45" w:rsidR="00A0382C" w:rsidRPr="00551D3B" w:rsidRDefault="00E52DB4" w:rsidP="00A0382C">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28C1E8F9" w14:textId="77777777" w:rsidR="00A0382C" w:rsidRDefault="00A0382C" w:rsidP="00A0382C">
      <w:pPr>
        <w:jc w:val="right"/>
        <w:rPr>
          <w:rFonts w:ascii="Times New Roman" w:hAnsi="Times New Roman" w:cs="Times New Roman"/>
          <w:b/>
          <w:bCs/>
          <w:color w:val="0070C0"/>
          <w:sz w:val="24"/>
          <w:szCs w:val="24"/>
        </w:rPr>
      </w:pPr>
    </w:p>
    <w:p w14:paraId="32136064" w14:textId="77777777" w:rsidR="00A0382C" w:rsidRDefault="00A0382C" w:rsidP="00A0382C">
      <w:pPr>
        <w:jc w:val="right"/>
        <w:rPr>
          <w:rFonts w:ascii="Times New Roman" w:hAnsi="Times New Roman" w:cs="Times New Roman"/>
          <w:b/>
          <w:bCs/>
          <w:color w:val="0070C0"/>
          <w:sz w:val="24"/>
          <w:szCs w:val="24"/>
        </w:rPr>
      </w:pPr>
    </w:p>
    <w:p w14:paraId="2C659E31" w14:textId="77777777" w:rsidR="00A0382C" w:rsidRDefault="00A0382C" w:rsidP="00A0382C">
      <w:pPr>
        <w:jc w:val="right"/>
        <w:rPr>
          <w:rFonts w:ascii="Times New Roman" w:hAnsi="Times New Roman" w:cs="Times New Roman"/>
          <w:b/>
          <w:bCs/>
          <w:color w:val="0070C0"/>
          <w:sz w:val="24"/>
          <w:szCs w:val="24"/>
        </w:rPr>
      </w:pPr>
    </w:p>
    <w:p w14:paraId="51728AAD" w14:textId="77777777" w:rsidR="00A0382C" w:rsidRDefault="00A0382C" w:rsidP="00A0382C">
      <w:pPr>
        <w:jc w:val="right"/>
        <w:rPr>
          <w:rFonts w:ascii="Times New Roman" w:hAnsi="Times New Roman" w:cs="Times New Roman"/>
          <w:b/>
          <w:bCs/>
          <w:color w:val="0070C0"/>
          <w:sz w:val="24"/>
          <w:szCs w:val="24"/>
        </w:rPr>
      </w:pPr>
    </w:p>
    <w:p w14:paraId="323EF6A0" w14:textId="77777777" w:rsidR="00A0382C" w:rsidRDefault="00A0382C" w:rsidP="00A0382C">
      <w:pPr>
        <w:jc w:val="right"/>
        <w:rPr>
          <w:rFonts w:ascii="Times New Roman" w:hAnsi="Times New Roman" w:cs="Times New Roman"/>
          <w:b/>
          <w:bCs/>
          <w:color w:val="0070C0"/>
          <w:sz w:val="24"/>
          <w:szCs w:val="24"/>
        </w:rPr>
      </w:pPr>
    </w:p>
    <w:p w14:paraId="3488218E" w14:textId="77777777" w:rsidR="00A0382C" w:rsidRDefault="00A0382C" w:rsidP="00A0382C">
      <w:pPr>
        <w:jc w:val="right"/>
        <w:rPr>
          <w:rFonts w:ascii="Times New Roman" w:hAnsi="Times New Roman" w:cs="Times New Roman"/>
          <w:b/>
          <w:bCs/>
          <w:color w:val="0070C0"/>
          <w:sz w:val="24"/>
          <w:szCs w:val="24"/>
        </w:rPr>
      </w:pPr>
    </w:p>
    <w:p w14:paraId="657C1EB9" w14:textId="77777777" w:rsidR="00A0382C" w:rsidRDefault="00A0382C" w:rsidP="00A0382C">
      <w:pPr>
        <w:jc w:val="right"/>
        <w:rPr>
          <w:rFonts w:ascii="Times New Roman" w:hAnsi="Times New Roman" w:cs="Times New Roman"/>
          <w:b/>
          <w:bCs/>
          <w:color w:val="0070C0"/>
          <w:sz w:val="24"/>
          <w:szCs w:val="24"/>
        </w:rPr>
      </w:pPr>
    </w:p>
    <w:p w14:paraId="65B38CC0" w14:textId="77777777" w:rsidR="00A0382C" w:rsidRDefault="00A0382C" w:rsidP="00A0382C">
      <w:pPr>
        <w:jc w:val="right"/>
        <w:rPr>
          <w:rFonts w:ascii="Times New Roman" w:hAnsi="Times New Roman" w:cs="Times New Roman"/>
          <w:b/>
          <w:bCs/>
          <w:color w:val="0070C0"/>
          <w:sz w:val="24"/>
          <w:szCs w:val="24"/>
        </w:rPr>
      </w:pPr>
    </w:p>
    <w:p w14:paraId="342B9105" w14:textId="77777777" w:rsidR="00A0382C" w:rsidRDefault="00A0382C" w:rsidP="00A0382C">
      <w:pPr>
        <w:jc w:val="right"/>
        <w:rPr>
          <w:rFonts w:ascii="Times New Roman" w:hAnsi="Times New Roman" w:cs="Times New Roman"/>
          <w:b/>
          <w:bCs/>
          <w:color w:val="0070C0"/>
          <w:sz w:val="24"/>
          <w:szCs w:val="24"/>
        </w:rPr>
      </w:pPr>
    </w:p>
    <w:p w14:paraId="06673C8B" w14:textId="77777777" w:rsidR="00A0382C" w:rsidRDefault="00A0382C" w:rsidP="00A0382C">
      <w:pPr>
        <w:jc w:val="right"/>
        <w:rPr>
          <w:rFonts w:ascii="Times New Roman" w:hAnsi="Times New Roman" w:cs="Times New Roman"/>
          <w:b/>
          <w:bCs/>
          <w:color w:val="0070C0"/>
          <w:sz w:val="24"/>
          <w:szCs w:val="24"/>
        </w:rPr>
      </w:pPr>
    </w:p>
    <w:p w14:paraId="418A5E2A" w14:textId="77777777" w:rsidR="00A0382C" w:rsidRPr="00502F97" w:rsidRDefault="00A0382C" w:rsidP="00A0382C">
      <w:pPr>
        <w:jc w:val="right"/>
        <w:rPr>
          <w:rFonts w:ascii="Times New Roman" w:hAnsi="Times New Roman" w:cs="Times New Roman"/>
          <w:b/>
          <w:bCs/>
          <w:color w:val="0070C0"/>
          <w:sz w:val="24"/>
          <w:szCs w:val="24"/>
        </w:rPr>
      </w:pPr>
    </w:p>
    <w:p w14:paraId="744B378A" w14:textId="77777777" w:rsidR="00A0382C" w:rsidRPr="008F578C" w:rsidRDefault="00A0382C" w:rsidP="00A0382C">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049E9183" w14:textId="7F829F39" w:rsidR="00A0382C" w:rsidRDefault="00A0382C" w:rsidP="001012C4">
      <w:pPr>
        <w:pStyle w:val="1"/>
      </w:pPr>
      <w:r w:rsidRPr="006E7FF4">
        <w:t>«</w:t>
      </w:r>
      <w:r>
        <w:t>ПМ.04</w:t>
      </w:r>
      <w:r w:rsidRPr="006E7FF4">
        <w:t xml:space="preserve"> </w:t>
      </w:r>
      <w:r w:rsidR="00E52DB4">
        <w:t>ОРГАНИЗАЦИЯ ВИДОВ РАБОТ ПРИ ЭКСПЛУАТАЦИИ И РЕКОНСТРУКЦИИ СТРОИТЕЛЬНЫХ ОБЪЕКТОВ</w:t>
      </w:r>
      <w:r w:rsidRPr="006E7FF4">
        <w:t>»</w:t>
      </w:r>
    </w:p>
    <w:p w14:paraId="5241031D" w14:textId="77777777" w:rsidR="00A0382C" w:rsidRDefault="00A0382C" w:rsidP="00A0382C">
      <w:pPr>
        <w:pStyle w:val="1"/>
      </w:pPr>
    </w:p>
    <w:p w14:paraId="2321560A" w14:textId="77777777" w:rsidR="00A0382C" w:rsidRDefault="00A0382C" w:rsidP="00A0382C">
      <w:pPr>
        <w:pStyle w:val="1"/>
      </w:pPr>
    </w:p>
    <w:p w14:paraId="50EE83B1" w14:textId="77777777" w:rsidR="00A0382C" w:rsidRDefault="00A0382C" w:rsidP="00A0382C">
      <w:pPr>
        <w:pStyle w:val="1"/>
      </w:pPr>
    </w:p>
    <w:p w14:paraId="693EF0C5" w14:textId="77777777" w:rsidR="00A0382C" w:rsidRDefault="00A0382C" w:rsidP="00A0382C">
      <w:pPr>
        <w:pStyle w:val="1"/>
      </w:pPr>
    </w:p>
    <w:p w14:paraId="2EA79CBE" w14:textId="77777777" w:rsidR="00A0382C" w:rsidRDefault="00A0382C" w:rsidP="00A0382C">
      <w:pPr>
        <w:pStyle w:val="1"/>
      </w:pPr>
    </w:p>
    <w:p w14:paraId="6F35036E" w14:textId="77777777" w:rsidR="00A0382C" w:rsidRDefault="00A0382C" w:rsidP="00A0382C">
      <w:pPr>
        <w:pStyle w:val="1"/>
      </w:pPr>
    </w:p>
    <w:p w14:paraId="5FD18E11" w14:textId="77777777" w:rsidR="00A0382C" w:rsidRDefault="00A0382C" w:rsidP="00A0382C">
      <w:pPr>
        <w:pStyle w:val="1"/>
      </w:pPr>
    </w:p>
    <w:p w14:paraId="05440CCD" w14:textId="77777777" w:rsidR="00A0382C" w:rsidRDefault="00A0382C" w:rsidP="00A0382C">
      <w:pPr>
        <w:pStyle w:val="1"/>
      </w:pPr>
    </w:p>
    <w:p w14:paraId="1EABDA29" w14:textId="77777777" w:rsidR="00A0382C" w:rsidRDefault="00A0382C" w:rsidP="00A0382C">
      <w:pPr>
        <w:pStyle w:val="1"/>
      </w:pPr>
    </w:p>
    <w:p w14:paraId="41DD0786" w14:textId="77777777" w:rsidR="00A0382C" w:rsidRDefault="00A0382C" w:rsidP="00A0382C">
      <w:pPr>
        <w:pStyle w:val="1"/>
      </w:pPr>
    </w:p>
    <w:p w14:paraId="57767519" w14:textId="77777777" w:rsidR="00A0382C" w:rsidRDefault="00A0382C" w:rsidP="00A0382C">
      <w:pPr>
        <w:pStyle w:val="1"/>
      </w:pPr>
    </w:p>
    <w:p w14:paraId="76771C9E" w14:textId="77777777" w:rsidR="00A0382C" w:rsidRDefault="00A0382C" w:rsidP="00A0382C">
      <w:pPr>
        <w:pStyle w:val="1"/>
      </w:pPr>
    </w:p>
    <w:p w14:paraId="5291BFC0" w14:textId="77777777" w:rsidR="00A0382C" w:rsidRDefault="00A0382C" w:rsidP="00A0382C">
      <w:pPr>
        <w:pStyle w:val="1"/>
      </w:pPr>
    </w:p>
    <w:p w14:paraId="3C760763" w14:textId="77777777" w:rsidR="00A0382C" w:rsidRDefault="00A0382C" w:rsidP="00A0382C">
      <w:pPr>
        <w:pStyle w:val="1"/>
      </w:pPr>
    </w:p>
    <w:p w14:paraId="70A34D4F" w14:textId="77777777" w:rsidR="001012C4" w:rsidRDefault="001012C4" w:rsidP="00A0382C">
      <w:pPr>
        <w:pStyle w:val="1"/>
      </w:pPr>
    </w:p>
    <w:p w14:paraId="17062441" w14:textId="77777777" w:rsidR="00A0382C" w:rsidRDefault="00A0382C" w:rsidP="00A0382C">
      <w:pPr>
        <w:jc w:val="center"/>
        <w:rPr>
          <w:rFonts w:ascii="Times New Roman" w:hAnsi="Times New Roman" w:cs="Times New Roman"/>
          <w:b/>
          <w:bCs/>
          <w:sz w:val="24"/>
          <w:szCs w:val="24"/>
        </w:rPr>
      </w:pPr>
      <w:r w:rsidRPr="001D20BA">
        <w:rPr>
          <w:rFonts w:ascii="Times New Roman" w:hAnsi="Times New Roman" w:cs="Times New Roman"/>
          <w:b/>
          <w:bCs/>
          <w:sz w:val="24"/>
          <w:szCs w:val="24"/>
        </w:rPr>
        <w:t>202</w:t>
      </w:r>
      <w:r>
        <w:rPr>
          <w:rFonts w:ascii="Times New Roman" w:hAnsi="Times New Roman" w:cs="Times New Roman"/>
          <w:b/>
          <w:bCs/>
          <w:sz w:val="24"/>
          <w:szCs w:val="24"/>
        </w:rPr>
        <w:t>4</w:t>
      </w:r>
      <w:r w:rsidRPr="001D20BA">
        <w:rPr>
          <w:rFonts w:ascii="Times New Roman" w:hAnsi="Times New Roman" w:cs="Times New Roman"/>
          <w:b/>
          <w:bCs/>
          <w:sz w:val="24"/>
          <w:szCs w:val="24"/>
        </w:rPr>
        <w:t xml:space="preserve"> г.</w:t>
      </w:r>
    </w:p>
    <w:p w14:paraId="61A9896F" w14:textId="77777777" w:rsidR="00A0382C" w:rsidRDefault="00A0382C" w:rsidP="00A0382C">
      <w:pPr>
        <w:jc w:val="center"/>
        <w:rPr>
          <w:rFonts w:ascii="Times New Roman" w:hAnsi="Times New Roman" w:cs="Times New Roman"/>
          <w:b/>
          <w:bCs/>
          <w:sz w:val="24"/>
          <w:szCs w:val="24"/>
        </w:rPr>
      </w:pPr>
    </w:p>
    <w:p w14:paraId="400A4D87" w14:textId="77777777" w:rsidR="00A0382C" w:rsidRDefault="00A0382C" w:rsidP="00A0382C">
      <w:pPr>
        <w:jc w:val="center"/>
        <w:rPr>
          <w:rFonts w:ascii="Times New Roman" w:hAnsi="Times New Roman" w:cs="Times New Roman"/>
          <w:b/>
          <w:bCs/>
          <w:sz w:val="24"/>
          <w:szCs w:val="24"/>
        </w:rPr>
      </w:pPr>
    </w:p>
    <w:p w14:paraId="664D0497" w14:textId="77777777" w:rsidR="00A0382C" w:rsidRDefault="00A0382C" w:rsidP="00A0382C">
      <w:pPr>
        <w:jc w:val="center"/>
        <w:rPr>
          <w:rFonts w:ascii="Times New Roman" w:hAnsi="Times New Roman" w:cs="Times New Roman"/>
          <w:b/>
          <w:bCs/>
          <w:sz w:val="24"/>
          <w:szCs w:val="24"/>
        </w:rPr>
      </w:pPr>
    </w:p>
    <w:p w14:paraId="33B5F8D0" w14:textId="77777777" w:rsidR="00A0382C" w:rsidRDefault="00A0382C" w:rsidP="00A0382C">
      <w:pPr>
        <w:jc w:val="center"/>
        <w:rPr>
          <w:rFonts w:ascii="Times New Roman" w:hAnsi="Times New Roman" w:cs="Times New Roman"/>
          <w:b/>
          <w:bCs/>
          <w:sz w:val="24"/>
          <w:szCs w:val="24"/>
        </w:rPr>
      </w:pPr>
    </w:p>
    <w:p w14:paraId="671702E0" w14:textId="77777777" w:rsidR="00A0382C" w:rsidRDefault="00A0382C" w:rsidP="00A0382C">
      <w:pPr>
        <w:jc w:val="center"/>
        <w:rPr>
          <w:rFonts w:ascii="Times New Roman" w:hAnsi="Times New Roman" w:cs="Times New Roman"/>
          <w:b/>
          <w:bCs/>
        </w:rPr>
      </w:pPr>
      <w:r w:rsidRPr="00D46500">
        <w:rPr>
          <w:rFonts w:ascii="Times New Roman" w:hAnsi="Times New Roman" w:cs="Times New Roman"/>
          <w:b/>
          <w:bCs/>
        </w:rPr>
        <w:t>СОДЕРЖАНИЕ ПРОГРАММЫ</w:t>
      </w:r>
    </w:p>
    <w:p w14:paraId="78D637DE" w14:textId="77777777" w:rsidR="00A0382C" w:rsidRDefault="00A0382C" w:rsidP="00A0382C">
      <w:pPr>
        <w:jc w:val="center"/>
        <w:rPr>
          <w:rFonts w:ascii="Times New Roman" w:hAnsi="Times New Roman" w:cs="Times New Roman"/>
          <w:b/>
          <w:bCs/>
        </w:rPr>
      </w:pPr>
    </w:p>
    <w:p w14:paraId="4D2A4073" w14:textId="77777777" w:rsidR="00A0382C" w:rsidRDefault="00A0382C" w:rsidP="00A0382C">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D46500">
          <w:rPr>
            <w:rStyle w:val="af0"/>
          </w:rPr>
          <w:t>1. Общая характеристика РАБОЧЕЙ ПРОГРАММЫ ПРОФЕССИОНАЛЬНОГО МОДУЛЯ</w:t>
        </w:r>
        <w:r w:rsidRPr="00D46500">
          <w:rPr>
            <w:webHidden/>
          </w:rPr>
          <w:tab/>
        </w:r>
        <w:r w:rsidRPr="00D46500">
          <w:rPr>
            <w:webHidden/>
          </w:rPr>
          <w:fldChar w:fldCharType="begin"/>
        </w:r>
        <w:r w:rsidRPr="00D46500">
          <w:rPr>
            <w:webHidden/>
          </w:rPr>
          <w:instrText xml:space="preserve"> PAGEREF _Toc162370387 \h </w:instrText>
        </w:r>
        <w:r w:rsidRPr="00D46500">
          <w:rPr>
            <w:webHidden/>
          </w:rPr>
        </w:r>
        <w:r w:rsidRPr="00D46500">
          <w:rPr>
            <w:webHidden/>
          </w:rPr>
          <w:fldChar w:fldCharType="separate"/>
        </w:r>
        <w:r>
          <w:rPr>
            <w:webHidden/>
          </w:rPr>
          <w:t>4</w:t>
        </w:r>
        <w:r w:rsidRPr="00D46500">
          <w:rPr>
            <w:webHidden/>
          </w:rPr>
          <w:fldChar w:fldCharType="end"/>
        </w:r>
      </w:hyperlink>
    </w:p>
    <w:p w14:paraId="68F75EE8" w14:textId="77777777" w:rsidR="00A0382C" w:rsidRPr="003A5482" w:rsidRDefault="00DF0149" w:rsidP="00A0382C">
      <w:pPr>
        <w:pStyle w:val="21"/>
        <w:tabs>
          <w:tab w:val="left" w:pos="960"/>
        </w:tabs>
        <w:rPr>
          <w:rFonts w:asciiTheme="minorHAnsi" w:eastAsiaTheme="minorEastAsia" w:hAnsiTheme="minorHAnsi" w:cstheme="minorBidi"/>
          <w:i w:val="0"/>
          <w:iCs w:val="0"/>
          <w:sz w:val="22"/>
          <w:szCs w:val="22"/>
        </w:rPr>
      </w:pPr>
      <w:hyperlink w:anchor="_Toc162370388" w:history="1">
        <w:r w:rsidR="00A0382C" w:rsidRPr="003A5482">
          <w:rPr>
            <w:rStyle w:val="af0"/>
            <w:i w:val="0"/>
            <w:iCs w:val="0"/>
          </w:rPr>
          <w:t>1.1.Цель и место профессионального модуля в структуре образовательной программы</w:t>
        </w:r>
        <w:r w:rsidR="00A0382C" w:rsidRPr="003A5482">
          <w:rPr>
            <w:i w:val="0"/>
            <w:iCs w:val="0"/>
            <w:webHidden/>
          </w:rPr>
          <w:tab/>
        </w:r>
        <w:r w:rsidR="00A0382C" w:rsidRPr="003A5482">
          <w:rPr>
            <w:i w:val="0"/>
            <w:iCs w:val="0"/>
            <w:webHidden/>
          </w:rPr>
          <w:fldChar w:fldCharType="begin"/>
        </w:r>
        <w:r w:rsidR="00A0382C" w:rsidRPr="003A5482">
          <w:rPr>
            <w:i w:val="0"/>
            <w:iCs w:val="0"/>
            <w:webHidden/>
          </w:rPr>
          <w:instrText xml:space="preserve"> PAGEREF _Toc162370388 \h </w:instrText>
        </w:r>
        <w:r w:rsidR="00A0382C" w:rsidRPr="003A5482">
          <w:rPr>
            <w:i w:val="0"/>
            <w:iCs w:val="0"/>
            <w:webHidden/>
          </w:rPr>
        </w:r>
        <w:r w:rsidR="00A0382C" w:rsidRPr="003A5482">
          <w:rPr>
            <w:i w:val="0"/>
            <w:iCs w:val="0"/>
            <w:webHidden/>
          </w:rPr>
          <w:fldChar w:fldCharType="separate"/>
        </w:r>
        <w:r w:rsidR="00A0382C">
          <w:rPr>
            <w:i w:val="0"/>
            <w:iCs w:val="0"/>
            <w:webHidden/>
          </w:rPr>
          <w:t>4</w:t>
        </w:r>
        <w:r w:rsidR="00A0382C" w:rsidRPr="003A5482">
          <w:rPr>
            <w:i w:val="0"/>
            <w:iCs w:val="0"/>
            <w:webHidden/>
          </w:rPr>
          <w:fldChar w:fldCharType="end"/>
        </w:r>
      </w:hyperlink>
    </w:p>
    <w:p w14:paraId="7500D008" w14:textId="77777777" w:rsidR="00A0382C" w:rsidRPr="003A5482" w:rsidRDefault="00DF0149" w:rsidP="00A0382C">
      <w:pPr>
        <w:pStyle w:val="21"/>
        <w:tabs>
          <w:tab w:val="left" w:pos="960"/>
        </w:tabs>
        <w:rPr>
          <w:rFonts w:asciiTheme="minorHAnsi" w:eastAsiaTheme="minorEastAsia" w:hAnsiTheme="minorHAnsi" w:cstheme="minorBidi"/>
          <w:i w:val="0"/>
          <w:iCs w:val="0"/>
          <w:sz w:val="22"/>
          <w:szCs w:val="22"/>
        </w:rPr>
      </w:pPr>
      <w:hyperlink w:anchor="_Toc162370389" w:history="1">
        <w:r w:rsidR="00A0382C" w:rsidRPr="003A5482">
          <w:rPr>
            <w:rStyle w:val="af0"/>
            <w:i w:val="0"/>
            <w:iCs w:val="0"/>
          </w:rPr>
          <w:t>1.2.Планируемые результаты освоения профессионального модуля</w:t>
        </w:r>
        <w:r w:rsidR="00A0382C" w:rsidRPr="003A5482">
          <w:rPr>
            <w:i w:val="0"/>
            <w:iCs w:val="0"/>
            <w:webHidden/>
          </w:rPr>
          <w:tab/>
        </w:r>
        <w:r w:rsidR="00A0382C" w:rsidRPr="003A5482">
          <w:rPr>
            <w:i w:val="0"/>
            <w:iCs w:val="0"/>
            <w:webHidden/>
          </w:rPr>
          <w:fldChar w:fldCharType="begin"/>
        </w:r>
        <w:r w:rsidR="00A0382C" w:rsidRPr="003A5482">
          <w:rPr>
            <w:i w:val="0"/>
            <w:iCs w:val="0"/>
            <w:webHidden/>
          </w:rPr>
          <w:instrText xml:space="preserve"> PAGEREF _Toc162370389 \h </w:instrText>
        </w:r>
        <w:r w:rsidR="00A0382C" w:rsidRPr="003A5482">
          <w:rPr>
            <w:i w:val="0"/>
            <w:iCs w:val="0"/>
            <w:webHidden/>
          </w:rPr>
        </w:r>
        <w:r w:rsidR="00A0382C" w:rsidRPr="003A5482">
          <w:rPr>
            <w:i w:val="0"/>
            <w:iCs w:val="0"/>
            <w:webHidden/>
          </w:rPr>
          <w:fldChar w:fldCharType="separate"/>
        </w:r>
        <w:r w:rsidR="00A0382C">
          <w:rPr>
            <w:i w:val="0"/>
            <w:iCs w:val="0"/>
            <w:webHidden/>
          </w:rPr>
          <w:t>4</w:t>
        </w:r>
        <w:r w:rsidR="00A0382C" w:rsidRPr="003A5482">
          <w:rPr>
            <w:i w:val="0"/>
            <w:iCs w:val="0"/>
            <w:webHidden/>
          </w:rPr>
          <w:fldChar w:fldCharType="end"/>
        </w:r>
      </w:hyperlink>
    </w:p>
    <w:p w14:paraId="3B39B65F" w14:textId="77777777" w:rsidR="00A0382C" w:rsidRPr="003A5482" w:rsidRDefault="00DF0149" w:rsidP="00A0382C">
      <w:pPr>
        <w:pStyle w:val="21"/>
        <w:tabs>
          <w:tab w:val="left" w:pos="960"/>
        </w:tabs>
        <w:rPr>
          <w:rFonts w:asciiTheme="minorHAnsi" w:eastAsiaTheme="minorEastAsia" w:hAnsiTheme="minorHAnsi" w:cstheme="minorBidi"/>
          <w:i w:val="0"/>
          <w:iCs w:val="0"/>
          <w:sz w:val="22"/>
          <w:szCs w:val="22"/>
        </w:rPr>
      </w:pPr>
      <w:hyperlink w:anchor="_Toc162370390" w:history="1">
        <w:r w:rsidR="00A0382C" w:rsidRPr="003A5482">
          <w:rPr>
            <w:rStyle w:val="af0"/>
            <w:i w:val="0"/>
            <w:iCs w:val="0"/>
          </w:rPr>
          <w:t>1.3.Обоснование часов вариативной части ОПОП-П</w:t>
        </w:r>
        <w:r w:rsidR="00A0382C" w:rsidRPr="003A5482">
          <w:rPr>
            <w:i w:val="0"/>
            <w:iCs w:val="0"/>
            <w:webHidden/>
          </w:rPr>
          <w:tab/>
        </w:r>
        <w:r w:rsidR="00A0382C" w:rsidRPr="003A5482">
          <w:rPr>
            <w:i w:val="0"/>
            <w:iCs w:val="0"/>
            <w:webHidden/>
          </w:rPr>
          <w:fldChar w:fldCharType="begin"/>
        </w:r>
        <w:r w:rsidR="00A0382C" w:rsidRPr="003A5482">
          <w:rPr>
            <w:i w:val="0"/>
            <w:iCs w:val="0"/>
            <w:webHidden/>
          </w:rPr>
          <w:instrText xml:space="preserve"> PAGEREF _Toc162370390 \h </w:instrText>
        </w:r>
        <w:r w:rsidR="00A0382C" w:rsidRPr="003A5482">
          <w:rPr>
            <w:i w:val="0"/>
            <w:iCs w:val="0"/>
            <w:webHidden/>
          </w:rPr>
        </w:r>
        <w:r w:rsidR="00A0382C" w:rsidRPr="003A5482">
          <w:rPr>
            <w:i w:val="0"/>
            <w:iCs w:val="0"/>
            <w:webHidden/>
          </w:rPr>
          <w:fldChar w:fldCharType="separate"/>
        </w:r>
        <w:r w:rsidR="00A0382C">
          <w:rPr>
            <w:i w:val="0"/>
            <w:iCs w:val="0"/>
            <w:webHidden/>
          </w:rPr>
          <w:t>8</w:t>
        </w:r>
        <w:r w:rsidR="00A0382C" w:rsidRPr="003A5482">
          <w:rPr>
            <w:i w:val="0"/>
            <w:iCs w:val="0"/>
            <w:webHidden/>
          </w:rPr>
          <w:fldChar w:fldCharType="end"/>
        </w:r>
      </w:hyperlink>
    </w:p>
    <w:p w14:paraId="301630E8" w14:textId="77777777" w:rsidR="00A0382C" w:rsidRDefault="00DF0149" w:rsidP="00A0382C">
      <w:pPr>
        <w:pStyle w:val="14"/>
        <w:rPr>
          <w:rFonts w:asciiTheme="minorHAnsi" w:eastAsiaTheme="minorEastAsia" w:hAnsiTheme="minorHAnsi" w:cstheme="minorBidi"/>
          <w:b w:val="0"/>
          <w:bCs w:val="0"/>
          <w:lang w:eastAsia="ru-RU"/>
        </w:rPr>
      </w:pPr>
      <w:hyperlink w:anchor="_Toc162370391" w:history="1">
        <w:r w:rsidR="00A0382C" w:rsidRPr="00BA09F1">
          <w:rPr>
            <w:rStyle w:val="af0"/>
          </w:rPr>
          <w:t>2. Структура и содержание профессионального модуля</w:t>
        </w:r>
        <w:r w:rsidR="00A0382C">
          <w:rPr>
            <w:webHidden/>
          </w:rPr>
          <w:tab/>
        </w:r>
        <w:r w:rsidR="00A0382C">
          <w:rPr>
            <w:webHidden/>
          </w:rPr>
          <w:fldChar w:fldCharType="begin"/>
        </w:r>
        <w:r w:rsidR="00A0382C">
          <w:rPr>
            <w:webHidden/>
          </w:rPr>
          <w:instrText xml:space="preserve"> PAGEREF _Toc162370391 \h </w:instrText>
        </w:r>
        <w:r w:rsidR="00A0382C">
          <w:rPr>
            <w:webHidden/>
          </w:rPr>
        </w:r>
        <w:r w:rsidR="00A0382C">
          <w:rPr>
            <w:webHidden/>
          </w:rPr>
          <w:fldChar w:fldCharType="separate"/>
        </w:r>
        <w:r w:rsidR="00A0382C">
          <w:rPr>
            <w:webHidden/>
          </w:rPr>
          <w:t>8</w:t>
        </w:r>
        <w:r w:rsidR="00A0382C">
          <w:rPr>
            <w:webHidden/>
          </w:rPr>
          <w:fldChar w:fldCharType="end"/>
        </w:r>
      </w:hyperlink>
    </w:p>
    <w:p w14:paraId="5E5EF851" w14:textId="77777777" w:rsidR="00A0382C" w:rsidRPr="003A5482" w:rsidRDefault="00DF0149" w:rsidP="00A0382C">
      <w:pPr>
        <w:pStyle w:val="21"/>
        <w:rPr>
          <w:rFonts w:asciiTheme="minorHAnsi" w:eastAsiaTheme="minorEastAsia" w:hAnsiTheme="minorHAnsi" w:cstheme="minorBidi"/>
          <w:i w:val="0"/>
          <w:iCs w:val="0"/>
          <w:sz w:val="22"/>
          <w:szCs w:val="22"/>
        </w:rPr>
      </w:pPr>
      <w:hyperlink w:anchor="_Toc162370392" w:history="1">
        <w:r w:rsidR="00A0382C" w:rsidRPr="003A5482">
          <w:rPr>
            <w:rStyle w:val="af0"/>
            <w:i w:val="0"/>
            <w:iCs w:val="0"/>
          </w:rPr>
          <w:t>2.1. Трудоемкость освоения модуля</w:t>
        </w:r>
        <w:r w:rsidR="00A0382C" w:rsidRPr="003A5482">
          <w:rPr>
            <w:i w:val="0"/>
            <w:iCs w:val="0"/>
            <w:webHidden/>
          </w:rPr>
          <w:tab/>
        </w:r>
        <w:r w:rsidR="00A0382C" w:rsidRPr="003A5482">
          <w:rPr>
            <w:i w:val="0"/>
            <w:iCs w:val="0"/>
            <w:webHidden/>
          </w:rPr>
          <w:fldChar w:fldCharType="begin"/>
        </w:r>
        <w:r w:rsidR="00A0382C" w:rsidRPr="003A5482">
          <w:rPr>
            <w:i w:val="0"/>
            <w:iCs w:val="0"/>
            <w:webHidden/>
          </w:rPr>
          <w:instrText xml:space="preserve"> PAGEREF _Toc162370392 \h </w:instrText>
        </w:r>
        <w:r w:rsidR="00A0382C" w:rsidRPr="003A5482">
          <w:rPr>
            <w:i w:val="0"/>
            <w:iCs w:val="0"/>
            <w:webHidden/>
          </w:rPr>
        </w:r>
        <w:r w:rsidR="00A0382C" w:rsidRPr="003A5482">
          <w:rPr>
            <w:i w:val="0"/>
            <w:iCs w:val="0"/>
            <w:webHidden/>
          </w:rPr>
          <w:fldChar w:fldCharType="separate"/>
        </w:r>
        <w:r w:rsidR="00A0382C">
          <w:rPr>
            <w:i w:val="0"/>
            <w:iCs w:val="0"/>
            <w:webHidden/>
          </w:rPr>
          <w:t>8</w:t>
        </w:r>
        <w:r w:rsidR="00A0382C" w:rsidRPr="003A5482">
          <w:rPr>
            <w:i w:val="0"/>
            <w:iCs w:val="0"/>
            <w:webHidden/>
          </w:rPr>
          <w:fldChar w:fldCharType="end"/>
        </w:r>
      </w:hyperlink>
    </w:p>
    <w:p w14:paraId="7C691290" w14:textId="77777777" w:rsidR="00A0382C" w:rsidRPr="003A5482" w:rsidRDefault="00DF0149" w:rsidP="00A0382C">
      <w:pPr>
        <w:pStyle w:val="21"/>
        <w:rPr>
          <w:rFonts w:asciiTheme="minorHAnsi" w:eastAsiaTheme="minorEastAsia" w:hAnsiTheme="minorHAnsi" w:cstheme="minorBidi"/>
          <w:i w:val="0"/>
          <w:iCs w:val="0"/>
          <w:sz w:val="22"/>
          <w:szCs w:val="22"/>
        </w:rPr>
      </w:pPr>
      <w:hyperlink w:anchor="_Toc162370393" w:history="1">
        <w:r w:rsidR="00A0382C" w:rsidRPr="003A5482">
          <w:rPr>
            <w:rStyle w:val="af0"/>
            <w:i w:val="0"/>
            <w:iCs w:val="0"/>
          </w:rPr>
          <w:t>2.2. Структура профессионального модуля</w:t>
        </w:r>
        <w:r w:rsidR="00A0382C" w:rsidRPr="003A5482">
          <w:rPr>
            <w:i w:val="0"/>
            <w:iCs w:val="0"/>
            <w:webHidden/>
          </w:rPr>
          <w:tab/>
        </w:r>
        <w:r w:rsidR="00A0382C" w:rsidRPr="003A5482">
          <w:rPr>
            <w:i w:val="0"/>
            <w:iCs w:val="0"/>
            <w:webHidden/>
          </w:rPr>
          <w:fldChar w:fldCharType="begin"/>
        </w:r>
        <w:r w:rsidR="00A0382C" w:rsidRPr="003A5482">
          <w:rPr>
            <w:i w:val="0"/>
            <w:iCs w:val="0"/>
            <w:webHidden/>
          </w:rPr>
          <w:instrText xml:space="preserve"> PAGEREF _Toc162370393 \h </w:instrText>
        </w:r>
        <w:r w:rsidR="00A0382C" w:rsidRPr="003A5482">
          <w:rPr>
            <w:i w:val="0"/>
            <w:iCs w:val="0"/>
            <w:webHidden/>
          </w:rPr>
        </w:r>
        <w:r w:rsidR="00A0382C" w:rsidRPr="003A5482">
          <w:rPr>
            <w:i w:val="0"/>
            <w:iCs w:val="0"/>
            <w:webHidden/>
          </w:rPr>
          <w:fldChar w:fldCharType="separate"/>
        </w:r>
        <w:r w:rsidR="00A0382C">
          <w:rPr>
            <w:i w:val="0"/>
            <w:iCs w:val="0"/>
            <w:webHidden/>
          </w:rPr>
          <w:t>9</w:t>
        </w:r>
        <w:r w:rsidR="00A0382C" w:rsidRPr="003A5482">
          <w:rPr>
            <w:i w:val="0"/>
            <w:iCs w:val="0"/>
            <w:webHidden/>
          </w:rPr>
          <w:fldChar w:fldCharType="end"/>
        </w:r>
      </w:hyperlink>
    </w:p>
    <w:p w14:paraId="65FA2807" w14:textId="77777777" w:rsidR="00A0382C" w:rsidRPr="003A5482" w:rsidRDefault="00DF0149" w:rsidP="00A0382C">
      <w:pPr>
        <w:pStyle w:val="21"/>
        <w:rPr>
          <w:rFonts w:asciiTheme="minorHAnsi" w:eastAsiaTheme="minorEastAsia" w:hAnsiTheme="minorHAnsi" w:cstheme="minorBidi"/>
          <w:i w:val="0"/>
          <w:iCs w:val="0"/>
          <w:sz w:val="22"/>
          <w:szCs w:val="22"/>
        </w:rPr>
      </w:pPr>
      <w:hyperlink w:anchor="_Toc162370394" w:history="1">
        <w:r w:rsidR="00A0382C" w:rsidRPr="003A5482">
          <w:rPr>
            <w:rStyle w:val="af0"/>
            <w:i w:val="0"/>
            <w:iCs w:val="0"/>
          </w:rPr>
          <w:t>2.3. Содержание профессионального модуля</w:t>
        </w:r>
        <w:r w:rsidR="00A0382C" w:rsidRPr="003A5482">
          <w:rPr>
            <w:i w:val="0"/>
            <w:iCs w:val="0"/>
            <w:webHidden/>
          </w:rPr>
          <w:tab/>
        </w:r>
        <w:r w:rsidR="00A0382C" w:rsidRPr="003A5482">
          <w:rPr>
            <w:i w:val="0"/>
            <w:iCs w:val="0"/>
            <w:webHidden/>
          </w:rPr>
          <w:fldChar w:fldCharType="begin"/>
        </w:r>
        <w:r w:rsidR="00A0382C" w:rsidRPr="003A5482">
          <w:rPr>
            <w:i w:val="0"/>
            <w:iCs w:val="0"/>
            <w:webHidden/>
          </w:rPr>
          <w:instrText xml:space="preserve"> PAGEREF _Toc162370394 \h </w:instrText>
        </w:r>
        <w:r w:rsidR="00A0382C" w:rsidRPr="003A5482">
          <w:rPr>
            <w:i w:val="0"/>
            <w:iCs w:val="0"/>
            <w:webHidden/>
          </w:rPr>
        </w:r>
        <w:r w:rsidR="00A0382C" w:rsidRPr="003A5482">
          <w:rPr>
            <w:i w:val="0"/>
            <w:iCs w:val="0"/>
            <w:webHidden/>
          </w:rPr>
          <w:fldChar w:fldCharType="separate"/>
        </w:r>
        <w:r w:rsidR="00A0382C">
          <w:rPr>
            <w:i w:val="0"/>
            <w:iCs w:val="0"/>
            <w:webHidden/>
          </w:rPr>
          <w:t>10</w:t>
        </w:r>
        <w:r w:rsidR="00A0382C" w:rsidRPr="003A5482">
          <w:rPr>
            <w:i w:val="0"/>
            <w:iCs w:val="0"/>
            <w:webHidden/>
          </w:rPr>
          <w:fldChar w:fldCharType="end"/>
        </w:r>
      </w:hyperlink>
    </w:p>
    <w:p w14:paraId="48DE8F5A" w14:textId="54FBB8E8" w:rsidR="00A0382C" w:rsidRPr="003A5482" w:rsidRDefault="00DF0149" w:rsidP="00A0382C">
      <w:pPr>
        <w:pStyle w:val="21"/>
        <w:rPr>
          <w:rFonts w:asciiTheme="minorHAnsi" w:eastAsiaTheme="minorEastAsia" w:hAnsiTheme="minorHAnsi" w:cstheme="minorBidi"/>
          <w:i w:val="0"/>
          <w:iCs w:val="0"/>
          <w:sz w:val="22"/>
          <w:szCs w:val="22"/>
        </w:rPr>
      </w:pPr>
      <w:hyperlink w:anchor="_Toc162370395" w:history="1">
        <w:r w:rsidR="00A0382C" w:rsidRPr="003A5482">
          <w:rPr>
            <w:rStyle w:val="af0"/>
            <w:i w:val="0"/>
            <w:iCs w:val="0"/>
          </w:rPr>
          <w:t xml:space="preserve">2.4. Курсовой проект (работа) </w:t>
        </w:r>
        <w:r w:rsidR="00A0382C" w:rsidRPr="003A5482">
          <w:rPr>
            <w:i w:val="0"/>
            <w:iCs w:val="0"/>
            <w:webHidden/>
          </w:rPr>
          <w:tab/>
        </w:r>
        <w:r w:rsidR="00A0382C" w:rsidRPr="003A5482">
          <w:rPr>
            <w:i w:val="0"/>
            <w:iCs w:val="0"/>
            <w:webHidden/>
          </w:rPr>
          <w:fldChar w:fldCharType="begin"/>
        </w:r>
        <w:r w:rsidR="00A0382C" w:rsidRPr="003A5482">
          <w:rPr>
            <w:i w:val="0"/>
            <w:iCs w:val="0"/>
            <w:webHidden/>
          </w:rPr>
          <w:instrText xml:space="preserve"> PAGEREF _Toc162370395 \h </w:instrText>
        </w:r>
        <w:r w:rsidR="00A0382C" w:rsidRPr="003A5482">
          <w:rPr>
            <w:i w:val="0"/>
            <w:iCs w:val="0"/>
            <w:webHidden/>
          </w:rPr>
        </w:r>
        <w:r w:rsidR="00A0382C" w:rsidRPr="003A5482">
          <w:rPr>
            <w:i w:val="0"/>
            <w:iCs w:val="0"/>
            <w:webHidden/>
          </w:rPr>
          <w:fldChar w:fldCharType="separate"/>
        </w:r>
        <w:r w:rsidR="00A0382C">
          <w:rPr>
            <w:b/>
            <w:bCs/>
            <w:i w:val="0"/>
            <w:iCs w:val="0"/>
            <w:webHidden/>
          </w:rPr>
          <w:t>.</w:t>
        </w:r>
        <w:r w:rsidR="00A0382C" w:rsidRPr="003A5482">
          <w:rPr>
            <w:i w:val="0"/>
            <w:iCs w:val="0"/>
            <w:webHidden/>
          </w:rPr>
          <w:fldChar w:fldCharType="end"/>
        </w:r>
      </w:hyperlink>
    </w:p>
    <w:p w14:paraId="121B91B7" w14:textId="77777777" w:rsidR="00A0382C" w:rsidRDefault="00DF0149" w:rsidP="00A0382C">
      <w:pPr>
        <w:pStyle w:val="14"/>
        <w:rPr>
          <w:rFonts w:asciiTheme="minorHAnsi" w:eastAsiaTheme="minorEastAsia" w:hAnsiTheme="minorHAnsi" w:cstheme="minorBidi"/>
          <w:b w:val="0"/>
          <w:bCs w:val="0"/>
          <w:lang w:eastAsia="ru-RU"/>
        </w:rPr>
      </w:pPr>
      <w:hyperlink w:anchor="_Toc162370397" w:history="1">
        <w:r w:rsidR="00A0382C" w:rsidRPr="00BA09F1">
          <w:rPr>
            <w:rStyle w:val="af0"/>
          </w:rPr>
          <w:t>3. Условия реализации профессионального модуля</w:t>
        </w:r>
        <w:r w:rsidR="00A0382C">
          <w:rPr>
            <w:webHidden/>
          </w:rPr>
          <w:tab/>
        </w:r>
        <w:r w:rsidR="00A0382C">
          <w:rPr>
            <w:webHidden/>
          </w:rPr>
          <w:fldChar w:fldCharType="begin"/>
        </w:r>
        <w:r w:rsidR="00A0382C">
          <w:rPr>
            <w:webHidden/>
          </w:rPr>
          <w:instrText xml:space="preserve"> PAGEREF _Toc162370397 \h </w:instrText>
        </w:r>
        <w:r w:rsidR="00A0382C">
          <w:rPr>
            <w:webHidden/>
          </w:rPr>
        </w:r>
        <w:r w:rsidR="00A0382C">
          <w:rPr>
            <w:webHidden/>
          </w:rPr>
          <w:fldChar w:fldCharType="separate"/>
        </w:r>
        <w:r w:rsidR="00A0382C">
          <w:rPr>
            <w:webHidden/>
          </w:rPr>
          <w:t>18</w:t>
        </w:r>
        <w:r w:rsidR="00A0382C">
          <w:rPr>
            <w:webHidden/>
          </w:rPr>
          <w:fldChar w:fldCharType="end"/>
        </w:r>
      </w:hyperlink>
    </w:p>
    <w:p w14:paraId="46B1CCBB" w14:textId="77777777" w:rsidR="00A0382C" w:rsidRPr="003A5482" w:rsidRDefault="00DF0149" w:rsidP="00A0382C">
      <w:pPr>
        <w:pStyle w:val="21"/>
        <w:rPr>
          <w:rFonts w:asciiTheme="minorHAnsi" w:eastAsiaTheme="minorEastAsia" w:hAnsiTheme="minorHAnsi" w:cstheme="minorBidi"/>
          <w:i w:val="0"/>
          <w:iCs w:val="0"/>
          <w:sz w:val="22"/>
          <w:szCs w:val="22"/>
        </w:rPr>
      </w:pPr>
      <w:hyperlink w:anchor="_Toc162370398" w:history="1">
        <w:r w:rsidR="00A0382C" w:rsidRPr="003A5482">
          <w:rPr>
            <w:rStyle w:val="af0"/>
            <w:i w:val="0"/>
            <w:iCs w:val="0"/>
          </w:rPr>
          <w:t>3.1. Материально-техническое обеспечение</w:t>
        </w:r>
        <w:r w:rsidR="00A0382C" w:rsidRPr="003A5482">
          <w:rPr>
            <w:i w:val="0"/>
            <w:iCs w:val="0"/>
            <w:webHidden/>
          </w:rPr>
          <w:tab/>
        </w:r>
        <w:r w:rsidR="00A0382C" w:rsidRPr="003A5482">
          <w:rPr>
            <w:i w:val="0"/>
            <w:iCs w:val="0"/>
            <w:webHidden/>
          </w:rPr>
          <w:fldChar w:fldCharType="begin"/>
        </w:r>
        <w:r w:rsidR="00A0382C" w:rsidRPr="003A5482">
          <w:rPr>
            <w:i w:val="0"/>
            <w:iCs w:val="0"/>
            <w:webHidden/>
          </w:rPr>
          <w:instrText xml:space="preserve"> PAGEREF _Toc162370398 \h </w:instrText>
        </w:r>
        <w:r w:rsidR="00A0382C" w:rsidRPr="003A5482">
          <w:rPr>
            <w:i w:val="0"/>
            <w:iCs w:val="0"/>
            <w:webHidden/>
          </w:rPr>
        </w:r>
        <w:r w:rsidR="00A0382C" w:rsidRPr="003A5482">
          <w:rPr>
            <w:i w:val="0"/>
            <w:iCs w:val="0"/>
            <w:webHidden/>
          </w:rPr>
          <w:fldChar w:fldCharType="separate"/>
        </w:r>
        <w:r w:rsidR="00A0382C">
          <w:rPr>
            <w:i w:val="0"/>
            <w:iCs w:val="0"/>
            <w:webHidden/>
          </w:rPr>
          <w:t>18</w:t>
        </w:r>
        <w:r w:rsidR="00A0382C" w:rsidRPr="003A5482">
          <w:rPr>
            <w:i w:val="0"/>
            <w:iCs w:val="0"/>
            <w:webHidden/>
          </w:rPr>
          <w:fldChar w:fldCharType="end"/>
        </w:r>
      </w:hyperlink>
    </w:p>
    <w:p w14:paraId="2E080511" w14:textId="77777777" w:rsidR="00A0382C" w:rsidRPr="003A5482" w:rsidRDefault="00DF0149" w:rsidP="00A0382C">
      <w:pPr>
        <w:pStyle w:val="21"/>
        <w:rPr>
          <w:rFonts w:asciiTheme="minorHAnsi" w:eastAsiaTheme="minorEastAsia" w:hAnsiTheme="minorHAnsi" w:cstheme="minorBidi"/>
          <w:i w:val="0"/>
          <w:iCs w:val="0"/>
          <w:sz w:val="22"/>
          <w:szCs w:val="22"/>
        </w:rPr>
      </w:pPr>
      <w:hyperlink w:anchor="_Toc162370399" w:history="1">
        <w:r w:rsidR="00A0382C" w:rsidRPr="003A5482">
          <w:rPr>
            <w:rStyle w:val="af0"/>
            <w:i w:val="0"/>
            <w:iCs w:val="0"/>
          </w:rPr>
          <w:t>3.2. Учебно-методическое обеспечение</w:t>
        </w:r>
        <w:r w:rsidR="00A0382C" w:rsidRPr="003A5482">
          <w:rPr>
            <w:i w:val="0"/>
            <w:iCs w:val="0"/>
            <w:webHidden/>
          </w:rPr>
          <w:tab/>
        </w:r>
        <w:r w:rsidR="00A0382C" w:rsidRPr="003A5482">
          <w:rPr>
            <w:i w:val="0"/>
            <w:iCs w:val="0"/>
            <w:webHidden/>
          </w:rPr>
          <w:fldChar w:fldCharType="begin"/>
        </w:r>
        <w:r w:rsidR="00A0382C" w:rsidRPr="003A5482">
          <w:rPr>
            <w:i w:val="0"/>
            <w:iCs w:val="0"/>
            <w:webHidden/>
          </w:rPr>
          <w:instrText xml:space="preserve"> PAGEREF _Toc162370399 \h </w:instrText>
        </w:r>
        <w:r w:rsidR="00A0382C" w:rsidRPr="003A5482">
          <w:rPr>
            <w:i w:val="0"/>
            <w:iCs w:val="0"/>
            <w:webHidden/>
          </w:rPr>
        </w:r>
        <w:r w:rsidR="00A0382C" w:rsidRPr="003A5482">
          <w:rPr>
            <w:i w:val="0"/>
            <w:iCs w:val="0"/>
            <w:webHidden/>
          </w:rPr>
          <w:fldChar w:fldCharType="separate"/>
        </w:r>
        <w:r w:rsidR="00A0382C">
          <w:rPr>
            <w:i w:val="0"/>
            <w:iCs w:val="0"/>
            <w:webHidden/>
          </w:rPr>
          <w:t>18</w:t>
        </w:r>
        <w:r w:rsidR="00A0382C" w:rsidRPr="003A5482">
          <w:rPr>
            <w:i w:val="0"/>
            <w:iCs w:val="0"/>
            <w:webHidden/>
          </w:rPr>
          <w:fldChar w:fldCharType="end"/>
        </w:r>
      </w:hyperlink>
    </w:p>
    <w:p w14:paraId="04B71C92" w14:textId="77777777" w:rsidR="00A0382C" w:rsidRDefault="00DF0149" w:rsidP="00A0382C">
      <w:pPr>
        <w:pStyle w:val="14"/>
        <w:rPr>
          <w:rFonts w:asciiTheme="minorHAnsi" w:eastAsiaTheme="minorEastAsia" w:hAnsiTheme="minorHAnsi" w:cstheme="minorBidi"/>
          <w:b w:val="0"/>
          <w:bCs w:val="0"/>
          <w:lang w:eastAsia="ru-RU"/>
        </w:rPr>
      </w:pPr>
      <w:hyperlink w:anchor="_Toc162370400" w:history="1">
        <w:r w:rsidR="00A0382C" w:rsidRPr="00BA09F1">
          <w:rPr>
            <w:rStyle w:val="af0"/>
          </w:rPr>
          <w:t>4. Контроль и оценка результатов освоения  профессионального модуля</w:t>
        </w:r>
        <w:r w:rsidR="00A0382C">
          <w:rPr>
            <w:webHidden/>
          </w:rPr>
          <w:tab/>
        </w:r>
        <w:r w:rsidR="00A0382C">
          <w:rPr>
            <w:webHidden/>
          </w:rPr>
          <w:fldChar w:fldCharType="begin"/>
        </w:r>
        <w:r w:rsidR="00A0382C">
          <w:rPr>
            <w:webHidden/>
          </w:rPr>
          <w:instrText xml:space="preserve"> PAGEREF _Toc162370400 \h </w:instrText>
        </w:r>
        <w:r w:rsidR="00A0382C">
          <w:rPr>
            <w:webHidden/>
          </w:rPr>
        </w:r>
        <w:r w:rsidR="00A0382C">
          <w:rPr>
            <w:webHidden/>
          </w:rPr>
          <w:fldChar w:fldCharType="separate"/>
        </w:r>
        <w:r w:rsidR="00A0382C">
          <w:rPr>
            <w:webHidden/>
          </w:rPr>
          <w:t>20</w:t>
        </w:r>
        <w:r w:rsidR="00A0382C">
          <w:rPr>
            <w:webHidden/>
          </w:rPr>
          <w:fldChar w:fldCharType="end"/>
        </w:r>
      </w:hyperlink>
    </w:p>
    <w:p w14:paraId="7FCFB3C6" w14:textId="77777777" w:rsidR="00A0382C" w:rsidRPr="001D20BA" w:rsidRDefault="00A0382C" w:rsidP="00A0382C">
      <w:pPr>
        <w:jc w:val="center"/>
        <w:rPr>
          <w:rFonts w:ascii="Times New Roman" w:hAnsi="Times New Roman" w:cs="Times New Roman"/>
          <w:b/>
          <w:bCs/>
        </w:rPr>
      </w:pPr>
      <w:r>
        <w:rPr>
          <w:rFonts w:ascii="Times New Roman" w:hAnsi="Times New Roman" w:cs="Times New Roman"/>
          <w:b/>
          <w:bCs/>
        </w:rPr>
        <w:fldChar w:fldCharType="end"/>
      </w:r>
    </w:p>
    <w:p w14:paraId="5E30AF9C" w14:textId="77777777" w:rsidR="00A0382C" w:rsidRDefault="00A0382C" w:rsidP="00A0382C">
      <w:pPr>
        <w:pStyle w:val="1f0"/>
        <w:jc w:val="left"/>
        <w:sectPr w:rsidR="00A0382C" w:rsidSect="00697E89">
          <w:headerReference w:type="even" r:id="rId24"/>
          <w:headerReference w:type="default" r:id="rId25"/>
          <w:pgSz w:w="11906" w:h="16838"/>
          <w:pgMar w:top="1134" w:right="567" w:bottom="1134" w:left="1701" w:header="709" w:footer="709" w:gutter="0"/>
          <w:cols w:space="708"/>
          <w:docGrid w:linePitch="360"/>
        </w:sectPr>
      </w:pPr>
    </w:p>
    <w:p w14:paraId="0CCDD71B" w14:textId="77777777" w:rsidR="00A0382C" w:rsidRPr="00D46500" w:rsidRDefault="00A0382C" w:rsidP="00A0382C">
      <w:pPr>
        <w:pStyle w:val="1f0"/>
        <w:rPr>
          <w:rFonts w:ascii="Times New Roman" w:hAnsi="Times New Roman"/>
          <w:lang w:val="ru-RU"/>
        </w:rPr>
      </w:pPr>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p>
    <w:p w14:paraId="4FC1DBB5" w14:textId="6CDB3E54" w:rsidR="00A0382C" w:rsidRPr="00D46500" w:rsidRDefault="00A0382C" w:rsidP="00A0382C">
      <w:pPr>
        <w:pStyle w:val="1e"/>
        <w:jc w:val="center"/>
        <w:rPr>
          <w:rFonts w:eastAsia="Segoe UI"/>
          <w:lang w:val="ru-RU"/>
        </w:rPr>
      </w:pPr>
      <w:r w:rsidRPr="00D46500">
        <w:rPr>
          <w:rFonts w:eastAsia="Segoe UI"/>
          <w:lang w:val="ru-RU"/>
        </w:rPr>
        <w:t>«</w:t>
      </w:r>
      <w:r w:rsidRPr="003A5482">
        <w:rPr>
          <w:lang w:val="ru-RU"/>
        </w:rPr>
        <w:t>ПМ.0</w:t>
      </w:r>
      <w:r>
        <w:rPr>
          <w:lang w:val="ru-RU"/>
        </w:rPr>
        <w:t>4</w:t>
      </w:r>
      <w:r w:rsidRPr="003A5482">
        <w:rPr>
          <w:lang w:val="ru-RU"/>
        </w:rPr>
        <w:t xml:space="preserve"> </w:t>
      </w:r>
      <w:r w:rsidR="00E52DB4" w:rsidRPr="00E52DB4">
        <w:rPr>
          <w:lang w:val="ru-RU"/>
        </w:rPr>
        <w:t>ОРГАНИЗАЦИЯ ВИДОВ РАБОТ ПРИ ЭКСПЛУАТАЦИИ И РЕКОНСТРУКЦИИ СТРОИТЕЛЬНЫХ ОБЪЕКТОВ</w:t>
      </w:r>
      <w:r w:rsidRPr="00D46500">
        <w:rPr>
          <w:rFonts w:eastAsia="Segoe UI"/>
          <w:lang w:val="ru-RU"/>
        </w:rPr>
        <w:t>»</w:t>
      </w:r>
    </w:p>
    <w:p w14:paraId="5B1691BC" w14:textId="77777777" w:rsidR="00A0382C" w:rsidRPr="00C13371" w:rsidRDefault="00A0382C" w:rsidP="00A0382C">
      <w:pPr>
        <w:pStyle w:val="1e"/>
        <w:jc w:val="center"/>
        <w:rPr>
          <w:rFonts w:eastAsia="Segoe UI"/>
          <w:vertAlign w:val="superscript"/>
          <w:lang w:val="ru-RU"/>
        </w:rPr>
      </w:pPr>
      <w:r w:rsidRPr="00D46500">
        <w:rPr>
          <w:rFonts w:eastAsia="Segoe UI"/>
          <w:vertAlign w:val="superscript"/>
          <w:lang w:val="ru-RU"/>
        </w:rPr>
        <w:t>код и наименование модуля</w:t>
      </w:r>
    </w:p>
    <w:p w14:paraId="0BE1B11E" w14:textId="77777777" w:rsidR="00A0382C" w:rsidRDefault="00A0382C">
      <w:pPr>
        <w:pStyle w:val="114"/>
        <w:numPr>
          <w:ilvl w:val="1"/>
          <w:numId w:val="5"/>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6C547AE0" w14:textId="2D0FF855" w:rsidR="00A0382C" w:rsidRPr="003A5482" w:rsidRDefault="00A0382C" w:rsidP="00A0382C">
      <w:pPr>
        <w:pStyle w:val="a4"/>
        <w:suppressAutoHyphens/>
        <w:spacing w:line="276" w:lineRule="auto"/>
        <w:ind w:left="420"/>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w:t>
      </w:r>
      <w:r w:rsidRPr="003A5482">
        <w:rPr>
          <w:rFonts w:ascii="Times New Roman" w:eastAsia="Times New Roman" w:hAnsi="Times New Roman" w:cs="Times New Roman"/>
          <w:sz w:val="24"/>
          <w:szCs w:val="24"/>
          <w:lang w:eastAsia="ru-RU"/>
        </w:rPr>
        <w:t>освоение вида деятельности «</w:t>
      </w:r>
      <w:r w:rsidR="00E52DB4">
        <w:rPr>
          <w:rFonts w:ascii="Times New Roman" w:hAnsi="Times New Roman"/>
          <w:sz w:val="24"/>
          <w:szCs w:val="24"/>
        </w:rPr>
        <w:t>о</w:t>
      </w:r>
      <w:r w:rsidR="00E52DB4" w:rsidRPr="00C97BD7">
        <w:rPr>
          <w:rFonts w:ascii="Times New Roman" w:hAnsi="Times New Roman"/>
          <w:sz w:val="24"/>
          <w:szCs w:val="24"/>
        </w:rPr>
        <w:t>рганизация видов работ при эксплуатации и реконструкции строительных объектов</w:t>
      </w:r>
      <w:r w:rsidRPr="003A5482">
        <w:rPr>
          <w:rFonts w:ascii="Times New Roman" w:eastAsia="Times New Roman" w:hAnsi="Times New Roman" w:cs="Times New Roman"/>
          <w:bCs/>
          <w:sz w:val="24"/>
          <w:szCs w:val="24"/>
          <w:lang w:eastAsia="ru-RU"/>
        </w:rPr>
        <w:t>»</w:t>
      </w:r>
      <w:r w:rsidRPr="003A5482">
        <w:rPr>
          <w:rFonts w:ascii="Times New Roman" w:eastAsia="Times New Roman" w:hAnsi="Times New Roman" w:cs="Times New Roman"/>
          <w:sz w:val="24"/>
          <w:szCs w:val="24"/>
          <w:lang w:eastAsia="ru-RU"/>
        </w:rPr>
        <w:t>.</w:t>
      </w:r>
    </w:p>
    <w:p w14:paraId="7FFADF4E" w14:textId="77777777" w:rsidR="00A0382C" w:rsidRPr="003A5482" w:rsidRDefault="00A0382C" w:rsidP="00A0382C">
      <w:pPr>
        <w:pStyle w:val="a4"/>
        <w:suppressAutoHyphens/>
        <w:spacing w:line="276" w:lineRule="auto"/>
        <w:ind w:left="420"/>
        <w:jc w:val="both"/>
        <w:rPr>
          <w:rFonts w:ascii="Times New Roman" w:hAnsi="Times New Roman" w:cs="Times New Roman"/>
          <w:sz w:val="24"/>
          <w:szCs w:val="24"/>
        </w:rPr>
      </w:pPr>
      <w:r w:rsidRPr="003A5482">
        <w:rPr>
          <w:rFonts w:ascii="Times New Roman" w:hAnsi="Times New Roman" w:cs="Times New Roman"/>
          <w:sz w:val="24"/>
          <w:szCs w:val="24"/>
        </w:rPr>
        <w:t>Профессиональный модуль включен в обязательную часть образовательной программы.</w:t>
      </w:r>
    </w:p>
    <w:p w14:paraId="56559DF5" w14:textId="77777777" w:rsidR="00A0382C" w:rsidRPr="00EA6E1D" w:rsidRDefault="00A0382C" w:rsidP="00A0382C">
      <w:pPr>
        <w:pStyle w:val="114"/>
        <w:ind w:left="1129" w:firstLine="0"/>
        <w:rPr>
          <w:rFonts w:ascii="Times New Roman" w:hAnsi="Times New Roman"/>
        </w:rPr>
      </w:pPr>
    </w:p>
    <w:p w14:paraId="2D99AC20" w14:textId="77777777" w:rsidR="00A0382C" w:rsidRPr="00EA6E1D" w:rsidRDefault="00A0382C">
      <w:pPr>
        <w:pStyle w:val="114"/>
        <w:numPr>
          <w:ilvl w:val="1"/>
          <w:numId w:val="5"/>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7B6D2595" w14:textId="77777777" w:rsidR="00A0382C" w:rsidRDefault="00A0382C" w:rsidP="00A0382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2547BCCB" w14:textId="77777777" w:rsidR="00A0382C" w:rsidRDefault="00A0382C" w:rsidP="00A0382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A0382C" w:rsidRPr="00AC4913" w14:paraId="13951CBC" w14:textId="77777777" w:rsidTr="00DF0149">
        <w:tc>
          <w:tcPr>
            <w:tcW w:w="1129" w:type="dxa"/>
            <w:tcBorders>
              <w:top w:val="single" w:sz="4" w:space="0" w:color="auto"/>
              <w:left w:val="single" w:sz="4" w:space="0" w:color="auto"/>
              <w:right w:val="single" w:sz="4" w:space="0" w:color="auto"/>
            </w:tcBorders>
          </w:tcPr>
          <w:p w14:paraId="4C226E5E" w14:textId="77777777" w:rsidR="00A0382C" w:rsidRPr="00D46500" w:rsidRDefault="00A0382C" w:rsidP="00DF0149">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5FF0F5F2" w14:textId="77777777" w:rsidR="00A0382C" w:rsidRPr="00D46500" w:rsidRDefault="00A0382C" w:rsidP="00DF0149">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183109" w14:textId="77777777" w:rsidR="00A0382C" w:rsidRPr="00D46500" w:rsidRDefault="00A0382C"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D1E043B" w14:textId="77777777" w:rsidR="00A0382C" w:rsidRPr="00D46500" w:rsidRDefault="00A0382C"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A0382C" w:rsidRPr="00AC4913" w14:paraId="595B99BB" w14:textId="77777777" w:rsidTr="00DF0149">
        <w:tc>
          <w:tcPr>
            <w:tcW w:w="1129" w:type="dxa"/>
            <w:tcBorders>
              <w:top w:val="single" w:sz="4" w:space="0" w:color="auto"/>
              <w:left w:val="single" w:sz="4" w:space="0" w:color="auto"/>
              <w:right w:val="single" w:sz="4" w:space="0" w:color="auto"/>
            </w:tcBorders>
          </w:tcPr>
          <w:p w14:paraId="5A7C0ED8" w14:textId="77777777" w:rsidR="00A0382C" w:rsidRPr="00D46500" w:rsidRDefault="00A0382C" w:rsidP="00DF0149">
            <w:pPr>
              <w:rPr>
                <w:rFonts w:ascii="Times New Roman" w:hAnsi="Times New Roman" w:cs="Times New Roman"/>
                <w:bCs/>
                <w:sz w:val="24"/>
                <w:szCs w:val="24"/>
              </w:rPr>
            </w:pPr>
            <w:r w:rsidRPr="00D46500">
              <w:rPr>
                <w:rFonts w:ascii="Times New Roman" w:hAnsi="Times New Roman" w:cs="Times New Roman"/>
                <w:bCs/>
                <w:sz w:val="24"/>
                <w:szCs w:val="24"/>
              </w:rPr>
              <w:t>ОК</w:t>
            </w:r>
            <w:r>
              <w:rPr>
                <w:rFonts w:ascii="Times New Roman" w:hAnsi="Times New Roman" w:cs="Times New Roman"/>
                <w:bCs/>
                <w:sz w:val="24"/>
                <w:szCs w:val="24"/>
              </w:rPr>
              <w:t xml:space="preserve"> </w:t>
            </w:r>
            <w:r w:rsidRPr="00D46500">
              <w:rPr>
                <w:rFonts w:ascii="Times New Roman" w:hAnsi="Times New Roman" w:cs="Times New Roman"/>
                <w:bCs/>
                <w:sz w:val="24"/>
                <w:szCs w:val="24"/>
              </w:rPr>
              <w:t>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6452574C" w14:textId="77777777" w:rsidR="00A0382C" w:rsidRDefault="00A0382C" w:rsidP="00DF0149">
            <w:pPr>
              <w:rPr>
                <w:rFonts w:ascii="Times New Roman" w:hAnsi="Times New Roman"/>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p w14:paraId="45EBEEDA" w14:textId="77777777" w:rsidR="00A0382C" w:rsidRDefault="00A0382C" w:rsidP="00DF0149">
            <w:pPr>
              <w:rPr>
                <w:rFonts w:ascii="Times New Roman" w:hAnsi="Times New Roman"/>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p w14:paraId="0736FEC9" w14:textId="77777777" w:rsidR="00A0382C" w:rsidRDefault="00A0382C" w:rsidP="00DF0149">
            <w:pPr>
              <w:rPr>
                <w:rFonts w:ascii="Times New Roman" w:hAnsi="Times New Roman"/>
              </w:rPr>
            </w:pPr>
            <w:r>
              <w:rPr>
                <w:rFonts w:ascii="Times New Roman" w:hAnsi="Times New Roman"/>
              </w:rPr>
              <w:t>выявлять и эффективно искать информацию, необходимую для решения задачи и/или проблемы;</w:t>
            </w:r>
          </w:p>
          <w:p w14:paraId="63D91379" w14:textId="77777777" w:rsidR="00A0382C" w:rsidRDefault="00A0382C" w:rsidP="00DF0149">
            <w:pPr>
              <w:rPr>
                <w:rFonts w:ascii="Times New Roman" w:hAnsi="Times New Roman"/>
              </w:rPr>
            </w:pPr>
            <w:r>
              <w:rPr>
                <w:rFonts w:ascii="Times New Roman" w:hAnsi="Times New Roman"/>
              </w:rPr>
              <w:t>владеть актуальными методами работы в профессиональной и смежных сферах;</w:t>
            </w:r>
          </w:p>
          <w:p w14:paraId="19CCFA7A" w14:textId="77777777" w:rsidR="00A0382C" w:rsidRPr="00D46500" w:rsidRDefault="00A0382C" w:rsidP="00DF0149">
            <w:pPr>
              <w:rPr>
                <w:rFonts w:ascii="Times New Roman" w:hAnsi="Times New Roman" w:cs="Times New Roman"/>
                <w:bCs/>
                <w:sz w:val="24"/>
                <w:szCs w:val="24"/>
              </w:rPr>
            </w:pPr>
            <w:r>
              <w:rPr>
                <w:rFonts w:ascii="Times New Roman" w:hAnsi="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B1D4EA" w14:textId="77777777" w:rsidR="00A0382C" w:rsidRDefault="00A0382C" w:rsidP="00DF0149">
            <w:pPr>
              <w:rPr>
                <w:rFonts w:ascii="Times New Roman" w:hAnsi="Times New Roman"/>
              </w:rPr>
            </w:pPr>
            <w:r>
              <w:rPr>
                <w:rFonts w:ascii="Times New Roman" w:hAnsi="Times New Roman"/>
              </w:rPr>
              <w:t>актуальный профессиональный и социальный контекст, в котором приходится работать и жить;</w:t>
            </w:r>
          </w:p>
          <w:p w14:paraId="2C41F07F" w14:textId="77777777" w:rsidR="00A0382C" w:rsidRDefault="00A0382C" w:rsidP="00DF0149">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p w14:paraId="78B409A8" w14:textId="77777777" w:rsidR="00A0382C" w:rsidRDefault="00A0382C" w:rsidP="00DF0149">
            <w:pPr>
              <w:rPr>
                <w:rFonts w:ascii="Times New Roman" w:hAnsi="Times New Roman"/>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p w14:paraId="2DE363D9" w14:textId="77777777" w:rsidR="00A0382C" w:rsidRDefault="00A0382C" w:rsidP="00DF0149">
            <w:pPr>
              <w:rPr>
                <w:rFonts w:ascii="Times New Roman" w:hAnsi="Times New Roman"/>
              </w:rPr>
            </w:pPr>
            <w:r>
              <w:rPr>
                <w:rFonts w:ascii="Times New Roman" w:hAnsi="Times New Roman"/>
              </w:rPr>
              <w:t>методы работы в профессиональной и смежных сферах;</w:t>
            </w:r>
          </w:p>
          <w:p w14:paraId="077A5261" w14:textId="77777777" w:rsidR="00A0382C" w:rsidRPr="00D46500" w:rsidRDefault="00A0382C" w:rsidP="00DF0149">
            <w:pPr>
              <w:rPr>
                <w:rFonts w:ascii="Times New Roman" w:hAnsi="Times New Roman" w:cs="Times New Roman"/>
                <w:bCs/>
                <w:i/>
                <w:sz w:val="24"/>
                <w:szCs w:val="24"/>
              </w:rPr>
            </w:pPr>
            <w:r>
              <w:rPr>
                <w:rFonts w:ascii="Times New Roman" w:hAnsi="Times New Roman"/>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AB6FED8" w14:textId="77777777" w:rsidR="00A0382C" w:rsidRPr="00D46500" w:rsidRDefault="00A0382C" w:rsidP="00DF0149">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A0382C" w:rsidRPr="00AC4913" w14:paraId="5B3EC32D" w14:textId="77777777" w:rsidTr="00DF0149">
        <w:tc>
          <w:tcPr>
            <w:tcW w:w="1129" w:type="dxa"/>
            <w:tcBorders>
              <w:left w:val="single" w:sz="4" w:space="0" w:color="auto"/>
              <w:bottom w:val="single" w:sz="4" w:space="0" w:color="auto"/>
              <w:right w:val="single" w:sz="4" w:space="0" w:color="auto"/>
            </w:tcBorders>
          </w:tcPr>
          <w:p w14:paraId="2A257F1D" w14:textId="77777777" w:rsidR="00A0382C" w:rsidRPr="00D46500" w:rsidRDefault="00A0382C" w:rsidP="00DF0149">
            <w:pPr>
              <w:rPr>
                <w:rFonts w:ascii="Times New Roman" w:hAnsi="Times New Roman" w:cs="Times New Roman"/>
                <w:bCs/>
                <w:sz w:val="24"/>
                <w:szCs w:val="24"/>
              </w:rPr>
            </w:pPr>
            <w:r w:rsidRPr="00D46500">
              <w:rPr>
                <w:rFonts w:ascii="Times New Roman" w:hAnsi="Times New Roman" w:cs="Times New Roman"/>
                <w:bCs/>
                <w:sz w:val="24"/>
                <w:szCs w:val="24"/>
              </w:rPr>
              <w:t>ОК</w:t>
            </w:r>
            <w:r>
              <w:rPr>
                <w:rFonts w:ascii="Times New Roman" w:hAnsi="Times New Roman" w:cs="Times New Roman"/>
                <w:bCs/>
                <w:sz w:val="24"/>
                <w:szCs w:val="24"/>
              </w:rPr>
              <w:t xml:space="preserve"> </w:t>
            </w:r>
            <w:r w:rsidRPr="00D46500">
              <w:rPr>
                <w:rFonts w:ascii="Times New Roman" w:hAnsi="Times New Roman" w:cs="Times New Roman"/>
                <w:bCs/>
                <w:sz w:val="24"/>
                <w:szCs w:val="24"/>
              </w:rPr>
              <w:t>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B8A4FC0" w14:textId="77777777" w:rsidR="00A0382C" w:rsidRDefault="00A0382C" w:rsidP="00DF0149">
            <w:pPr>
              <w:rPr>
                <w:rFonts w:ascii="Times New Roman" w:hAnsi="Times New Roman"/>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p w14:paraId="04227F40" w14:textId="77777777" w:rsidR="00A0382C" w:rsidRDefault="00A0382C" w:rsidP="00DF0149">
            <w:pPr>
              <w:rPr>
                <w:rFonts w:ascii="Times New Roman" w:hAnsi="Times New Roman"/>
              </w:rPr>
            </w:pPr>
            <w:r>
              <w:rPr>
                <w:rFonts w:ascii="Times New Roman" w:hAnsi="Times New Roman"/>
              </w:rPr>
              <w:t xml:space="preserve">выделять наиболее значимое в перечне </w:t>
            </w:r>
            <w:r>
              <w:rPr>
                <w:rFonts w:ascii="Times New Roman" w:hAnsi="Times New Roman"/>
              </w:rPr>
              <w:lastRenderedPageBreak/>
              <w:t>информации, структурировать получаемую информацию, оформлять результаты поиска;</w:t>
            </w:r>
          </w:p>
          <w:p w14:paraId="3A786F86" w14:textId="77777777" w:rsidR="00A0382C" w:rsidRDefault="00A0382C" w:rsidP="00DF0149">
            <w:pPr>
              <w:rPr>
                <w:rFonts w:ascii="Times New Roman" w:hAnsi="Times New Roman"/>
              </w:rPr>
            </w:pPr>
            <w:r>
              <w:rPr>
                <w:rFonts w:ascii="Times New Roman" w:hAnsi="Times New Roman"/>
              </w:rPr>
              <w:t>оценивать практическую значимость результатов поиска;</w:t>
            </w:r>
          </w:p>
          <w:p w14:paraId="395B4724" w14:textId="77777777" w:rsidR="00A0382C" w:rsidRDefault="00A0382C" w:rsidP="00DF0149">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p w14:paraId="7DC4F349" w14:textId="77777777" w:rsidR="00A0382C" w:rsidRDefault="00A0382C" w:rsidP="00DF0149">
            <w:pPr>
              <w:rPr>
                <w:rFonts w:ascii="Times New Roman" w:hAnsi="Times New Roman"/>
              </w:rPr>
            </w:pPr>
            <w:r>
              <w:rPr>
                <w:rFonts w:ascii="Times New Roman" w:hAnsi="Times New Roman"/>
              </w:rPr>
              <w:t>использовать современное программное обеспечение в профессиональной деятельности;</w:t>
            </w:r>
          </w:p>
          <w:p w14:paraId="07B6351A" w14:textId="77777777" w:rsidR="00A0382C" w:rsidRPr="00D46500" w:rsidRDefault="00A0382C" w:rsidP="00DF0149">
            <w:pPr>
              <w:rPr>
                <w:rFonts w:ascii="Times New Roman" w:hAnsi="Times New Roman" w:cs="Times New Roman"/>
                <w:bCs/>
                <w:sz w:val="24"/>
                <w:szCs w:val="24"/>
              </w:rPr>
            </w:pPr>
            <w:r>
              <w:rPr>
                <w:rFonts w:ascii="Times New Roman" w:hAnsi="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41FEA67" w14:textId="77777777" w:rsidR="00A0382C" w:rsidRDefault="00A0382C" w:rsidP="00DF0149">
            <w:pPr>
              <w:rPr>
                <w:rFonts w:ascii="Times New Roman" w:hAnsi="Times New Roman"/>
              </w:rPr>
            </w:pPr>
            <w:r>
              <w:rPr>
                <w:rFonts w:ascii="Times New Roman" w:hAnsi="Times New Roman"/>
              </w:rPr>
              <w:lastRenderedPageBreak/>
              <w:t>номенклатура информационных источников, применяемых в профессиональной деятельности;</w:t>
            </w:r>
          </w:p>
          <w:p w14:paraId="077067F5" w14:textId="77777777" w:rsidR="00A0382C" w:rsidRDefault="00A0382C" w:rsidP="00DF0149">
            <w:pPr>
              <w:rPr>
                <w:rFonts w:ascii="Times New Roman" w:hAnsi="Times New Roman"/>
              </w:rPr>
            </w:pPr>
            <w:r>
              <w:rPr>
                <w:rFonts w:ascii="Times New Roman" w:hAnsi="Times New Roman"/>
              </w:rPr>
              <w:t>приемы структурирования информации;</w:t>
            </w:r>
          </w:p>
          <w:p w14:paraId="7E50E343" w14:textId="77777777" w:rsidR="00A0382C" w:rsidRDefault="00A0382C" w:rsidP="00DF0149">
            <w:pPr>
              <w:rPr>
                <w:rFonts w:ascii="Times New Roman" w:hAnsi="Times New Roman"/>
              </w:rPr>
            </w:pPr>
            <w:r>
              <w:rPr>
                <w:rFonts w:ascii="Times New Roman" w:hAnsi="Times New Roman"/>
              </w:rPr>
              <w:lastRenderedPageBreak/>
              <w:t>формат оформления результатов поиска информации;</w:t>
            </w:r>
          </w:p>
          <w:p w14:paraId="002B8990" w14:textId="77777777" w:rsidR="00A0382C" w:rsidRDefault="00A0382C" w:rsidP="00DF0149">
            <w:pPr>
              <w:rPr>
                <w:rFonts w:ascii="Times New Roman" w:hAnsi="Times New Roman"/>
              </w:rPr>
            </w:pPr>
            <w:r>
              <w:rPr>
                <w:rFonts w:ascii="Times New Roman" w:hAnsi="Times New Roman"/>
              </w:rPr>
              <w:t>современные средства и устройства информатизации, порядок их применения;</w:t>
            </w:r>
          </w:p>
          <w:p w14:paraId="2149157B" w14:textId="77777777" w:rsidR="00A0382C" w:rsidRPr="00D46500" w:rsidRDefault="00A0382C" w:rsidP="00DF0149">
            <w:pPr>
              <w:rPr>
                <w:rFonts w:ascii="Times New Roman" w:hAnsi="Times New Roman" w:cs="Times New Roman"/>
                <w:bCs/>
                <w:i/>
                <w:sz w:val="24"/>
                <w:szCs w:val="24"/>
              </w:rPr>
            </w:pPr>
            <w:r>
              <w:rPr>
                <w:rFonts w:ascii="Times New Roman" w:hAnsi="Times New Roman"/>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0BC9E40F" w14:textId="77777777" w:rsidR="00A0382C" w:rsidRPr="00D46500" w:rsidRDefault="00A0382C" w:rsidP="00DF0149">
            <w:pPr>
              <w:jc w:val="center"/>
              <w:rPr>
                <w:rFonts w:ascii="Times New Roman" w:hAnsi="Times New Roman" w:cs="Times New Roman"/>
                <w:bCs/>
                <w:i/>
                <w:sz w:val="24"/>
                <w:szCs w:val="24"/>
              </w:rPr>
            </w:pPr>
            <w:r w:rsidRPr="00D46500">
              <w:rPr>
                <w:rFonts w:ascii="Times New Roman" w:hAnsi="Times New Roman" w:cs="Times New Roman"/>
                <w:bCs/>
                <w:i/>
                <w:sz w:val="24"/>
                <w:szCs w:val="24"/>
              </w:rPr>
              <w:lastRenderedPageBreak/>
              <w:t>-</w:t>
            </w:r>
          </w:p>
        </w:tc>
      </w:tr>
      <w:tr w:rsidR="00A0382C" w:rsidRPr="00AC4913" w14:paraId="1A9C3E08" w14:textId="77777777" w:rsidTr="00DF0149">
        <w:tc>
          <w:tcPr>
            <w:tcW w:w="1129" w:type="dxa"/>
            <w:tcBorders>
              <w:left w:val="single" w:sz="4" w:space="0" w:color="auto"/>
              <w:bottom w:val="single" w:sz="4" w:space="0" w:color="auto"/>
              <w:right w:val="single" w:sz="4" w:space="0" w:color="auto"/>
            </w:tcBorders>
          </w:tcPr>
          <w:p w14:paraId="11D28A3D" w14:textId="77777777" w:rsidR="00A0382C" w:rsidRPr="00D46500" w:rsidRDefault="00A0382C" w:rsidP="00DF0149">
            <w:pPr>
              <w:rPr>
                <w:rFonts w:ascii="Times New Roman" w:hAnsi="Times New Roman" w:cs="Times New Roman"/>
                <w:bCs/>
                <w:sz w:val="24"/>
                <w:szCs w:val="24"/>
              </w:rPr>
            </w:pPr>
            <w:r>
              <w:rPr>
                <w:rFonts w:ascii="Times New Roman" w:hAnsi="Times New Roman" w:cs="Times New Roman"/>
                <w:bCs/>
                <w:sz w:val="24"/>
                <w:szCs w:val="24"/>
              </w:rPr>
              <w:t>ОК 03</w:t>
            </w:r>
          </w:p>
        </w:tc>
        <w:tc>
          <w:tcPr>
            <w:tcW w:w="2833" w:type="dxa"/>
            <w:tcBorders>
              <w:left w:val="single" w:sz="4" w:space="0" w:color="auto"/>
              <w:bottom w:val="single" w:sz="4" w:space="0" w:color="auto"/>
              <w:right w:val="single" w:sz="4" w:space="0" w:color="auto"/>
            </w:tcBorders>
          </w:tcPr>
          <w:p w14:paraId="550E076C" w14:textId="77777777" w:rsidR="00A0382C" w:rsidRDefault="00A0382C" w:rsidP="00DF0149">
            <w:pPr>
              <w:rPr>
                <w:rFonts w:ascii="Times New Roman" w:hAnsi="Times New Roman"/>
              </w:rPr>
            </w:pPr>
            <w:r>
              <w:rPr>
                <w:rFonts w:ascii="Times New Roman" w:hAnsi="Times New Roman"/>
              </w:rPr>
              <w:t>определять актуальность нормативно-правовой документации в профессиональной деятельности;</w:t>
            </w:r>
          </w:p>
          <w:p w14:paraId="163F9C18" w14:textId="77777777" w:rsidR="00A0382C" w:rsidRDefault="00A0382C" w:rsidP="00DF0149">
            <w:pPr>
              <w:rPr>
                <w:rFonts w:ascii="Times New Roman" w:hAnsi="Times New Roman"/>
              </w:rPr>
            </w:pPr>
            <w:r>
              <w:rPr>
                <w:rFonts w:ascii="Times New Roman" w:hAnsi="Times New Roman"/>
              </w:rPr>
              <w:t>применять современную научную профессиональную терминологию;</w:t>
            </w:r>
          </w:p>
          <w:p w14:paraId="215400BD" w14:textId="77777777" w:rsidR="00A0382C" w:rsidRDefault="00A0382C" w:rsidP="00DF0149">
            <w:pPr>
              <w:rPr>
                <w:rFonts w:ascii="Times New Roman" w:hAnsi="Times New Roman"/>
              </w:rPr>
            </w:pPr>
            <w:r>
              <w:rPr>
                <w:rFonts w:ascii="Times New Roman" w:hAnsi="Times New Roman"/>
              </w:rPr>
              <w:t>определять и выстраивать траектории профессионального развития и самообразования;</w:t>
            </w:r>
          </w:p>
          <w:p w14:paraId="2EAD1918" w14:textId="77777777" w:rsidR="00A0382C" w:rsidRDefault="00A0382C" w:rsidP="00DF0149">
            <w:pPr>
              <w:rPr>
                <w:rFonts w:ascii="Times New Roman" w:hAnsi="Times New Roman"/>
              </w:rPr>
            </w:pPr>
            <w:r>
              <w:rPr>
                <w:rFonts w:ascii="Times New Roman" w:hAnsi="Times New Roman"/>
              </w:rPr>
              <w:t>выявлять достоинства и недостатки коммерческой идеи;</w:t>
            </w:r>
          </w:p>
          <w:p w14:paraId="41A87DAB" w14:textId="77777777" w:rsidR="00A0382C" w:rsidRDefault="00A0382C" w:rsidP="00DF0149">
            <w:pPr>
              <w:rPr>
                <w:rFonts w:ascii="Times New Roman" w:hAnsi="Times New Roman"/>
              </w:rPr>
            </w:pPr>
            <w:r>
              <w:rPr>
                <w:rFonts w:ascii="Times New Roman" w:hAnsi="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77E9DBB0" w14:textId="77777777" w:rsidR="00A0382C" w:rsidRDefault="00A0382C" w:rsidP="00DF0149">
            <w:pPr>
              <w:rPr>
                <w:rFonts w:ascii="Times New Roman" w:hAnsi="Times New Roman"/>
              </w:rPr>
            </w:pPr>
            <w:r>
              <w:rPr>
                <w:rFonts w:ascii="Times New Roman" w:hAnsi="Times New Roman"/>
              </w:rPr>
              <w:t>презентовать идеи открытия собственного дела в профессиональной деятельности;</w:t>
            </w:r>
          </w:p>
          <w:p w14:paraId="619DF595" w14:textId="77777777" w:rsidR="00A0382C" w:rsidRDefault="00A0382C" w:rsidP="00DF0149">
            <w:pPr>
              <w:rPr>
                <w:rFonts w:ascii="Times New Roman" w:hAnsi="Times New Roman"/>
              </w:rPr>
            </w:pPr>
            <w:r>
              <w:rPr>
                <w:rFonts w:ascii="Times New Roman" w:hAnsi="Times New Roman"/>
              </w:rPr>
              <w:t>определять источники достоверной правовой информации;</w:t>
            </w:r>
          </w:p>
          <w:p w14:paraId="03E33EB5" w14:textId="77777777" w:rsidR="00A0382C" w:rsidRDefault="00A0382C" w:rsidP="00DF0149">
            <w:pPr>
              <w:rPr>
                <w:rFonts w:ascii="Times New Roman" w:hAnsi="Times New Roman"/>
              </w:rPr>
            </w:pPr>
            <w:r>
              <w:rPr>
                <w:rFonts w:ascii="Times New Roman" w:hAnsi="Times New Roman"/>
              </w:rPr>
              <w:t>составлять различные правовые документы;</w:t>
            </w:r>
          </w:p>
          <w:p w14:paraId="3FE9569C" w14:textId="77777777" w:rsidR="00A0382C" w:rsidRDefault="00A0382C" w:rsidP="00DF0149">
            <w:pPr>
              <w:rPr>
                <w:rFonts w:ascii="Times New Roman" w:hAnsi="Times New Roman"/>
              </w:rPr>
            </w:pPr>
            <w:r>
              <w:rPr>
                <w:rFonts w:ascii="Times New Roman" w:hAnsi="Times New Roman"/>
              </w:rPr>
              <w:t xml:space="preserve">находить интересные проектные идеи, грамотно </w:t>
            </w:r>
            <w:r>
              <w:rPr>
                <w:rFonts w:ascii="Times New Roman" w:hAnsi="Times New Roman"/>
              </w:rPr>
              <w:lastRenderedPageBreak/>
              <w:t>их формулировать и документировать;</w:t>
            </w:r>
          </w:p>
          <w:p w14:paraId="75AC62A1" w14:textId="77777777" w:rsidR="00A0382C" w:rsidRPr="00D46500" w:rsidRDefault="00A0382C" w:rsidP="00DF0149">
            <w:pPr>
              <w:rPr>
                <w:rFonts w:ascii="Times New Roman" w:hAnsi="Times New Roman" w:cs="Times New Roman"/>
                <w:bCs/>
                <w:i/>
                <w:sz w:val="24"/>
                <w:szCs w:val="24"/>
              </w:rPr>
            </w:pPr>
            <w:r>
              <w:rPr>
                <w:rFonts w:ascii="Times New Roman" w:hAnsi="Times New Roman"/>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150B106" w14:textId="77777777" w:rsidR="00A0382C" w:rsidRDefault="00A0382C" w:rsidP="00DF0149">
            <w:pPr>
              <w:rPr>
                <w:rFonts w:ascii="Times New Roman" w:hAnsi="Times New Roman"/>
              </w:rPr>
            </w:pPr>
            <w:r>
              <w:rPr>
                <w:rFonts w:ascii="Times New Roman" w:hAnsi="Times New Roman"/>
              </w:rPr>
              <w:lastRenderedPageBreak/>
              <w:t>содержание актуальной нормативно-правовой документации;</w:t>
            </w:r>
          </w:p>
          <w:p w14:paraId="3FA41ACE" w14:textId="77777777" w:rsidR="00A0382C" w:rsidRDefault="00A0382C" w:rsidP="00DF0149">
            <w:pPr>
              <w:rPr>
                <w:rFonts w:ascii="Times New Roman" w:hAnsi="Times New Roman"/>
              </w:rPr>
            </w:pPr>
            <w:r>
              <w:rPr>
                <w:rFonts w:ascii="Times New Roman" w:hAnsi="Times New Roman"/>
              </w:rPr>
              <w:t>современная научная и профессиональная терминология;</w:t>
            </w:r>
          </w:p>
          <w:p w14:paraId="15A532C5" w14:textId="77777777" w:rsidR="00A0382C" w:rsidRDefault="00A0382C" w:rsidP="00DF0149">
            <w:pPr>
              <w:rPr>
                <w:rFonts w:ascii="Times New Roman" w:hAnsi="Times New Roman"/>
              </w:rPr>
            </w:pPr>
            <w:r>
              <w:rPr>
                <w:rFonts w:ascii="Times New Roman" w:hAnsi="Times New Roman"/>
              </w:rPr>
              <w:t>возможные траектории профессионального развития и самообразования;</w:t>
            </w:r>
          </w:p>
          <w:p w14:paraId="7D99728D" w14:textId="77777777" w:rsidR="00A0382C" w:rsidRDefault="00A0382C" w:rsidP="00DF0149">
            <w:pPr>
              <w:rPr>
                <w:rFonts w:ascii="Times New Roman" w:hAnsi="Times New Roman"/>
              </w:rPr>
            </w:pPr>
            <w:r>
              <w:rPr>
                <w:rFonts w:ascii="Times New Roman" w:hAnsi="Times New Roman"/>
              </w:rPr>
              <w:t>основы предпринимательской деятельности, правовой и финансовой грамотности;</w:t>
            </w:r>
          </w:p>
          <w:p w14:paraId="02CC73E7" w14:textId="77777777" w:rsidR="00A0382C" w:rsidRDefault="00A0382C" w:rsidP="00DF0149">
            <w:pPr>
              <w:rPr>
                <w:rFonts w:ascii="Times New Roman" w:hAnsi="Times New Roman"/>
              </w:rPr>
            </w:pPr>
            <w:r>
              <w:rPr>
                <w:rFonts w:ascii="Times New Roman" w:hAnsi="Times New Roman"/>
              </w:rPr>
              <w:t>правила разработки презентации;</w:t>
            </w:r>
          </w:p>
          <w:p w14:paraId="78870EF3" w14:textId="77777777" w:rsidR="00A0382C" w:rsidRPr="00D46500" w:rsidRDefault="00A0382C" w:rsidP="00DF0149">
            <w:pPr>
              <w:rPr>
                <w:rFonts w:ascii="Times New Roman" w:hAnsi="Times New Roman" w:cs="Times New Roman"/>
                <w:bCs/>
                <w:i/>
                <w:sz w:val="24"/>
                <w:szCs w:val="24"/>
              </w:rPr>
            </w:pPr>
            <w:r>
              <w:rPr>
                <w:rFonts w:ascii="Times New Roman" w:hAnsi="Times New Roman"/>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70557CA8" w14:textId="77777777" w:rsidR="00A0382C" w:rsidRPr="00D46500" w:rsidRDefault="00A0382C" w:rsidP="00DF0149">
            <w:pPr>
              <w:jc w:val="center"/>
              <w:rPr>
                <w:rFonts w:ascii="Times New Roman" w:hAnsi="Times New Roman" w:cs="Times New Roman"/>
                <w:bCs/>
                <w:i/>
                <w:sz w:val="24"/>
                <w:szCs w:val="24"/>
              </w:rPr>
            </w:pPr>
          </w:p>
        </w:tc>
      </w:tr>
      <w:tr w:rsidR="00A0382C" w:rsidRPr="00AC4913" w14:paraId="1B115AD3" w14:textId="77777777" w:rsidTr="00A0382C">
        <w:tc>
          <w:tcPr>
            <w:tcW w:w="1129" w:type="dxa"/>
            <w:tcBorders>
              <w:top w:val="single" w:sz="4" w:space="0" w:color="auto"/>
              <w:left w:val="single" w:sz="4" w:space="0" w:color="auto"/>
              <w:right w:val="single" w:sz="4" w:space="0" w:color="auto"/>
            </w:tcBorders>
          </w:tcPr>
          <w:p w14:paraId="27505A1E" w14:textId="628444A5" w:rsidR="00A0382C" w:rsidRPr="00D46500" w:rsidRDefault="00A0382C" w:rsidP="00A0382C">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4</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45CE83D2" w14:textId="77777777" w:rsidR="00A0382C" w:rsidRDefault="0088152C" w:rsidP="00A0382C">
            <w:pPr>
              <w:jc w:val="both"/>
              <w:rPr>
                <w:rFonts w:ascii="Times New Roman" w:hAnsi="Times New Roman"/>
                <w:sz w:val="24"/>
                <w:szCs w:val="24"/>
              </w:rPr>
            </w:pPr>
            <w:r w:rsidRPr="00C10C2D">
              <w:rPr>
                <w:rFonts w:ascii="Times New Roman" w:hAnsi="Times New Roman"/>
                <w:sz w:val="24"/>
                <w:szCs w:val="24"/>
              </w:rPr>
              <w:t>оперативно реагировать на устранение аварийных ситуаций;</w:t>
            </w:r>
          </w:p>
          <w:p w14:paraId="0DB2CF2A"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организовывать внедрение передовых методов и приемов труда;</w:t>
            </w:r>
          </w:p>
          <w:p w14:paraId="014F2C61"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определять необходимые виды и объемы работ для восстановления эксплуатационных свойств элементов внешнего благоустройства;</w:t>
            </w:r>
          </w:p>
          <w:p w14:paraId="094BB445"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подготавливать документы, относящиеся к организации проведения и приемки работ по содержанию и благоустройству</w:t>
            </w:r>
            <w:r>
              <w:rPr>
                <w:rFonts w:ascii="Times New Roman" w:hAnsi="Times New Roman"/>
                <w:sz w:val="24"/>
                <w:szCs w:val="24"/>
              </w:rPr>
              <w:t>;</w:t>
            </w:r>
          </w:p>
          <w:p w14:paraId="59AFEA99" w14:textId="384F68B3" w:rsidR="0088152C" w:rsidRPr="00316777" w:rsidRDefault="0088152C" w:rsidP="00A0382C">
            <w:pPr>
              <w:jc w:val="both"/>
              <w:rPr>
                <w:rFonts w:ascii="Times New Roman" w:hAnsi="Times New Roman"/>
              </w:rPr>
            </w:pPr>
            <w:r w:rsidRPr="00C10C2D">
              <w:rPr>
                <w:rFonts w:ascii="Times New Roman" w:hAnsi="Times New Roman"/>
                <w:sz w:val="24"/>
                <w:szCs w:val="24"/>
              </w:rPr>
              <w:t>организовывать взаимодействие между всеми субъектами капитального ремонта;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CF667C" w14:textId="77777777" w:rsidR="00A0382C" w:rsidRDefault="0088152C" w:rsidP="00A0382C">
            <w:pPr>
              <w:jc w:val="both"/>
              <w:rPr>
                <w:rFonts w:ascii="Times New Roman" w:hAnsi="Times New Roman"/>
                <w:sz w:val="24"/>
                <w:szCs w:val="24"/>
              </w:rPr>
            </w:pPr>
            <w:r w:rsidRPr="00C10C2D">
              <w:rPr>
                <w:rFonts w:ascii="Times New Roman" w:hAnsi="Times New Roman"/>
                <w:sz w:val="24"/>
                <w:szCs w:val="24"/>
              </w:rPr>
              <w:t>правила и нормы технической эксплуатации жилищного фонда;</w:t>
            </w:r>
          </w:p>
          <w:p w14:paraId="4CC7DDE0" w14:textId="02D4CE04" w:rsidR="0088152C" w:rsidRPr="00D46500" w:rsidRDefault="0088152C" w:rsidP="00A0382C">
            <w:pPr>
              <w:jc w:val="both"/>
              <w:rPr>
                <w:rFonts w:ascii="Times New Roman" w:hAnsi="Times New Roman" w:cs="Times New Roman"/>
                <w:bCs/>
                <w:i/>
                <w:sz w:val="24"/>
                <w:szCs w:val="24"/>
              </w:rPr>
            </w:pPr>
            <w:r w:rsidRPr="00C10C2D">
              <w:rPr>
                <w:rFonts w:ascii="Times New Roman" w:hAnsi="Times New Roman"/>
                <w:sz w:val="24"/>
                <w:szCs w:val="24"/>
              </w:rPr>
              <w:t>обязательные для соблюдения стандарты и нормативы предоставления жилищно-коммунальных услуг;</w:t>
            </w:r>
          </w:p>
        </w:tc>
        <w:tc>
          <w:tcPr>
            <w:tcW w:w="2833" w:type="dxa"/>
            <w:tcBorders>
              <w:top w:val="single" w:sz="4" w:space="0" w:color="auto"/>
              <w:left w:val="single" w:sz="4" w:space="0" w:color="auto"/>
              <w:bottom w:val="single" w:sz="4" w:space="0" w:color="auto"/>
              <w:right w:val="single" w:sz="4" w:space="0" w:color="auto"/>
            </w:tcBorders>
          </w:tcPr>
          <w:p w14:paraId="0295E18C" w14:textId="77777777" w:rsidR="00A0382C" w:rsidRDefault="00E52DB4" w:rsidP="00A0382C">
            <w:pPr>
              <w:jc w:val="both"/>
              <w:rPr>
                <w:rFonts w:ascii="Times New Roman" w:hAnsi="Times New Roman"/>
                <w:sz w:val="24"/>
                <w:szCs w:val="24"/>
              </w:rPr>
            </w:pPr>
            <w:r w:rsidRPr="00C10C2D">
              <w:rPr>
                <w:rFonts w:ascii="Times New Roman" w:hAnsi="Times New Roman"/>
                <w:sz w:val="24"/>
                <w:szCs w:val="24"/>
              </w:rPr>
              <w:t>проведения работ по санитарному содержанию общего имущества и придомовой территории</w:t>
            </w:r>
            <w:r>
              <w:rPr>
                <w:rFonts w:ascii="Times New Roman" w:hAnsi="Times New Roman"/>
                <w:sz w:val="24"/>
                <w:szCs w:val="24"/>
              </w:rPr>
              <w:t>;</w:t>
            </w:r>
          </w:p>
          <w:p w14:paraId="2A97C29A" w14:textId="262FAD6C" w:rsidR="00E52DB4" w:rsidRPr="00D46500" w:rsidRDefault="00E52DB4" w:rsidP="00A0382C">
            <w:pPr>
              <w:jc w:val="both"/>
              <w:rPr>
                <w:rFonts w:ascii="Times New Roman" w:hAnsi="Times New Roman" w:cs="Times New Roman"/>
                <w:bCs/>
                <w:sz w:val="24"/>
                <w:szCs w:val="24"/>
              </w:rPr>
            </w:pPr>
          </w:p>
        </w:tc>
      </w:tr>
      <w:tr w:rsidR="00A0382C" w14:paraId="10637BC8" w14:textId="77777777" w:rsidTr="00DF0149">
        <w:trPr>
          <w:trHeight w:val="327"/>
        </w:trPr>
        <w:tc>
          <w:tcPr>
            <w:tcW w:w="1129" w:type="dxa"/>
            <w:tcBorders>
              <w:left w:val="single" w:sz="4" w:space="0" w:color="auto"/>
              <w:right w:val="single" w:sz="4" w:space="0" w:color="auto"/>
            </w:tcBorders>
          </w:tcPr>
          <w:p w14:paraId="03D61212" w14:textId="47B65512" w:rsidR="00A0382C" w:rsidRPr="00D46500" w:rsidRDefault="00A0382C" w:rsidP="00A0382C">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4</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28648C4D" w14:textId="77777777" w:rsidR="00A0382C" w:rsidRDefault="0088152C" w:rsidP="00A0382C">
            <w:pPr>
              <w:jc w:val="both"/>
              <w:rPr>
                <w:rFonts w:ascii="Times New Roman" w:hAnsi="Times New Roman"/>
                <w:sz w:val="24"/>
                <w:szCs w:val="24"/>
              </w:rPr>
            </w:pPr>
            <w:r w:rsidRPr="00C10C2D">
              <w:rPr>
                <w:rFonts w:ascii="Times New Roman" w:hAnsi="Times New Roman"/>
                <w:sz w:val="24"/>
                <w:szCs w:val="24"/>
              </w:rPr>
              <w:t>проводить постоянный анализ технического состояния инженерных элементов и систем инженерного оборудования;</w:t>
            </w:r>
          </w:p>
          <w:p w14:paraId="225A0CB6"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составлять дефектную ведомость на ремонт объекта по отдельным наименованиям работ на основе выявленных неисправностей элементов здания;</w:t>
            </w:r>
          </w:p>
          <w:p w14:paraId="0FF267C0"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составлять планы-графики проведения различных видов работ текущего ремонта;</w:t>
            </w:r>
          </w:p>
          <w:p w14:paraId="5C555BFC"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проверять и оценивать проектно-сметную документацию на капитальный ремонт, порядок ее согласования;</w:t>
            </w:r>
          </w:p>
          <w:p w14:paraId="4E35611E"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lastRenderedPageBreak/>
              <w:t>составлять техническое задание для конкурсного отбора подрядчиков;</w:t>
            </w:r>
          </w:p>
          <w:p w14:paraId="0CBC31EA"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планировать все виды капитального ремонта и другие ремонтно-реконструктивные мероприятия;</w:t>
            </w:r>
          </w:p>
          <w:p w14:paraId="753A5DF5" w14:textId="2AD39861" w:rsidR="0088152C" w:rsidRPr="00D46500" w:rsidRDefault="0088152C" w:rsidP="00A0382C">
            <w:pPr>
              <w:jc w:val="both"/>
              <w:rPr>
                <w:rFonts w:ascii="Times New Roman" w:hAnsi="Times New Roman" w:cs="Times New Roman"/>
                <w:bCs/>
                <w:sz w:val="24"/>
                <w:szCs w:val="24"/>
              </w:rPr>
            </w:pPr>
            <w:r w:rsidRPr="00C10C2D">
              <w:rPr>
                <w:rFonts w:ascii="Times New Roman" w:hAnsi="Times New Roman"/>
                <w:sz w:val="24"/>
                <w:szCs w:val="24"/>
              </w:rPr>
              <w:t>осуществлять контроль качества проведения строительных работ на всех этапах;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089984B" w14:textId="77777777" w:rsidR="00A0382C" w:rsidRDefault="0088152C" w:rsidP="00A0382C">
            <w:pPr>
              <w:jc w:val="both"/>
              <w:rPr>
                <w:rFonts w:ascii="Times New Roman" w:hAnsi="Times New Roman"/>
                <w:sz w:val="24"/>
                <w:szCs w:val="24"/>
              </w:rPr>
            </w:pPr>
            <w:r w:rsidRPr="00C10C2D">
              <w:rPr>
                <w:rFonts w:ascii="Times New Roman" w:hAnsi="Times New Roman"/>
                <w:sz w:val="24"/>
                <w:szCs w:val="24"/>
              </w:rPr>
              <w:lastRenderedPageBreak/>
              <w:t>основной порядок производственно-хозяйственной деятельности при осуществлении технической эксплуатации</w:t>
            </w:r>
            <w:r>
              <w:rPr>
                <w:rFonts w:ascii="Times New Roman" w:hAnsi="Times New Roman"/>
                <w:sz w:val="24"/>
                <w:szCs w:val="24"/>
              </w:rPr>
              <w:t>;</w:t>
            </w:r>
          </w:p>
          <w:p w14:paraId="352DCB9B"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организацию и планирование текущего ремонта общего имущества многоквартирного дома;</w:t>
            </w:r>
          </w:p>
          <w:p w14:paraId="4961E1B4"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нормативы продолжительности текущего ремонта;</w:t>
            </w:r>
          </w:p>
          <w:p w14:paraId="50D14179"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перечень работ, относящихся к текущему ремонту;</w:t>
            </w:r>
          </w:p>
          <w:p w14:paraId="40302F29"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периодичность работ текущего ремонта;</w:t>
            </w:r>
          </w:p>
          <w:p w14:paraId="4D4FBC11" w14:textId="138E1C27" w:rsidR="000C3D33" w:rsidRPr="00D46500" w:rsidRDefault="000C3D33" w:rsidP="00A0382C">
            <w:pPr>
              <w:jc w:val="both"/>
              <w:rPr>
                <w:rFonts w:ascii="Times New Roman" w:hAnsi="Times New Roman" w:cs="Times New Roman"/>
                <w:bCs/>
                <w:i/>
                <w:sz w:val="24"/>
                <w:szCs w:val="24"/>
              </w:rPr>
            </w:pPr>
            <w:r w:rsidRPr="00C10C2D">
              <w:rPr>
                <w:rFonts w:ascii="Times New Roman" w:hAnsi="Times New Roman"/>
                <w:sz w:val="24"/>
                <w:szCs w:val="24"/>
              </w:rPr>
              <w:t>методы и технологию проведения ремонтных работ</w:t>
            </w:r>
          </w:p>
        </w:tc>
        <w:tc>
          <w:tcPr>
            <w:tcW w:w="2833" w:type="dxa"/>
            <w:tcBorders>
              <w:top w:val="single" w:sz="4" w:space="0" w:color="auto"/>
              <w:left w:val="single" w:sz="4" w:space="0" w:color="auto"/>
              <w:bottom w:val="single" w:sz="4" w:space="0" w:color="auto"/>
              <w:right w:val="single" w:sz="4" w:space="0" w:color="auto"/>
            </w:tcBorders>
          </w:tcPr>
          <w:p w14:paraId="445F90FB" w14:textId="77777777" w:rsidR="00A0382C" w:rsidRDefault="00E52DB4" w:rsidP="00A0382C">
            <w:pPr>
              <w:jc w:val="both"/>
              <w:rPr>
                <w:rFonts w:ascii="Times New Roman" w:hAnsi="Times New Roman"/>
                <w:sz w:val="24"/>
                <w:szCs w:val="24"/>
              </w:rPr>
            </w:pPr>
            <w:r w:rsidRPr="00C10C2D">
              <w:rPr>
                <w:rFonts w:ascii="Times New Roman" w:hAnsi="Times New Roman"/>
                <w:sz w:val="24"/>
                <w:szCs w:val="24"/>
              </w:rPr>
              <w:t>разработки перечня (описи) работ по текущему ремонту;</w:t>
            </w:r>
          </w:p>
          <w:p w14:paraId="4CDD75BB"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проведения текущего ремонта;</w:t>
            </w:r>
          </w:p>
          <w:p w14:paraId="5E988295"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участия в проведении капитального ремонта;</w:t>
            </w:r>
          </w:p>
          <w:p w14:paraId="06EEC0B4" w14:textId="1BD6754F" w:rsidR="0088152C" w:rsidRPr="00D46500" w:rsidRDefault="0088152C" w:rsidP="00A0382C">
            <w:pPr>
              <w:jc w:val="both"/>
              <w:rPr>
                <w:rFonts w:ascii="Times New Roman" w:hAnsi="Times New Roman" w:cs="Times New Roman"/>
                <w:bCs/>
                <w:i/>
                <w:sz w:val="24"/>
                <w:szCs w:val="24"/>
              </w:rPr>
            </w:pPr>
            <w:r w:rsidRPr="00C10C2D">
              <w:rPr>
                <w:rFonts w:ascii="Times New Roman" w:hAnsi="Times New Roman"/>
                <w:sz w:val="24"/>
                <w:szCs w:val="24"/>
              </w:rPr>
              <w:t>контроля качества ремонтных работ</w:t>
            </w:r>
          </w:p>
        </w:tc>
      </w:tr>
      <w:tr w:rsidR="00A0382C" w14:paraId="416445E1" w14:textId="77777777" w:rsidTr="00DF0149">
        <w:trPr>
          <w:trHeight w:val="327"/>
        </w:trPr>
        <w:tc>
          <w:tcPr>
            <w:tcW w:w="1129" w:type="dxa"/>
            <w:tcBorders>
              <w:left w:val="single" w:sz="4" w:space="0" w:color="auto"/>
              <w:right w:val="single" w:sz="4" w:space="0" w:color="auto"/>
            </w:tcBorders>
          </w:tcPr>
          <w:p w14:paraId="5D780B16" w14:textId="2BF266AB" w:rsidR="00A0382C" w:rsidRPr="00D46500" w:rsidRDefault="00A0382C" w:rsidP="00A0382C">
            <w:pPr>
              <w:rPr>
                <w:rFonts w:ascii="Times New Roman" w:hAnsi="Times New Roman" w:cs="Times New Roman"/>
                <w:bCs/>
                <w:sz w:val="24"/>
                <w:szCs w:val="24"/>
              </w:rPr>
            </w:pPr>
            <w:r>
              <w:rPr>
                <w:rFonts w:ascii="Times New Roman" w:hAnsi="Times New Roman" w:cs="Times New Roman"/>
                <w:bCs/>
                <w:sz w:val="24"/>
                <w:szCs w:val="24"/>
              </w:rPr>
              <w:t>ПК 4.3</w:t>
            </w:r>
          </w:p>
        </w:tc>
        <w:tc>
          <w:tcPr>
            <w:tcW w:w="2833" w:type="dxa"/>
            <w:tcBorders>
              <w:left w:val="single" w:sz="4" w:space="0" w:color="auto"/>
              <w:right w:val="single" w:sz="4" w:space="0" w:color="auto"/>
            </w:tcBorders>
          </w:tcPr>
          <w:p w14:paraId="60447C51"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определять необходимые виды и объемы ремонтно-строительных работ для восстановления эксплуатационных свойств элементов объектов;</w:t>
            </w:r>
          </w:p>
          <w:p w14:paraId="670198C1" w14:textId="5B4E273F" w:rsidR="0088152C" w:rsidRDefault="0088152C" w:rsidP="00A0382C">
            <w:pPr>
              <w:jc w:val="both"/>
              <w:rPr>
                <w:rFonts w:ascii="Times New Roman" w:hAnsi="Times New Roman"/>
                <w:sz w:val="24"/>
                <w:szCs w:val="24"/>
              </w:rPr>
            </w:pPr>
            <w:r w:rsidRPr="00C10C2D">
              <w:rPr>
                <w:rFonts w:ascii="Times New Roman" w:hAnsi="Times New Roman"/>
                <w:sz w:val="24"/>
                <w:szCs w:val="24"/>
              </w:rPr>
              <w:t>проводить постоянный анализ технического состояния инженерных элементов и систем инженерного оборудования;</w:t>
            </w:r>
          </w:p>
          <w:p w14:paraId="614E22A8" w14:textId="19AB9862" w:rsidR="00A0382C" w:rsidRPr="00467DF9" w:rsidRDefault="0088152C" w:rsidP="00A0382C">
            <w:pPr>
              <w:jc w:val="both"/>
              <w:rPr>
                <w:rFonts w:ascii="Times New Roman" w:hAnsi="Times New Roman"/>
              </w:rPr>
            </w:pPr>
            <w:r w:rsidRPr="00C10C2D">
              <w:rPr>
                <w:rFonts w:ascii="Times New Roman" w:hAnsi="Times New Roman"/>
                <w:sz w:val="24"/>
                <w:szCs w:val="24"/>
              </w:rPr>
              <w:t>проверять техническое состояние конструктивных элементов, элементов отделки внутренних и наружных поверхностей и систем инженерного оборудования общего имущества жилого здания;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2165F8" w14:textId="77777777" w:rsidR="00A0382C" w:rsidRDefault="000C3D33" w:rsidP="00A0382C">
            <w:pPr>
              <w:jc w:val="both"/>
              <w:rPr>
                <w:rFonts w:ascii="Times New Roman" w:hAnsi="Times New Roman"/>
                <w:sz w:val="24"/>
                <w:szCs w:val="24"/>
              </w:rPr>
            </w:pPr>
            <w:r w:rsidRPr="00C10C2D">
              <w:rPr>
                <w:rFonts w:ascii="Times New Roman" w:hAnsi="Times New Roman"/>
                <w:sz w:val="24"/>
                <w:szCs w:val="24"/>
              </w:rPr>
              <w:t>оценку качества ремонтно-строительных работ;</w:t>
            </w:r>
          </w:p>
          <w:p w14:paraId="1395AB73" w14:textId="77777777" w:rsidR="000C3D33" w:rsidRDefault="000C3D33" w:rsidP="000C3D33">
            <w:pPr>
              <w:jc w:val="both"/>
              <w:rPr>
                <w:rFonts w:ascii="Times New Roman" w:hAnsi="Times New Roman"/>
                <w:sz w:val="24"/>
                <w:szCs w:val="24"/>
              </w:rPr>
            </w:pPr>
            <w:r w:rsidRPr="00C10C2D">
              <w:rPr>
                <w:rFonts w:ascii="Times New Roman" w:hAnsi="Times New Roman"/>
                <w:sz w:val="24"/>
                <w:szCs w:val="24"/>
              </w:rPr>
              <w:t>методы визуального и инструментального обследования;</w:t>
            </w:r>
          </w:p>
          <w:p w14:paraId="6FDF1811" w14:textId="77777777" w:rsidR="000C3D33" w:rsidRDefault="000C3D33" w:rsidP="000C3D33">
            <w:pPr>
              <w:jc w:val="both"/>
              <w:rPr>
                <w:rFonts w:ascii="Times New Roman" w:hAnsi="Times New Roman"/>
                <w:sz w:val="24"/>
                <w:szCs w:val="24"/>
              </w:rPr>
            </w:pPr>
            <w:r w:rsidRPr="00C10C2D">
              <w:rPr>
                <w:rFonts w:ascii="Times New Roman" w:hAnsi="Times New Roman"/>
                <w:sz w:val="24"/>
                <w:szCs w:val="24"/>
              </w:rPr>
              <w:t>правила техники безопасности при проведении обследований технического состояния элементов зданий;</w:t>
            </w:r>
          </w:p>
          <w:p w14:paraId="5CAB3458" w14:textId="77777777" w:rsidR="000C3D33" w:rsidRDefault="000C3D33" w:rsidP="000C3D33">
            <w:pPr>
              <w:jc w:val="both"/>
              <w:rPr>
                <w:rFonts w:ascii="Times New Roman" w:hAnsi="Times New Roman"/>
                <w:sz w:val="24"/>
                <w:szCs w:val="24"/>
              </w:rPr>
            </w:pPr>
            <w:r w:rsidRPr="00C10C2D">
              <w:rPr>
                <w:rFonts w:ascii="Times New Roman" w:hAnsi="Times New Roman"/>
                <w:sz w:val="24"/>
                <w:szCs w:val="24"/>
              </w:rPr>
              <w:t>положение по техническому обследованию жилых зданий</w:t>
            </w:r>
          </w:p>
          <w:p w14:paraId="69704861" w14:textId="77777777" w:rsidR="000C3D33" w:rsidRDefault="000C3D33" w:rsidP="00A0382C">
            <w:pPr>
              <w:jc w:val="both"/>
              <w:rPr>
                <w:rFonts w:ascii="Times New Roman" w:hAnsi="Times New Roman"/>
                <w:sz w:val="24"/>
                <w:szCs w:val="24"/>
              </w:rPr>
            </w:pPr>
          </w:p>
          <w:p w14:paraId="0D9474CE" w14:textId="163D85C5" w:rsidR="000C3D33" w:rsidRPr="00467DF9" w:rsidRDefault="000C3D33" w:rsidP="000C3D33">
            <w:pPr>
              <w:jc w:val="both"/>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2903EDD2" w14:textId="77777777" w:rsidR="00A0382C" w:rsidRDefault="0088152C" w:rsidP="00A0382C">
            <w:pPr>
              <w:jc w:val="both"/>
              <w:rPr>
                <w:rFonts w:ascii="Times New Roman" w:hAnsi="Times New Roman"/>
                <w:sz w:val="24"/>
                <w:szCs w:val="24"/>
              </w:rPr>
            </w:pPr>
            <w:r w:rsidRPr="00C10C2D">
              <w:rPr>
                <w:rFonts w:ascii="Times New Roman" w:hAnsi="Times New Roman"/>
                <w:sz w:val="24"/>
                <w:szCs w:val="24"/>
              </w:rPr>
              <w:t>проведения технических осмотров общего имущества (конструкций и инженерного оборудования) и подготовки к сезонной эксплуатации</w:t>
            </w:r>
            <w:r>
              <w:rPr>
                <w:rFonts w:ascii="Times New Roman" w:hAnsi="Times New Roman"/>
                <w:sz w:val="24"/>
                <w:szCs w:val="24"/>
              </w:rPr>
              <w:t>;</w:t>
            </w:r>
          </w:p>
          <w:p w14:paraId="1351BA49" w14:textId="28EE8A53" w:rsidR="0088152C" w:rsidRPr="00467DF9" w:rsidRDefault="0088152C" w:rsidP="00A0382C">
            <w:pPr>
              <w:jc w:val="both"/>
              <w:rPr>
                <w:rFonts w:ascii="Times New Roman" w:hAnsi="Times New Roman"/>
              </w:rPr>
            </w:pPr>
            <w:r w:rsidRPr="00C10C2D">
              <w:rPr>
                <w:rFonts w:ascii="Times New Roman" w:hAnsi="Times New Roman"/>
                <w:sz w:val="24"/>
                <w:szCs w:val="24"/>
              </w:rPr>
              <w:t>контроля санитарного содержания общего имущества и придомовой территории;</w:t>
            </w:r>
          </w:p>
        </w:tc>
      </w:tr>
      <w:tr w:rsidR="00A0382C" w14:paraId="6CEF0F61" w14:textId="77777777" w:rsidTr="00DF0149">
        <w:trPr>
          <w:trHeight w:val="327"/>
        </w:trPr>
        <w:tc>
          <w:tcPr>
            <w:tcW w:w="1129" w:type="dxa"/>
            <w:tcBorders>
              <w:left w:val="single" w:sz="4" w:space="0" w:color="auto"/>
              <w:right w:val="single" w:sz="4" w:space="0" w:color="auto"/>
            </w:tcBorders>
          </w:tcPr>
          <w:p w14:paraId="65CA9E3E" w14:textId="3E46A179" w:rsidR="00A0382C" w:rsidRPr="00D46500" w:rsidRDefault="00A0382C" w:rsidP="00A0382C">
            <w:pPr>
              <w:rPr>
                <w:rFonts w:ascii="Times New Roman" w:hAnsi="Times New Roman" w:cs="Times New Roman"/>
                <w:bCs/>
                <w:sz w:val="24"/>
                <w:szCs w:val="24"/>
              </w:rPr>
            </w:pPr>
            <w:r>
              <w:rPr>
                <w:rFonts w:ascii="Times New Roman" w:hAnsi="Times New Roman" w:cs="Times New Roman"/>
                <w:bCs/>
                <w:sz w:val="24"/>
                <w:szCs w:val="24"/>
              </w:rPr>
              <w:t>ПК 4.4</w:t>
            </w:r>
          </w:p>
        </w:tc>
        <w:tc>
          <w:tcPr>
            <w:tcW w:w="2833" w:type="dxa"/>
            <w:tcBorders>
              <w:left w:val="single" w:sz="4" w:space="0" w:color="auto"/>
              <w:right w:val="single" w:sz="4" w:space="0" w:color="auto"/>
            </w:tcBorders>
          </w:tcPr>
          <w:p w14:paraId="40BDE62D" w14:textId="77777777" w:rsidR="0088152C" w:rsidRDefault="0088152C" w:rsidP="00A0382C">
            <w:pPr>
              <w:jc w:val="both"/>
              <w:rPr>
                <w:rFonts w:ascii="Times New Roman" w:hAnsi="Times New Roman"/>
                <w:sz w:val="24"/>
                <w:szCs w:val="24"/>
              </w:rPr>
            </w:pPr>
            <w:r w:rsidRPr="00C10C2D">
              <w:rPr>
                <w:rFonts w:ascii="Times New Roman" w:hAnsi="Times New Roman"/>
                <w:sz w:val="24"/>
                <w:szCs w:val="24"/>
              </w:rPr>
              <w:t xml:space="preserve">пользоваться современным диагностическим оборудованием для выявления скрытых дефектов </w:t>
            </w:r>
          </w:p>
          <w:p w14:paraId="0F3A4E6E" w14:textId="5D87E08A" w:rsidR="0088152C" w:rsidRDefault="0088152C" w:rsidP="00A0382C">
            <w:pPr>
              <w:jc w:val="both"/>
              <w:rPr>
                <w:rFonts w:ascii="Times New Roman" w:hAnsi="Times New Roman"/>
                <w:sz w:val="24"/>
                <w:szCs w:val="24"/>
              </w:rPr>
            </w:pPr>
            <w:r w:rsidRPr="00C10C2D">
              <w:rPr>
                <w:rFonts w:ascii="Times New Roman" w:hAnsi="Times New Roman"/>
                <w:sz w:val="24"/>
                <w:szCs w:val="24"/>
              </w:rPr>
              <w:t>владеть методологией визуального осмотра конструктивных элементов и систем инженерного оборудования, выявления признаков повреждений и их количественной оценки;</w:t>
            </w:r>
          </w:p>
          <w:p w14:paraId="39E90191" w14:textId="02EB12BB" w:rsidR="0088152C" w:rsidRDefault="0088152C" w:rsidP="00A0382C">
            <w:pPr>
              <w:jc w:val="both"/>
              <w:rPr>
                <w:rFonts w:ascii="Times New Roman" w:hAnsi="Times New Roman"/>
                <w:sz w:val="24"/>
                <w:szCs w:val="24"/>
              </w:rPr>
            </w:pPr>
            <w:r w:rsidRPr="00C10C2D">
              <w:rPr>
                <w:rFonts w:ascii="Times New Roman" w:hAnsi="Times New Roman"/>
                <w:sz w:val="24"/>
                <w:szCs w:val="24"/>
              </w:rPr>
              <w:lastRenderedPageBreak/>
              <w:t>владеть методами инструментального обследования технического состояния жилых зданий;</w:t>
            </w:r>
          </w:p>
          <w:p w14:paraId="29259F0B" w14:textId="12B80D75" w:rsidR="00A0382C" w:rsidRPr="00467DF9" w:rsidRDefault="0088152C" w:rsidP="00A0382C">
            <w:pPr>
              <w:jc w:val="both"/>
              <w:rPr>
                <w:rFonts w:ascii="Times New Roman" w:hAnsi="Times New Roman"/>
              </w:rPr>
            </w:pPr>
            <w:r w:rsidRPr="00C10C2D">
              <w:rPr>
                <w:rFonts w:ascii="Times New Roman" w:hAnsi="Times New Roman"/>
                <w:sz w:val="24"/>
                <w:szCs w:val="24"/>
              </w:rPr>
              <w:t>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 а также для уточнения объемов работ по текущему ремонту и общей оценки технического состояния здания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049D3B" w14:textId="77777777" w:rsidR="00A0382C" w:rsidRDefault="0088152C" w:rsidP="00A0382C">
            <w:pPr>
              <w:jc w:val="both"/>
              <w:rPr>
                <w:rFonts w:ascii="Times New Roman" w:hAnsi="Times New Roman"/>
                <w:sz w:val="24"/>
                <w:szCs w:val="24"/>
              </w:rPr>
            </w:pPr>
            <w:r w:rsidRPr="00C10C2D">
              <w:rPr>
                <w:rFonts w:ascii="Times New Roman" w:hAnsi="Times New Roman"/>
                <w:sz w:val="24"/>
                <w:szCs w:val="24"/>
              </w:rPr>
              <w:lastRenderedPageBreak/>
              <w:t>методы усиления конструкций;</w:t>
            </w:r>
          </w:p>
          <w:p w14:paraId="089CD5FE" w14:textId="77777777" w:rsidR="000C3D33" w:rsidRDefault="000C3D33" w:rsidP="000C3D33">
            <w:pPr>
              <w:jc w:val="both"/>
              <w:rPr>
                <w:rFonts w:ascii="Times New Roman" w:hAnsi="Times New Roman"/>
                <w:sz w:val="24"/>
                <w:szCs w:val="24"/>
              </w:rPr>
            </w:pPr>
            <w:r w:rsidRPr="00C10C2D">
              <w:rPr>
                <w:rFonts w:ascii="Times New Roman" w:hAnsi="Times New Roman"/>
                <w:sz w:val="24"/>
                <w:szCs w:val="24"/>
              </w:rPr>
              <w:t>методы визуального и инструментального обследования;</w:t>
            </w:r>
          </w:p>
          <w:p w14:paraId="03CA1ACA" w14:textId="77777777" w:rsidR="000C3D33" w:rsidRDefault="000C3D33" w:rsidP="000C3D33">
            <w:pPr>
              <w:jc w:val="both"/>
              <w:rPr>
                <w:rFonts w:ascii="Times New Roman" w:hAnsi="Times New Roman"/>
                <w:sz w:val="24"/>
                <w:szCs w:val="24"/>
              </w:rPr>
            </w:pPr>
            <w:r w:rsidRPr="00C10C2D">
              <w:rPr>
                <w:rFonts w:ascii="Times New Roman" w:hAnsi="Times New Roman"/>
                <w:sz w:val="24"/>
                <w:szCs w:val="24"/>
              </w:rPr>
              <w:t>правила техники безопасности при проведении обследований технического состояния элементов зданий;</w:t>
            </w:r>
          </w:p>
          <w:p w14:paraId="7B725C9E" w14:textId="444E354E" w:rsidR="000C3D33" w:rsidRDefault="000C3D33" w:rsidP="000C3D33">
            <w:pPr>
              <w:jc w:val="both"/>
              <w:rPr>
                <w:rFonts w:ascii="Times New Roman" w:hAnsi="Times New Roman"/>
                <w:sz w:val="24"/>
                <w:szCs w:val="24"/>
              </w:rPr>
            </w:pPr>
            <w:r w:rsidRPr="00C10C2D">
              <w:rPr>
                <w:rFonts w:ascii="Times New Roman" w:hAnsi="Times New Roman"/>
                <w:sz w:val="24"/>
                <w:szCs w:val="24"/>
              </w:rPr>
              <w:t>положение по техническому обследованию жилых зданий</w:t>
            </w:r>
            <w:r>
              <w:rPr>
                <w:rFonts w:ascii="Times New Roman" w:hAnsi="Times New Roman"/>
                <w:sz w:val="24"/>
                <w:szCs w:val="24"/>
              </w:rPr>
              <w:t>;</w:t>
            </w:r>
          </w:p>
          <w:p w14:paraId="7E227020" w14:textId="0A346833" w:rsidR="000C3D33" w:rsidRDefault="000C3D33" w:rsidP="000C3D33">
            <w:pPr>
              <w:jc w:val="both"/>
              <w:rPr>
                <w:rFonts w:ascii="Times New Roman" w:hAnsi="Times New Roman"/>
                <w:sz w:val="24"/>
                <w:szCs w:val="24"/>
              </w:rPr>
            </w:pPr>
            <w:r w:rsidRPr="00C10C2D">
              <w:rPr>
                <w:rFonts w:ascii="Times New Roman" w:hAnsi="Times New Roman"/>
                <w:sz w:val="24"/>
                <w:szCs w:val="24"/>
              </w:rPr>
              <w:lastRenderedPageBreak/>
              <w:t>правила и методы оценки физического износа конструктивных элементов, элементов отделки внутренних и наружных поверхностей и систем инженерного оборудования жилых зданий;</w:t>
            </w:r>
          </w:p>
          <w:p w14:paraId="4AF087F6" w14:textId="77777777" w:rsidR="000C3D33" w:rsidRDefault="000C3D33" w:rsidP="00A0382C">
            <w:pPr>
              <w:jc w:val="both"/>
              <w:rPr>
                <w:rFonts w:ascii="Times New Roman" w:hAnsi="Times New Roman"/>
                <w:sz w:val="24"/>
                <w:szCs w:val="24"/>
              </w:rPr>
            </w:pPr>
          </w:p>
          <w:p w14:paraId="23533FC4" w14:textId="3DDC862C" w:rsidR="0088152C" w:rsidRPr="00467DF9" w:rsidRDefault="0088152C" w:rsidP="00A0382C">
            <w:pPr>
              <w:jc w:val="both"/>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4BC202B7" w14:textId="7439DE69" w:rsidR="00A0382C" w:rsidRPr="00467DF9" w:rsidRDefault="0088152C" w:rsidP="00A0382C">
            <w:pPr>
              <w:jc w:val="both"/>
              <w:rPr>
                <w:rFonts w:ascii="Times New Roman" w:hAnsi="Times New Roman"/>
              </w:rPr>
            </w:pPr>
            <w:r w:rsidRPr="00C10C2D">
              <w:rPr>
                <w:rFonts w:ascii="Times New Roman" w:hAnsi="Times New Roman"/>
                <w:sz w:val="24"/>
                <w:szCs w:val="24"/>
              </w:rPr>
              <w:lastRenderedPageBreak/>
              <w:t>оценки физического износа и контроле технического состояния конструктивных элементов и систем инженерного оборудования</w:t>
            </w:r>
          </w:p>
        </w:tc>
      </w:tr>
    </w:tbl>
    <w:p w14:paraId="53905895" w14:textId="77777777" w:rsidR="00A0382C" w:rsidRDefault="00A0382C" w:rsidP="00A0382C"/>
    <w:p w14:paraId="63A33D6B" w14:textId="77777777" w:rsidR="00A0382C" w:rsidRPr="00092D54" w:rsidRDefault="00A0382C">
      <w:pPr>
        <w:pStyle w:val="114"/>
        <w:numPr>
          <w:ilvl w:val="1"/>
          <w:numId w:val="5"/>
        </w:numPr>
        <w:rPr>
          <w:rFonts w:ascii="Times New Roman" w:hAnsi="Times New Roman"/>
        </w:rPr>
      </w:pPr>
      <w:r w:rsidRPr="00092D54">
        <w:rPr>
          <w:rFonts w:ascii="Times New Roman" w:hAnsi="Times New Roman"/>
        </w:rPr>
        <w:t>Обоснование часов вариативной части ОПОП-П</w:t>
      </w:r>
    </w:p>
    <w:tbl>
      <w:tblPr>
        <w:tblStyle w:val="a3"/>
        <w:tblW w:w="0" w:type="auto"/>
        <w:tblInd w:w="-5" w:type="dxa"/>
        <w:tblLook w:val="04A0" w:firstRow="1" w:lastRow="0" w:firstColumn="1" w:lastColumn="0" w:noHBand="0" w:noVBand="1"/>
      </w:tblPr>
      <w:tblGrid>
        <w:gridCol w:w="690"/>
        <w:gridCol w:w="2261"/>
        <w:gridCol w:w="2051"/>
        <w:gridCol w:w="2075"/>
        <w:gridCol w:w="918"/>
        <w:gridCol w:w="1638"/>
      </w:tblGrid>
      <w:tr w:rsidR="00A0382C" w14:paraId="59343FAE" w14:textId="77777777" w:rsidTr="00DF0149">
        <w:tc>
          <w:tcPr>
            <w:tcW w:w="1415" w:type="dxa"/>
          </w:tcPr>
          <w:p w14:paraId="0878244A" w14:textId="77777777" w:rsidR="00A0382C" w:rsidRPr="002B4A0C" w:rsidRDefault="00A0382C"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416" w:type="dxa"/>
          </w:tcPr>
          <w:p w14:paraId="0414EC60" w14:textId="77777777" w:rsidR="00A0382C" w:rsidRPr="002B4A0C" w:rsidRDefault="00A0382C"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417" w:type="dxa"/>
          </w:tcPr>
          <w:p w14:paraId="31BCC8E9" w14:textId="77777777" w:rsidR="00A0382C" w:rsidRPr="002B4A0C" w:rsidRDefault="00A0382C"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417" w:type="dxa"/>
          </w:tcPr>
          <w:p w14:paraId="327468AA" w14:textId="77777777" w:rsidR="00A0382C" w:rsidRPr="002B4A0C" w:rsidRDefault="00A0382C"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17" w:type="dxa"/>
          </w:tcPr>
          <w:p w14:paraId="36E00951" w14:textId="77777777" w:rsidR="00A0382C" w:rsidRPr="002B4A0C" w:rsidRDefault="00A0382C"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417" w:type="dxa"/>
          </w:tcPr>
          <w:p w14:paraId="4BD22DCF" w14:textId="77777777" w:rsidR="00A0382C" w:rsidRPr="002B4A0C" w:rsidRDefault="00A0382C"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A0382C" w14:paraId="4FC2C262" w14:textId="77777777" w:rsidTr="00DF0149">
        <w:tc>
          <w:tcPr>
            <w:tcW w:w="1415" w:type="dxa"/>
          </w:tcPr>
          <w:p w14:paraId="447BDC1D" w14:textId="7B2C652B" w:rsidR="00A0382C" w:rsidRDefault="00E330F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w:t>
            </w:r>
          </w:p>
        </w:tc>
        <w:tc>
          <w:tcPr>
            <w:tcW w:w="1416" w:type="dxa"/>
          </w:tcPr>
          <w:p w14:paraId="5EB81F92" w14:textId="111203E7" w:rsidR="00A0382C" w:rsidRDefault="00E330F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14:paraId="58A0187A" w14:textId="3957A7A2" w:rsidR="00A0382C" w:rsidRDefault="00E330F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14:paraId="10D7E481" w14:textId="5B7CF3F5" w:rsidR="00A0382C" w:rsidRDefault="000C3D33"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Производственная практика</w:t>
            </w:r>
          </w:p>
        </w:tc>
        <w:tc>
          <w:tcPr>
            <w:tcW w:w="1417" w:type="dxa"/>
          </w:tcPr>
          <w:p w14:paraId="4565D6B8" w14:textId="6FF990CF" w:rsidR="00A0382C" w:rsidRDefault="009015E2"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108</w:t>
            </w:r>
          </w:p>
        </w:tc>
        <w:tc>
          <w:tcPr>
            <w:tcW w:w="1417" w:type="dxa"/>
          </w:tcPr>
          <w:p w14:paraId="6EEB30F9" w14:textId="1E979C66" w:rsidR="00A0382C" w:rsidRDefault="00E330F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Отработка умений на реальном объекте строительства</w:t>
            </w:r>
          </w:p>
        </w:tc>
      </w:tr>
    </w:tbl>
    <w:p w14:paraId="7DA8023D" w14:textId="77777777" w:rsidR="00A0382C" w:rsidRPr="00F917E7" w:rsidRDefault="00A0382C" w:rsidP="00A0382C">
      <w:pPr>
        <w:pStyle w:val="a4"/>
        <w:spacing w:after="120"/>
        <w:ind w:left="1129"/>
        <w:rPr>
          <w:rFonts w:ascii="Times New Roman" w:hAnsi="Times New Roman" w:cs="Times New Roman"/>
          <w:bCs/>
          <w:sz w:val="24"/>
          <w:szCs w:val="24"/>
        </w:rPr>
      </w:pPr>
    </w:p>
    <w:p w14:paraId="316AD9CB" w14:textId="77777777" w:rsidR="00A0382C" w:rsidRPr="00E11160" w:rsidRDefault="00A0382C" w:rsidP="00A0382C">
      <w:pPr>
        <w:pStyle w:val="1f0"/>
        <w:rPr>
          <w:rFonts w:ascii="Times New Roman" w:hAnsi="Times New Roman"/>
        </w:rPr>
      </w:pPr>
      <w:r w:rsidRPr="00E11160">
        <w:rPr>
          <w:rFonts w:ascii="Times New Roman" w:hAnsi="Times New Roman"/>
        </w:rPr>
        <w:t>2. Структура и содержание профессионального модуля</w:t>
      </w:r>
    </w:p>
    <w:p w14:paraId="6B320F7E" w14:textId="77777777" w:rsidR="00A0382C" w:rsidRPr="00E11160" w:rsidRDefault="00A0382C" w:rsidP="00A0382C">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0382C" w:rsidRPr="00257255" w14:paraId="02418E34" w14:textId="77777777" w:rsidTr="00DF0149">
        <w:trPr>
          <w:trHeight w:val="23"/>
        </w:trPr>
        <w:tc>
          <w:tcPr>
            <w:tcW w:w="2460" w:type="pct"/>
            <w:vAlign w:val="center"/>
          </w:tcPr>
          <w:p w14:paraId="7A89514D" w14:textId="77777777" w:rsidR="00A0382C" w:rsidRPr="00257255" w:rsidRDefault="00A0382C" w:rsidP="00DF0149">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0100F2FC" w14:textId="77777777" w:rsidR="00A0382C" w:rsidRPr="00257255" w:rsidRDefault="00A0382C" w:rsidP="00DF0149">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1C765257" w14:textId="77777777" w:rsidR="00A0382C" w:rsidRPr="00257255" w:rsidRDefault="00A0382C" w:rsidP="00DF0149">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A0382C" w:rsidRPr="00257255" w14:paraId="6DB18551" w14:textId="77777777" w:rsidTr="00DF0149">
        <w:trPr>
          <w:trHeight w:val="23"/>
        </w:trPr>
        <w:tc>
          <w:tcPr>
            <w:tcW w:w="2460" w:type="pct"/>
            <w:vAlign w:val="center"/>
          </w:tcPr>
          <w:p w14:paraId="27F92185" w14:textId="77777777" w:rsidR="00A0382C" w:rsidRPr="00AC4913" w:rsidRDefault="00A0382C" w:rsidP="00DF0149">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1B87A521" w14:textId="5F4112C3" w:rsidR="00A0382C" w:rsidRPr="00AC4913" w:rsidRDefault="000C3D33" w:rsidP="00DF0149">
            <w:pPr>
              <w:jc w:val="center"/>
              <w:rPr>
                <w:rFonts w:ascii="Times New Roman" w:hAnsi="Times New Roman" w:cs="Times New Roman"/>
                <w:bCs/>
                <w:sz w:val="24"/>
                <w:szCs w:val="24"/>
              </w:rPr>
            </w:pPr>
            <w:r>
              <w:rPr>
                <w:rFonts w:ascii="Times New Roman" w:hAnsi="Times New Roman" w:cs="Times New Roman"/>
                <w:bCs/>
                <w:sz w:val="24"/>
                <w:szCs w:val="24"/>
              </w:rPr>
              <w:t>1</w:t>
            </w:r>
            <w:r w:rsidR="00E330F7">
              <w:rPr>
                <w:rFonts w:ascii="Times New Roman" w:hAnsi="Times New Roman" w:cs="Times New Roman"/>
                <w:bCs/>
                <w:sz w:val="24"/>
                <w:szCs w:val="24"/>
              </w:rPr>
              <w:t>42</w:t>
            </w:r>
          </w:p>
        </w:tc>
        <w:tc>
          <w:tcPr>
            <w:tcW w:w="1345" w:type="pct"/>
            <w:vAlign w:val="center"/>
          </w:tcPr>
          <w:p w14:paraId="3DD69F7E" w14:textId="2B4C4BF4" w:rsidR="00A0382C" w:rsidRPr="00AC4913" w:rsidRDefault="000C3D33" w:rsidP="00DF0149">
            <w:pPr>
              <w:jc w:val="center"/>
              <w:rPr>
                <w:rFonts w:ascii="Times New Roman" w:hAnsi="Times New Roman" w:cs="Times New Roman"/>
                <w:bCs/>
                <w:sz w:val="24"/>
                <w:szCs w:val="24"/>
              </w:rPr>
            </w:pPr>
            <w:r>
              <w:rPr>
                <w:rFonts w:ascii="Times New Roman" w:hAnsi="Times New Roman" w:cs="Times New Roman"/>
                <w:bCs/>
                <w:sz w:val="24"/>
                <w:szCs w:val="24"/>
              </w:rPr>
              <w:t>7</w:t>
            </w:r>
            <w:r w:rsidR="00E330F7">
              <w:rPr>
                <w:rFonts w:ascii="Times New Roman" w:hAnsi="Times New Roman" w:cs="Times New Roman"/>
                <w:bCs/>
                <w:sz w:val="24"/>
                <w:szCs w:val="24"/>
              </w:rPr>
              <w:t>2</w:t>
            </w:r>
          </w:p>
        </w:tc>
      </w:tr>
      <w:tr w:rsidR="00A0382C" w:rsidRPr="00257255" w14:paraId="61BC1F48" w14:textId="77777777" w:rsidTr="00DF0149">
        <w:trPr>
          <w:trHeight w:val="23"/>
        </w:trPr>
        <w:tc>
          <w:tcPr>
            <w:tcW w:w="2460" w:type="pct"/>
            <w:vAlign w:val="center"/>
          </w:tcPr>
          <w:p w14:paraId="4E54632B" w14:textId="77777777" w:rsidR="00A0382C" w:rsidRPr="00257255" w:rsidRDefault="00A0382C"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166D5472" w14:textId="77777777" w:rsidR="00A0382C" w:rsidRPr="00257255" w:rsidRDefault="00A0382C"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B4D5B7F" w14:textId="77777777" w:rsidR="00A0382C" w:rsidRPr="00257255" w:rsidRDefault="00A0382C"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0382C" w:rsidRPr="00257255" w14:paraId="188CDB0B" w14:textId="77777777" w:rsidTr="00DF0149">
        <w:trPr>
          <w:trHeight w:val="23"/>
        </w:trPr>
        <w:tc>
          <w:tcPr>
            <w:tcW w:w="2460" w:type="pct"/>
            <w:vAlign w:val="center"/>
          </w:tcPr>
          <w:p w14:paraId="0908E8A6" w14:textId="77777777" w:rsidR="00A0382C" w:rsidRPr="00257255" w:rsidRDefault="00A0382C"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35D1D377" w14:textId="4BC6E4F5" w:rsidR="00A0382C" w:rsidRPr="00257255" w:rsidRDefault="000C3D33" w:rsidP="00DF0149">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345" w:type="pct"/>
            <w:vAlign w:val="center"/>
          </w:tcPr>
          <w:p w14:paraId="4DAA47AF" w14:textId="77777777" w:rsidR="00A0382C" w:rsidRPr="00257255" w:rsidRDefault="00A0382C"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0382C" w:rsidRPr="00257255" w14:paraId="1AD1B030" w14:textId="77777777" w:rsidTr="00DF0149">
        <w:trPr>
          <w:trHeight w:val="23"/>
        </w:trPr>
        <w:tc>
          <w:tcPr>
            <w:tcW w:w="2460" w:type="pct"/>
            <w:vAlign w:val="center"/>
          </w:tcPr>
          <w:p w14:paraId="672DF258" w14:textId="77777777" w:rsidR="00A0382C" w:rsidRPr="00257255" w:rsidRDefault="00A0382C"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68B719A5" w14:textId="15561438" w:rsidR="00A0382C" w:rsidRPr="00257255" w:rsidRDefault="00E330F7" w:rsidP="00DF0149">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535FBC90" w14:textId="5DE52B0A" w:rsidR="00A0382C" w:rsidRPr="00257255" w:rsidRDefault="00E330F7" w:rsidP="00DF0149">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A0382C" w:rsidRPr="00257255" w14:paraId="76431575" w14:textId="77777777" w:rsidTr="00DF0149">
        <w:trPr>
          <w:trHeight w:val="23"/>
        </w:trPr>
        <w:tc>
          <w:tcPr>
            <w:tcW w:w="2460" w:type="pct"/>
            <w:vAlign w:val="center"/>
          </w:tcPr>
          <w:p w14:paraId="7960ED09" w14:textId="77777777" w:rsidR="00A0382C" w:rsidRPr="00257255" w:rsidRDefault="00A0382C"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16727D0A" w14:textId="77777777" w:rsidR="00A0382C" w:rsidRPr="002C7667" w:rsidRDefault="00A0382C"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133AB65" w14:textId="77777777" w:rsidR="00A0382C" w:rsidRPr="002C7667" w:rsidRDefault="00A0382C"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0382C" w:rsidRPr="00257255" w14:paraId="7793C5BA" w14:textId="77777777" w:rsidTr="00DF0149">
        <w:trPr>
          <w:trHeight w:val="23"/>
        </w:trPr>
        <w:tc>
          <w:tcPr>
            <w:tcW w:w="2460" w:type="pct"/>
            <w:vAlign w:val="center"/>
          </w:tcPr>
          <w:p w14:paraId="069B2C8F" w14:textId="77777777" w:rsidR="00A0382C" w:rsidRPr="00257255" w:rsidRDefault="00A0382C"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0A091197" w14:textId="76ED4FF2" w:rsidR="00A0382C" w:rsidRPr="002C7667" w:rsidRDefault="00E330F7" w:rsidP="00DF0149">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18F484B5" w14:textId="05B69AB9" w:rsidR="00A0382C" w:rsidRPr="002C7667" w:rsidRDefault="00E330F7" w:rsidP="00DF0149">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A0382C" w:rsidRPr="00257255" w14:paraId="7653DE3C" w14:textId="77777777" w:rsidTr="00DF0149">
        <w:trPr>
          <w:trHeight w:val="23"/>
        </w:trPr>
        <w:tc>
          <w:tcPr>
            <w:tcW w:w="2460" w:type="pct"/>
            <w:vAlign w:val="center"/>
          </w:tcPr>
          <w:p w14:paraId="7B1576B0" w14:textId="77777777" w:rsidR="00A0382C" w:rsidRDefault="00A0382C"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0177438A" w14:textId="5B622395" w:rsidR="00A0382C" w:rsidRPr="00316777" w:rsidRDefault="00A0382C" w:rsidP="00DF0149">
            <w:pPr>
              <w:jc w:val="both"/>
              <w:rPr>
                <w:rFonts w:ascii="Times New Roman" w:hAnsi="Times New Roman" w:cs="Times New Roman"/>
                <w:bCs/>
                <w:sz w:val="24"/>
                <w:szCs w:val="24"/>
              </w:rPr>
            </w:pPr>
            <w:r w:rsidRPr="00316777">
              <w:rPr>
                <w:rFonts w:ascii="Times New Roman" w:hAnsi="Times New Roman" w:cs="Times New Roman"/>
                <w:bCs/>
                <w:sz w:val="24"/>
                <w:szCs w:val="24"/>
              </w:rPr>
              <w:t>МДК 0</w:t>
            </w:r>
            <w:r>
              <w:rPr>
                <w:rFonts w:ascii="Times New Roman" w:hAnsi="Times New Roman" w:cs="Times New Roman"/>
                <w:bCs/>
                <w:sz w:val="24"/>
                <w:szCs w:val="24"/>
              </w:rPr>
              <w:t>4</w:t>
            </w:r>
            <w:r w:rsidRPr="00316777">
              <w:rPr>
                <w:rFonts w:ascii="Times New Roman" w:hAnsi="Times New Roman" w:cs="Times New Roman"/>
                <w:bCs/>
                <w:sz w:val="24"/>
                <w:szCs w:val="24"/>
              </w:rPr>
              <w:t xml:space="preserve">.01 в форме </w:t>
            </w:r>
            <w:r w:rsidR="000C3D33">
              <w:rPr>
                <w:rFonts w:ascii="Times New Roman" w:hAnsi="Times New Roman" w:cs="Times New Roman"/>
                <w:bCs/>
                <w:sz w:val="24"/>
                <w:szCs w:val="24"/>
              </w:rPr>
              <w:t>экзамена</w:t>
            </w:r>
          </w:p>
          <w:p w14:paraId="078C3A7B" w14:textId="50176685" w:rsidR="000C3D33" w:rsidRPr="00316777" w:rsidRDefault="000C3D33" w:rsidP="000C3D33">
            <w:pPr>
              <w:jc w:val="both"/>
              <w:rPr>
                <w:rFonts w:ascii="Times New Roman" w:hAnsi="Times New Roman" w:cs="Times New Roman"/>
                <w:bCs/>
                <w:sz w:val="24"/>
                <w:szCs w:val="24"/>
              </w:rPr>
            </w:pPr>
            <w:r w:rsidRPr="00316777">
              <w:rPr>
                <w:rFonts w:ascii="Times New Roman" w:hAnsi="Times New Roman" w:cs="Times New Roman"/>
                <w:bCs/>
                <w:sz w:val="24"/>
                <w:szCs w:val="24"/>
              </w:rPr>
              <w:t>МДК 0</w:t>
            </w:r>
            <w:r>
              <w:rPr>
                <w:rFonts w:ascii="Times New Roman" w:hAnsi="Times New Roman" w:cs="Times New Roman"/>
                <w:bCs/>
                <w:sz w:val="24"/>
                <w:szCs w:val="24"/>
              </w:rPr>
              <w:t>4</w:t>
            </w:r>
            <w:r w:rsidRPr="00316777">
              <w:rPr>
                <w:rFonts w:ascii="Times New Roman" w:hAnsi="Times New Roman" w:cs="Times New Roman"/>
                <w:bCs/>
                <w:sz w:val="24"/>
                <w:szCs w:val="24"/>
              </w:rPr>
              <w:t>.0</w:t>
            </w:r>
            <w:r>
              <w:rPr>
                <w:rFonts w:ascii="Times New Roman" w:hAnsi="Times New Roman" w:cs="Times New Roman"/>
                <w:bCs/>
                <w:sz w:val="24"/>
                <w:szCs w:val="24"/>
              </w:rPr>
              <w:t>2</w:t>
            </w:r>
            <w:r w:rsidRPr="00316777">
              <w:rPr>
                <w:rFonts w:ascii="Times New Roman" w:hAnsi="Times New Roman" w:cs="Times New Roman"/>
                <w:bCs/>
                <w:sz w:val="24"/>
                <w:szCs w:val="24"/>
              </w:rPr>
              <w:t xml:space="preserve"> в форме </w:t>
            </w:r>
            <w:r>
              <w:rPr>
                <w:rFonts w:ascii="Times New Roman" w:hAnsi="Times New Roman" w:cs="Times New Roman"/>
                <w:bCs/>
                <w:sz w:val="24"/>
                <w:szCs w:val="24"/>
              </w:rPr>
              <w:t>экзамена</w:t>
            </w:r>
          </w:p>
          <w:p w14:paraId="1A019324" w14:textId="19C38B70" w:rsidR="00A0382C" w:rsidRPr="00257255" w:rsidRDefault="00A0382C" w:rsidP="00DF0149">
            <w:pPr>
              <w:rPr>
                <w:rFonts w:ascii="Times New Roman" w:hAnsi="Times New Roman" w:cs="Times New Roman"/>
                <w:bCs/>
                <w:sz w:val="24"/>
                <w:szCs w:val="24"/>
              </w:rPr>
            </w:pPr>
            <w:r w:rsidRPr="00316777">
              <w:rPr>
                <w:rFonts w:ascii="Times New Roman" w:hAnsi="Times New Roman" w:cs="Times New Roman"/>
                <w:bCs/>
                <w:sz w:val="24"/>
                <w:szCs w:val="24"/>
              </w:rPr>
              <w:lastRenderedPageBreak/>
              <w:t>ПП 0</w:t>
            </w:r>
            <w:r>
              <w:rPr>
                <w:rFonts w:ascii="Times New Roman" w:hAnsi="Times New Roman" w:cs="Times New Roman"/>
                <w:bCs/>
                <w:sz w:val="24"/>
                <w:szCs w:val="24"/>
              </w:rPr>
              <w:t>4</w:t>
            </w:r>
            <w:r w:rsidR="000C3D33">
              <w:rPr>
                <w:rFonts w:ascii="Times New Roman" w:hAnsi="Times New Roman" w:cs="Times New Roman"/>
                <w:bCs/>
                <w:sz w:val="24"/>
                <w:szCs w:val="24"/>
              </w:rPr>
              <w:t xml:space="preserve"> в форме дифференцированного зачета</w:t>
            </w:r>
            <w:r w:rsidRPr="00316777">
              <w:rPr>
                <w:rFonts w:ascii="Times New Roman" w:hAnsi="Times New Roman" w:cs="Times New Roman"/>
                <w:bCs/>
                <w:sz w:val="24"/>
                <w:szCs w:val="24"/>
              </w:rPr>
              <w:br/>
              <w:t>ПМ 0</w:t>
            </w:r>
            <w:r>
              <w:rPr>
                <w:rFonts w:ascii="Times New Roman" w:hAnsi="Times New Roman" w:cs="Times New Roman"/>
                <w:bCs/>
                <w:sz w:val="24"/>
                <w:szCs w:val="24"/>
              </w:rPr>
              <w:t>4</w:t>
            </w:r>
            <w:r w:rsidR="000C3D33">
              <w:rPr>
                <w:rFonts w:ascii="Times New Roman" w:hAnsi="Times New Roman" w:cs="Times New Roman"/>
                <w:bCs/>
                <w:sz w:val="24"/>
                <w:szCs w:val="24"/>
              </w:rPr>
              <w:t xml:space="preserve"> в форме экзамена</w:t>
            </w:r>
          </w:p>
        </w:tc>
        <w:tc>
          <w:tcPr>
            <w:tcW w:w="1195" w:type="pct"/>
            <w:vAlign w:val="center"/>
          </w:tcPr>
          <w:p w14:paraId="49769642" w14:textId="7DC8FED5" w:rsidR="00A0382C" w:rsidRPr="00257255" w:rsidRDefault="000C3D33" w:rsidP="00DF0149">
            <w:pPr>
              <w:jc w:val="center"/>
              <w:rPr>
                <w:rFonts w:ascii="Times New Roman" w:hAnsi="Times New Roman" w:cs="Times New Roman"/>
                <w:bCs/>
                <w:sz w:val="24"/>
                <w:szCs w:val="24"/>
              </w:rPr>
            </w:pPr>
            <w:r>
              <w:rPr>
                <w:rFonts w:ascii="Times New Roman" w:hAnsi="Times New Roman" w:cs="Times New Roman"/>
                <w:bCs/>
                <w:sz w:val="24"/>
                <w:szCs w:val="24"/>
              </w:rPr>
              <w:lastRenderedPageBreak/>
              <w:t>3</w:t>
            </w:r>
            <w:r w:rsidR="00A0382C">
              <w:rPr>
                <w:rFonts w:ascii="Times New Roman" w:hAnsi="Times New Roman" w:cs="Times New Roman"/>
                <w:bCs/>
                <w:sz w:val="24"/>
                <w:szCs w:val="24"/>
              </w:rPr>
              <w:t>6</w:t>
            </w:r>
          </w:p>
        </w:tc>
        <w:tc>
          <w:tcPr>
            <w:tcW w:w="1345" w:type="pct"/>
            <w:vAlign w:val="center"/>
          </w:tcPr>
          <w:p w14:paraId="656F3512" w14:textId="77777777" w:rsidR="00A0382C" w:rsidRPr="00257255" w:rsidRDefault="00A0382C"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0382C" w:rsidRPr="00257255" w14:paraId="28A4B5CE" w14:textId="77777777" w:rsidTr="00DF0149">
        <w:trPr>
          <w:trHeight w:val="23"/>
        </w:trPr>
        <w:tc>
          <w:tcPr>
            <w:tcW w:w="2460" w:type="pct"/>
            <w:vAlign w:val="center"/>
          </w:tcPr>
          <w:p w14:paraId="0A8196D1" w14:textId="77777777" w:rsidR="00A0382C" w:rsidRPr="00257255" w:rsidRDefault="00A0382C"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28837C83" w14:textId="72E2C830" w:rsidR="00A0382C" w:rsidRPr="00257255" w:rsidRDefault="000C3D33" w:rsidP="00DF0149">
            <w:pPr>
              <w:jc w:val="center"/>
              <w:rPr>
                <w:rFonts w:ascii="Times New Roman" w:hAnsi="Times New Roman" w:cs="Times New Roman"/>
                <w:b/>
                <w:sz w:val="24"/>
                <w:szCs w:val="24"/>
              </w:rPr>
            </w:pPr>
            <w:r>
              <w:rPr>
                <w:rFonts w:ascii="Times New Roman" w:hAnsi="Times New Roman" w:cs="Times New Roman"/>
                <w:b/>
                <w:sz w:val="24"/>
                <w:szCs w:val="24"/>
              </w:rPr>
              <w:t>400</w:t>
            </w:r>
          </w:p>
        </w:tc>
        <w:tc>
          <w:tcPr>
            <w:tcW w:w="1345" w:type="pct"/>
            <w:vAlign w:val="center"/>
          </w:tcPr>
          <w:p w14:paraId="574C63FD" w14:textId="48A71790" w:rsidR="00A0382C" w:rsidRPr="00257255" w:rsidRDefault="000C3D33" w:rsidP="00DF0149">
            <w:pPr>
              <w:jc w:val="center"/>
              <w:rPr>
                <w:rFonts w:ascii="Times New Roman" w:hAnsi="Times New Roman" w:cs="Times New Roman"/>
                <w:b/>
                <w:sz w:val="24"/>
                <w:szCs w:val="24"/>
              </w:rPr>
            </w:pPr>
            <w:r>
              <w:rPr>
                <w:rFonts w:ascii="Times New Roman" w:hAnsi="Times New Roman" w:cs="Times New Roman"/>
                <w:b/>
                <w:sz w:val="24"/>
                <w:szCs w:val="24"/>
              </w:rPr>
              <w:t>2</w:t>
            </w:r>
            <w:r w:rsidR="00E330F7">
              <w:rPr>
                <w:rFonts w:ascii="Times New Roman" w:hAnsi="Times New Roman" w:cs="Times New Roman"/>
                <w:b/>
                <w:sz w:val="24"/>
                <w:szCs w:val="24"/>
              </w:rPr>
              <w:t>88</w:t>
            </w:r>
          </w:p>
        </w:tc>
      </w:tr>
    </w:tbl>
    <w:p w14:paraId="51DF71F5" w14:textId="77777777" w:rsidR="00A0382C" w:rsidRDefault="00A0382C" w:rsidP="00A0382C">
      <w:pPr>
        <w:rPr>
          <w:rFonts w:ascii="Times New Roman" w:hAnsi="Times New Roman" w:cs="Times New Roman"/>
          <w:i/>
          <w:sz w:val="24"/>
          <w:szCs w:val="24"/>
        </w:rPr>
      </w:pPr>
    </w:p>
    <w:p w14:paraId="0423A0D8" w14:textId="77777777" w:rsidR="00A0382C" w:rsidRPr="005F59C7" w:rsidRDefault="00A0382C" w:rsidP="00A0382C">
      <w:pPr>
        <w:rPr>
          <w:rFonts w:ascii="Times New Roman" w:hAnsi="Times New Roman" w:cs="Times New Roman"/>
          <w:i/>
          <w:sz w:val="24"/>
          <w:szCs w:val="24"/>
        </w:rPr>
      </w:pPr>
    </w:p>
    <w:p w14:paraId="65DE33F7" w14:textId="77777777" w:rsidR="00A0382C" w:rsidRPr="000156CF" w:rsidRDefault="00A0382C" w:rsidP="00A0382C">
      <w:pPr>
        <w:pStyle w:val="114"/>
        <w:rPr>
          <w:rFonts w:ascii="Times New Roman" w:hAnsi="Times New Roman"/>
        </w:rPr>
      </w:pPr>
      <w:r w:rsidRPr="000156CF">
        <w:rPr>
          <w:rFonts w:ascii="Times New Roman" w:hAnsi="Times New Roman"/>
        </w:rPr>
        <w:t xml:space="preserve">2.2. Структура профессионального модуля </w:t>
      </w:r>
    </w:p>
    <w:p w14:paraId="187C7F19" w14:textId="77777777" w:rsidR="00A0382C" w:rsidRDefault="00A0382C" w:rsidP="00A0382C">
      <w:pPr>
        <w:spacing w:after="200" w:line="276" w:lineRule="auto"/>
        <w:rPr>
          <w:rFonts w:ascii="Times New Roman" w:eastAsia="Times New Roman" w:hAnsi="Times New Roman" w:cs="Times New Roman"/>
          <w:b/>
          <w:i/>
          <w:color w:val="0070C0"/>
          <w:sz w:val="24"/>
          <w:szCs w:val="24"/>
          <w:lang w:eastAsia="ru-RU"/>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3261"/>
        <w:gridCol w:w="1069"/>
        <w:gridCol w:w="631"/>
        <w:gridCol w:w="530"/>
        <w:gridCol w:w="562"/>
        <w:gridCol w:w="615"/>
        <w:gridCol w:w="479"/>
        <w:gridCol w:w="560"/>
        <w:gridCol w:w="564"/>
      </w:tblGrid>
      <w:tr w:rsidR="00A0382C" w:rsidRPr="00C63897" w14:paraId="1E333AC5" w14:textId="77777777" w:rsidTr="00DF0149">
        <w:trPr>
          <w:cantSplit/>
          <w:trHeight w:val="3271"/>
        </w:trPr>
        <w:tc>
          <w:tcPr>
            <w:tcW w:w="789" w:type="pct"/>
            <w:tcBorders>
              <w:bottom w:val="single" w:sz="4" w:space="0" w:color="auto"/>
            </w:tcBorders>
          </w:tcPr>
          <w:p w14:paraId="7B2498ED" w14:textId="77777777" w:rsidR="00A0382C" w:rsidRPr="00C13371" w:rsidRDefault="00A0382C"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660" w:type="pct"/>
            <w:tcBorders>
              <w:bottom w:val="single" w:sz="4" w:space="0" w:color="auto"/>
            </w:tcBorders>
            <w:vAlign w:val="center"/>
          </w:tcPr>
          <w:p w14:paraId="460BBACD" w14:textId="77777777" w:rsidR="00A0382C" w:rsidRPr="00C13371" w:rsidRDefault="00A0382C"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44" w:type="pct"/>
            <w:tcBorders>
              <w:bottom w:val="single" w:sz="4" w:space="0" w:color="auto"/>
            </w:tcBorders>
            <w:vAlign w:val="center"/>
          </w:tcPr>
          <w:p w14:paraId="4B0A2A4E" w14:textId="77777777" w:rsidR="00A0382C" w:rsidRPr="00C13371" w:rsidRDefault="00A0382C"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21" w:type="pct"/>
            <w:tcBorders>
              <w:bottom w:val="single" w:sz="4" w:space="0" w:color="auto"/>
            </w:tcBorders>
            <w:textDirection w:val="btLr"/>
            <w:vAlign w:val="center"/>
          </w:tcPr>
          <w:p w14:paraId="6005D863" w14:textId="77777777" w:rsidR="00A0382C" w:rsidRPr="00C13371" w:rsidRDefault="00A0382C"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70" w:type="pct"/>
            <w:shd w:val="clear" w:color="auto" w:fill="D9D9D9" w:themeFill="background1" w:themeFillShade="D9"/>
            <w:textDirection w:val="btLr"/>
            <w:vAlign w:val="center"/>
          </w:tcPr>
          <w:p w14:paraId="5B4B36F0" w14:textId="77777777" w:rsidR="00A0382C" w:rsidRPr="00C13371" w:rsidRDefault="00A0382C" w:rsidP="00DF0149">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6" w:type="pct"/>
            <w:textDirection w:val="btLr"/>
            <w:vAlign w:val="center"/>
          </w:tcPr>
          <w:p w14:paraId="6F878162" w14:textId="1311F83B" w:rsidR="00A0382C" w:rsidRPr="00C13371" w:rsidRDefault="00A0382C" w:rsidP="00DF0149">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313" w:type="pct"/>
            <w:textDirection w:val="btLr"/>
            <w:vAlign w:val="center"/>
          </w:tcPr>
          <w:p w14:paraId="3C7B7188" w14:textId="77777777" w:rsidR="00A0382C" w:rsidRPr="00C63897" w:rsidRDefault="00A0382C"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4" w:type="pct"/>
            <w:textDirection w:val="btLr"/>
            <w:vAlign w:val="center"/>
          </w:tcPr>
          <w:p w14:paraId="66BF3BA8" w14:textId="77777777" w:rsidR="00A0382C" w:rsidRPr="00C63897" w:rsidRDefault="00A0382C"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85" w:type="pct"/>
            <w:shd w:val="clear" w:color="auto" w:fill="D9D9D9" w:themeFill="background1" w:themeFillShade="D9"/>
            <w:textDirection w:val="btLr"/>
            <w:vAlign w:val="center"/>
          </w:tcPr>
          <w:p w14:paraId="51608049" w14:textId="77777777" w:rsidR="00A0382C" w:rsidRPr="00C63897" w:rsidRDefault="00A0382C"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7" w:type="pct"/>
            <w:shd w:val="clear" w:color="auto" w:fill="D9D9D9" w:themeFill="background1" w:themeFillShade="D9"/>
            <w:textDirection w:val="btLr"/>
          </w:tcPr>
          <w:p w14:paraId="7E264BB4" w14:textId="77777777" w:rsidR="00A0382C" w:rsidRPr="00C63897" w:rsidRDefault="00A0382C"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A0382C" w:rsidRPr="005643D7" w14:paraId="65581F64" w14:textId="77777777" w:rsidTr="00DF0149">
        <w:trPr>
          <w:cantSplit/>
          <w:trHeight w:val="73"/>
        </w:trPr>
        <w:tc>
          <w:tcPr>
            <w:tcW w:w="789" w:type="pct"/>
            <w:tcBorders>
              <w:bottom w:val="single" w:sz="4" w:space="0" w:color="auto"/>
            </w:tcBorders>
            <w:vAlign w:val="center"/>
          </w:tcPr>
          <w:p w14:paraId="2E624D24" w14:textId="77777777" w:rsidR="00A0382C" w:rsidRPr="00C13371" w:rsidRDefault="00A0382C"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60" w:type="pct"/>
            <w:tcBorders>
              <w:bottom w:val="single" w:sz="4" w:space="0" w:color="auto"/>
            </w:tcBorders>
            <w:vAlign w:val="center"/>
          </w:tcPr>
          <w:p w14:paraId="0C36330D" w14:textId="77777777" w:rsidR="00A0382C" w:rsidRPr="00C13371" w:rsidRDefault="00A0382C"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44" w:type="pct"/>
            <w:tcBorders>
              <w:bottom w:val="single" w:sz="4" w:space="0" w:color="auto"/>
            </w:tcBorders>
            <w:vAlign w:val="center"/>
          </w:tcPr>
          <w:p w14:paraId="16512C74" w14:textId="77777777" w:rsidR="00A0382C" w:rsidRPr="00C13371" w:rsidRDefault="00A0382C"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21" w:type="pct"/>
            <w:tcBorders>
              <w:bottom w:val="single" w:sz="4" w:space="0" w:color="auto"/>
            </w:tcBorders>
            <w:vAlign w:val="center"/>
          </w:tcPr>
          <w:p w14:paraId="4323107E" w14:textId="77777777" w:rsidR="00A0382C" w:rsidRPr="00C13371" w:rsidRDefault="00A0382C"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70" w:type="pct"/>
            <w:shd w:val="clear" w:color="auto" w:fill="D9D9D9" w:themeFill="background1" w:themeFillShade="D9"/>
            <w:vAlign w:val="center"/>
          </w:tcPr>
          <w:p w14:paraId="333C8E03" w14:textId="77777777" w:rsidR="00A0382C" w:rsidRPr="00C13371" w:rsidRDefault="00A0382C"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6" w:type="pct"/>
            <w:vAlign w:val="center"/>
          </w:tcPr>
          <w:p w14:paraId="3520D392" w14:textId="77777777" w:rsidR="00A0382C" w:rsidRPr="00C13371" w:rsidRDefault="00A0382C"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313" w:type="pct"/>
            <w:vAlign w:val="center"/>
          </w:tcPr>
          <w:p w14:paraId="476150A5" w14:textId="77777777" w:rsidR="00A0382C" w:rsidRPr="005643D7" w:rsidRDefault="00A0382C"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4" w:type="pct"/>
            <w:vAlign w:val="center"/>
          </w:tcPr>
          <w:p w14:paraId="7B5FA427" w14:textId="77777777" w:rsidR="00A0382C" w:rsidRPr="005643D7" w:rsidRDefault="00A0382C"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5" w:type="pct"/>
            <w:shd w:val="clear" w:color="auto" w:fill="D9D9D9" w:themeFill="background1" w:themeFillShade="D9"/>
          </w:tcPr>
          <w:p w14:paraId="1F2960AF" w14:textId="77777777" w:rsidR="00A0382C" w:rsidRPr="005643D7" w:rsidRDefault="00A0382C"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7" w:type="pct"/>
            <w:shd w:val="clear" w:color="auto" w:fill="D9D9D9" w:themeFill="background1" w:themeFillShade="D9"/>
          </w:tcPr>
          <w:p w14:paraId="116EDE70" w14:textId="77777777" w:rsidR="00A0382C" w:rsidRPr="005643D7" w:rsidRDefault="00A0382C"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0C3D33" w:rsidRPr="00C63897" w14:paraId="2F2A3390" w14:textId="77777777" w:rsidTr="00DF0149">
        <w:tc>
          <w:tcPr>
            <w:tcW w:w="789" w:type="pct"/>
          </w:tcPr>
          <w:p w14:paraId="4FD7AB19" w14:textId="77777777" w:rsidR="000C3D33" w:rsidRPr="000C3D33" w:rsidRDefault="000C3D33" w:rsidP="000C3D33">
            <w:pPr>
              <w:rPr>
                <w:rFonts w:ascii="Times New Roman" w:hAnsi="Times New Roman"/>
                <w:bCs/>
              </w:rPr>
            </w:pPr>
            <w:r w:rsidRPr="000C3D33">
              <w:rPr>
                <w:rFonts w:ascii="Times New Roman" w:hAnsi="Times New Roman"/>
                <w:bCs/>
              </w:rPr>
              <w:t>ПК 4.1, ПК 4.2, ПК 4.3, ПК 4.4,</w:t>
            </w:r>
          </w:p>
          <w:p w14:paraId="1FCBBC1F" w14:textId="77777777" w:rsidR="000C3D33" w:rsidRPr="000C3D33" w:rsidRDefault="000C3D33" w:rsidP="000C3D33">
            <w:pPr>
              <w:rPr>
                <w:rFonts w:ascii="Times New Roman" w:hAnsi="Times New Roman"/>
                <w:bCs/>
              </w:rPr>
            </w:pPr>
            <w:r w:rsidRPr="000C3D33">
              <w:rPr>
                <w:rFonts w:ascii="Times New Roman" w:hAnsi="Times New Roman"/>
                <w:bCs/>
              </w:rPr>
              <w:t xml:space="preserve">ОК 01, ОК 02, ОК 03 </w:t>
            </w:r>
          </w:p>
          <w:p w14:paraId="586913E5" w14:textId="17CA8832" w:rsidR="000C3D33" w:rsidRPr="000C3D33" w:rsidRDefault="000C3D33" w:rsidP="000C3D33">
            <w:pPr>
              <w:rPr>
                <w:rFonts w:ascii="Times New Roman" w:eastAsia="Times New Roman" w:hAnsi="Times New Roman" w:cs="Times New Roman"/>
                <w:bCs/>
                <w:i/>
                <w:sz w:val="20"/>
                <w:szCs w:val="20"/>
                <w:lang w:eastAsia="ru-RU"/>
              </w:rPr>
            </w:pPr>
          </w:p>
        </w:tc>
        <w:tc>
          <w:tcPr>
            <w:tcW w:w="1660" w:type="pct"/>
          </w:tcPr>
          <w:p w14:paraId="522D1EEB" w14:textId="280C5B0D" w:rsidR="000C3D33" w:rsidRPr="000C3D33" w:rsidRDefault="000C3D33" w:rsidP="000C3D33">
            <w:pPr>
              <w:rPr>
                <w:rFonts w:ascii="Times New Roman" w:eastAsia="Times New Roman" w:hAnsi="Times New Roman" w:cs="Times New Roman"/>
                <w:bCs/>
                <w:sz w:val="20"/>
                <w:szCs w:val="20"/>
                <w:lang w:eastAsia="ru-RU"/>
              </w:rPr>
            </w:pPr>
            <w:r w:rsidRPr="000C3D33">
              <w:rPr>
                <w:rFonts w:ascii="Times New Roman" w:hAnsi="Times New Roman"/>
                <w:bCs/>
              </w:rPr>
              <w:t>Раздел 1. Организация технической эксплуатации и обслуживания гражданских зданий и сооружений</w:t>
            </w:r>
          </w:p>
        </w:tc>
        <w:tc>
          <w:tcPr>
            <w:tcW w:w="544" w:type="pct"/>
          </w:tcPr>
          <w:p w14:paraId="280803CD" w14:textId="442F3B6B" w:rsidR="000C3D33" w:rsidRPr="00F941D2" w:rsidRDefault="000C3D33" w:rsidP="000C3D3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84</w:t>
            </w:r>
          </w:p>
        </w:tc>
        <w:tc>
          <w:tcPr>
            <w:tcW w:w="321" w:type="pct"/>
          </w:tcPr>
          <w:p w14:paraId="56868E90" w14:textId="2A244CCF" w:rsidR="000C3D33" w:rsidRPr="00F941D2" w:rsidRDefault="000C3D33" w:rsidP="000C3D3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270" w:type="pct"/>
            <w:shd w:val="clear" w:color="auto" w:fill="D9D9D9" w:themeFill="background1" w:themeFillShade="D9"/>
          </w:tcPr>
          <w:p w14:paraId="031801E8" w14:textId="42FFF322" w:rsidR="000C3D33" w:rsidRPr="00F941D2" w:rsidRDefault="000C3D33" w:rsidP="000C3D3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84</w:t>
            </w:r>
          </w:p>
        </w:tc>
        <w:tc>
          <w:tcPr>
            <w:tcW w:w="286" w:type="pct"/>
          </w:tcPr>
          <w:p w14:paraId="4B0DE1B8" w14:textId="650D07A6" w:rsidR="000C3D33" w:rsidRPr="00F941D2" w:rsidRDefault="000C3D33" w:rsidP="000C3D3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78</w:t>
            </w:r>
          </w:p>
        </w:tc>
        <w:tc>
          <w:tcPr>
            <w:tcW w:w="313" w:type="pct"/>
          </w:tcPr>
          <w:p w14:paraId="6E9931C6" w14:textId="77777777" w:rsidR="000C3D33" w:rsidRPr="00F941D2" w:rsidRDefault="000C3D33" w:rsidP="000C3D3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w:t>
            </w:r>
          </w:p>
        </w:tc>
        <w:tc>
          <w:tcPr>
            <w:tcW w:w="244" w:type="pct"/>
          </w:tcPr>
          <w:p w14:paraId="06177949" w14:textId="4FB5A83E" w:rsidR="000C3D33" w:rsidRPr="00F941D2" w:rsidRDefault="000C3D33" w:rsidP="000C3D3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c>
          <w:tcPr>
            <w:tcW w:w="285" w:type="pct"/>
            <w:shd w:val="clear" w:color="auto" w:fill="D9D9D9" w:themeFill="background1" w:themeFillShade="D9"/>
          </w:tcPr>
          <w:p w14:paraId="4D949ED7" w14:textId="77777777" w:rsidR="000C3D33" w:rsidRPr="00F941D2" w:rsidRDefault="000C3D33" w:rsidP="000C3D33">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599E7638" w14:textId="77777777" w:rsidR="000C3D33" w:rsidRPr="00F941D2" w:rsidRDefault="000C3D33" w:rsidP="000C3D33">
            <w:pPr>
              <w:jc w:val="center"/>
              <w:rPr>
                <w:rFonts w:ascii="Times New Roman" w:eastAsia="Times New Roman" w:hAnsi="Times New Roman" w:cs="Times New Roman"/>
                <w:b/>
                <w:bCs/>
                <w:sz w:val="20"/>
                <w:szCs w:val="20"/>
                <w:lang w:eastAsia="ru-RU"/>
              </w:rPr>
            </w:pPr>
          </w:p>
        </w:tc>
      </w:tr>
      <w:tr w:rsidR="000C3D33" w:rsidRPr="00C63897" w14:paraId="14542D43" w14:textId="77777777" w:rsidTr="00DF0149">
        <w:tc>
          <w:tcPr>
            <w:tcW w:w="789" w:type="pct"/>
          </w:tcPr>
          <w:p w14:paraId="7D0DBE90" w14:textId="77777777" w:rsidR="000C3D33" w:rsidRPr="000C3D33" w:rsidRDefault="000C3D33" w:rsidP="000C3D33">
            <w:pPr>
              <w:rPr>
                <w:rFonts w:ascii="Times New Roman" w:hAnsi="Times New Roman"/>
                <w:bCs/>
              </w:rPr>
            </w:pPr>
            <w:r w:rsidRPr="000C3D33">
              <w:rPr>
                <w:rFonts w:ascii="Times New Roman" w:hAnsi="Times New Roman"/>
                <w:bCs/>
              </w:rPr>
              <w:t>ПК 4.1, ПК 4.2, ПК 4.3, ПК 4.4,</w:t>
            </w:r>
          </w:p>
          <w:p w14:paraId="13548709" w14:textId="77777777" w:rsidR="000C3D33" w:rsidRPr="000C3D33" w:rsidRDefault="000C3D33" w:rsidP="000C3D33">
            <w:pPr>
              <w:rPr>
                <w:rFonts w:ascii="Times New Roman" w:hAnsi="Times New Roman"/>
                <w:bCs/>
              </w:rPr>
            </w:pPr>
            <w:r w:rsidRPr="000C3D33">
              <w:rPr>
                <w:rFonts w:ascii="Times New Roman" w:hAnsi="Times New Roman"/>
                <w:bCs/>
              </w:rPr>
              <w:t xml:space="preserve">ОК 01, ОК 02, ОК 03 </w:t>
            </w:r>
          </w:p>
          <w:p w14:paraId="34AB4A23" w14:textId="77777777" w:rsidR="000C3D33" w:rsidRPr="000C3D33" w:rsidRDefault="000C3D33" w:rsidP="000C3D33">
            <w:pPr>
              <w:rPr>
                <w:rFonts w:ascii="Times New Roman" w:hAnsi="Times New Roman" w:cs="Times New Roman"/>
                <w:bCs/>
              </w:rPr>
            </w:pPr>
          </w:p>
        </w:tc>
        <w:tc>
          <w:tcPr>
            <w:tcW w:w="1660" w:type="pct"/>
          </w:tcPr>
          <w:p w14:paraId="2A47E367" w14:textId="2CCD2D53" w:rsidR="000C3D33" w:rsidRPr="000C3D33" w:rsidRDefault="000C3D33" w:rsidP="000C3D33">
            <w:pPr>
              <w:rPr>
                <w:rFonts w:ascii="Times New Roman" w:hAnsi="Times New Roman" w:cs="Times New Roman"/>
                <w:bCs/>
              </w:rPr>
            </w:pPr>
            <w:r w:rsidRPr="000C3D33">
              <w:rPr>
                <w:rFonts w:ascii="Times New Roman" w:hAnsi="Times New Roman"/>
                <w:bCs/>
              </w:rPr>
              <w:t>Раздел 2. Организация видов работ по реконструкции зданий и сооружений</w:t>
            </w:r>
          </w:p>
        </w:tc>
        <w:tc>
          <w:tcPr>
            <w:tcW w:w="544" w:type="pct"/>
          </w:tcPr>
          <w:p w14:paraId="22EBB339" w14:textId="04ED246E" w:rsidR="000C3D33" w:rsidRDefault="006525A7" w:rsidP="000C3D3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64</w:t>
            </w:r>
          </w:p>
        </w:tc>
        <w:tc>
          <w:tcPr>
            <w:tcW w:w="321" w:type="pct"/>
          </w:tcPr>
          <w:p w14:paraId="47474C27" w14:textId="5F25272B" w:rsidR="000C3D33" w:rsidRDefault="000C3D33" w:rsidP="000C3D3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r w:rsidR="006525A7">
              <w:rPr>
                <w:rFonts w:ascii="Times New Roman" w:eastAsia="Times New Roman" w:hAnsi="Times New Roman" w:cs="Times New Roman"/>
                <w:b/>
                <w:sz w:val="20"/>
                <w:szCs w:val="20"/>
                <w:lang w:eastAsia="ru-RU"/>
              </w:rPr>
              <w:t>2</w:t>
            </w:r>
          </w:p>
        </w:tc>
        <w:tc>
          <w:tcPr>
            <w:tcW w:w="270" w:type="pct"/>
            <w:shd w:val="clear" w:color="auto" w:fill="D9D9D9" w:themeFill="background1" w:themeFillShade="D9"/>
          </w:tcPr>
          <w:p w14:paraId="154141B9" w14:textId="10219E0A" w:rsidR="000C3D33" w:rsidRDefault="00E330F7" w:rsidP="000C3D3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64</w:t>
            </w:r>
          </w:p>
        </w:tc>
        <w:tc>
          <w:tcPr>
            <w:tcW w:w="286" w:type="pct"/>
          </w:tcPr>
          <w:p w14:paraId="0383099D" w14:textId="263170F0" w:rsidR="000C3D33" w:rsidRDefault="006525A7" w:rsidP="000C3D3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w:t>
            </w:r>
          </w:p>
        </w:tc>
        <w:tc>
          <w:tcPr>
            <w:tcW w:w="313" w:type="pct"/>
          </w:tcPr>
          <w:p w14:paraId="55147060" w14:textId="77777777" w:rsidR="000C3D33" w:rsidRDefault="000C3D33" w:rsidP="000C3D33">
            <w:pPr>
              <w:jc w:val="center"/>
              <w:rPr>
                <w:rFonts w:ascii="Times New Roman" w:eastAsia="Times New Roman" w:hAnsi="Times New Roman" w:cs="Times New Roman"/>
                <w:sz w:val="20"/>
                <w:szCs w:val="20"/>
                <w:lang w:eastAsia="ru-RU"/>
              </w:rPr>
            </w:pPr>
          </w:p>
        </w:tc>
        <w:tc>
          <w:tcPr>
            <w:tcW w:w="244" w:type="pct"/>
          </w:tcPr>
          <w:p w14:paraId="0C27F064" w14:textId="77777777" w:rsidR="000C3D33" w:rsidRDefault="000C3D33" w:rsidP="000C3D33">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733DD3D0" w14:textId="77777777" w:rsidR="000C3D33" w:rsidRPr="00F941D2" w:rsidRDefault="000C3D33" w:rsidP="000C3D33">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25F3C834" w14:textId="77777777" w:rsidR="000C3D33" w:rsidRPr="00F941D2" w:rsidRDefault="000C3D33" w:rsidP="000C3D33">
            <w:pPr>
              <w:jc w:val="center"/>
              <w:rPr>
                <w:rFonts w:ascii="Times New Roman" w:eastAsia="Times New Roman" w:hAnsi="Times New Roman" w:cs="Times New Roman"/>
                <w:b/>
                <w:bCs/>
                <w:sz w:val="20"/>
                <w:szCs w:val="20"/>
                <w:lang w:eastAsia="ru-RU"/>
              </w:rPr>
            </w:pPr>
          </w:p>
        </w:tc>
      </w:tr>
      <w:tr w:rsidR="00A0382C" w:rsidRPr="00C63897" w14:paraId="1CC60C16" w14:textId="77777777" w:rsidTr="00DF0149">
        <w:trPr>
          <w:trHeight w:val="314"/>
        </w:trPr>
        <w:tc>
          <w:tcPr>
            <w:tcW w:w="789" w:type="pct"/>
          </w:tcPr>
          <w:p w14:paraId="450CF4EC" w14:textId="77777777" w:rsidR="00A0382C" w:rsidRPr="00C63897" w:rsidRDefault="00A0382C" w:rsidP="00DF0149">
            <w:pPr>
              <w:rPr>
                <w:rFonts w:ascii="Times New Roman" w:eastAsia="Times New Roman" w:hAnsi="Times New Roman" w:cs="Times New Roman"/>
                <w:bCs/>
                <w:lang w:eastAsia="ru-RU"/>
              </w:rPr>
            </w:pPr>
          </w:p>
        </w:tc>
        <w:tc>
          <w:tcPr>
            <w:tcW w:w="1660" w:type="pct"/>
          </w:tcPr>
          <w:p w14:paraId="1D1CC8B2" w14:textId="77777777" w:rsidR="00A0382C" w:rsidRPr="00C63897" w:rsidRDefault="00A0382C" w:rsidP="00DF014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44" w:type="pct"/>
          </w:tcPr>
          <w:p w14:paraId="744C08A9" w14:textId="77777777" w:rsidR="00A0382C" w:rsidRPr="00F941D2" w:rsidRDefault="00A0382C"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321" w:type="pct"/>
          </w:tcPr>
          <w:p w14:paraId="23F53DD9" w14:textId="77777777" w:rsidR="00A0382C" w:rsidRPr="00F941D2" w:rsidRDefault="00A0382C"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0</w:t>
            </w:r>
          </w:p>
        </w:tc>
        <w:tc>
          <w:tcPr>
            <w:tcW w:w="270" w:type="pct"/>
            <w:shd w:val="clear" w:color="auto" w:fill="D9D9D9" w:themeFill="background1" w:themeFillShade="D9"/>
          </w:tcPr>
          <w:p w14:paraId="12526A74" w14:textId="77777777" w:rsidR="00A0382C" w:rsidRPr="00F941D2" w:rsidRDefault="00A0382C" w:rsidP="00DF0149">
            <w:pPr>
              <w:jc w:val="center"/>
              <w:rPr>
                <w:rFonts w:ascii="Times New Roman" w:eastAsia="Times New Roman" w:hAnsi="Times New Roman" w:cs="Times New Roman"/>
                <w:b/>
                <w:bCs/>
                <w:sz w:val="20"/>
                <w:szCs w:val="20"/>
                <w:lang w:eastAsia="ru-RU"/>
              </w:rPr>
            </w:pPr>
          </w:p>
        </w:tc>
        <w:tc>
          <w:tcPr>
            <w:tcW w:w="843" w:type="pct"/>
            <w:gridSpan w:val="3"/>
            <w:shd w:val="clear" w:color="auto" w:fill="auto"/>
          </w:tcPr>
          <w:p w14:paraId="7ECA9597" w14:textId="77777777" w:rsidR="00A0382C" w:rsidRPr="00F941D2" w:rsidRDefault="00A0382C" w:rsidP="00DF0149">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3CD9BD90" w14:textId="5650A6D0" w:rsidR="00A0382C" w:rsidRPr="00F941D2" w:rsidRDefault="00A0382C" w:rsidP="00DF0149">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084A12F6" w14:textId="77777777" w:rsidR="00A0382C" w:rsidRPr="00F941D2" w:rsidRDefault="00A0382C" w:rsidP="00DF0149">
            <w:pPr>
              <w:jc w:val="center"/>
              <w:rPr>
                <w:rFonts w:ascii="Times New Roman" w:eastAsia="Times New Roman" w:hAnsi="Times New Roman" w:cs="Times New Roman"/>
                <w:b/>
                <w:bCs/>
                <w:sz w:val="20"/>
                <w:szCs w:val="20"/>
                <w:lang w:eastAsia="ru-RU"/>
              </w:rPr>
            </w:pPr>
          </w:p>
        </w:tc>
      </w:tr>
      <w:tr w:rsidR="00A0382C" w:rsidRPr="00C63897" w14:paraId="23ED567E" w14:textId="77777777" w:rsidTr="00DF0149">
        <w:trPr>
          <w:trHeight w:val="314"/>
        </w:trPr>
        <w:tc>
          <w:tcPr>
            <w:tcW w:w="789" w:type="pct"/>
          </w:tcPr>
          <w:p w14:paraId="74CA5B9D" w14:textId="77777777" w:rsidR="00A0382C" w:rsidRPr="00C63897" w:rsidRDefault="00A0382C" w:rsidP="00DF0149">
            <w:pPr>
              <w:rPr>
                <w:rFonts w:ascii="Times New Roman" w:eastAsia="Times New Roman" w:hAnsi="Times New Roman" w:cs="Times New Roman"/>
                <w:lang w:eastAsia="ru-RU"/>
              </w:rPr>
            </w:pPr>
          </w:p>
        </w:tc>
        <w:tc>
          <w:tcPr>
            <w:tcW w:w="1660" w:type="pct"/>
          </w:tcPr>
          <w:p w14:paraId="12299C03" w14:textId="77777777" w:rsidR="00A0382C" w:rsidRPr="00C63897" w:rsidRDefault="00A0382C" w:rsidP="00DF014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44" w:type="pct"/>
          </w:tcPr>
          <w:p w14:paraId="6152C9DF" w14:textId="15F84567" w:rsidR="00A0382C" w:rsidRPr="00F941D2" w:rsidRDefault="006525A7"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216</w:t>
            </w:r>
          </w:p>
        </w:tc>
        <w:tc>
          <w:tcPr>
            <w:tcW w:w="321" w:type="pct"/>
          </w:tcPr>
          <w:p w14:paraId="4017655A" w14:textId="34BEED4E" w:rsidR="00A0382C" w:rsidRPr="00F941D2" w:rsidRDefault="006525A7"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216</w:t>
            </w:r>
          </w:p>
        </w:tc>
        <w:tc>
          <w:tcPr>
            <w:tcW w:w="270" w:type="pct"/>
            <w:shd w:val="clear" w:color="auto" w:fill="D9D9D9" w:themeFill="background1" w:themeFillShade="D9"/>
          </w:tcPr>
          <w:p w14:paraId="5C97F267" w14:textId="77777777" w:rsidR="00A0382C" w:rsidRPr="00F941D2" w:rsidRDefault="00A0382C" w:rsidP="00DF0149">
            <w:pPr>
              <w:jc w:val="center"/>
              <w:rPr>
                <w:rFonts w:ascii="Times New Roman" w:eastAsia="Times New Roman" w:hAnsi="Times New Roman" w:cs="Times New Roman"/>
                <w:b/>
                <w:bCs/>
                <w:sz w:val="20"/>
                <w:szCs w:val="20"/>
                <w:lang w:eastAsia="ru-RU"/>
              </w:rPr>
            </w:pPr>
          </w:p>
        </w:tc>
        <w:tc>
          <w:tcPr>
            <w:tcW w:w="843" w:type="pct"/>
            <w:gridSpan w:val="3"/>
            <w:shd w:val="clear" w:color="auto" w:fill="auto"/>
          </w:tcPr>
          <w:p w14:paraId="4C3B48E9" w14:textId="77777777" w:rsidR="00A0382C" w:rsidRPr="00F941D2" w:rsidRDefault="00A0382C" w:rsidP="00DF0149">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1968F747" w14:textId="77777777" w:rsidR="00A0382C" w:rsidRPr="00F941D2" w:rsidRDefault="00A0382C" w:rsidP="00DF0149">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6AE31018" w14:textId="6F1C5559" w:rsidR="00A0382C" w:rsidRPr="00F941D2" w:rsidRDefault="00A0382C" w:rsidP="00DF0149">
            <w:pPr>
              <w:jc w:val="center"/>
              <w:rPr>
                <w:rFonts w:ascii="Times New Roman" w:eastAsia="Times New Roman" w:hAnsi="Times New Roman" w:cs="Times New Roman"/>
                <w:b/>
                <w:bCs/>
                <w:sz w:val="20"/>
                <w:szCs w:val="20"/>
                <w:lang w:eastAsia="ru-RU"/>
              </w:rPr>
            </w:pPr>
          </w:p>
        </w:tc>
      </w:tr>
      <w:tr w:rsidR="00A0382C" w:rsidRPr="00C63897" w14:paraId="11A118C3" w14:textId="77777777" w:rsidTr="00DF0149">
        <w:tc>
          <w:tcPr>
            <w:tcW w:w="789" w:type="pct"/>
          </w:tcPr>
          <w:p w14:paraId="631BD74B" w14:textId="77777777" w:rsidR="00A0382C" w:rsidRPr="00C63897" w:rsidRDefault="00A0382C" w:rsidP="00DF0149">
            <w:pPr>
              <w:suppressAutoHyphens/>
              <w:rPr>
                <w:rFonts w:ascii="Times New Roman" w:eastAsia="Times New Roman" w:hAnsi="Times New Roman" w:cs="Times New Roman"/>
                <w:lang w:eastAsia="ru-RU"/>
              </w:rPr>
            </w:pPr>
          </w:p>
        </w:tc>
        <w:tc>
          <w:tcPr>
            <w:tcW w:w="1660" w:type="pct"/>
          </w:tcPr>
          <w:p w14:paraId="3E1F48F0" w14:textId="77777777" w:rsidR="00A0382C" w:rsidRPr="00C63897" w:rsidRDefault="00A0382C" w:rsidP="00DF0149">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44" w:type="pct"/>
          </w:tcPr>
          <w:p w14:paraId="513E0038" w14:textId="6FCB3254" w:rsidR="00A0382C" w:rsidRPr="00F941D2" w:rsidRDefault="000C3D33" w:rsidP="00DF0149">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w:t>
            </w:r>
            <w:r w:rsidR="00A0382C">
              <w:rPr>
                <w:rFonts w:ascii="Times New Roman" w:eastAsia="Times New Roman" w:hAnsi="Times New Roman" w:cs="Times New Roman"/>
                <w:b/>
                <w:bCs/>
                <w:sz w:val="20"/>
                <w:szCs w:val="20"/>
                <w:lang w:eastAsia="ru-RU"/>
              </w:rPr>
              <w:t>6</w:t>
            </w:r>
          </w:p>
        </w:tc>
        <w:tc>
          <w:tcPr>
            <w:tcW w:w="321" w:type="pct"/>
            <w:shd w:val="clear" w:color="auto" w:fill="auto"/>
          </w:tcPr>
          <w:p w14:paraId="529B46CC" w14:textId="77777777" w:rsidR="00A0382C" w:rsidRPr="00F941D2" w:rsidRDefault="00A0382C"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270" w:type="pct"/>
            <w:shd w:val="clear" w:color="auto" w:fill="D9D9D9" w:themeFill="background1" w:themeFillShade="D9"/>
          </w:tcPr>
          <w:p w14:paraId="29F7F3E0" w14:textId="77777777" w:rsidR="00A0382C" w:rsidRPr="00F941D2" w:rsidRDefault="00A0382C" w:rsidP="00DF0149">
            <w:pPr>
              <w:jc w:val="center"/>
              <w:rPr>
                <w:rFonts w:ascii="Times New Roman" w:eastAsia="Times New Roman" w:hAnsi="Times New Roman" w:cs="Times New Roman"/>
                <w:i/>
                <w:sz w:val="20"/>
                <w:szCs w:val="20"/>
                <w:lang w:eastAsia="ru-RU"/>
              </w:rPr>
            </w:pPr>
          </w:p>
        </w:tc>
        <w:tc>
          <w:tcPr>
            <w:tcW w:w="843" w:type="pct"/>
            <w:gridSpan w:val="3"/>
            <w:shd w:val="clear" w:color="auto" w:fill="auto"/>
          </w:tcPr>
          <w:p w14:paraId="2853A434" w14:textId="77777777" w:rsidR="00A0382C" w:rsidRPr="00F941D2" w:rsidRDefault="00A0382C" w:rsidP="00DF0149">
            <w:pPr>
              <w:jc w:val="center"/>
              <w:rPr>
                <w:rFonts w:ascii="Times New Roman" w:eastAsia="Times New Roman" w:hAnsi="Times New Roman" w:cs="Times New Roman"/>
                <w:i/>
                <w:sz w:val="20"/>
                <w:szCs w:val="20"/>
                <w:lang w:eastAsia="ru-RU"/>
              </w:rPr>
            </w:pPr>
          </w:p>
        </w:tc>
        <w:tc>
          <w:tcPr>
            <w:tcW w:w="285" w:type="pct"/>
            <w:shd w:val="clear" w:color="auto" w:fill="D9D9D9" w:themeFill="background1" w:themeFillShade="D9"/>
          </w:tcPr>
          <w:p w14:paraId="2BCF31D6" w14:textId="77777777" w:rsidR="00A0382C" w:rsidRPr="00F941D2" w:rsidRDefault="00A0382C" w:rsidP="00DF0149">
            <w:pPr>
              <w:jc w:val="center"/>
              <w:rPr>
                <w:rFonts w:ascii="Times New Roman" w:eastAsia="Times New Roman" w:hAnsi="Times New Roman" w:cs="Times New Roman"/>
                <w:i/>
                <w:sz w:val="20"/>
                <w:szCs w:val="20"/>
                <w:lang w:eastAsia="ru-RU"/>
              </w:rPr>
            </w:pPr>
          </w:p>
        </w:tc>
        <w:tc>
          <w:tcPr>
            <w:tcW w:w="287" w:type="pct"/>
            <w:shd w:val="clear" w:color="auto" w:fill="D9D9D9" w:themeFill="background1" w:themeFillShade="D9"/>
          </w:tcPr>
          <w:p w14:paraId="46B7BB81" w14:textId="77777777" w:rsidR="00A0382C" w:rsidRPr="00F941D2" w:rsidRDefault="00A0382C" w:rsidP="00DF0149">
            <w:pPr>
              <w:jc w:val="center"/>
              <w:rPr>
                <w:rFonts w:ascii="Times New Roman" w:eastAsia="Times New Roman" w:hAnsi="Times New Roman" w:cs="Times New Roman"/>
                <w:i/>
                <w:sz w:val="20"/>
                <w:szCs w:val="20"/>
                <w:lang w:eastAsia="ru-RU"/>
              </w:rPr>
            </w:pPr>
          </w:p>
        </w:tc>
      </w:tr>
      <w:tr w:rsidR="00A0382C" w:rsidRPr="00C63897" w14:paraId="78CEF96D" w14:textId="77777777" w:rsidTr="00DF0149">
        <w:trPr>
          <w:trHeight w:val="217"/>
        </w:trPr>
        <w:tc>
          <w:tcPr>
            <w:tcW w:w="789" w:type="pct"/>
          </w:tcPr>
          <w:p w14:paraId="6C3F9C98" w14:textId="77777777" w:rsidR="00A0382C" w:rsidRPr="00C63897" w:rsidRDefault="00A0382C" w:rsidP="00DF0149">
            <w:pPr>
              <w:rPr>
                <w:rFonts w:ascii="Times New Roman" w:eastAsia="Times New Roman" w:hAnsi="Times New Roman" w:cs="Times New Roman"/>
                <w:b/>
                <w:i/>
                <w:lang w:eastAsia="ru-RU"/>
              </w:rPr>
            </w:pPr>
          </w:p>
        </w:tc>
        <w:tc>
          <w:tcPr>
            <w:tcW w:w="1660" w:type="pct"/>
          </w:tcPr>
          <w:p w14:paraId="5F67766B" w14:textId="77777777" w:rsidR="00A0382C" w:rsidRPr="00C63897" w:rsidRDefault="00A0382C" w:rsidP="00DF0149">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44" w:type="pct"/>
          </w:tcPr>
          <w:p w14:paraId="1F36C2CF" w14:textId="7DA98E84" w:rsidR="00A0382C" w:rsidRPr="00F941D2" w:rsidRDefault="000C3D33" w:rsidP="00DF0149">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400</w:t>
            </w:r>
          </w:p>
        </w:tc>
        <w:tc>
          <w:tcPr>
            <w:tcW w:w="321" w:type="pct"/>
          </w:tcPr>
          <w:p w14:paraId="12DC542C" w14:textId="2339DDF3" w:rsidR="00A0382C" w:rsidRPr="00F941D2" w:rsidRDefault="000C3D33"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6525A7">
              <w:rPr>
                <w:rFonts w:ascii="Times New Roman" w:eastAsia="Times New Roman" w:hAnsi="Times New Roman" w:cs="Times New Roman"/>
                <w:b/>
                <w:sz w:val="20"/>
                <w:szCs w:val="20"/>
                <w:lang w:eastAsia="ru-RU"/>
              </w:rPr>
              <w:t>88</w:t>
            </w:r>
          </w:p>
        </w:tc>
        <w:tc>
          <w:tcPr>
            <w:tcW w:w="270" w:type="pct"/>
            <w:shd w:val="clear" w:color="auto" w:fill="D9D9D9" w:themeFill="background1" w:themeFillShade="D9"/>
          </w:tcPr>
          <w:p w14:paraId="2995CEB6" w14:textId="1B27CA96" w:rsidR="00A0382C" w:rsidRPr="00F941D2" w:rsidRDefault="00E330F7"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142</w:t>
            </w:r>
          </w:p>
        </w:tc>
        <w:tc>
          <w:tcPr>
            <w:tcW w:w="286" w:type="pct"/>
          </w:tcPr>
          <w:p w14:paraId="7327F4D4" w14:textId="4149026A" w:rsidR="00A0382C" w:rsidRPr="00F941D2" w:rsidRDefault="000C3D33"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w:t>
            </w:r>
            <w:r w:rsidR="006525A7">
              <w:rPr>
                <w:rFonts w:ascii="Times New Roman" w:eastAsia="Times New Roman" w:hAnsi="Times New Roman" w:cs="Times New Roman"/>
                <w:b/>
                <w:i/>
                <w:sz w:val="20"/>
                <w:szCs w:val="20"/>
                <w:lang w:eastAsia="ru-RU"/>
              </w:rPr>
              <w:t>42</w:t>
            </w:r>
          </w:p>
        </w:tc>
        <w:tc>
          <w:tcPr>
            <w:tcW w:w="313" w:type="pct"/>
          </w:tcPr>
          <w:p w14:paraId="5EE86B9D" w14:textId="020EDFC2" w:rsidR="00A0382C" w:rsidRPr="00F941D2" w:rsidRDefault="000C3D33"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44" w:type="pct"/>
          </w:tcPr>
          <w:p w14:paraId="157556F4" w14:textId="23C9E2E4" w:rsidR="00A0382C" w:rsidRPr="00F941D2" w:rsidRDefault="000C3D33"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6</w:t>
            </w:r>
          </w:p>
        </w:tc>
        <w:tc>
          <w:tcPr>
            <w:tcW w:w="285" w:type="pct"/>
            <w:shd w:val="clear" w:color="auto" w:fill="D9D9D9" w:themeFill="background1" w:themeFillShade="D9"/>
          </w:tcPr>
          <w:p w14:paraId="51959E37" w14:textId="6CA4D4E6" w:rsidR="00A0382C" w:rsidRPr="00F941D2" w:rsidRDefault="00A0382C" w:rsidP="00DF0149">
            <w:pPr>
              <w:jc w:val="center"/>
              <w:rPr>
                <w:rFonts w:ascii="Times New Roman" w:eastAsia="Times New Roman" w:hAnsi="Times New Roman" w:cs="Times New Roman"/>
                <w:b/>
                <w:sz w:val="20"/>
                <w:szCs w:val="20"/>
                <w:lang w:eastAsia="ru-RU"/>
              </w:rPr>
            </w:pPr>
          </w:p>
        </w:tc>
        <w:tc>
          <w:tcPr>
            <w:tcW w:w="287" w:type="pct"/>
            <w:shd w:val="clear" w:color="auto" w:fill="D9D9D9" w:themeFill="background1" w:themeFillShade="D9"/>
          </w:tcPr>
          <w:p w14:paraId="73E37A12" w14:textId="2D0324BB" w:rsidR="00A0382C" w:rsidRPr="00F941D2" w:rsidRDefault="00A0382C" w:rsidP="00DF0149">
            <w:pPr>
              <w:jc w:val="center"/>
              <w:rPr>
                <w:rFonts w:ascii="Times New Roman" w:eastAsia="Times New Roman" w:hAnsi="Times New Roman" w:cs="Times New Roman"/>
                <w:b/>
                <w:sz w:val="20"/>
                <w:szCs w:val="20"/>
                <w:lang w:eastAsia="ru-RU"/>
              </w:rPr>
            </w:pPr>
          </w:p>
        </w:tc>
      </w:tr>
    </w:tbl>
    <w:p w14:paraId="3743B239" w14:textId="77777777" w:rsidR="00A0382C" w:rsidRDefault="00A0382C" w:rsidP="00A0382C">
      <w:pPr>
        <w:pStyle w:val="114"/>
        <w:rPr>
          <w:rFonts w:ascii="Times New Roman" w:hAnsi="Times New Roman"/>
        </w:rPr>
        <w:sectPr w:rsidR="00A0382C" w:rsidSect="00697E89">
          <w:headerReference w:type="even" r:id="rId26"/>
          <w:headerReference w:type="default" r:id="rId27"/>
          <w:pgSz w:w="11906" w:h="16838"/>
          <w:pgMar w:top="1134" w:right="567" w:bottom="1134" w:left="1701" w:header="709" w:footer="709" w:gutter="0"/>
          <w:cols w:space="708"/>
          <w:docGrid w:linePitch="360"/>
        </w:sectPr>
      </w:pPr>
    </w:p>
    <w:p w14:paraId="3B1916A4" w14:textId="77777777" w:rsidR="00A0382C" w:rsidRPr="00782EFC" w:rsidRDefault="00A0382C" w:rsidP="00A0382C">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p w14:paraId="77E39D47" w14:textId="77777777" w:rsidR="0078063E" w:rsidRDefault="0078063E" w:rsidP="001D20BA">
      <w:pPr>
        <w:jc w:val="center"/>
        <w:rPr>
          <w:rFonts w:ascii="Times New Roman" w:hAnsi="Times New Roman" w:cs="Times New Roman"/>
          <w:b/>
          <w:bCs/>
          <w:sz w:val="20"/>
          <w:szCs w:val="20"/>
        </w:rPr>
      </w:pP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9780"/>
        <w:gridCol w:w="1555"/>
        <w:gridCol w:w="1383"/>
      </w:tblGrid>
      <w:tr w:rsidR="002D54E6" w:rsidRPr="002024A0" w14:paraId="4E2C85FA" w14:textId="77777777" w:rsidTr="002D54E6">
        <w:trPr>
          <w:trHeight w:val="1204"/>
        </w:trPr>
        <w:tc>
          <w:tcPr>
            <w:tcW w:w="715" w:type="pct"/>
          </w:tcPr>
          <w:p w14:paraId="7215A905" w14:textId="77777777" w:rsidR="002D54E6" w:rsidRPr="002024A0" w:rsidRDefault="002D54E6" w:rsidP="00DF0149">
            <w:pPr>
              <w:jc w:val="center"/>
              <w:rPr>
                <w:rFonts w:ascii="Times New Roman" w:hAnsi="Times New Roman"/>
                <w:b/>
              </w:rPr>
            </w:pPr>
            <w:r w:rsidRPr="002024A0">
              <w:rPr>
                <w:rFonts w:ascii="Times New Roman" w:hAnsi="Times New Roman"/>
                <w:b/>
                <w:bCs/>
              </w:rPr>
              <w:t>Наименование разделов и тем профессионального модуля (ПМ), междисциплинарных курсов (МДК)</w:t>
            </w:r>
          </w:p>
        </w:tc>
        <w:tc>
          <w:tcPr>
            <w:tcW w:w="3295" w:type="pct"/>
            <w:vAlign w:val="center"/>
          </w:tcPr>
          <w:p w14:paraId="44022B50" w14:textId="77777777" w:rsidR="002D54E6" w:rsidRPr="002024A0" w:rsidRDefault="002D54E6" w:rsidP="00DF0149">
            <w:pPr>
              <w:suppressAutoHyphens/>
              <w:jc w:val="center"/>
              <w:rPr>
                <w:rFonts w:ascii="Times New Roman" w:hAnsi="Times New Roman"/>
                <w:b/>
                <w:bCs/>
              </w:rPr>
            </w:pPr>
            <w:r w:rsidRPr="002024A0">
              <w:rPr>
                <w:rFonts w:ascii="Times New Roman" w:hAnsi="Times New Roman"/>
                <w:b/>
                <w:bCs/>
              </w:rPr>
              <w:t>Содержание учебного материала,</w:t>
            </w:r>
          </w:p>
          <w:p w14:paraId="224477B4" w14:textId="77777777" w:rsidR="002D54E6" w:rsidRPr="002024A0" w:rsidRDefault="002D54E6" w:rsidP="00DF0149">
            <w:pPr>
              <w:suppressAutoHyphens/>
              <w:jc w:val="center"/>
              <w:rPr>
                <w:rFonts w:ascii="Times New Roman" w:hAnsi="Times New Roman"/>
                <w:b/>
              </w:rPr>
            </w:pPr>
            <w:r w:rsidRPr="002024A0">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524" w:type="pct"/>
            <w:vAlign w:val="center"/>
          </w:tcPr>
          <w:p w14:paraId="37B0ED7D" w14:textId="453E374D" w:rsidR="002D54E6" w:rsidRPr="002024A0" w:rsidRDefault="002D54E6" w:rsidP="00DF0149">
            <w:pPr>
              <w:jc w:val="center"/>
              <w:rPr>
                <w:rFonts w:ascii="Times New Roman" w:hAnsi="Times New Roman"/>
                <w:b/>
                <w:bCs/>
              </w:rPr>
            </w:pPr>
            <w:r w:rsidRPr="002024A0">
              <w:rPr>
                <w:rFonts w:ascii="Times New Roman" w:hAnsi="Times New Roman"/>
                <w:b/>
                <w:bCs/>
              </w:rPr>
              <w:t>Объем, акад. ч / в том числе в форме практической подготовки, акад</w:t>
            </w:r>
            <w:r>
              <w:rPr>
                <w:rFonts w:ascii="Times New Roman" w:hAnsi="Times New Roman"/>
                <w:b/>
                <w:bCs/>
              </w:rPr>
              <w:t>.</w:t>
            </w:r>
            <w:r w:rsidRPr="002024A0">
              <w:rPr>
                <w:rFonts w:ascii="Times New Roman" w:hAnsi="Times New Roman"/>
                <w:b/>
                <w:bCs/>
              </w:rPr>
              <w:t xml:space="preserve"> ч</w:t>
            </w:r>
            <w:r>
              <w:rPr>
                <w:rFonts w:ascii="Times New Roman" w:hAnsi="Times New Roman"/>
                <w:b/>
                <w:bCs/>
              </w:rPr>
              <w:t>.</w:t>
            </w:r>
          </w:p>
        </w:tc>
        <w:tc>
          <w:tcPr>
            <w:tcW w:w="466" w:type="pct"/>
          </w:tcPr>
          <w:p w14:paraId="199397A0" w14:textId="77777777" w:rsidR="002D54E6" w:rsidRPr="002024A0" w:rsidRDefault="002D54E6" w:rsidP="00DF0149">
            <w:pPr>
              <w:jc w:val="center"/>
              <w:rPr>
                <w:rFonts w:ascii="Times New Roman" w:hAnsi="Times New Roman"/>
                <w:b/>
                <w:bCs/>
              </w:rPr>
            </w:pPr>
            <w:r w:rsidRPr="002024A0">
              <w:rPr>
                <w:rFonts w:ascii="Times New Roman" w:eastAsia="Calibri" w:hAnsi="Times New Roman"/>
                <w:b/>
                <w:bCs/>
              </w:rPr>
              <w:t>Код ПК, ОК</w:t>
            </w:r>
          </w:p>
        </w:tc>
      </w:tr>
      <w:tr w:rsidR="002D54E6" w:rsidRPr="002024A0" w14:paraId="7E1256F8" w14:textId="77777777" w:rsidTr="002D54E6">
        <w:trPr>
          <w:trHeight w:val="552"/>
        </w:trPr>
        <w:tc>
          <w:tcPr>
            <w:tcW w:w="4010" w:type="pct"/>
            <w:gridSpan w:val="2"/>
          </w:tcPr>
          <w:p w14:paraId="5979E8AE" w14:textId="77777777" w:rsidR="002D54E6" w:rsidRPr="002024A0" w:rsidRDefault="002D54E6" w:rsidP="00DF0149">
            <w:pPr>
              <w:jc w:val="both"/>
              <w:rPr>
                <w:rFonts w:ascii="Times New Roman" w:hAnsi="Times New Roman"/>
                <w:b/>
                <w:bCs/>
              </w:rPr>
            </w:pPr>
            <w:r w:rsidRPr="00C10C2D">
              <w:rPr>
                <w:rFonts w:ascii="Times New Roman" w:eastAsia="Calibri" w:hAnsi="Times New Roman"/>
                <w:b/>
                <w:sz w:val="24"/>
                <w:szCs w:val="24"/>
              </w:rPr>
              <w:t>Раздел 1. Организация технической эксплуатации и обслуживания гражданских зданий и сооружений</w:t>
            </w:r>
          </w:p>
        </w:tc>
        <w:tc>
          <w:tcPr>
            <w:tcW w:w="524" w:type="pct"/>
          </w:tcPr>
          <w:p w14:paraId="180CA926" w14:textId="609B5462" w:rsidR="002D54E6" w:rsidRPr="001448CC" w:rsidRDefault="00E330F7" w:rsidP="00DF0149">
            <w:pPr>
              <w:suppressAutoHyphens/>
              <w:jc w:val="center"/>
              <w:rPr>
                <w:rFonts w:ascii="Times New Roman" w:hAnsi="Times New Roman"/>
                <w:b/>
                <w:bCs/>
              </w:rPr>
            </w:pPr>
            <w:r>
              <w:rPr>
                <w:rFonts w:ascii="Times New Roman" w:hAnsi="Times New Roman"/>
                <w:b/>
                <w:bCs/>
              </w:rPr>
              <w:t>84</w:t>
            </w:r>
            <w:r w:rsidR="006841A6">
              <w:rPr>
                <w:rFonts w:ascii="Times New Roman" w:hAnsi="Times New Roman"/>
                <w:b/>
                <w:bCs/>
              </w:rPr>
              <w:t>/40</w:t>
            </w:r>
          </w:p>
        </w:tc>
        <w:tc>
          <w:tcPr>
            <w:tcW w:w="466" w:type="pct"/>
          </w:tcPr>
          <w:p w14:paraId="38C1CE41" w14:textId="77777777" w:rsidR="002D54E6" w:rsidRPr="002024A0" w:rsidRDefault="002D54E6" w:rsidP="00DF0149">
            <w:pPr>
              <w:suppressAutoHyphens/>
              <w:jc w:val="both"/>
              <w:rPr>
                <w:rFonts w:ascii="Times New Roman" w:hAnsi="Times New Roman"/>
                <w:i/>
              </w:rPr>
            </w:pPr>
          </w:p>
        </w:tc>
      </w:tr>
      <w:tr w:rsidR="002D54E6" w:rsidRPr="002024A0" w14:paraId="01EB0C14" w14:textId="77777777" w:rsidTr="002D54E6">
        <w:trPr>
          <w:trHeight w:val="516"/>
        </w:trPr>
        <w:tc>
          <w:tcPr>
            <w:tcW w:w="4010" w:type="pct"/>
            <w:gridSpan w:val="2"/>
          </w:tcPr>
          <w:p w14:paraId="12C558D9" w14:textId="08169402" w:rsidR="002D54E6" w:rsidRPr="002024A0" w:rsidRDefault="002D54E6" w:rsidP="00DF0149">
            <w:pPr>
              <w:jc w:val="both"/>
              <w:rPr>
                <w:rFonts w:ascii="Times New Roman" w:hAnsi="Times New Roman"/>
                <w:i/>
              </w:rPr>
            </w:pPr>
            <w:r w:rsidRPr="00C10C2D">
              <w:rPr>
                <w:rFonts w:ascii="Times New Roman" w:hAnsi="Times New Roman"/>
                <w:b/>
                <w:sz w:val="24"/>
                <w:szCs w:val="24"/>
              </w:rPr>
              <w:t>МДК.04.01.</w:t>
            </w:r>
            <w:r>
              <w:rPr>
                <w:rFonts w:ascii="Times New Roman" w:hAnsi="Times New Roman"/>
                <w:b/>
                <w:sz w:val="24"/>
                <w:szCs w:val="24"/>
              </w:rPr>
              <w:t xml:space="preserve"> </w:t>
            </w:r>
            <w:r w:rsidRPr="00C10C2D">
              <w:rPr>
                <w:rFonts w:ascii="Times New Roman" w:hAnsi="Times New Roman"/>
                <w:b/>
                <w:sz w:val="24"/>
                <w:szCs w:val="24"/>
              </w:rPr>
              <w:t>Эксплуатация зданий и сооружений</w:t>
            </w:r>
          </w:p>
        </w:tc>
        <w:tc>
          <w:tcPr>
            <w:tcW w:w="524" w:type="pct"/>
          </w:tcPr>
          <w:p w14:paraId="49E7FF8A" w14:textId="0FEA1F40" w:rsidR="002D54E6" w:rsidRPr="002024A0" w:rsidRDefault="00E330F7" w:rsidP="00DF0149">
            <w:pPr>
              <w:suppressAutoHyphens/>
              <w:jc w:val="center"/>
              <w:rPr>
                <w:rFonts w:ascii="Times New Roman" w:hAnsi="Times New Roman"/>
                <w:i/>
              </w:rPr>
            </w:pPr>
            <w:r>
              <w:rPr>
                <w:rFonts w:ascii="Times New Roman" w:hAnsi="Times New Roman"/>
                <w:b/>
                <w:bCs/>
              </w:rPr>
              <w:t>84</w:t>
            </w:r>
            <w:r w:rsidR="006841A6">
              <w:rPr>
                <w:rFonts w:ascii="Times New Roman" w:hAnsi="Times New Roman"/>
                <w:b/>
                <w:bCs/>
              </w:rPr>
              <w:t>/40</w:t>
            </w:r>
          </w:p>
        </w:tc>
        <w:tc>
          <w:tcPr>
            <w:tcW w:w="466" w:type="pct"/>
          </w:tcPr>
          <w:p w14:paraId="644338E8" w14:textId="77777777" w:rsidR="002D54E6" w:rsidRPr="002024A0" w:rsidRDefault="002D54E6" w:rsidP="00DF0149">
            <w:pPr>
              <w:suppressAutoHyphens/>
              <w:jc w:val="both"/>
              <w:rPr>
                <w:rFonts w:ascii="Times New Roman" w:hAnsi="Times New Roman"/>
                <w:i/>
              </w:rPr>
            </w:pPr>
          </w:p>
        </w:tc>
      </w:tr>
      <w:tr w:rsidR="002D54E6" w:rsidRPr="002024A0" w14:paraId="0A808019" w14:textId="77777777" w:rsidTr="002D54E6">
        <w:trPr>
          <w:trHeight w:val="70"/>
        </w:trPr>
        <w:tc>
          <w:tcPr>
            <w:tcW w:w="715" w:type="pct"/>
            <w:vMerge w:val="restart"/>
          </w:tcPr>
          <w:p w14:paraId="291D5CC8" w14:textId="77777777" w:rsidR="002D54E6" w:rsidRPr="002024A0" w:rsidRDefault="002D54E6" w:rsidP="00DF0149">
            <w:pPr>
              <w:jc w:val="both"/>
              <w:rPr>
                <w:rFonts w:ascii="Times New Roman" w:hAnsi="Times New Roman"/>
                <w:b/>
                <w:bCs/>
              </w:rPr>
            </w:pPr>
            <w:r w:rsidRPr="00BB78F9">
              <w:rPr>
                <w:rFonts w:ascii="Times New Roman" w:hAnsi="Times New Roman"/>
                <w:b/>
                <w:bCs/>
              </w:rPr>
              <w:t>Тема 1.1. Техниче-ская эксплуатация зданий и со-оружений</w:t>
            </w:r>
          </w:p>
        </w:tc>
        <w:tc>
          <w:tcPr>
            <w:tcW w:w="3295" w:type="pct"/>
          </w:tcPr>
          <w:p w14:paraId="667D1FC6" w14:textId="77777777" w:rsidR="002D54E6" w:rsidRPr="002024A0" w:rsidRDefault="002D54E6" w:rsidP="00DF0149">
            <w:pPr>
              <w:rPr>
                <w:rFonts w:ascii="Times New Roman" w:hAnsi="Times New Roman"/>
                <w:b/>
              </w:rPr>
            </w:pPr>
            <w:r w:rsidRPr="002024A0">
              <w:rPr>
                <w:rFonts w:ascii="Times New Roman" w:hAnsi="Times New Roman"/>
                <w:b/>
                <w:bCs/>
              </w:rPr>
              <w:t xml:space="preserve">Содержание </w:t>
            </w:r>
          </w:p>
        </w:tc>
        <w:tc>
          <w:tcPr>
            <w:tcW w:w="524" w:type="pct"/>
          </w:tcPr>
          <w:p w14:paraId="4449CA6B" w14:textId="18FFB8FD" w:rsidR="002D54E6" w:rsidRPr="002024A0" w:rsidRDefault="00BC0877" w:rsidP="002D54E6">
            <w:pPr>
              <w:suppressAutoHyphens/>
              <w:jc w:val="center"/>
              <w:rPr>
                <w:rFonts w:ascii="Times New Roman" w:hAnsi="Times New Roman"/>
                <w:i/>
                <w:iCs/>
              </w:rPr>
            </w:pPr>
            <w:r>
              <w:rPr>
                <w:rFonts w:ascii="Times New Roman" w:hAnsi="Times New Roman"/>
                <w:i/>
                <w:iCs/>
              </w:rPr>
              <w:t>46</w:t>
            </w:r>
          </w:p>
        </w:tc>
        <w:tc>
          <w:tcPr>
            <w:tcW w:w="466" w:type="pct"/>
          </w:tcPr>
          <w:p w14:paraId="5DE738F2" w14:textId="77777777" w:rsidR="002D54E6" w:rsidRPr="002024A0" w:rsidRDefault="002D54E6" w:rsidP="00DF0149">
            <w:pPr>
              <w:suppressAutoHyphens/>
              <w:jc w:val="both"/>
              <w:rPr>
                <w:rFonts w:ascii="Times New Roman" w:hAnsi="Times New Roman"/>
                <w:i/>
                <w:iCs/>
              </w:rPr>
            </w:pPr>
          </w:p>
        </w:tc>
      </w:tr>
      <w:tr w:rsidR="002D54E6" w:rsidRPr="002024A0" w14:paraId="451CDB45" w14:textId="77777777" w:rsidTr="002D54E6">
        <w:trPr>
          <w:trHeight w:val="1091"/>
        </w:trPr>
        <w:tc>
          <w:tcPr>
            <w:tcW w:w="715" w:type="pct"/>
            <w:vMerge/>
          </w:tcPr>
          <w:p w14:paraId="7EBEECEF" w14:textId="77777777" w:rsidR="002D54E6" w:rsidRPr="002024A0" w:rsidRDefault="002D54E6" w:rsidP="00DF0149">
            <w:pPr>
              <w:rPr>
                <w:rFonts w:ascii="Times New Roman" w:hAnsi="Times New Roman"/>
                <w:b/>
                <w:bCs/>
              </w:rPr>
            </w:pPr>
          </w:p>
        </w:tc>
        <w:tc>
          <w:tcPr>
            <w:tcW w:w="3295" w:type="pct"/>
          </w:tcPr>
          <w:p w14:paraId="7D949351" w14:textId="77777777" w:rsidR="002D54E6" w:rsidRDefault="002D54E6" w:rsidP="00DF0149">
            <w:r w:rsidRPr="00C10C2D">
              <w:rPr>
                <w:rFonts w:ascii="Times New Roman" w:eastAsia="Calibri" w:hAnsi="Times New Roman"/>
                <w:bCs/>
                <w:sz w:val="24"/>
                <w:szCs w:val="24"/>
              </w:rPr>
              <w:t>Жилищная политика новых форм собственности. Основные принципы федеральной жилищной политики. Типовые структуры эксплуатационных организаций.</w:t>
            </w:r>
          </w:p>
          <w:p w14:paraId="47E48C6D" w14:textId="77777777" w:rsidR="002D54E6" w:rsidRDefault="002D54E6" w:rsidP="00DF0149">
            <w:r w:rsidRPr="00C10C2D">
              <w:rPr>
                <w:rFonts w:ascii="Times New Roman" w:eastAsia="Calibri" w:hAnsi="Times New Roman"/>
                <w:sz w:val="24"/>
                <w:szCs w:val="24"/>
              </w:rPr>
              <w:t>Организация работ по технической эксплуатации зданий. Информационные программы используемые при эксплуатации зданий Параметры, характеризующие техническое состояние зданий</w:t>
            </w:r>
          </w:p>
          <w:p w14:paraId="6C5A0F87" w14:textId="25687F30" w:rsidR="002D54E6" w:rsidRPr="00BC0877" w:rsidRDefault="002D54E6" w:rsidP="00DF0149">
            <w:r w:rsidRPr="00C10C2D">
              <w:rPr>
                <w:rFonts w:ascii="Times New Roman" w:eastAsia="Lucida Sans Unicode" w:hAnsi="Times New Roman"/>
                <w:bCs/>
                <w:color w:val="000000"/>
                <w:sz w:val="24"/>
                <w:szCs w:val="24"/>
                <w:lang w:bidi="en-US"/>
              </w:rPr>
              <w:t>Износ зданий. Физический износ. Моральный износ</w:t>
            </w:r>
          </w:p>
        </w:tc>
        <w:tc>
          <w:tcPr>
            <w:tcW w:w="524" w:type="pct"/>
          </w:tcPr>
          <w:p w14:paraId="24B0C446" w14:textId="3C55B59D" w:rsidR="002D54E6" w:rsidRPr="002024A0" w:rsidRDefault="002D54E6" w:rsidP="002D54E6">
            <w:pPr>
              <w:jc w:val="center"/>
              <w:rPr>
                <w:rFonts w:ascii="Times New Roman" w:hAnsi="Times New Roman"/>
              </w:rPr>
            </w:pPr>
            <w:r>
              <w:rPr>
                <w:rFonts w:ascii="Times New Roman" w:hAnsi="Times New Roman"/>
              </w:rPr>
              <w:t>6</w:t>
            </w:r>
          </w:p>
        </w:tc>
        <w:tc>
          <w:tcPr>
            <w:tcW w:w="466" w:type="pct"/>
            <w:vMerge w:val="restart"/>
          </w:tcPr>
          <w:p w14:paraId="2C66850D" w14:textId="77777777" w:rsidR="002D54E6" w:rsidRPr="002024A0" w:rsidRDefault="002D54E6" w:rsidP="00DF0149">
            <w:pPr>
              <w:rPr>
                <w:rFonts w:ascii="Times New Roman" w:hAnsi="Times New Roman"/>
              </w:rPr>
            </w:pPr>
            <w:r w:rsidRPr="002024A0">
              <w:rPr>
                <w:rFonts w:ascii="Times New Roman" w:hAnsi="Times New Roman"/>
              </w:rPr>
              <w:t>ПК 4.3, ПК 4.4</w:t>
            </w:r>
          </w:p>
          <w:p w14:paraId="740B1278" w14:textId="77777777" w:rsidR="002D54E6" w:rsidRPr="002024A0" w:rsidRDefault="002D54E6" w:rsidP="00DF0149">
            <w:pPr>
              <w:rPr>
                <w:rFonts w:ascii="Times New Roman" w:hAnsi="Times New Roman"/>
                <w:b/>
              </w:rPr>
            </w:pPr>
            <w:r w:rsidRPr="002024A0">
              <w:rPr>
                <w:rFonts w:ascii="Times New Roman" w:hAnsi="Times New Roman"/>
              </w:rPr>
              <w:t>ОК 03</w:t>
            </w:r>
          </w:p>
          <w:p w14:paraId="67D0821F" w14:textId="77777777" w:rsidR="002D54E6" w:rsidRPr="002024A0" w:rsidRDefault="002D54E6" w:rsidP="00DF0149">
            <w:pPr>
              <w:suppressAutoHyphens/>
              <w:jc w:val="both"/>
              <w:rPr>
                <w:rFonts w:ascii="Times New Roman" w:hAnsi="Times New Roman"/>
                <w:b/>
              </w:rPr>
            </w:pPr>
          </w:p>
        </w:tc>
      </w:tr>
      <w:tr w:rsidR="002D54E6" w:rsidRPr="002024A0" w14:paraId="15151C3A" w14:textId="77777777" w:rsidTr="002D54E6">
        <w:trPr>
          <w:trHeight w:val="1091"/>
        </w:trPr>
        <w:tc>
          <w:tcPr>
            <w:tcW w:w="715" w:type="pct"/>
            <w:vMerge/>
          </w:tcPr>
          <w:p w14:paraId="7F14B124" w14:textId="77777777" w:rsidR="002D54E6" w:rsidRPr="002024A0" w:rsidRDefault="002D54E6" w:rsidP="00DF0149">
            <w:pPr>
              <w:rPr>
                <w:rFonts w:ascii="Times New Roman" w:hAnsi="Times New Roman"/>
                <w:b/>
                <w:bCs/>
              </w:rPr>
            </w:pPr>
          </w:p>
        </w:tc>
        <w:tc>
          <w:tcPr>
            <w:tcW w:w="3295" w:type="pct"/>
          </w:tcPr>
          <w:p w14:paraId="57DCB26E" w14:textId="77777777" w:rsidR="002D54E6" w:rsidRPr="00BB78F9" w:rsidRDefault="002D54E6" w:rsidP="00DF0149">
            <w:pPr>
              <w:jc w:val="both"/>
              <w:rPr>
                <w:rFonts w:ascii="Times New Roman" w:hAnsi="Times New Roman"/>
              </w:rPr>
            </w:pPr>
            <w:r w:rsidRPr="00BB78F9">
              <w:rPr>
                <w:rFonts w:ascii="Times New Roman" w:hAnsi="Times New Roman"/>
              </w:rPr>
              <w:t>Срок службы здания. Эксплуатационные требования к зданиям</w:t>
            </w:r>
          </w:p>
          <w:p w14:paraId="48B605A5" w14:textId="77777777" w:rsidR="002D54E6" w:rsidRPr="00BB78F9" w:rsidRDefault="002D54E6" w:rsidP="00DF0149">
            <w:pPr>
              <w:jc w:val="both"/>
              <w:rPr>
                <w:rFonts w:ascii="Times New Roman" w:hAnsi="Times New Roman"/>
              </w:rPr>
            </w:pPr>
            <w:r w:rsidRPr="00BB78F9">
              <w:rPr>
                <w:rFonts w:ascii="Times New Roman" w:hAnsi="Times New Roman"/>
              </w:rPr>
              <w:t>Капитальность зданий</w:t>
            </w:r>
          </w:p>
          <w:p w14:paraId="0A036310" w14:textId="77777777" w:rsidR="002D54E6" w:rsidRPr="00BB78F9" w:rsidRDefault="002D54E6" w:rsidP="00DF0149">
            <w:pPr>
              <w:jc w:val="both"/>
              <w:rPr>
                <w:rFonts w:ascii="Times New Roman" w:hAnsi="Times New Roman"/>
              </w:rPr>
            </w:pPr>
            <w:r w:rsidRPr="00BB78F9">
              <w:rPr>
                <w:rFonts w:ascii="Times New Roman" w:hAnsi="Times New Roman"/>
              </w:rPr>
              <w:t>Зависимость износа инженерных систем и конструкции зданий от уровня их эксплуатации</w:t>
            </w:r>
          </w:p>
          <w:p w14:paraId="3EFC014E" w14:textId="77777777" w:rsidR="002D54E6" w:rsidRPr="00BB78F9" w:rsidRDefault="002D54E6" w:rsidP="00DF0149">
            <w:pPr>
              <w:jc w:val="both"/>
              <w:rPr>
                <w:rFonts w:ascii="Times New Roman" w:hAnsi="Times New Roman"/>
              </w:rPr>
            </w:pPr>
            <w:r w:rsidRPr="00BB78F9">
              <w:rPr>
                <w:rFonts w:ascii="Times New Roman" w:hAnsi="Times New Roman"/>
              </w:rPr>
              <w:t>Система планово-предупредительных ремонтов</w:t>
            </w:r>
          </w:p>
          <w:p w14:paraId="69C62A2E" w14:textId="77777777" w:rsidR="002D54E6" w:rsidRDefault="002D54E6" w:rsidP="00DF0149">
            <w:pPr>
              <w:jc w:val="both"/>
              <w:rPr>
                <w:rFonts w:ascii="Times New Roman" w:hAnsi="Times New Roman"/>
              </w:rPr>
            </w:pPr>
            <w:r w:rsidRPr="00BB78F9">
              <w:rPr>
                <w:rFonts w:ascii="Times New Roman" w:hAnsi="Times New Roman"/>
              </w:rPr>
              <w:t>Порядок приемки в эксплуатацию новых, капитально-отремонтированных и модернизированных зданий</w:t>
            </w:r>
            <w:r>
              <w:rPr>
                <w:rFonts w:ascii="Times New Roman" w:hAnsi="Times New Roman"/>
              </w:rPr>
              <w:t>.</w:t>
            </w:r>
          </w:p>
          <w:p w14:paraId="7D1AB4E1" w14:textId="77777777" w:rsidR="002D54E6" w:rsidRDefault="002D54E6" w:rsidP="00DF0149">
            <w:pPr>
              <w:jc w:val="both"/>
              <w:rPr>
                <w:rFonts w:ascii="Times New Roman" w:eastAsia="Batang" w:hAnsi="Times New Roman"/>
                <w:sz w:val="24"/>
                <w:szCs w:val="24"/>
              </w:rPr>
            </w:pPr>
            <w:r w:rsidRPr="00C10C2D">
              <w:rPr>
                <w:rFonts w:ascii="Times New Roman" w:eastAsia="Batang" w:hAnsi="Times New Roman"/>
                <w:sz w:val="24"/>
                <w:szCs w:val="24"/>
              </w:rPr>
              <w:t>Комплекс работ по содержанию и техническому обслуживанию зданий и сооружений.</w:t>
            </w:r>
          </w:p>
          <w:p w14:paraId="64CAD26B" w14:textId="049A07F0" w:rsidR="002D54E6" w:rsidRPr="002024A0" w:rsidRDefault="002D54E6" w:rsidP="00DF0149">
            <w:pPr>
              <w:jc w:val="both"/>
              <w:rPr>
                <w:rFonts w:ascii="Times New Roman" w:hAnsi="Times New Roman"/>
                <w:b/>
                <w:i/>
              </w:rPr>
            </w:pPr>
            <w:r w:rsidRPr="00C10C2D">
              <w:rPr>
                <w:rFonts w:ascii="Times New Roman" w:hAnsi="Times New Roman"/>
                <w:bCs/>
                <w:sz w:val="24"/>
                <w:szCs w:val="24"/>
              </w:rPr>
              <w:t>Содержание помещений и придомовой территории</w:t>
            </w:r>
          </w:p>
        </w:tc>
        <w:tc>
          <w:tcPr>
            <w:tcW w:w="524" w:type="pct"/>
          </w:tcPr>
          <w:p w14:paraId="4F32B47E" w14:textId="4F5DC375" w:rsidR="002D54E6" w:rsidRPr="002024A0" w:rsidRDefault="002D54E6" w:rsidP="002D54E6">
            <w:pPr>
              <w:jc w:val="center"/>
              <w:rPr>
                <w:rFonts w:ascii="Times New Roman" w:hAnsi="Times New Roman"/>
                <w:bCs/>
              </w:rPr>
            </w:pPr>
            <w:r>
              <w:rPr>
                <w:rFonts w:ascii="Times New Roman" w:hAnsi="Times New Roman"/>
                <w:bCs/>
              </w:rPr>
              <w:t>1</w:t>
            </w:r>
            <w:r w:rsidR="00BC0877">
              <w:rPr>
                <w:rFonts w:ascii="Times New Roman" w:hAnsi="Times New Roman"/>
                <w:bCs/>
              </w:rPr>
              <w:t>2</w:t>
            </w:r>
          </w:p>
        </w:tc>
        <w:tc>
          <w:tcPr>
            <w:tcW w:w="466" w:type="pct"/>
            <w:vMerge/>
          </w:tcPr>
          <w:p w14:paraId="67431F50" w14:textId="77777777" w:rsidR="002D54E6" w:rsidRPr="002024A0" w:rsidRDefault="002D54E6" w:rsidP="00DF0149">
            <w:pPr>
              <w:suppressAutoHyphens/>
              <w:jc w:val="both"/>
              <w:rPr>
                <w:rFonts w:ascii="Times New Roman" w:hAnsi="Times New Roman"/>
                <w:bCs/>
                <w:iCs/>
              </w:rPr>
            </w:pPr>
          </w:p>
        </w:tc>
      </w:tr>
      <w:tr w:rsidR="002D54E6" w:rsidRPr="002024A0" w14:paraId="211266D8" w14:textId="77777777" w:rsidTr="002D54E6">
        <w:trPr>
          <w:trHeight w:val="20"/>
        </w:trPr>
        <w:tc>
          <w:tcPr>
            <w:tcW w:w="715" w:type="pct"/>
            <w:vMerge/>
          </w:tcPr>
          <w:p w14:paraId="65E8A094" w14:textId="77777777" w:rsidR="002D54E6" w:rsidRPr="002024A0" w:rsidRDefault="002D54E6" w:rsidP="00DF0149">
            <w:pPr>
              <w:rPr>
                <w:rFonts w:ascii="Times New Roman" w:hAnsi="Times New Roman"/>
                <w:b/>
                <w:bCs/>
              </w:rPr>
            </w:pPr>
          </w:p>
        </w:tc>
        <w:tc>
          <w:tcPr>
            <w:tcW w:w="3295" w:type="pct"/>
          </w:tcPr>
          <w:p w14:paraId="286540DB" w14:textId="77777777" w:rsidR="002D54E6" w:rsidRPr="00DF36CD" w:rsidRDefault="002D54E6" w:rsidP="00DF0149">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524" w:type="pct"/>
          </w:tcPr>
          <w:p w14:paraId="674EADF5" w14:textId="5DAE3B16" w:rsidR="002D54E6" w:rsidRPr="002024A0" w:rsidRDefault="00BC0877" w:rsidP="002D54E6">
            <w:pPr>
              <w:suppressAutoHyphens/>
              <w:jc w:val="center"/>
              <w:rPr>
                <w:rFonts w:ascii="Times New Roman" w:hAnsi="Times New Roman"/>
                <w:i/>
                <w:iCs/>
              </w:rPr>
            </w:pPr>
            <w:r>
              <w:rPr>
                <w:rFonts w:ascii="Times New Roman" w:hAnsi="Times New Roman"/>
                <w:i/>
                <w:iCs/>
              </w:rPr>
              <w:t>28</w:t>
            </w:r>
          </w:p>
        </w:tc>
        <w:tc>
          <w:tcPr>
            <w:tcW w:w="466" w:type="pct"/>
            <w:vMerge/>
          </w:tcPr>
          <w:p w14:paraId="507484AB" w14:textId="77777777" w:rsidR="002D54E6" w:rsidRPr="002024A0" w:rsidRDefault="002D54E6" w:rsidP="00DF0149">
            <w:pPr>
              <w:suppressAutoHyphens/>
              <w:jc w:val="both"/>
              <w:rPr>
                <w:rFonts w:ascii="Times New Roman" w:hAnsi="Times New Roman"/>
                <w:b/>
                <w:i/>
                <w:iCs/>
              </w:rPr>
            </w:pPr>
          </w:p>
        </w:tc>
      </w:tr>
      <w:tr w:rsidR="002D54E6" w:rsidRPr="002024A0" w14:paraId="4690F0E4" w14:textId="77777777" w:rsidTr="002D54E6">
        <w:trPr>
          <w:trHeight w:val="38"/>
        </w:trPr>
        <w:tc>
          <w:tcPr>
            <w:tcW w:w="715" w:type="pct"/>
            <w:vMerge/>
          </w:tcPr>
          <w:p w14:paraId="5A003453" w14:textId="77777777" w:rsidR="002D54E6" w:rsidRPr="002024A0" w:rsidRDefault="002D54E6" w:rsidP="002D54E6">
            <w:pPr>
              <w:rPr>
                <w:rFonts w:ascii="Times New Roman" w:hAnsi="Times New Roman"/>
                <w:b/>
                <w:bCs/>
              </w:rPr>
            </w:pPr>
          </w:p>
        </w:tc>
        <w:tc>
          <w:tcPr>
            <w:tcW w:w="3295" w:type="pct"/>
          </w:tcPr>
          <w:p w14:paraId="51E1CE24" w14:textId="51872BA1" w:rsidR="002D54E6" w:rsidRPr="00BB78F9" w:rsidRDefault="002D54E6" w:rsidP="002D54E6">
            <w:pPr>
              <w:suppressAutoHyphens/>
              <w:ind w:left="33"/>
              <w:jc w:val="both"/>
              <w:rPr>
                <w:rFonts w:ascii="Times New Roman" w:hAnsi="Times New Roman"/>
                <w:iCs/>
              </w:rPr>
            </w:pPr>
            <w:r w:rsidRPr="00C10C2D">
              <w:rPr>
                <w:rFonts w:ascii="Times New Roman" w:eastAsia="Calibri" w:hAnsi="Times New Roman"/>
                <w:b/>
                <w:bCs/>
                <w:sz w:val="24"/>
                <w:szCs w:val="24"/>
              </w:rPr>
              <w:t xml:space="preserve">Практическое занятие № 1. </w:t>
            </w:r>
            <w:r w:rsidRPr="00C10C2D">
              <w:rPr>
                <w:rFonts w:ascii="Times New Roman" w:eastAsia="Calibri" w:hAnsi="Times New Roman"/>
                <w:bCs/>
                <w:sz w:val="24"/>
                <w:szCs w:val="24"/>
              </w:rPr>
              <w:t>Расчет основных характеристик диспетчерских служб</w:t>
            </w:r>
          </w:p>
        </w:tc>
        <w:tc>
          <w:tcPr>
            <w:tcW w:w="524" w:type="pct"/>
          </w:tcPr>
          <w:p w14:paraId="596D95A2" w14:textId="49A18FBD"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5C125698" w14:textId="77777777" w:rsidR="002D54E6" w:rsidRPr="002024A0" w:rsidRDefault="002D54E6" w:rsidP="002D54E6">
            <w:pPr>
              <w:suppressAutoHyphens/>
              <w:jc w:val="both"/>
              <w:rPr>
                <w:rFonts w:ascii="Times New Roman" w:hAnsi="Times New Roman"/>
                <w:bCs/>
                <w:iCs/>
              </w:rPr>
            </w:pPr>
          </w:p>
        </w:tc>
      </w:tr>
      <w:tr w:rsidR="002D54E6" w:rsidRPr="002024A0" w14:paraId="7A17187A" w14:textId="77777777" w:rsidTr="00DF0149">
        <w:trPr>
          <w:trHeight w:val="28"/>
        </w:trPr>
        <w:tc>
          <w:tcPr>
            <w:tcW w:w="715" w:type="pct"/>
            <w:vMerge/>
          </w:tcPr>
          <w:p w14:paraId="0F5D0CF0" w14:textId="77777777" w:rsidR="002D54E6" w:rsidRPr="002024A0" w:rsidRDefault="002D54E6" w:rsidP="002D54E6">
            <w:pPr>
              <w:rPr>
                <w:rFonts w:ascii="Times New Roman" w:hAnsi="Times New Roman"/>
                <w:b/>
                <w:bCs/>
              </w:rPr>
            </w:pPr>
          </w:p>
        </w:tc>
        <w:tc>
          <w:tcPr>
            <w:tcW w:w="3295" w:type="pct"/>
          </w:tcPr>
          <w:p w14:paraId="7FC607F9" w14:textId="56141B61" w:rsidR="002D54E6" w:rsidRPr="00BB78F9" w:rsidRDefault="002D54E6" w:rsidP="002D54E6">
            <w:pPr>
              <w:suppressAutoHyphens/>
              <w:ind w:left="33"/>
              <w:jc w:val="both"/>
              <w:rPr>
                <w:rFonts w:ascii="Times New Roman" w:hAnsi="Times New Roman"/>
                <w:iCs/>
              </w:rPr>
            </w:pPr>
            <w:r w:rsidRPr="00C10C2D">
              <w:rPr>
                <w:rFonts w:ascii="Times New Roman" w:eastAsia="Calibri" w:hAnsi="Times New Roman"/>
                <w:bCs/>
                <w:sz w:val="24"/>
                <w:szCs w:val="24"/>
              </w:rPr>
              <w:t>Практическое занятие № 2. Оформление документации по результатам общего осмотра здания с использованием программ информационного моделирования ОКС</w:t>
            </w:r>
          </w:p>
        </w:tc>
        <w:tc>
          <w:tcPr>
            <w:tcW w:w="524" w:type="pct"/>
            <w:vAlign w:val="center"/>
          </w:tcPr>
          <w:p w14:paraId="6B2CC72A" w14:textId="5C6B2A49" w:rsidR="002D54E6" w:rsidRPr="002024A0" w:rsidRDefault="002D54E6" w:rsidP="002D54E6">
            <w:pPr>
              <w:jc w:val="center"/>
              <w:rPr>
                <w:rFonts w:ascii="Times New Roman" w:hAnsi="Times New Roman"/>
                <w:bCs/>
              </w:rPr>
            </w:pPr>
            <w:r w:rsidRPr="00C10C2D">
              <w:rPr>
                <w:rFonts w:ascii="Times New Roman" w:hAnsi="Times New Roman"/>
                <w:sz w:val="24"/>
                <w:szCs w:val="24"/>
              </w:rPr>
              <w:t>2</w:t>
            </w:r>
          </w:p>
        </w:tc>
        <w:tc>
          <w:tcPr>
            <w:tcW w:w="466" w:type="pct"/>
            <w:vMerge/>
          </w:tcPr>
          <w:p w14:paraId="2FE1877A" w14:textId="77777777" w:rsidR="002D54E6" w:rsidRPr="002024A0" w:rsidRDefault="002D54E6" w:rsidP="002D54E6">
            <w:pPr>
              <w:suppressAutoHyphens/>
              <w:jc w:val="both"/>
              <w:rPr>
                <w:rFonts w:ascii="Times New Roman" w:hAnsi="Times New Roman"/>
                <w:bCs/>
                <w:iCs/>
              </w:rPr>
            </w:pPr>
          </w:p>
        </w:tc>
      </w:tr>
      <w:tr w:rsidR="002D54E6" w:rsidRPr="002024A0" w14:paraId="7D315E30" w14:textId="77777777" w:rsidTr="00DF0149">
        <w:trPr>
          <w:trHeight w:val="28"/>
        </w:trPr>
        <w:tc>
          <w:tcPr>
            <w:tcW w:w="715" w:type="pct"/>
            <w:vMerge/>
          </w:tcPr>
          <w:p w14:paraId="6312F342" w14:textId="77777777" w:rsidR="002D54E6" w:rsidRPr="002024A0" w:rsidRDefault="002D54E6" w:rsidP="002D54E6">
            <w:pPr>
              <w:rPr>
                <w:rFonts w:ascii="Times New Roman" w:hAnsi="Times New Roman"/>
                <w:b/>
                <w:bCs/>
              </w:rPr>
            </w:pPr>
          </w:p>
        </w:tc>
        <w:tc>
          <w:tcPr>
            <w:tcW w:w="3295" w:type="pct"/>
          </w:tcPr>
          <w:p w14:paraId="690B1D64" w14:textId="66F6CE1C" w:rsidR="002D54E6" w:rsidRPr="00BB78F9" w:rsidRDefault="002D54E6" w:rsidP="002D54E6">
            <w:pPr>
              <w:suppressAutoHyphens/>
              <w:ind w:left="33"/>
              <w:jc w:val="both"/>
              <w:rPr>
                <w:rFonts w:ascii="Times New Roman" w:hAnsi="Times New Roman"/>
                <w:iCs/>
              </w:rPr>
            </w:pPr>
            <w:r w:rsidRPr="00C10C2D">
              <w:rPr>
                <w:rFonts w:ascii="Times New Roman" w:eastAsia="Calibri" w:hAnsi="Times New Roman"/>
                <w:bCs/>
                <w:sz w:val="24"/>
                <w:szCs w:val="24"/>
              </w:rPr>
              <w:t>Практическое занятие № 3.</w:t>
            </w:r>
            <w:r w:rsidR="00BC0877">
              <w:rPr>
                <w:rFonts w:ascii="Times New Roman" w:eastAsia="Calibri" w:hAnsi="Times New Roman"/>
                <w:bCs/>
                <w:sz w:val="24"/>
                <w:szCs w:val="24"/>
              </w:rPr>
              <w:t xml:space="preserve"> </w:t>
            </w:r>
            <w:r w:rsidRPr="00C10C2D">
              <w:rPr>
                <w:rFonts w:ascii="Times New Roman" w:eastAsia="Calibri" w:hAnsi="Times New Roman"/>
                <w:bCs/>
                <w:sz w:val="24"/>
                <w:szCs w:val="24"/>
              </w:rPr>
              <w:t>Определение износа конструктивных элементов здания (окон, дверей пола и отделочные работы)</w:t>
            </w:r>
            <w:r w:rsidR="00BC0877">
              <w:rPr>
                <w:rFonts w:ascii="Times New Roman" w:eastAsia="Calibri" w:hAnsi="Times New Roman"/>
                <w:bCs/>
                <w:sz w:val="24"/>
                <w:szCs w:val="24"/>
              </w:rPr>
              <w:t xml:space="preserve">. </w:t>
            </w:r>
            <w:r w:rsidR="00BC0877" w:rsidRPr="00C10C2D">
              <w:rPr>
                <w:rFonts w:ascii="Times New Roman" w:eastAsia="Calibri" w:hAnsi="Times New Roman"/>
                <w:bCs/>
                <w:sz w:val="24"/>
                <w:szCs w:val="24"/>
              </w:rPr>
              <w:t>Определение среднего срока службы элементов здания</w:t>
            </w:r>
          </w:p>
        </w:tc>
        <w:tc>
          <w:tcPr>
            <w:tcW w:w="524" w:type="pct"/>
            <w:vAlign w:val="center"/>
          </w:tcPr>
          <w:p w14:paraId="6A736D2D" w14:textId="7E489DF2" w:rsidR="002D54E6" w:rsidRPr="002024A0" w:rsidRDefault="002D54E6" w:rsidP="002D54E6">
            <w:pPr>
              <w:jc w:val="center"/>
              <w:rPr>
                <w:rFonts w:ascii="Times New Roman" w:hAnsi="Times New Roman"/>
                <w:bCs/>
              </w:rPr>
            </w:pPr>
            <w:r w:rsidRPr="00C10C2D">
              <w:rPr>
                <w:rFonts w:ascii="Times New Roman" w:hAnsi="Times New Roman"/>
                <w:sz w:val="24"/>
                <w:szCs w:val="24"/>
              </w:rPr>
              <w:t>2</w:t>
            </w:r>
          </w:p>
        </w:tc>
        <w:tc>
          <w:tcPr>
            <w:tcW w:w="466" w:type="pct"/>
            <w:vMerge/>
          </w:tcPr>
          <w:p w14:paraId="69304E1B" w14:textId="77777777" w:rsidR="002D54E6" w:rsidRPr="002024A0" w:rsidRDefault="002D54E6" w:rsidP="002D54E6">
            <w:pPr>
              <w:suppressAutoHyphens/>
              <w:jc w:val="both"/>
              <w:rPr>
                <w:rFonts w:ascii="Times New Roman" w:hAnsi="Times New Roman"/>
                <w:bCs/>
                <w:iCs/>
              </w:rPr>
            </w:pPr>
          </w:p>
        </w:tc>
      </w:tr>
      <w:tr w:rsidR="002D54E6" w:rsidRPr="002024A0" w14:paraId="66BA0752" w14:textId="77777777" w:rsidTr="00DF0149">
        <w:trPr>
          <w:trHeight w:val="28"/>
        </w:trPr>
        <w:tc>
          <w:tcPr>
            <w:tcW w:w="715" w:type="pct"/>
            <w:vMerge/>
          </w:tcPr>
          <w:p w14:paraId="56559A07" w14:textId="77777777" w:rsidR="002D54E6" w:rsidRPr="002024A0" w:rsidRDefault="002D54E6" w:rsidP="002D54E6">
            <w:pPr>
              <w:rPr>
                <w:rFonts w:ascii="Times New Roman" w:hAnsi="Times New Roman"/>
                <w:b/>
                <w:bCs/>
              </w:rPr>
            </w:pPr>
          </w:p>
        </w:tc>
        <w:tc>
          <w:tcPr>
            <w:tcW w:w="3295" w:type="pct"/>
          </w:tcPr>
          <w:p w14:paraId="2D02F47C" w14:textId="135E0086" w:rsidR="002D54E6" w:rsidRPr="00BB78F9" w:rsidRDefault="002D54E6" w:rsidP="002D54E6">
            <w:pPr>
              <w:suppressAutoHyphens/>
              <w:ind w:left="33"/>
              <w:jc w:val="both"/>
              <w:rPr>
                <w:rFonts w:ascii="Times New Roman" w:hAnsi="Times New Roman"/>
                <w:iCs/>
              </w:rPr>
            </w:pPr>
            <w:r w:rsidRPr="00C10C2D">
              <w:rPr>
                <w:rFonts w:ascii="Times New Roman" w:eastAsia="Calibri" w:hAnsi="Times New Roman"/>
                <w:bCs/>
                <w:sz w:val="24"/>
                <w:szCs w:val="24"/>
              </w:rPr>
              <w:t xml:space="preserve">Практическое занятие № </w:t>
            </w:r>
            <w:r w:rsidR="00BC0877">
              <w:rPr>
                <w:rFonts w:ascii="Times New Roman" w:eastAsia="Calibri" w:hAnsi="Times New Roman"/>
                <w:bCs/>
                <w:sz w:val="24"/>
                <w:szCs w:val="24"/>
              </w:rPr>
              <w:t>4</w:t>
            </w:r>
            <w:r w:rsidRPr="00C10C2D">
              <w:rPr>
                <w:rFonts w:ascii="Times New Roman" w:eastAsia="Calibri" w:hAnsi="Times New Roman"/>
                <w:bCs/>
                <w:sz w:val="24"/>
                <w:szCs w:val="24"/>
              </w:rPr>
              <w:t>.</w:t>
            </w:r>
            <w:r w:rsidR="00BC0877">
              <w:rPr>
                <w:rFonts w:ascii="Times New Roman" w:eastAsia="Calibri" w:hAnsi="Times New Roman"/>
                <w:bCs/>
                <w:sz w:val="24"/>
                <w:szCs w:val="24"/>
              </w:rPr>
              <w:t xml:space="preserve"> </w:t>
            </w:r>
            <w:r w:rsidRPr="00C10C2D">
              <w:rPr>
                <w:rFonts w:ascii="Times New Roman" w:eastAsia="Calibri" w:hAnsi="Times New Roman"/>
                <w:bCs/>
                <w:sz w:val="24"/>
                <w:szCs w:val="24"/>
              </w:rPr>
              <w:t>Порядок приемки в эксплуатацию новых, капитально отремонтированных и модернизированных зданий</w:t>
            </w:r>
          </w:p>
        </w:tc>
        <w:tc>
          <w:tcPr>
            <w:tcW w:w="524" w:type="pct"/>
            <w:vAlign w:val="center"/>
          </w:tcPr>
          <w:p w14:paraId="6569F6A3" w14:textId="3EF11C23"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2D27B0E5" w14:textId="77777777" w:rsidR="002D54E6" w:rsidRPr="002024A0" w:rsidRDefault="002D54E6" w:rsidP="002D54E6">
            <w:pPr>
              <w:suppressAutoHyphens/>
              <w:jc w:val="both"/>
              <w:rPr>
                <w:rFonts w:ascii="Times New Roman" w:hAnsi="Times New Roman"/>
                <w:bCs/>
                <w:iCs/>
              </w:rPr>
            </w:pPr>
          </w:p>
        </w:tc>
      </w:tr>
      <w:tr w:rsidR="002D54E6" w:rsidRPr="002024A0" w14:paraId="29E4FEE4" w14:textId="77777777" w:rsidTr="00DF0149">
        <w:trPr>
          <w:trHeight w:val="28"/>
        </w:trPr>
        <w:tc>
          <w:tcPr>
            <w:tcW w:w="715" w:type="pct"/>
            <w:vMerge/>
          </w:tcPr>
          <w:p w14:paraId="09B7D598" w14:textId="77777777" w:rsidR="002D54E6" w:rsidRPr="002024A0" w:rsidRDefault="002D54E6" w:rsidP="002D54E6">
            <w:pPr>
              <w:rPr>
                <w:rFonts w:ascii="Times New Roman" w:hAnsi="Times New Roman"/>
                <w:b/>
                <w:bCs/>
              </w:rPr>
            </w:pPr>
          </w:p>
        </w:tc>
        <w:tc>
          <w:tcPr>
            <w:tcW w:w="3295" w:type="pct"/>
          </w:tcPr>
          <w:p w14:paraId="6C89E4E9" w14:textId="70BB3E35" w:rsidR="002D54E6" w:rsidRPr="00BB78F9" w:rsidRDefault="002D54E6" w:rsidP="002D54E6">
            <w:pPr>
              <w:suppressAutoHyphens/>
              <w:ind w:left="33"/>
              <w:jc w:val="both"/>
              <w:rPr>
                <w:rFonts w:ascii="Times New Roman" w:hAnsi="Times New Roman"/>
                <w:iCs/>
              </w:rPr>
            </w:pPr>
            <w:r w:rsidRPr="00C10C2D">
              <w:rPr>
                <w:rFonts w:ascii="Times New Roman" w:eastAsia="Calibri" w:hAnsi="Times New Roman"/>
                <w:bCs/>
                <w:sz w:val="24"/>
                <w:szCs w:val="24"/>
              </w:rPr>
              <w:t xml:space="preserve">Практическое занятие № </w:t>
            </w:r>
            <w:r w:rsidR="00BC0877">
              <w:rPr>
                <w:rFonts w:ascii="Times New Roman" w:eastAsia="Calibri" w:hAnsi="Times New Roman"/>
                <w:bCs/>
                <w:sz w:val="24"/>
                <w:szCs w:val="24"/>
              </w:rPr>
              <w:t>5</w:t>
            </w:r>
            <w:r w:rsidRPr="00C10C2D">
              <w:rPr>
                <w:rFonts w:ascii="Times New Roman" w:eastAsia="Calibri" w:hAnsi="Times New Roman"/>
                <w:bCs/>
                <w:sz w:val="24"/>
                <w:szCs w:val="24"/>
              </w:rPr>
              <w:t>. Характерные повреждения стен и способы их устранения</w:t>
            </w:r>
          </w:p>
        </w:tc>
        <w:tc>
          <w:tcPr>
            <w:tcW w:w="524" w:type="pct"/>
            <w:vAlign w:val="center"/>
          </w:tcPr>
          <w:p w14:paraId="011F9D6F" w14:textId="6EECC807"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34E75642" w14:textId="77777777" w:rsidR="002D54E6" w:rsidRPr="002024A0" w:rsidRDefault="002D54E6" w:rsidP="002D54E6">
            <w:pPr>
              <w:suppressAutoHyphens/>
              <w:jc w:val="both"/>
              <w:rPr>
                <w:rFonts w:ascii="Times New Roman" w:hAnsi="Times New Roman"/>
                <w:bCs/>
                <w:iCs/>
              </w:rPr>
            </w:pPr>
          </w:p>
        </w:tc>
      </w:tr>
      <w:tr w:rsidR="002D54E6" w:rsidRPr="002024A0" w14:paraId="630336DA" w14:textId="77777777" w:rsidTr="00DF0149">
        <w:trPr>
          <w:trHeight w:val="28"/>
        </w:trPr>
        <w:tc>
          <w:tcPr>
            <w:tcW w:w="715" w:type="pct"/>
            <w:vMerge/>
          </w:tcPr>
          <w:p w14:paraId="511338CC" w14:textId="77777777" w:rsidR="002D54E6" w:rsidRPr="002024A0" w:rsidRDefault="002D54E6" w:rsidP="002D54E6">
            <w:pPr>
              <w:rPr>
                <w:rFonts w:ascii="Times New Roman" w:hAnsi="Times New Roman"/>
                <w:b/>
                <w:bCs/>
              </w:rPr>
            </w:pPr>
          </w:p>
        </w:tc>
        <w:tc>
          <w:tcPr>
            <w:tcW w:w="3295" w:type="pct"/>
          </w:tcPr>
          <w:p w14:paraId="6976C2A3" w14:textId="0BD15D4A" w:rsidR="002D54E6" w:rsidRPr="00BB78F9" w:rsidRDefault="002D54E6" w:rsidP="002D54E6">
            <w:pPr>
              <w:suppressAutoHyphens/>
              <w:ind w:left="33"/>
              <w:jc w:val="both"/>
              <w:rPr>
                <w:rFonts w:ascii="Times New Roman" w:hAnsi="Times New Roman"/>
                <w:iCs/>
              </w:rPr>
            </w:pPr>
            <w:r w:rsidRPr="00C10C2D">
              <w:rPr>
                <w:rFonts w:ascii="Times New Roman" w:eastAsia="Calibri" w:hAnsi="Times New Roman"/>
                <w:bCs/>
                <w:sz w:val="24"/>
                <w:szCs w:val="24"/>
              </w:rPr>
              <w:t xml:space="preserve">Практическое занятие № </w:t>
            </w:r>
            <w:r w:rsidR="00BC0877">
              <w:rPr>
                <w:rFonts w:ascii="Times New Roman" w:eastAsia="Calibri" w:hAnsi="Times New Roman"/>
                <w:bCs/>
                <w:sz w:val="24"/>
                <w:szCs w:val="24"/>
              </w:rPr>
              <w:t>6</w:t>
            </w:r>
            <w:r w:rsidRPr="00C10C2D">
              <w:rPr>
                <w:rFonts w:ascii="Times New Roman" w:eastAsia="Calibri" w:hAnsi="Times New Roman"/>
                <w:bCs/>
                <w:sz w:val="24"/>
                <w:szCs w:val="24"/>
              </w:rPr>
              <w:t>. Определение температуры на поверхности стены</w:t>
            </w:r>
          </w:p>
        </w:tc>
        <w:tc>
          <w:tcPr>
            <w:tcW w:w="524" w:type="pct"/>
            <w:vAlign w:val="center"/>
          </w:tcPr>
          <w:p w14:paraId="0C15C52E" w14:textId="2027A88E"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3A3A20A5" w14:textId="77777777" w:rsidR="002D54E6" w:rsidRPr="002024A0" w:rsidRDefault="002D54E6" w:rsidP="002D54E6">
            <w:pPr>
              <w:suppressAutoHyphens/>
              <w:jc w:val="both"/>
              <w:rPr>
                <w:rFonts w:ascii="Times New Roman" w:hAnsi="Times New Roman"/>
                <w:bCs/>
                <w:iCs/>
              </w:rPr>
            </w:pPr>
          </w:p>
        </w:tc>
      </w:tr>
      <w:tr w:rsidR="002D54E6" w:rsidRPr="002024A0" w14:paraId="73AA7C52" w14:textId="77777777" w:rsidTr="00DF0149">
        <w:trPr>
          <w:trHeight w:val="28"/>
        </w:trPr>
        <w:tc>
          <w:tcPr>
            <w:tcW w:w="715" w:type="pct"/>
            <w:vMerge/>
          </w:tcPr>
          <w:p w14:paraId="0D5C2C07" w14:textId="77777777" w:rsidR="002D54E6" w:rsidRPr="002024A0" w:rsidRDefault="002D54E6" w:rsidP="002D54E6">
            <w:pPr>
              <w:rPr>
                <w:rFonts w:ascii="Times New Roman" w:hAnsi="Times New Roman"/>
                <w:b/>
                <w:bCs/>
              </w:rPr>
            </w:pPr>
          </w:p>
        </w:tc>
        <w:tc>
          <w:tcPr>
            <w:tcW w:w="3295" w:type="pct"/>
          </w:tcPr>
          <w:p w14:paraId="2411D26D" w14:textId="39E7FE03" w:rsidR="002D54E6" w:rsidRPr="00BB78F9" w:rsidRDefault="002D54E6" w:rsidP="002D54E6">
            <w:pPr>
              <w:suppressAutoHyphens/>
              <w:ind w:left="33"/>
              <w:jc w:val="both"/>
              <w:rPr>
                <w:rFonts w:ascii="Times New Roman" w:hAnsi="Times New Roman"/>
                <w:iCs/>
              </w:rPr>
            </w:pPr>
            <w:r w:rsidRPr="00C10C2D">
              <w:rPr>
                <w:rFonts w:ascii="Times New Roman" w:eastAsia="Calibri" w:hAnsi="Times New Roman"/>
                <w:bCs/>
                <w:sz w:val="24"/>
                <w:szCs w:val="24"/>
              </w:rPr>
              <w:t xml:space="preserve">Практическое занятие № </w:t>
            </w:r>
            <w:r w:rsidR="00BC0877">
              <w:rPr>
                <w:rFonts w:ascii="Times New Roman" w:eastAsia="Calibri" w:hAnsi="Times New Roman"/>
                <w:bCs/>
                <w:sz w:val="24"/>
                <w:szCs w:val="24"/>
              </w:rPr>
              <w:t>7</w:t>
            </w:r>
            <w:r w:rsidRPr="00C10C2D">
              <w:rPr>
                <w:rFonts w:ascii="Times New Roman" w:eastAsia="Calibri" w:hAnsi="Times New Roman"/>
                <w:bCs/>
                <w:sz w:val="24"/>
                <w:szCs w:val="24"/>
              </w:rPr>
              <w:t>. Определение деформации стен</w:t>
            </w:r>
          </w:p>
        </w:tc>
        <w:tc>
          <w:tcPr>
            <w:tcW w:w="524" w:type="pct"/>
            <w:vAlign w:val="center"/>
          </w:tcPr>
          <w:p w14:paraId="5AC256D2" w14:textId="5FD16E9D"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6C898B1B" w14:textId="77777777" w:rsidR="002D54E6" w:rsidRPr="002024A0" w:rsidRDefault="002D54E6" w:rsidP="002D54E6">
            <w:pPr>
              <w:suppressAutoHyphens/>
              <w:jc w:val="both"/>
              <w:rPr>
                <w:rFonts w:ascii="Times New Roman" w:hAnsi="Times New Roman"/>
                <w:bCs/>
                <w:iCs/>
              </w:rPr>
            </w:pPr>
          </w:p>
        </w:tc>
      </w:tr>
      <w:tr w:rsidR="002D54E6" w:rsidRPr="002024A0" w14:paraId="794732BB" w14:textId="77777777" w:rsidTr="00DF0149">
        <w:trPr>
          <w:trHeight w:val="28"/>
        </w:trPr>
        <w:tc>
          <w:tcPr>
            <w:tcW w:w="715" w:type="pct"/>
            <w:vMerge/>
          </w:tcPr>
          <w:p w14:paraId="6E705D2F" w14:textId="77777777" w:rsidR="002D54E6" w:rsidRPr="002024A0" w:rsidRDefault="002D54E6" w:rsidP="002D54E6">
            <w:pPr>
              <w:rPr>
                <w:rFonts w:ascii="Times New Roman" w:hAnsi="Times New Roman"/>
                <w:b/>
                <w:bCs/>
              </w:rPr>
            </w:pPr>
          </w:p>
        </w:tc>
        <w:tc>
          <w:tcPr>
            <w:tcW w:w="3295" w:type="pct"/>
          </w:tcPr>
          <w:p w14:paraId="67B3B69A" w14:textId="281644D7" w:rsidR="002D54E6" w:rsidRPr="00BB78F9" w:rsidRDefault="002D54E6" w:rsidP="002D54E6">
            <w:pPr>
              <w:suppressAutoHyphens/>
              <w:ind w:left="33"/>
              <w:jc w:val="both"/>
              <w:rPr>
                <w:rFonts w:ascii="Times New Roman" w:hAnsi="Times New Roman"/>
                <w:iCs/>
              </w:rPr>
            </w:pPr>
            <w:r w:rsidRPr="00C10C2D">
              <w:rPr>
                <w:rFonts w:ascii="Times New Roman" w:eastAsia="Calibri" w:hAnsi="Times New Roman"/>
                <w:bCs/>
                <w:sz w:val="24"/>
                <w:szCs w:val="24"/>
              </w:rPr>
              <w:t xml:space="preserve">Практическое занятие № </w:t>
            </w:r>
            <w:r w:rsidR="00BC0877">
              <w:rPr>
                <w:rFonts w:ascii="Times New Roman" w:eastAsia="Calibri" w:hAnsi="Times New Roman"/>
                <w:bCs/>
                <w:sz w:val="24"/>
                <w:szCs w:val="24"/>
              </w:rPr>
              <w:t>8</w:t>
            </w:r>
            <w:r w:rsidRPr="00C10C2D">
              <w:rPr>
                <w:rFonts w:ascii="Times New Roman" w:eastAsia="Calibri" w:hAnsi="Times New Roman"/>
                <w:bCs/>
                <w:sz w:val="24"/>
                <w:szCs w:val="24"/>
              </w:rPr>
              <w:t xml:space="preserve"> Определение прогиба в плите перекрытия</w:t>
            </w:r>
          </w:p>
        </w:tc>
        <w:tc>
          <w:tcPr>
            <w:tcW w:w="524" w:type="pct"/>
            <w:vAlign w:val="center"/>
          </w:tcPr>
          <w:p w14:paraId="74712CC0" w14:textId="49D77AB6"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34CEB6CA" w14:textId="77777777" w:rsidR="002D54E6" w:rsidRPr="002024A0" w:rsidRDefault="002D54E6" w:rsidP="002D54E6">
            <w:pPr>
              <w:suppressAutoHyphens/>
              <w:jc w:val="both"/>
              <w:rPr>
                <w:rFonts w:ascii="Times New Roman" w:hAnsi="Times New Roman"/>
                <w:bCs/>
                <w:iCs/>
              </w:rPr>
            </w:pPr>
          </w:p>
        </w:tc>
      </w:tr>
      <w:tr w:rsidR="002D54E6" w:rsidRPr="002024A0" w14:paraId="79AF8846" w14:textId="77777777" w:rsidTr="00DF0149">
        <w:trPr>
          <w:trHeight w:val="28"/>
        </w:trPr>
        <w:tc>
          <w:tcPr>
            <w:tcW w:w="715" w:type="pct"/>
            <w:vMerge/>
          </w:tcPr>
          <w:p w14:paraId="3B72177C" w14:textId="77777777" w:rsidR="002D54E6" w:rsidRPr="002024A0" w:rsidRDefault="002D54E6" w:rsidP="002D54E6">
            <w:pPr>
              <w:rPr>
                <w:rFonts w:ascii="Times New Roman" w:hAnsi="Times New Roman"/>
                <w:b/>
                <w:bCs/>
              </w:rPr>
            </w:pPr>
          </w:p>
        </w:tc>
        <w:tc>
          <w:tcPr>
            <w:tcW w:w="3295" w:type="pct"/>
          </w:tcPr>
          <w:p w14:paraId="22FBCB16" w14:textId="557A6ED7" w:rsidR="002D54E6" w:rsidRPr="00BB78F9" w:rsidRDefault="002D54E6" w:rsidP="002D54E6">
            <w:pPr>
              <w:suppressAutoHyphens/>
              <w:ind w:left="33"/>
              <w:jc w:val="both"/>
              <w:rPr>
                <w:rFonts w:ascii="Times New Roman" w:hAnsi="Times New Roman"/>
                <w:iCs/>
              </w:rPr>
            </w:pPr>
            <w:r w:rsidRPr="00C10C2D">
              <w:rPr>
                <w:rFonts w:ascii="Times New Roman" w:eastAsia="Calibri" w:hAnsi="Times New Roman"/>
                <w:bCs/>
                <w:sz w:val="24"/>
                <w:szCs w:val="24"/>
              </w:rPr>
              <w:t xml:space="preserve">Практическое занятие № </w:t>
            </w:r>
            <w:r w:rsidR="00BC0877">
              <w:rPr>
                <w:rFonts w:ascii="Times New Roman" w:eastAsia="Calibri" w:hAnsi="Times New Roman"/>
                <w:bCs/>
                <w:sz w:val="24"/>
                <w:szCs w:val="24"/>
              </w:rPr>
              <w:t>9</w:t>
            </w:r>
            <w:r w:rsidRPr="00C10C2D">
              <w:rPr>
                <w:rFonts w:ascii="Times New Roman" w:eastAsia="Calibri" w:hAnsi="Times New Roman"/>
                <w:bCs/>
                <w:sz w:val="24"/>
                <w:szCs w:val="24"/>
              </w:rPr>
              <w:t>.</w:t>
            </w:r>
            <w:r w:rsidR="00BC0877">
              <w:rPr>
                <w:rFonts w:ascii="Times New Roman" w:eastAsia="Calibri" w:hAnsi="Times New Roman"/>
                <w:bCs/>
                <w:sz w:val="24"/>
                <w:szCs w:val="24"/>
              </w:rPr>
              <w:t xml:space="preserve"> </w:t>
            </w:r>
            <w:r w:rsidRPr="00C10C2D">
              <w:rPr>
                <w:rFonts w:ascii="Times New Roman" w:eastAsia="Calibri" w:hAnsi="Times New Roman"/>
                <w:bCs/>
                <w:sz w:val="24"/>
                <w:szCs w:val="24"/>
              </w:rPr>
              <w:t>Оценка технического состояния и эксплуатационных характеристик систем отопления</w:t>
            </w:r>
          </w:p>
        </w:tc>
        <w:tc>
          <w:tcPr>
            <w:tcW w:w="524" w:type="pct"/>
            <w:vAlign w:val="center"/>
          </w:tcPr>
          <w:p w14:paraId="30AAD912" w14:textId="010A5361"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2556455B" w14:textId="77777777" w:rsidR="002D54E6" w:rsidRPr="002024A0" w:rsidRDefault="002D54E6" w:rsidP="002D54E6">
            <w:pPr>
              <w:suppressAutoHyphens/>
              <w:jc w:val="both"/>
              <w:rPr>
                <w:rFonts w:ascii="Times New Roman" w:hAnsi="Times New Roman"/>
                <w:bCs/>
                <w:iCs/>
              </w:rPr>
            </w:pPr>
          </w:p>
        </w:tc>
      </w:tr>
      <w:tr w:rsidR="002D54E6" w:rsidRPr="002024A0" w14:paraId="16C1F128" w14:textId="77777777" w:rsidTr="00DF0149">
        <w:trPr>
          <w:trHeight w:val="28"/>
        </w:trPr>
        <w:tc>
          <w:tcPr>
            <w:tcW w:w="715" w:type="pct"/>
            <w:vMerge/>
          </w:tcPr>
          <w:p w14:paraId="5E0BEBED" w14:textId="77777777" w:rsidR="002D54E6" w:rsidRPr="002024A0" w:rsidRDefault="002D54E6" w:rsidP="002D54E6">
            <w:pPr>
              <w:rPr>
                <w:rFonts w:ascii="Times New Roman" w:hAnsi="Times New Roman"/>
                <w:b/>
                <w:bCs/>
              </w:rPr>
            </w:pPr>
          </w:p>
        </w:tc>
        <w:tc>
          <w:tcPr>
            <w:tcW w:w="3295" w:type="pct"/>
          </w:tcPr>
          <w:p w14:paraId="0A66BEBD" w14:textId="410D16D0" w:rsidR="002D54E6" w:rsidRPr="00BB78F9" w:rsidRDefault="002D54E6" w:rsidP="002D54E6">
            <w:pPr>
              <w:suppressAutoHyphens/>
              <w:ind w:left="33"/>
              <w:jc w:val="both"/>
              <w:rPr>
                <w:rFonts w:ascii="Times New Roman" w:hAnsi="Times New Roman"/>
                <w:iCs/>
              </w:rPr>
            </w:pPr>
            <w:r w:rsidRPr="00C10C2D">
              <w:rPr>
                <w:rFonts w:ascii="Times New Roman" w:eastAsia="Calibri" w:hAnsi="Times New Roman"/>
                <w:bCs/>
                <w:sz w:val="24"/>
                <w:szCs w:val="24"/>
              </w:rPr>
              <w:t>Практическое занятие № 1</w:t>
            </w:r>
            <w:r w:rsidR="00BC0877">
              <w:rPr>
                <w:rFonts w:ascii="Times New Roman" w:eastAsia="Calibri" w:hAnsi="Times New Roman"/>
                <w:bCs/>
                <w:sz w:val="24"/>
                <w:szCs w:val="24"/>
              </w:rPr>
              <w:t>0</w:t>
            </w:r>
            <w:r w:rsidRPr="00C10C2D">
              <w:rPr>
                <w:rFonts w:ascii="Times New Roman" w:eastAsia="Calibri" w:hAnsi="Times New Roman"/>
                <w:bCs/>
                <w:sz w:val="24"/>
                <w:szCs w:val="24"/>
              </w:rPr>
              <w:t>. Изучение методов наладки систем горячего водоснабжения</w:t>
            </w:r>
          </w:p>
        </w:tc>
        <w:tc>
          <w:tcPr>
            <w:tcW w:w="524" w:type="pct"/>
            <w:vAlign w:val="center"/>
          </w:tcPr>
          <w:p w14:paraId="22B011C2" w14:textId="5BE9FA11"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57A602B0" w14:textId="77777777" w:rsidR="002D54E6" w:rsidRPr="002024A0" w:rsidRDefault="002D54E6" w:rsidP="002D54E6">
            <w:pPr>
              <w:suppressAutoHyphens/>
              <w:jc w:val="both"/>
              <w:rPr>
                <w:rFonts w:ascii="Times New Roman" w:hAnsi="Times New Roman"/>
                <w:bCs/>
                <w:iCs/>
              </w:rPr>
            </w:pPr>
          </w:p>
        </w:tc>
      </w:tr>
      <w:tr w:rsidR="002D54E6" w:rsidRPr="002024A0" w14:paraId="3037A283" w14:textId="77777777" w:rsidTr="00DF0149">
        <w:trPr>
          <w:trHeight w:val="28"/>
        </w:trPr>
        <w:tc>
          <w:tcPr>
            <w:tcW w:w="715" w:type="pct"/>
            <w:vMerge/>
          </w:tcPr>
          <w:p w14:paraId="294D4F7E" w14:textId="77777777" w:rsidR="002D54E6" w:rsidRPr="002024A0" w:rsidRDefault="002D54E6" w:rsidP="002D54E6">
            <w:pPr>
              <w:rPr>
                <w:rFonts w:ascii="Times New Roman" w:hAnsi="Times New Roman"/>
                <w:b/>
                <w:bCs/>
              </w:rPr>
            </w:pPr>
          </w:p>
        </w:tc>
        <w:tc>
          <w:tcPr>
            <w:tcW w:w="3295" w:type="pct"/>
          </w:tcPr>
          <w:p w14:paraId="15EF64F3" w14:textId="05A7E575" w:rsidR="002D54E6" w:rsidRPr="00BB78F9" w:rsidRDefault="002D54E6" w:rsidP="002D54E6">
            <w:pPr>
              <w:suppressAutoHyphens/>
              <w:ind w:left="33"/>
              <w:jc w:val="both"/>
              <w:rPr>
                <w:rFonts w:ascii="Times New Roman" w:hAnsi="Times New Roman"/>
                <w:iCs/>
              </w:rPr>
            </w:pPr>
            <w:r w:rsidRPr="00C10C2D">
              <w:rPr>
                <w:rFonts w:ascii="Times New Roman" w:eastAsia="Calibri" w:hAnsi="Times New Roman"/>
                <w:bCs/>
                <w:sz w:val="24"/>
                <w:szCs w:val="24"/>
              </w:rPr>
              <w:t>Практическое занятие № 1</w:t>
            </w:r>
            <w:r w:rsidR="00BC0877">
              <w:rPr>
                <w:rFonts w:ascii="Times New Roman" w:eastAsia="Calibri" w:hAnsi="Times New Roman"/>
                <w:bCs/>
                <w:sz w:val="24"/>
                <w:szCs w:val="24"/>
              </w:rPr>
              <w:t>1</w:t>
            </w:r>
            <w:r w:rsidRPr="00C10C2D">
              <w:rPr>
                <w:rFonts w:ascii="Times New Roman" w:eastAsia="Calibri" w:hAnsi="Times New Roman"/>
                <w:bCs/>
                <w:sz w:val="24"/>
                <w:szCs w:val="24"/>
              </w:rPr>
              <w:t>.</w:t>
            </w:r>
            <w:r w:rsidR="00BC0877">
              <w:rPr>
                <w:rFonts w:ascii="Times New Roman" w:eastAsia="Calibri" w:hAnsi="Times New Roman"/>
                <w:bCs/>
                <w:sz w:val="24"/>
                <w:szCs w:val="24"/>
              </w:rPr>
              <w:t xml:space="preserve"> </w:t>
            </w:r>
            <w:r w:rsidRPr="00C10C2D">
              <w:rPr>
                <w:rFonts w:ascii="Times New Roman" w:eastAsia="Calibri" w:hAnsi="Times New Roman"/>
                <w:bCs/>
                <w:sz w:val="24"/>
                <w:szCs w:val="24"/>
              </w:rPr>
              <w:t>Определение физического износа инженерного оборудования</w:t>
            </w:r>
            <w:r w:rsidR="00BC0877">
              <w:rPr>
                <w:rFonts w:ascii="Times New Roman" w:eastAsia="Calibri" w:hAnsi="Times New Roman"/>
                <w:bCs/>
                <w:sz w:val="24"/>
                <w:szCs w:val="24"/>
              </w:rPr>
              <w:t xml:space="preserve">. </w:t>
            </w:r>
            <w:r w:rsidR="00BC0877" w:rsidRPr="00C10C2D">
              <w:rPr>
                <w:rFonts w:ascii="Times New Roman" w:eastAsia="Calibri" w:hAnsi="Times New Roman"/>
                <w:bCs/>
                <w:sz w:val="24"/>
                <w:szCs w:val="24"/>
              </w:rPr>
              <w:t>Составление дефектной ведомости помещений</w:t>
            </w:r>
          </w:p>
        </w:tc>
        <w:tc>
          <w:tcPr>
            <w:tcW w:w="524" w:type="pct"/>
            <w:vAlign w:val="center"/>
          </w:tcPr>
          <w:p w14:paraId="1C007F64" w14:textId="29314CA7"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5A23F33F" w14:textId="77777777" w:rsidR="002D54E6" w:rsidRPr="002024A0" w:rsidRDefault="002D54E6" w:rsidP="002D54E6">
            <w:pPr>
              <w:suppressAutoHyphens/>
              <w:jc w:val="both"/>
              <w:rPr>
                <w:rFonts w:ascii="Times New Roman" w:hAnsi="Times New Roman"/>
                <w:bCs/>
                <w:iCs/>
              </w:rPr>
            </w:pPr>
          </w:p>
        </w:tc>
      </w:tr>
      <w:tr w:rsidR="002D54E6" w:rsidRPr="002024A0" w14:paraId="16538A35" w14:textId="77777777" w:rsidTr="00DF0149">
        <w:trPr>
          <w:trHeight w:val="411"/>
        </w:trPr>
        <w:tc>
          <w:tcPr>
            <w:tcW w:w="715" w:type="pct"/>
            <w:vMerge/>
          </w:tcPr>
          <w:p w14:paraId="41763557" w14:textId="77777777" w:rsidR="002D54E6" w:rsidRPr="002024A0" w:rsidRDefault="002D54E6" w:rsidP="002D54E6">
            <w:pPr>
              <w:rPr>
                <w:rFonts w:ascii="Times New Roman" w:hAnsi="Times New Roman"/>
                <w:b/>
                <w:bCs/>
              </w:rPr>
            </w:pPr>
          </w:p>
        </w:tc>
        <w:tc>
          <w:tcPr>
            <w:tcW w:w="3295" w:type="pct"/>
          </w:tcPr>
          <w:p w14:paraId="0394DF28" w14:textId="32B3E0C5" w:rsidR="002D54E6" w:rsidRPr="00BB78F9" w:rsidRDefault="002D54E6" w:rsidP="002D54E6">
            <w:pPr>
              <w:suppressAutoHyphens/>
              <w:ind w:left="33"/>
              <w:jc w:val="both"/>
              <w:rPr>
                <w:rFonts w:ascii="Times New Roman" w:hAnsi="Times New Roman"/>
              </w:rPr>
            </w:pPr>
            <w:r w:rsidRPr="00C10C2D">
              <w:rPr>
                <w:rFonts w:ascii="Times New Roman" w:eastAsia="Calibri" w:hAnsi="Times New Roman"/>
                <w:bCs/>
                <w:sz w:val="24"/>
                <w:szCs w:val="24"/>
              </w:rPr>
              <w:t>Практическое занятие № 1</w:t>
            </w:r>
            <w:r w:rsidR="00BC0877">
              <w:rPr>
                <w:rFonts w:ascii="Times New Roman" w:eastAsia="Calibri" w:hAnsi="Times New Roman"/>
                <w:bCs/>
                <w:sz w:val="24"/>
                <w:szCs w:val="24"/>
              </w:rPr>
              <w:t>2</w:t>
            </w:r>
            <w:r w:rsidRPr="00C10C2D">
              <w:rPr>
                <w:rFonts w:ascii="Times New Roman" w:eastAsia="Calibri" w:hAnsi="Times New Roman"/>
                <w:bCs/>
                <w:sz w:val="24"/>
                <w:szCs w:val="24"/>
              </w:rPr>
              <w:t>. Расчет физического износа зданий и сооружений</w:t>
            </w:r>
          </w:p>
        </w:tc>
        <w:tc>
          <w:tcPr>
            <w:tcW w:w="524" w:type="pct"/>
            <w:vAlign w:val="center"/>
          </w:tcPr>
          <w:p w14:paraId="4F936D5D" w14:textId="77777777" w:rsidR="002D54E6" w:rsidRPr="002024A0" w:rsidRDefault="002D54E6" w:rsidP="002D54E6">
            <w:pPr>
              <w:jc w:val="center"/>
              <w:rPr>
                <w:rFonts w:ascii="Times New Roman" w:hAnsi="Times New Roman"/>
                <w:bCs/>
              </w:rPr>
            </w:pPr>
          </w:p>
        </w:tc>
        <w:tc>
          <w:tcPr>
            <w:tcW w:w="466" w:type="pct"/>
            <w:vMerge/>
          </w:tcPr>
          <w:p w14:paraId="65D77940" w14:textId="77777777" w:rsidR="002D54E6" w:rsidRPr="002024A0" w:rsidRDefault="002D54E6" w:rsidP="002D54E6">
            <w:pPr>
              <w:suppressAutoHyphens/>
              <w:jc w:val="both"/>
              <w:rPr>
                <w:rFonts w:ascii="Times New Roman" w:hAnsi="Times New Roman"/>
                <w:bCs/>
                <w:iCs/>
              </w:rPr>
            </w:pPr>
          </w:p>
        </w:tc>
      </w:tr>
      <w:tr w:rsidR="002D54E6" w:rsidRPr="002024A0" w14:paraId="794C3B3A" w14:textId="77777777" w:rsidTr="00DF0149">
        <w:trPr>
          <w:trHeight w:val="411"/>
        </w:trPr>
        <w:tc>
          <w:tcPr>
            <w:tcW w:w="715" w:type="pct"/>
            <w:vMerge/>
          </w:tcPr>
          <w:p w14:paraId="1DE9D3B2" w14:textId="77777777" w:rsidR="002D54E6" w:rsidRPr="002024A0" w:rsidRDefault="002D54E6" w:rsidP="002D54E6">
            <w:pPr>
              <w:rPr>
                <w:rFonts w:ascii="Times New Roman" w:hAnsi="Times New Roman"/>
                <w:b/>
                <w:bCs/>
              </w:rPr>
            </w:pPr>
          </w:p>
        </w:tc>
        <w:tc>
          <w:tcPr>
            <w:tcW w:w="3295" w:type="pct"/>
          </w:tcPr>
          <w:p w14:paraId="5C3433C8" w14:textId="7CF6E451" w:rsidR="002D54E6" w:rsidRPr="00BB78F9" w:rsidRDefault="002D54E6" w:rsidP="002D54E6">
            <w:pPr>
              <w:suppressAutoHyphens/>
              <w:ind w:left="33"/>
              <w:jc w:val="both"/>
              <w:rPr>
                <w:rFonts w:ascii="Times New Roman" w:hAnsi="Times New Roman"/>
              </w:rPr>
            </w:pPr>
            <w:r w:rsidRPr="00C10C2D">
              <w:rPr>
                <w:rFonts w:ascii="Times New Roman" w:eastAsia="Calibri" w:hAnsi="Times New Roman"/>
                <w:bCs/>
                <w:sz w:val="24"/>
                <w:szCs w:val="24"/>
              </w:rPr>
              <w:t>Практическое занятие № 1</w:t>
            </w:r>
            <w:r w:rsidR="00BC0877">
              <w:rPr>
                <w:rFonts w:ascii="Times New Roman" w:eastAsia="Calibri" w:hAnsi="Times New Roman"/>
                <w:bCs/>
                <w:sz w:val="24"/>
                <w:szCs w:val="24"/>
              </w:rPr>
              <w:t>3</w:t>
            </w:r>
            <w:r w:rsidRPr="00C10C2D">
              <w:rPr>
                <w:rFonts w:ascii="Times New Roman" w:eastAsia="Calibri" w:hAnsi="Times New Roman"/>
                <w:bCs/>
                <w:sz w:val="24"/>
                <w:szCs w:val="24"/>
              </w:rPr>
              <w:t>. Оформление актов при эксплуатации зданий</w:t>
            </w:r>
          </w:p>
        </w:tc>
        <w:tc>
          <w:tcPr>
            <w:tcW w:w="524" w:type="pct"/>
            <w:vAlign w:val="center"/>
          </w:tcPr>
          <w:p w14:paraId="52B65534" w14:textId="5C6DBDCE"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37EF7AF1" w14:textId="77777777" w:rsidR="002D54E6" w:rsidRPr="002024A0" w:rsidRDefault="002D54E6" w:rsidP="002D54E6">
            <w:pPr>
              <w:suppressAutoHyphens/>
              <w:jc w:val="both"/>
              <w:rPr>
                <w:rFonts w:ascii="Times New Roman" w:hAnsi="Times New Roman"/>
                <w:bCs/>
                <w:iCs/>
              </w:rPr>
            </w:pPr>
          </w:p>
        </w:tc>
      </w:tr>
      <w:tr w:rsidR="002D54E6" w:rsidRPr="002024A0" w14:paraId="724C7E91" w14:textId="77777777" w:rsidTr="00DF0149">
        <w:trPr>
          <w:trHeight w:val="411"/>
        </w:trPr>
        <w:tc>
          <w:tcPr>
            <w:tcW w:w="715" w:type="pct"/>
            <w:vMerge/>
          </w:tcPr>
          <w:p w14:paraId="7C890B70" w14:textId="77777777" w:rsidR="002D54E6" w:rsidRPr="002024A0" w:rsidRDefault="002D54E6" w:rsidP="002D54E6">
            <w:pPr>
              <w:rPr>
                <w:rFonts w:ascii="Times New Roman" w:hAnsi="Times New Roman"/>
                <w:b/>
                <w:bCs/>
              </w:rPr>
            </w:pPr>
          </w:p>
        </w:tc>
        <w:tc>
          <w:tcPr>
            <w:tcW w:w="3295" w:type="pct"/>
          </w:tcPr>
          <w:p w14:paraId="0C18742E" w14:textId="2B9D9028" w:rsidR="002D54E6" w:rsidRPr="00BB78F9" w:rsidRDefault="002D54E6" w:rsidP="002D54E6">
            <w:pPr>
              <w:suppressAutoHyphens/>
              <w:ind w:left="33"/>
              <w:jc w:val="both"/>
              <w:rPr>
                <w:rFonts w:ascii="Times New Roman" w:hAnsi="Times New Roman"/>
              </w:rPr>
            </w:pPr>
            <w:r w:rsidRPr="00C10C2D">
              <w:rPr>
                <w:rFonts w:ascii="Times New Roman" w:eastAsia="Calibri" w:hAnsi="Times New Roman"/>
                <w:bCs/>
                <w:sz w:val="24"/>
                <w:szCs w:val="24"/>
              </w:rPr>
              <w:t>Практическое занятие № 1</w:t>
            </w:r>
            <w:r w:rsidR="00BC0877">
              <w:rPr>
                <w:rFonts w:ascii="Times New Roman" w:eastAsia="Calibri" w:hAnsi="Times New Roman"/>
                <w:bCs/>
                <w:sz w:val="24"/>
                <w:szCs w:val="24"/>
              </w:rPr>
              <w:t>4</w:t>
            </w:r>
            <w:r w:rsidRPr="00C10C2D">
              <w:rPr>
                <w:rFonts w:ascii="Times New Roman" w:eastAsia="Calibri" w:hAnsi="Times New Roman"/>
                <w:bCs/>
                <w:sz w:val="24"/>
                <w:szCs w:val="24"/>
              </w:rPr>
              <w:t>. Виды и объемы работ при благоустройстве</w:t>
            </w:r>
            <w:r w:rsidR="00BC0877">
              <w:rPr>
                <w:rFonts w:ascii="Times New Roman" w:eastAsia="Calibri" w:hAnsi="Times New Roman"/>
                <w:bCs/>
                <w:sz w:val="24"/>
                <w:szCs w:val="24"/>
              </w:rPr>
              <w:t xml:space="preserve">. </w:t>
            </w:r>
            <w:r w:rsidR="00BC0877" w:rsidRPr="00C10C2D">
              <w:rPr>
                <w:rFonts w:ascii="Times New Roman" w:eastAsia="Calibri" w:hAnsi="Times New Roman"/>
                <w:bCs/>
                <w:sz w:val="24"/>
                <w:szCs w:val="24"/>
              </w:rPr>
              <w:t>Организация работ при благоустройстве</w:t>
            </w:r>
            <w:r w:rsidR="00BC0877">
              <w:rPr>
                <w:rFonts w:ascii="Times New Roman" w:eastAsia="Calibri" w:hAnsi="Times New Roman"/>
                <w:bCs/>
                <w:sz w:val="24"/>
                <w:szCs w:val="24"/>
              </w:rPr>
              <w:t xml:space="preserve">. </w:t>
            </w:r>
            <w:r w:rsidR="00BC0877" w:rsidRPr="00C10C2D">
              <w:rPr>
                <w:rFonts w:ascii="Times New Roman" w:eastAsia="Calibri" w:hAnsi="Times New Roman"/>
                <w:bCs/>
                <w:sz w:val="24"/>
                <w:szCs w:val="24"/>
              </w:rPr>
              <w:t>Проведение и приемка выполненных работ по содержанию и благоустройству</w:t>
            </w:r>
          </w:p>
        </w:tc>
        <w:tc>
          <w:tcPr>
            <w:tcW w:w="524" w:type="pct"/>
            <w:vAlign w:val="center"/>
          </w:tcPr>
          <w:p w14:paraId="72ECAB5B" w14:textId="15048DBE"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7C76BD63" w14:textId="77777777" w:rsidR="002D54E6" w:rsidRPr="002024A0" w:rsidRDefault="002D54E6" w:rsidP="002D54E6">
            <w:pPr>
              <w:suppressAutoHyphens/>
              <w:jc w:val="both"/>
              <w:rPr>
                <w:rFonts w:ascii="Times New Roman" w:hAnsi="Times New Roman"/>
                <w:bCs/>
                <w:iCs/>
              </w:rPr>
            </w:pPr>
          </w:p>
        </w:tc>
      </w:tr>
      <w:tr w:rsidR="002D54E6" w:rsidRPr="002024A0" w14:paraId="0F4C7278" w14:textId="77777777" w:rsidTr="002D54E6">
        <w:trPr>
          <w:trHeight w:val="70"/>
        </w:trPr>
        <w:tc>
          <w:tcPr>
            <w:tcW w:w="715" w:type="pct"/>
            <w:vMerge w:val="restart"/>
          </w:tcPr>
          <w:p w14:paraId="4F41C0FC" w14:textId="77777777" w:rsidR="002D54E6" w:rsidRPr="002024A0" w:rsidRDefault="002D54E6" w:rsidP="00DF0149">
            <w:pPr>
              <w:jc w:val="both"/>
              <w:rPr>
                <w:rFonts w:ascii="Times New Roman" w:hAnsi="Times New Roman"/>
                <w:b/>
                <w:bCs/>
              </w:rPr>
            </w:pPr>
            <w:r w:rsidRPr="00C10C2D">
              <w:rPr>
                <w:rFonts w:ascii="Times New Roman" w:eastAsia="Calibri" w:hAnsi="Times New Roman"/>
                <w:b/>
                <w:bCs/>
                <w:sz w:val="24"/>
                <w:szCs w:val="24"/>
              </w:rPr>
              <w:t>Тема 1.2. Оценка технического состояния зданий и сооружений</w:t>
            </w:r>
          </w:p>
        </w:tc>
        <w:tc>
          <w:tcPr>
            <w:tcW w:w="3295" w:type="pct"/>
          </w:tcPr>
          <w:p w14:paraId="28956A93" w14:textId="77777777" w:rsidR="002D54E6" w:rsidRPr="002024A0" w:rsidRDefault="002D54E6" w:rsidP="00DF0149">
            <w:pPr>
              <w:suppressAutoHyphens/>
              <w:rPr>
                <w:rFonts w:ascii="Times New Roman" w:hAnsi="Times New Roman"/>
              </w:rPr>
            </w:pPr>
            <w:r w:rsidRPr="002024A0">
              <w:rPr>
                <w:rFonts w:ascii="Times New Roman" w:hAnsi="Times New Roman"/>
                <w:b/>
                <w:bCs/>
              </w:rPr>
              <w:t>Содержание</w:t>
            </w:r>
          </w:p>
        </w:tc>
        <w:tc>
          <w:tcPr>
            <w:tcW w:w="524" w:type="pct"/>
          </w:tcPr>
          <w:p w14:paraId="6552C35C" w14:textId="0EF32135" w:rsidR="002D54E6" w:rsidRPr="002024A0" w:rsidRDefault="006841A6" w:rsidP="006841A6">
            <w:pPr>
              <w:jc w:val="center"/>
              <w:rPr>
                <w:rFonts w:ascii="Times New Roman" w:hAnsi="Times New Roman"/>
                <w:bCs/>
              </w:rPr>
            </w:pPr>
            <w:r>
              <w:rPr>
                <w:rFonts w:ascii="Times New Roman" w:hAnsi="Times New Roman"/>
                <w:bCs/>
              </w:rPr>
              <w:t>32</w:t>
            </w:r>
          </w:p>
        </w:tc>
        <w:tc>
          <w:tcPr>
            <w:tcW w:w="466" w:type="pct"/>
          </w:tcPr>
          <w:p w14:paraId="331D8A39" w14:textId="77777777" w:rsidR="002D54E6" w:rsidRPr="002024A0" w:rsidRDefault="002D54E6" w:rsidP="00DF0149">
            <w:pPr>
              <w:suppressAutoHyphens/>
              <w:rPr>
                <w:rFonts w:ascii="Times New Roman" w:hAnsi="Times New Roman"/>
                <w:bCs/>
              </w:rPr>
            </w:pPr>
          </w:p>
        </w:tc>
      </w:tr>
      <w:tr w:rsidR="002D54E6" w:rsidRPr="002024A0" w14:paraId="1ADAD538" w14:textId="77777777" w:rsidTr="002D54E6">
        <w:trPr>
          <w:trHeight w:val="300"/>
        </w:trPr>
        <w:tc>
          <w:tcPr>
            <w:tcW w:w="715" w:type="pct"/>
            <w:vMerge/>
            <w:vAlign w:val="center"/>
          </w:tcPr>
          <w:p w14:paraId="02D01D32" w14:textId="77777777" w:rsidR="002D54E6" w:rsidRPr="002024A0" w:rsidRDefault="002D54E6" w:rsidP="00DF0149">
            <w:pPr>
              <w:jc w:val="both"/>
              <w:rPr>
                <w:rFonts w:ascii="Times New Roman" w:hAnsi="Times New Roman"/>
                <w:b/>
                <w:bCs/>
              </w:rPr>
            </w:pPr>
          </w:p>
        </w:tc>
        <w:tc>
          <w:tcPr>
            <w:tcW w:w="3295" w:type="pct"/>
          </w:tcPr>
          <w:p w14:paraId="04FCB21A" w14:textId="77777777" w:rsidR="002D54E6" w:rsidRDefault="002D54E6" w:rsidP="00DF0149">
            <w:pPr>
              <w:suppressAutoHyphens/>
              <w:jc w:val="both"/>
              <w:rPr>
                <w:rFonts w:ascii="Times New Roman" w:eastAsia="Batang" w:hAnsi="Times New Roman"/>
                <w:sz w:val="24"/>
                <w:szCs w:val="24"/>
              </w:rPr>
            </w:pPr>
            <w:r w:rsidRPr="00C10C2D">
              <w:rPr>
                <w:rFonts w:ascii="Times New Roman" w:eastAsia="Batang" w:hAnsi="Times New Roman"/>
                <w:sz w:val="24"/>
                <w:szCs w:val="24"/>
              </w:rPr>
              <w:t>Аппаратура, приборы и методы контроля состояния и эксплуатационных свойств материалов и конструкций при обследовании зданий</w:t>
            </w:r>
          </w:p>
          <w:p w14:paraId="6D4945FE" w14:textId="77777777" w:rsidR="002D54E6" w:rsidRPr="00BB78F9" w:rsidRDefault="002D54E6" w:rsidP="00DF0149">
            <w:pPr>
              <w:suppressAutoHyphens/>
              <w:jc w:val="both"/>
              <w:rPr>
                <w:rFonts w:ascii="Times New Roman" w:eastAsia="Batang" w:hAnsi="Times New Roman"/>
                <w:sz w:val="24"/>
                <w:szCs w:val="24"/>
              </w:rPr>
            </w:pPr>
            <w:r w:rsidRPr="00BB78F9">
              <w:rPr>
                <w:rFonts w:ascii="Times New Roman" w:eastAsia="Batang" w:hAnsi="Times New Roman"/>
                <w:sz w:val="24"/>
                <w:szCs w:val="24"/>
              </w:rPr>
              <w:t>Методика оценки эксплуатационных характеристик элементов здания</w:t>
            </w:r>
          </w:p>
          <w:p w14:paraId="2F0F1B19" w14:textId="5C9138F4" w:rsidR="006841A6" w:rsidRPr="006841A6" w:rsidRDefault="002D54E6" w:rsidP="00DF0149">
            <w:pPr>
              <w:suppressAutoHyphens/>
              <w:jc w:val="both"/>
              <w:rPr>
                <w:rFonts w:ascii="Times New Roman" w:eastAsia="Batang" w:hAnsi="Times New Roman"/>
                <w:sz w:val="24"/>
                <w:szCs w:val="24"/>
              </w:rPr>
            </w:pPr>
            <w:r w:rsidRPr="00BB78F9">
              <w:rPr>
                <w:rFonts w:ascii="Times New Roman" w:eastAsia="Batang" w:hAnsi="Times New Roman"/>
                <w:sz w:val="24"/>
                <w:szCs w:val="24"/>
              </w:rPr>
              <w:t>Защита зданий от преждевременного износа.</w:t>
            </w:r>
          </w:p>
        </w:tc>
        <w:tc>
          <w:tcPr>
            <w:tcW w:w="524" w:type="pct"/>
          </w:tcPr>
          <w:p w14:paraId="254D9D83" w14:textId="68C3EEA7" w:rsidR="002D54E6" w:rsidRPr="002024A0" w:rsidRDefault="002D54E6" w:rsidP="002D54E6">
            <w:pPr>
              <w:jc w:val="center"/>
              <w:rPr>
                <w:rFonts w:ascii="Times New Roman" w:hAnsi="Times New Roman"/>
              </w:rPr>
            </w:pPr>
            <w:r>
              <w:rPr>
                <w:rFonts w:ascii="Times New Roman" w:hAnsi="Times New Roman"/>
              </w:rPr>
              <w:t>6</w:t>
            </w:r>
          </w:p>
        </w:tc>
        <w:tc>
          <w:tcPr>
            <w:tcW w:w="466" w:type="pct"/>
            <w:vMerge w:val="restart"/>
          </w:tcPr>
          <w:p w14:paraId="2DA073F2" w14:textId="77777777" w:rsidR="002D54E6" w:rsidRPr="002024A0" w:rsidRDefault="002D54E6" w:rsidP="00DF0149">
            <w:pPr>
              <w:rPr>
                <w:rFonts w:ascii="Times New Roman" w:hAnsi="Times New Roman"/>
              </w:rPr>
            </w:pPr>
            <w:r w:rsidRPr="002024A0">
              <w:rPr>
                <w:rFonts w:ascii="Times New Roman" w:hAnsi="Times New Roman"/>
              </w:rPr>
              <w:t>ПК 4.1, ПК 4.2, ПК 4.3 ПК 4.4</w:t>
            </w:r>
          </w:p>
          <w:p w14:paraId="7F8CDE15" w14:textId="77777777" w:rsidR="002D54E6" w:rsidRPr="002024A0" w:rsidRDefault="002D54E6" w:rsidP="00DF0149">
            <w:pPr>
              <w:rPr>
                <w:rFonts w:ascii="Times New Roman" w:hAnsi="Times New Roman"/>
                <w:bCs/>
              </w:rPr>
            </w:pPr>
            <w:r w:rsidRPr="002024A0">
              <w:rPr>
                <w:rFonts w:ascii="Times New Roman" w:hAnsi="Times New Roman"/>
              </w:rPr>
              <w:t>ОК 01, ОК 02</w:t>
            </w:r>
          </w:p>
          <w:p w14:paraId="5A30BD4B" w14:textId="77777777" w:rsidR="002D54E6" w:rsidRPr="002024A0" w:rsidRDefault="002D54E6" w:rsidP="00DF0149">
            <w:pPr>
              <w:suppressAutoHyphens/>
              <w:rPr>
                <w:rFonts w:ascii="Times New Roman" w:hAnsi="Times New Roman"/>
                <w:bCs/>
              </w:rPr>
            </w:pPr>
          </w:p>
        </w:tc>
      </w:tr>
      <w:tr w:rsidR="002D54E6" w:rsidRPr="002024A0" w14:paraId="6F8B55F3" w14:textId="77777777" w:rsidTr="002D54E6">
        <w:trPr>
          <w:trHeight w:val="300"/>
        </w:trPr>
        <w:tc>
          <w:tcPr>
            <w:tcW w:w="715" w:type="pct"/>
            <w:vMerge/>
            <w:vAlign w:val="center"/>
          </w:tcPr>
          <w:p w14:paraId="58327931" w14:textId="77777777" w:rsidR="002D54E6" w:rsidRPr="002024A0" w:rsidRDefault="002D54E6" w:rsidP="00DF0149">
            <w:pPr>
              <w:jc w:val="both"/>
              <w:rPr>
                <w:rFonts w:ascii="Times New Roman" w:hAnsi="Times New Roman"/>
                <w:b/>
                <w:bCs/>
              </w:rPr>
            </w:pPr>
          </w:p>
        </w:tc>
        <w:tc>
          <w:tcPr>
            <w:tcW w:w="3295" w:type="pct"/>
          </w:tcPr>
          <w:p w14:paraId="23604151" w14:textId="77777777" w:rsidR="002D54E6" w:rsidRPr="002024A0" w:rsidRDefault="002D54E6" w:rsidP="00DF0149">
            <w:pPr>
              <w:suppressAutoHyphens/>
              <w:jc w:val="both"/>
              <w:rPr>
                <w:rFonts w:ascii="Times New Roman" w:hAnsi="Times New Roman"/>
                <w:b/>
                <w:bCs/>
              </w:rPr>
            </w:pPr>
            <w:r w:rsidRPr="00C10C2D">
              <w:rPr>
                <w:rFonts w:ascii="Times New Roman" w:eastAsia="Calibri" w:hAnsi="Times New Roman"/>
                <w:sz w:val="24"/>
                <w:szCs w:val="24"/>
              </w:rPr>
              <w:t>Подготовка зданий к зимнему и весенне-летнему периодам эксплуатации</w:t>
            </w:r>
          </w:p>
        </w:tc>
        <w:tc>
          <w:tcPr>
            <w:tcW w:w="524" w:type="pct"/>
          </w:tcPr>
          <w:p w14:paraId="7B2138B6" w14:textId="4A42DAFB" w:rsidR="002D54E6" w:rsidRPr="002024A0" w:rsidRDefault="006841A6" w:rsidP="002D54E6">
            <w:pPr>
              <w:jc w:val="center"/>
              <w:rPr>
                <w:rFonts w:ascii="Times New Roman" w:hAnsi="Times New Roman"/>
                <w:bCs/>
              </w:rPr>
            </w:pPr>
            <w:r>
              <w:rPr>
                <w:rFonts w:ascii="Times New Roman" w:hAnsi="Times New Roman"/>
                <w:bCs/>
              </w:rPr>
              <w:t>2</w:t>
            </w:r>
          </w:p>
        </w:tc>
        <w:tc>
          <w:tcPr>
            <w:tcW w:w="466" w:type="pct"/>
            <w:vMerge/>
          </w:tcPr>
          <w:p w14:paraId="4489A4FD" w14:textId="77777777" w:rsidR="002D54E6" w:rsidRPr="002024A0" w:rsidRDefault="002D54E6" w:rsidP="00DF0149">
            <w:pPr>
              <w:suppressAutoHyphens/>
              <w:rPr>
                <w:rFonts w:ascii="Times New Roman" w:hAnsi="Times New Roman"/>
                <w:bCs/>
                <w:iCs/>
              </w:rPr>
            </w:pPr>
          </w:p>
        </w:tc>
      </w:tr>
      <w:tr w:rsidR="002D54E6" w:rsidRPr="002024A0" w14:paraId="61CA4506" w14:textId="77777777" w:rsidTr="002D54E6">
        <w:trPr>
          <w:trHeight w:val="300"/>
        </w:trPr>
        <w:tc>
          <w:tcPr>
            <w:tcW w:w="715" w:type="pct"/>
            <w:vMerge/>
            <w:vAlign w:val="center"/>
          </w:tcPr>
          <w:p w14:paraId="4F6D3586" w14:textId="77777777" w:rsidR="002D54E6" w:rsidRPr="002024A0" w:rsidRDefault="002D54E6" w:rsidP="00DF0149">
            <w:pPr>
              <w:jc w:val="both"/>
              <w:rPr>
                <w:rFonts w:ascii="Times New Roman" w:hAnsi="Times New Roman"/>
                <w:b/>
                <w:bCs/>
              </w:rPr>
            </w:pPr>
          </w:p>
        </w:tc>
        <w:tc>
          <w:tcPr>
            <w:tcW w:w="3295" w:type="pct"/>
          </w:tcPr>
          <w:p w14:paraId="2BAB4566" w14:textId="77777777" w:rsidR="002D54E6" w:rsidRPr="002024A0" w:rsidRDefault="002D54E6" w:rsidP="00DF0149">
            <w:pPr>
              <w:suppressAutoHyphens/>
              <w:jc w:val="both"/>
              <w:rPr>
                <w:rFonts w:ascii="Times New Roman" w:hAnsi="Times New Roman"/>
                <w:b/>
                <w:bCs/>
              </w:rPr>
            </w:pPr>
            <w:r w:rsidRPr="002E5AE4">
              <w:rPr>
                <w:rFonts w:ascii="Times New Roman" w:eastAsia="Calibri" w:hAnsi="Times New Roman"/>
                <w:color w:val="000000"/>
                <w:sz w:val="24"/>
                <w:szCs w:val="24"/>
              </w:rPr>
              <w:t>Методика оценки технического состояния бетонных и железобетонных конструкций. Коррозия арматуры в бетоне, факторы, вызывающие разрушение арматуры в бетоне</w:t>
            </w:r>
          </w:p>
        </w:tc>
        <w:tc>
          <w:tcPr>
            <w:tcW w:w="524" w:type="pct"/>
          </w:tcPr>
          <w:p w14:paraId="56DDD55F" w14:textId="4A8A50B2" w:rsidR="002D54E6" w:rsidRPr="002024A0" w:rsidRDefault="006841A6" w:rsidP="002D54E6">
            <w:pPr>
              <w:jc w:val="center"/>
              <w:rPr>
                <w:rFonts w:ascii="Times New Roman" w:hAnsi="Times New Roman"/>
                <w:bCs/>
              </w:rPr>
            </w:pPr>
            <w:r>
              <w:rPr>
                <w:rFonts w:ascii="Times New Roman" w:hAnsi="Times New Roman"/>
                <w:bCs/>
              </w:rPr>
              <w:t>2</w:t>
            </w:r>
          </w:p>
        </w:tc>
        <w:tc>
          <w:tcPr>
            <w:tcW w:w="466" w:type="pct"/>
            <w:vMerge/>
          </w:tcPr>
          <w:p w14:paraId="174F8C69" w14:textId="77777777" w:rsidR="002D54E6" w:rsidRPr="002024A0" w:rsidRDefault="002D54E6" w:rsidP="00DF0149">
            <w:pPr>
              <w:suppressAutoHyphens/>
              <w:rPr>
                <w:rFonts w:ascii="Times New Roman" w:hAnsi="Times New Roman"/>
                <w:bCs/>
                <w:iCs/>
              </w:rPr>
            </w:pPr>
          </w:p>
        </w:tc>
      </w:tr>
      <w:tr w:rsidR="002D54E6" w:rsidRPr="002024A0" w14:paraId="44816D0D" w14:textId="77777777" w:rsidTr="002D54E6">
        <w:trPr>
          <w:trHeight w:val="300"/>
        </w:trPr>
        <w:tc>
          <w:tcPr>
            <w:tcW w:w="715" w:type="pct"/>
            <w:vMerge/>
            <w:vAlign w:val="center"/>
          </w:tcPr>
          <w:p w14:paraId="27C6EFD1" w14:textId="77777777" w:rsidR="002D54E6" w:rsidRPr="002024A0" w:rsidRDefault="002D54E6" w:rsidP="00DF0149">
            <w:pPr>
              <w:jc w:val="both"/>
              <w:rPr>
                <w:rFonts w:ascii="Times New Roman" w:hAnsi="Times New Roman"/>
                <w:b/>
                <w:bCs/>
              </w:rPr>
            </w:pPr>
          </w:p>
        </w:tc>
        <w:tc>
          <w:tcPr>
            <w:tcW w:w="3295" w:type="pct"/>
          </w:tcPr>
          <w:p w14:paraId="15EAE957" w14:textId="77777777" w:rsidR="002D54E6" w:rsidRPr="00DF36CD" w:rsidRDefault="002D54E6" w:rsidP="00DF0149">
            <w:pPr>
              <w:autoSpaceDE w:val="0"/>
              <w:autoSpaceDN w:val="0"/>
              <w:adjustRightInd w:val="0"/>
              <w:spacing w:after="120"/>
              <w:jc w:val="both"/>
              <w:rPr>
                <w:rFonts w:ascii="Times New Roman" w:hAnsi="Times New Roman"/>
                <w:color w:val="000000"/>
                <w:spacing w:val="-10"/>
              </w:rPr>
            </w:pPr>
            <w:r w:rsidRPr="00C10C2D">
              <w:rPr>
                <w:rFonts w:ascii="Times New Roman" w:eastAsia="Calibri" w:hAnsi="Times New Roman"/>
                <w:sz w:val="24"/>
                <w:szCs w:val="24"/>
              </w:rPr>
              <w:t>Методика оценки технического состояния каменных конструкций (конструкций из силикатных, минеральных, природных каменных материалов).</w:t>
            </w:r>
          </w:p>
        </w:tc>
        <w:tc>
          <w:tcPr>
            <w:tcW w:w="524" w:type="pct"/>
            <w:vAlign w:val="center"/>
          </w:tcPr>
          <w:p w14:paraId="3EFEFC09" w14:textId="3746924F" w:rsidR="002D54E6" w:rsidRPr="002024A0" w:rsidRDefault="006841A6" w:rsidP="002D54E6">
            <w:pPr>
              <w:jc w:val="center"/>
              <w:rPr>
                <w:rFonts w:ascii="Times New Roman" w:hAnsi="Times New Roman"/>
                <w:bCs/>
              </w:rPr>
            </w:pPr>
            <w:r>
              <w:rPr>
                <w:rFonts w:ascii="Times New Roman" w:hAnsi="Times New Roman"/>
                <w:bCs/>
              </w:rPr>
              <w:t>2</w:t>
            </w:r>
          </w:p>
        </w:tc>
        <w:tc>
          <w:tcPr>
            <w:tcW w:w="466" w:type="pct"/>
            <w:vMerge/>
            <w:vAlign w:val="center"/>
          </w:tcPr>
          <w:p w14:paraId="5717BB83" w14:textId="77777777" w:rsidR="002D54E6" w:rsidRPr="002024A0" w:rsidRDefault="002D54E6" w:rsidP="00DF0149">
            <w:pPr>
              <w:suppressAutoHyphens/>
              <w:rPr>
                <w:rFonts w:ascii="Times New Roman" w:hAnsi="Times New Roman"/>
                <w:bCs/>
              </w:rPr>
            </w:pPr>
          </w:p>
        </w:tc>
      </w:tr>
      <w:tr w:rsidR="002D54E6" w:rsidRPr="002024A0" w14:paraId="5533CBBF" w14:textId="77777777" w:rsidTr="00DF0149">
        <w:trPr>
          <w:trHeight w:val="92"/>
        </w:trPr>
        <w:tc>
          <w:tcPr>
            <w:tcW w:w="715" w:type="pct"/>
            <w:vMerge/>
            <w:vAlign w:val="center"/>
          </w:tcPr>
          <w:p w14:paraId="3A13D07D" w14:textId="77777777" w:rsidR="002D54E6" w:rsidRPr="002024A0" w:rsidRDefault="002D54E6" w:rsidP="002D54E6">
            <w:pPr>
              <w:jc w:val="both"/>
              <w:rPr>
                <w:rFonts w:ascii="Times New Roman" w:hAnsi="Times New Roman"/>
                <w:b/>
                <w:bCs/>
              </w:rPr>
            </w:pPr>
          </w:p>
        </w:tc>
        <w:tc>
          <w:tcPr>
            <w:tcW w:w="3295" w:type="pct"/>
          </w:tcPr>
          <w:p w14:paraId="25322D58" w14:textId="1863BCBC" w:rsidR="002D54E6" w:rsidRPr="00C10C2D" w:rsidRDefault="002D54E6" w:rsidP="002D54E6">
            <w:pPr>
              <w:autoSpaceDE w:val="0"/>
              <w:autoSpaceDN w:val="0"/>
              <w:adjustRightInd w:val="0"/>
              <w:spacing w:after="120"/>
              <w:jc w:val="both"/>
              <w:rPr>
                <w:rFonts w:ascii="Times New Roman" w:eastAsia="Calibri" w:hAnsi="Times New Roman"/>
                <w:sz w:val="24"/>
                <w:szCs w:val="24"/>
              </w:rPr>
            </w:pPr>
            <w:r w:rsidRPr="00C10C2D">
              <w:rPr>
                <w:rFonts w:ascii="Times New Roman" w:eastAsia="Calibri" w:hAnsi="Times New Roman"/>
                <w:sz w:val="24"/>
                <w:szCs w:val="24"/>
              </w:rPr>
              <w:t>Методика оценки технического состояния металлических конструкций</w:t>
            </w:r>
          </w:p>
        </w:tc>
        <w:tc>
          <w:tcPr>
            <w:tcW w:w="524" w:type="pct"/>
          </w:tcPr>
          <w:p w14:paraId="11024BF5" w14:textId="454C324B"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vAlign w:val="center"/>
          </w:tcPr>
          <w:p w14:paraId="2028B851" w14:textId="77777777" w:rsidR="002D54E6" w:rsidRPr="002024A0" w:rsidRDefault="002D54E6" w:rsidP="002D54E6">
            <w:pPr>
              <w:suppressAutoHyphens/>
              <w:rPr>
                <w:rFonts w:ascii="Times New Roman" w:hAnsi="Times New Roman"/>
                <w:bCs/>
              </w:rPr>
            </w:pPr>
          </w:p>
        </w:tc>
      </w:tr>
      <w:tr w:rsidR="002D54E6" w:rsidRPr="002024A0" w14:paraId="093BB6B5" w14:textId="77777777" w:rsidTr="00DF0149">
        <w:trPr>
          <w:trHeight w:val="91"/>
        </w:trPr>
        <w:tc>
          <w:tcPr>
            <w:tcW w:w="715" w:type="pct"/>
            <w:vMerge/>
            <w:vAlign w:val="center"/>
          </w:tcPr>
          <w:p w14:paraId="1C7323D8" w14:textId="77777777" w:rsidR="002D54E6" w:rsidRPr="002024A0" w:rsidRDefault="002D54E6" w:rsidP="002D54E6">
            <w:pPr>
              <w:jc w:val="both"/>
              <w:rPr>
                <w:rFonts w:ascii="Times New Roman" w:hAnsi="Times New Roman"/>
                <w:b/>
                <w:bCs/>
              </w:rPr>
            </w:pPr>
          </w:p>
        </w:tc>
        <w:tc>
          <w:tcPr>
            <w:tcW w:w="3295" w:type="pct"/>
          </w:tcPr>
          <w:p w14:paraId="0832C859" w14:textId="1732315A" w:rsidR="002D54E6" w:rsidRPr="00C10C2D" w:rsidRDefault="002D54E6" w:rsidP="002D54E6">
            <w:pPr>
              <w:autoSpaceDE w:val="0"/>
              <w:autoSpaceDN w:val="0"/>
              <w:adjustRightInd w:val="0"/>
              <w:spacing w:after="120"/>
              <w:jc w:val="both"/>
              <w:rPr>
                <w:rFonts w:ascii="Times New Roman" w:eastAsia="Calibri" w:hAnsi="Times New Roman"/>
                <w:sz w:val="24"/>
                <w:szCs w:val="24"/>
              </w:rPr>
            </w:pPr>
            <w:r w:rsidRPr="00C10C2D">
              <w:rPr>
                <w:rFonts w:ascii="Times New Roman" w:eastAsia="Calibri" w:hAnsi="Times New Roman"/>
                <w:sz w:val="24"/>
                <w:szCs w:val="24"/>
              </w:rPr>
              <w:t>Методика оценки технического состояния деревянных конструкций, полимерных конструкций.</w:t>
            </w:r>
          </w:p>
        </w:tc>
        <w:tc>
          <w:tcPr>
            <w:tcW w:w="524" w:type="pct"/>
          </w:tcPr>
          <w:p w14:paraId="1F3CBE9F" w14:textId="7B9C15D2"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vAlign w:val="center"/>
          </w:tcPr>
          <w:p w14:paraId="7869ADC1" w14:textId="77777777" w:rsidR="002D54E6" w:rsidRPr="002024A0" w:rsidRDefault="002D54E6" w:rsidP="002D54E6">
            <w:pPr>
              <w:suppressAutoHyphens/>
              <w:rPr>
                <w:rFonts w:ascii="Times New Roman" w:hAnsi="Times New Roman"/>
                <w:bCs/>
              </w:rPr>
            </w:pPr>
          </w:p>
        </w:tc>
      </w:tr>
      <w:tr w:rsidR="002D54E6" w:rsidRPr="002024A0" w14:paraId="56C23D3D" w14:textId="77777777" w:rsidTr="00DF0149">
        <w:trPr>
          <w:trHeight w:val="91"/>
        </w:trPr>
        <w:tc>
          <w:tcPr>
            <w:tcW w:w="715" w:type="pct"/>
            <w:vMerge/>
            <w:vAlign w:val="center"/>
          </w:tcPr>
          <w:p w14:paraId="52DCFF51" w14:textId="77777777" w:rsidR="002D54E6" w:rsidRPr="002024A0" w:rsidRDefault="002D54E6" w:rsidP="002D54E6">
            <w:pPr>
              <w:jc w:val="both"/>
              <w:rPr>
                <w:rFonts w:ascii="Times New Roman" w:hAnsi="Times New Roman"/>
                <w:b/>
                <w:bCs/>
              </w:rPr>
            </w:pPr>
          </w:p>
        </w:tc>
        <w:tc>
          <w:tcPr>
            <w:tcW w:w="3295" w:type="pct"/>
          </w:tcPr>
          <w:p w14:paraId="033B9DCC" w14:textId="2DFE081C" w:rsidR="002D54E6" w:rsidRPr="00C10C2D" w:rsidRDefault="002D54E6" w:rsidP="002D54E6">
            <w:pPr>
              <w:autoSpaceDE w:val="0"/>
              <w:autoSpaceDN w:val="0"/>
              <w:adjustRightInd w:val="0"/>
              <w:spacing w:after="120"/>
              <w:jc w:val="both"/>
              <w:rPr>
                <w:rFonts w:ascii="Times New Roman" w:eastAsia="Calibri" w:hAnsi="Times New Roman"/>
                <w:sz w:val="24"/>
                <w:szCs w:val="24"/>
              </w:rPr>
            </w:pPr>
            <w:r w:rsidRPr="00C10C2D">
              <w:rPr>
                <w:rFonts w:ascii="Times New Roman" w:eastAsia="Calibri" w:hAnsi="Times New Roman"/>
                <w:sz w:val="24"/>
                <w:szCs w:val="24"/>
              </w:rPr>
              <w:t>Оценка технического состояния конструктивных элементов зданий и сооружений</w:t>
            </w:r>
          </w:p>
        </w:tc>
        <w:tc>
          <w:tcPr>
            <w:tcW w:w="524" w:type="pct"/>
          </w:tcPr>
          <w:p w14:paraId="212146A5" w14:textId="0589E687"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vAlign w:val="center"/>
          </w:tcPr>
          <w:p w14:paraId="149FEFE1" w14:textId="77777777" w:rsidR="002D54E6" w:rsidRPr="002024A0" w:rsidRDefault="002D54E6" w:rsidP="002D54E6">
            <w:pPr>
              <w:suppressAutoHyphens/>
              <w:rPr>
                <w:rFonts w:ascii="Times New Roman" w:hAnsi="Times New Roman"/>
                <w:bCs/>
              </w:rPr>
            </w:pPr>
          </w:p>
        </w:tc>
      </w:tr>
      <w:tr w:rsidR="002D54E6" w:rsidRPr="002024A0" w14:paraId="68108C49" w14:textId="77777777" w:rsidTr="00DF0149">
        <w:trPr>
          <w:trHeight w:val="91"/>
        </w:trPr>
        <w:tc>
          <w:tcPr>
            <w:tcW w:w="715" w:type="pct"/>
            <w:vMerge/>
            <w:vAlign w:val="center"/>
          </w:tcPr>
          <w:p w14:paraId="74B43755" w14:textId="77777777" w:rsidR="002D54E6" w:rsidRPr="002024A0" w:rsidRDefault="002D54E6" w:rsidP="002D54E6">
            <w:pPr>
              <w:jc w:val="both"/>
              <w:rPr>
                <w:rFonts w:ascii="Times New Roman" w:hAnsi="Times New Roman"/>
                <w:b/>
                <w:bCs/>
              </w:rPr>
            </w:pPr>
          </w:p>
        </w:tc>
        <w:tc>
          <w:tcPr>
            <w:tcW w:w="3295" w:type="pct"/>
          </w:tcPr>
          <w:p w14:paraId="40BBA07B" w14:textId="165D800B" w:rsidR="002D54E6" w:rsidRPr="00C10C2D" w:rsidRDefault="002D54E6" w:rsidP="002D54E6">
            <w:pPr>
              <w:autoSpaceDE w:val="0"/>
              <w:autoSpaceDN w:val="0"/>
              <w:adjustRightInd w:val="0"/>
              <w:spacing w:after="120"/>
              <w:jc w:val="both"/>
              <w:rPr>
                <w:rFonts w:ascii="Times New Roman" w:eastAsia="Calibri" w:hAnsi="Times New Roman"/>
                <w:sz w:val="24"/>
                <w:szCs w:val="24"/>
              </w:rPr>
            </w:pPr>
            <w:r w:rsidRPr="00C10C2D">
              <w:rPr>
                <w:rFonts w:ascii="Times New Roman" w:eastAsia="Calibri" w:hAnsi="Times New Roman"/>
                <w:sz w:val="24"/>
                <w:szCs w:val="24"/>
              </w:rPr>
              <w:t>Методика оценки технического состояния и эксплуатационных характеристик инженерных систем.</w:t>
            </w:r>
          </w:p>
        </w:tc>
        <w:tc>
          <w:tcPr>
            <w:tcW w:w="524" w:type="pct"/>
          </w:tcPr>
          <w:p w14:paraId="79085809" w14:textId="1C05E5EA" w:rsidR="002D54E6" w:rsidRPr="002024A0" w:rsidRDefault="002D54E6" w:rsidP="002D54E6">
            <w:pPr>
              <w:jc w:val="center"/>
              <w:rPr>
                <w:rFonts w:ascii="Times New Roman" w:hAnsi="Times New Roman"/>
                <w:bCs/>
              </w:rPr>
            </w:pPr>
            <w:r w:rsidRPr="00C10C2D">
              <w:rPr>
                <w:rFonts w:ascii="Times New Roman" w:eastAsia="Calibri" w:hAnsi="Times New Roman"/>
                <w:sz w:val="24"/>
                <w:szCs w:val="24"/>
              </w:rPr>
              <w:t>2</w:t>
            </w:r>
          </w:p>
        </w:tc>
        <w:tc>
          <w:tcPr>
            <w:tcW w:w="466" w:type="pct"/>
            <w:vMerge/>
            <w:vAlign w:val="center"/>
          </w:tcPr>
          <w:p w14:paraId="50264ACD" w14:textId="77777777" w:rsidR="002D54E6" w:rsidRPr="002024A0" w:rsidRDefault="002D54E6" w:rsidP="002D54E6">
            <w:pPr>
              <w:suppressAutoHyphens/>
              <w:rPr>
                <w:rFonts w:ascii="Times New Roman" w:hAnsi="Times New Roman"/>
                <w:bCs/>
              </w:rPr>
            </w:pPr>
          </w:p>
        </w:tc>
      </w:tr>
      <w:tr w:rsidR="002D54E6" w:rsidRPr="002024A0" w14:paraId="49EC1265" w14:textId="77777777" w:rsidTr="002D54E6">
        <w:trPr>
          <w:trHeight w:val="300"/>
        </w:trPr>
        <w:tc>
          <w:tcPr>
            <w:tcW w:w="715" w:type="pct"/>
            <w:vMerge/>
            <w:vAlign w:val="center"/>
          </w:tcPr>
          <w:p w14:paraId="34416B1B" w14:textId="77777777" w:rsidR="002D54E6" w:rsidRPr="002024A0" w:rsidRDefault="002D54E6" w:rsidP="00DF0149">
            <w:pPr>
              <w:jc w:val="both"/>
              <w:rPr>
                <w:rFonts w:ascii="Times New Roman" w:hAnsi="Times New Roman"/>
                <w:b/>
                <w:bCs/>
              </w:rPr>
            </w:pPr>
          </w:p>
        </w:tc>
        <w:tc>
          <w:tcPr>
            <w:tcW w:w="3295" w:type="pct"/>
          </w:tcPr>
          <w:p w14:paraId="4CB6CD6A" w14:textId="77777777" w:rsidR="002D54E6" w:rsidRPr="00BB78F9" w:rsidRDefault="002D54E6" w:rsidP="00DF0149">
            <w:pPr>
              <w:autoSpaceDE w:val="0"/>
              <w:autoSpaceDN w:val="0"/>
              <w:adjustRightInd w:val="0"/>
              <w:spacing w:after="120"/>
              <w:jc w:val="both"/>
              <w:rPr>
                <w:rFonts w:ascii="Times New Roman" w:eastAsia="Calibri" w:hAnsi="Times New Roman"/>
                <w:b/>
                <w:bCs/>
                <w:sz w:val="24"/>
                <w:szCs w:val="24"/>
              </w:rPr>
            </w:pPr>
            <w:r w:rsidRPr="00BB78F9">
              <w:rPr>
                <w:rFonts w:ascii="Times New Roman" w:eastAsia="Calibri" w:hAnsi="Times New Roman"/>
                <w:b/>
                <w:bCs/>
                <w:sz w:val="24"/>
                <w:szCs w:val="24"/>
              </w:rPr>
              <w:t>В том числе практических занятий и лабораторных работ</w:t>
            </w:r>
          </w:p>
        </w:tc>
        <w:tc>
          <w:tcPr>
            <w:tcW w:w="524" w:type="pct"/>
            <w:vAlign w:val="center"/>
          </w:tcPr>
          <w:p w14:paraId="5C8BE66A" w14:textId="0954FA33" w:rsidR="002D54E6" w:rsidRPr="002024A0" w:rsidRDefault="006841A6" w:rsidP="006841A6">
            <w:pPr>
              <w:jc w:val="center"/>
              <w:rPr>
                <w:rFonts w:ascii="Times New Roman" w:hAnsi="Times New Roman"/>
                <w:bCs/>
              </w:rPr>
            </w:pPr>
            <w:r>
              <w:rPr>
                <w:rFonts w:ascii="Times New Roman" w:hAnsi="Times New Roman"/>
                <w:bCs/>
              </w:rPr>
              <w:t>12</w:t>
            </w:r>
          </w:p>
        </w:tc>
        <w:tc>
          <w:tcPr>
            <w:tcW w:w="466" w:type="pct"/>
            <w:vMerge/>
            <w:vAlign w:val="center"/>
          </w:tcPr>
          <w:p w14:paraId="7E136A90" w14:textId="77777777" w:rsidR="002D54E6" w:rsidRPr="002024A0" w:rsidRDefault="002D54E6" w:rsidP="00DF0149">
            <w:pPr>
              <w:suppressAutoHyphens/>
              <w:rPr>
                <w:rFonts w:ascii="Times New Roman" w:hAnsi="Times New Roman"/>
                <w:bCs/>
              </w:rPr>
            </w:pPr>
          </w:p>
        </w:tc>
      </w:tr>
      <w:tr w:rsidR="006841A6" w:rsidRPr="002024A0" w14:paraId="037E8A91" w14:textId="77777777" w:rsidTr="00DF0149">
        <w:trPr>
          <w:trHeight w:val="300"/>
        </w:trPr>
        <w:tc>
          <w:tcPr>
            <w:tcW w:w="715" w:type="pct"/>
            <w:vMerge/>
            <w:vAlign w:val="center"/>
          </w:tcPr>
          <w:p w14:paraId="008A7EBE" w14:textId="77777777" w:rsidR="006841A6" w:rsidRPr="002024A0" w:rsidRDefault="006841A6" w:rsidP="006841A6">
            <w:pPr>
              <w:jc w:val="both"/>
              <w:rPr>
                <w:rFonts w:ascii="Times New Roman" w:hAnsi="Times New Roman"/>
                <w:b/>
                <w:bCs/>
              </w:rPr>
            </w:pPr>
          </w:p>
        </w:tc>
        <w:tc>
          <w:tcPr>
            <w:tcW w:w="3295" w:type="pct"/>
          </w:tcPr>
          <w:p w14:paraId="42C79107" w14:textId="3A49ACE4" w:rsidR="006841A6" w:rsidRPr="00BB78F9" w:rsidRDefault="006841A6" w:rsidP="006841A6">
            <w:pPr>
              <w:suppressAutoHyphens/>
              <w:jc w:val="both"/>
              <w:rPr>
                <w:rFonts w:ascii="Times New Roman" w:hAnsi="Times New Roman"/>
                <w:sz w:val="24"/>
                <w:szCs w:val="24"/>
              </w:rPr>
            </w:pPr>
            <w:r w:rsidRPr="00C10C2D">
              <w:rPr>
                <w:rFonts w:ascii="Times New Roman" w:hAnsi="Times New Roman"/>
                <w:spacing w:val="10"/>
                <w:sz w:val="24"/>
                <w:szCs w:val="24"/>
                <w:shd w:val="clear" w:color="auto" w:fill="FFFFFF"/>
              </w:rPr>
              <w:t>Практическое занятие № 1</w:t>
            </w:r>
            <w:r w:rsidR="00BC0877">
              <w:rPr>
                <w:rFonts w:ascii="Times New Roman" w:hAnsi="Times New Roman"/>
                <w:spacing w:val="10"/>
                <w:sz w:val="24"/>
                <w:szCs w:val="24"/>
                <w:shd w:val="clear" w:color="auto" w:fill="FFFFFF"/>
              </w:rPr>
              <w:t>5</w:t>
            </w:r>
            <w:r w:rsidRPr="00C10C2D">
              <w:rPr>
                <w:rFonts w:ascii="Times New Roman" w:hAnsi="Times New Roman"/>
                <w:spacing w:val="10"/>
                <w:sz w:val="24"/>
                <w:szCs w:val="24"/>
                <w:shd w:val="clear" w:color="auto" w:fill="FFFFFF"/>
              </w:rPr>
              <w:t xml:space="preserve"> Оценка технического состояния фасадов здания</w:t>
            </w:r>
          </w:p>
        </w:tc>
        <w:tc>
          <w:tcPr>
            <w:tcW w:w="524" w:type="pct"/>
            <w:vAlign w:val="center"/>
          </w:tcPr>
          <w:p w14:paraId="72ED2990" w14:textId="3F8F0C1B"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0F607BEA" w14:textId="77777777" w:rsidR="006841A6" w:rsidRPr="002024A0" w:rsidRDefault="006841A6" w:rsidP="006841A6">
            <w:pPr>
              <w:suppressAutoHyphens/>
              <w:rPr>
                <w:rFonts w:ascii="Times New Roman" w:hAnsi="Times New Roman"/>
                <w:bCs/>
              </w:rPr>
            </w:pPr>
          </w:p>
        </w:tc>
      </w:tr>
      <w:tr w:rsidR="006841A6" w:rsidRPr="002024A0" w14:paraId="11CEF6E6" w14:textId="77777777" w:rsidTr="00DF0149">
        <w:trPr>
          <w:trHeight w:val="300"/>
        </w:trPr>
        <w:tc>
          <w:tcPr>
            <w:tcW w:w="715" w:type="pct"/>
            <w:vMerge/>
            <w:vAlign w:val="center"/>
          </w:tcPr>
          <w:p w14:paraId="289685E3" w14:textId="77777777" w:rsidR="006841A6" w:rsidRPr="002024A0" w:rsidRDefault="006841A6" w:rsidP="006841A6">
            <w:pPr>
              <w:jc w:val="both"/>
              <w:rPr>
                <w:rFonts w:ascii="Times New Roman" w:hAnsi="Times New Roman"/>
                <w:b/>
                <w:bCs/>
              </w:rPr>
            </w:pPr>
          </w:p>
        </w:tc>
        <w:tc>
          <w:tcPr>
            <w:tcW w:w="3295" w:type="pct"/>
          </w:tcPr>
          <w:p w14:paraId="28E2DB7A" w14:textId="11E5A844" w:rsidR="006841A6" w:rsidRPr="00BB78F9" w:rsidRDefault="006841A6" w:rsidP="006841A6">
            <w:pPr>
              <w:suppressAutoHyphens/>
              <w:jc w:val="both"/>
              <w:rPr>
                <w:rFonts w:ascii="Times New Roman" w:hAnsi="Times New Roman"/>
                <w:sz w:val="24"/>
                <w:szCs w:val="24"/>
              </w:rPr>
            </w:pPr>
            <w:r w:rsidRPr="00C10C2D">
              <w:rPr>
                <w:rFonts w:ascii="Times New Roman" w:eastAsia="Calibri" w:hAnsi="Times New Roman"/>
                <w:bCs/>
                <w:sz w:val="24"/>
                <w:szCs w:val="24"/>
              </w:rPr>
              <w:t xml:space="preserve">Практическое занятие № </w:t>
            </w:r>
            <w:r w:rsidR="00BC0877">
              <w:rPr>
                <w:rFonts w:ascii="Times New Roman" w:eastAsia="Calibri" w:hAnsi="Times New Roman"/>
                <w:bCs/>
                <w:sz w:val="24"/>
                <w:szCs w:val="24"/>
              </w:rPr>
              <w:t>16.</w:t>
            </w:r>
            <w:r w:rsidRPr="00C10C2D">
              <w:rPr>
                <w:rFonts w:ascii="Times New Roman" w:eastAsia="Calibri" w:hAnsi="Times New Roman"/>
                <w:bCs/>
                <w:sz w:val="24"/>
                <w:szCs w:val="24"/>
              </w:rPr>
              <w:t xml:space="preserve"> Оценка технического состояния конструкций зданий и сооружений</w:t>
            </w:r>
          </w:p>
        </w:tc>
        <w:tc>
          <w:tcPr>
            <w:tcW w:w="524" w:type="pct"/>
            <w:vAlign w:val="center"/>
          </w:tcPr>
          <w:p w14:paraId="0B8C6DFD" w14:textId="15B4914D"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4</w:t>
            </w:r>
          </w:p>
        </w:tc>
        <w:tc>
          <w:tcPr>
            <w:tcW w:w="466" w:type="pct"/>
            <w:vMerge/>
          </w:tcPr>
          <w:p w14:paraId="25643EEE" w14:textId="77777777" w:rsidR="006841A6" w:rsidRPr="002024A0" w:rsidRDefault="006841A6" w:rsidP="006841A6">
            <w:pPr>
              <w:suppressAutoHyphens/>
              <w:rPr>
                <w:rFonts w:ascii="Times New Roman" w:hAnsi="Times New Roman"/>
                <w:bCs/>
              </w:rPr>
            </w:pPr>
          </w:p>
        </w:tc>
      </w:tr>
      <w:tr w:rsidR="006841A6" w:rsidRPr="002024A0" w14:paraId="27651400" w14:textId="77777777" w:rsidTr="00DF0149">
        <w:trPr>
          <w:trHeight w:val="300"/>
        </w:trPr>
        <w:tc>
          <w:tcPr>
            <w:tcW w:w="715" w:type="pct"/>
            <w:vMerge/>
            <w:vAlign w:val="center"/>
          </w:tcPr>
          <w:p w14:paraId="3546661C" w14:textId="77777777" w:rsidR="006841A6" w:rsidRPr="002024A0" w:rsidRDefault="006841A6" w:rsidP="006841A6">
            <w:pPr>
              <w:jc w:val="both"/>
              <w:rPr>
                <w:rFonts w:ascii="Times New Roman" w:hAnsi="Times New Roman"/>
                <w:b/>
                <w:bCs/>
              </w:rPr>
            </w:pPr>
          </w:p>
        </w:tc>
        <w:tc>
          <w:tcPr>
            <w:tcW w:w="3295" w:type="pct"/>
          </w:tcPr>
          <w:p w14:paraId="68C80D92" w14:textId="4366CC93" w:rsidR="006841A6" w:rsidRPr="00BB78F9" w:rsidRDefault="006841A6" w:rsidP="006841A6">
            <w:pPr>
              <w:suppressAutoHyphens/>
              <w:jc w:val="both"/>
              <w:rPr>
                <w:rFonts w:ascii="Times New Roman" w:hAnsi="Times New Roman"/>
                <w:sz w:val="24"/>
                <w:szCs w:val="24"/>
              </w:rPr>
            </w:pPr>
            <w:r w:rsidRPr="00C10C2D">
              <w:rPr>
                <w:rFonts w:ascii="Times New Roman" w:eastAsia="Calibri" w:hAnsi="Times New Roman"/>
                <w:bCs/>
                <w:sz w:val="24"/>
                <w:szCs w:val="24"/>
              </w:rPr>
              <w:t xml:space="preserve">Практическое занятие № </w:t>
            </w:r>
            <w:r w:rsidR="00BC0877">
              <w:rPr>
                <w:rFonts w:ascii="Times New Roman" w:eastAsia="Calibri" w:hAnsi="Times New Roman"/>
                <w:bCs/>
                <w:sz w:val="24"/>
                <w:szCs w:val="24"/>
              </w:rPr>
              <w:t>17</w:t>
            </w:r>
            <w:r w:rsidRPr="00C10C2D">
              <w:rPr>
                <w:rFonts w:ascii="Times New Roman" w:eastAsia="Calibri" w:hAnsi="Times New Roman"/>
                <w:bCs/>
                <w:sz w:val="24"/>
                <w:szCs w:val="24"/>
              </w:rPr>
              <w:t>. Оценка технического состояния инженерных систем.</w:t>
            </w:r>
          </w:p>
        </w:tc>
        <w:tc>
          <w:tcPr>
            <w:tcW w:w="524" w:type="pct"/>
            <w:vAlign w:val="center"/>
          </w:tcPr>
          <w:p w14:paraId="5DBD8C3A" w14:textId="16CF984D"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4BB98661" w14:textId="77777777" w:rsidR="006841A6" w:rsidRPr="002024A0" w:rsidRDefault="006841A6" w:rsidP="006841A6">
            <w:pPr>
              <w:suppressAutoHyphens/>
              <w:rPr>
                <w:rFonts w:ascii="Times New Roman" w:hAnsi="Times New Roman"/>
                <w:bCs/>
              </w:rPr>
            </w:pPr>
          </w:p>
        </w:tc>
      </w:tr>
      <w:tr w:rsidR="006841A6" w:rsidRPr="002024A0" w14:paraId="2064AE7E" w14:textId="77777777" w:rsidTr="00DF0149">
        <w:trPr>
          <w:trHeight w:val="300"/>
        </w:trPr>
        <w:tc>
          <w:tcPr>
            <w:tcW w:w="715" w:type="pct"/>
            <w:vMerge/>
            <w:vAlign w:val="center"/>
          </w:tcPr>
          <w:p w14:paraId="45A3A5DF" w14:textId="77777777" w:rsidR="006841A6" w:rsidRPr="002024A0" w:rsidRDefault="006841A6" w:rsidP="006841A6">
            <w:pPr>
              <w:jc w:val="both"/>
              <w:rPr>
                <w:rFonts w:ascii="Times New Roman" w:hAnsi="Times New Roman"/>
                <w:b/>
                <w:bCs/>
              </w:rPr>
            </w:pPr>
          </w:p>
        </w:tc>
        <w:tc>
          <w:tcPr>
            <w:tcW w:w="3295" w:type="pct"/>
          </w:tcPr>
          <w:p w14:paraId="321F393A" w14:textId="0E799E92" w:rsidR="006841A6" w:rsidRPr="00BB78F9" w:rsidRDefault="006841A6" w:rsidP="006841A6">
            <w:pPr>
              <w:suppressAutoHyphens/>
              <w:jc w:val="both"/>
              <w:rPr>
                <w:rFonts w:ascii="Times New Roman" w:hAnsi="Times New Roman"/>
                <w:sz w:val="24"/>
                <w:szCs w:val="24"/>
              </w:rPr>
            </w:pPr>
            <w:r w:rsidRPr="00C10C2D">
              <w:rPr>
                <w:rFonts w:ascii="Times New Roman" w:eastAsia="Calibri" w:hAnsi="Times New Roman"/>
                <w:bCs/>
                <w:sz w:val="24"/>
                <w:szCs w:val="24"/>
              </w:rPr>
              <w:t xml:space="preserve">Практическое занятие № </w:t>
            </w:r>
            <w:r w:rsidR="00BC0877">
              <w:rPr>
                <w:rFonts w:ascii="Times New Roman" w:eastAsia="Calibri" w:hAnsi="Times New Roman"/>
                <w:bCs/>
                <w:sz w:val="24"/>
                <w:szCs w:val="24"/>
              </w:rPr>
              <w:t>18</w:t>
            </w:r>
            <w:r w:rsidRPr="00C10C2D">
              <w:rPr>
                <w:rFonts w:ascii="Times New Roman" w:eastAsia="Calibri" w:hAnsi="Times New Roman"/>
                <w:bCs/>
                <w:sz w:val="24"/>
                <w:szCs w:val="24"/>
              </w:rPr>
              <w:t>. Оценка технического состояния здания в целом</w:t>
            </w:r>
          </w:p>
        </w:tc>
        <w:tc>
          <w:tcPr>
            <w:tcW w:w="524" w:type="pct"/>
            <w:vAlign w:val="center"/>
          </w:tcPr>
          <w:p w14:paraId="72E32F0C" w14:textId="248EBC25"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1090DC6B" w14:textId="77777777" w:rsidR="006841A6" w:rsidRPr="002024A0" w:rsidRDefault="006841A6" w:rsidP="006841A6">
            <w:pPr>
              <w:suppressAutoHyphens/>
              <w:rPr>
                <w:rFonts w:ascii="Times New Roman" w:hAnsi="Times New Roman"/>
                <w:bCs/>
              </w:rPr>
            </w:pPr>
          </w:p>
        </w:tc>
      </w:tr>
      <w:tr w:rsidR="006841A6" w:rsidRPr="002024A0" w14:paraId="3EC0B582" w14:textId="77777777" w:rsidTr="00DF0149">
        <w:trPr>
          <w:trHeight w:val="300"/>
        </w:trPr>
        <w:tc>
          <w:tcPr>
            <w:tcW w:w="715" w:type="pct"/>
            <w:vMerge/>
            <w:vAlign w:val="center"/>
          </w:tcPr>
          <w:p w14:paraId="4BE27F24" w14:textId="77777777" w:rsidR="006841A6" w:rsidRPr="002024A0" w:rsidRDefault="006841A6" w:rsidP="006841A6">
            <w:pPr>
              <w:jc w:val="both"/>
              <w:rPr>
                <w:rFonts w:ascii="Times New Roman" w:hAnsi="Times New Roman"/>
                <w:b/>
                <w:bCs/>
              </w:rPr>
            </w:pPr>
          </w:p>
        </w:tc>
        <w:tc>
          <w:tcPr>
            <w:tcW w:w="3295" w:type="pct"/>
          </w:tcPr>
          <w:p w14:paraId="32867297" w14:textId="1ED39248" w:rsidR="006841A6" w:rsidRPr="00BB78F9" w:rsidRDefault="006841A6" w:rsidP="006841A6">
            <w:pPr>
              <w:suppressAutoHyphens/>
              <w:jc w:val="both"/>
              <w:rPr>
                <w:rFonts w:ascii="Times New Roman" w:hAnsi="Times New Roman"/>
                <w:sz w:val="24"/>
                <w:szCs w:val="24"/>
              </w:rPr>
            </w:pPr>
            <w:r w:rsidRPr="00C10C2D">
              <w:rPr>
                <w:rFonts w:ascii="Times New Roman" w:eastAsia="Calibri" w:hAnsi="Times New Roman"/>
                <w:bCs/>
                <w:sz w:val="24"/>
                <w:szCs w:val="24"/>
              </w:rPr>
              <w:t xml:space="preserve">Практическое занятие № </w:t>
            </w:r>
            <w:r w:rsidR="00BC0877">
              <w:rPr>
                <w:rFonts w:ascii="Times New Roman" w:eastAsia="Calibri" w:hAnsi="Times New Roman"/>
                <w:bCs/>
                <w:sz w:val="24"/>
                <w:szCs w:val="24"/>
              </w:rPr>
              <w:t>19</w:t>
            </w:r>
            <w:r w:rsidRPr="00C10C2D">
              <w:rPr>
                <w:rFonts w:ascii="Times New Roman" w:eastAsia="Calibri" w:hAnsi="Times New Roman"/>
                <w:bCs/>
                <w:sz w:val="24"/>
                <w:szCs w:val="24"/>
              </w:rPr>
              <w:t>. Заключение о техническом состоянии конструкций зданий и сооружений</w:t>
            </w:r>
          </w:p>
        </w:tc>
        <w:tc>
          <w:tcPr>
            <w:tcW w:w="524" w:type="pct"/>
            <w:vAlign w:val="center"/>
          </w:tcPr>
          <w:p w14:paraId="33795986" w14:textId="23EEB920"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516C31D6" w14:textId="77777777" w:rsidR="006841A6" w:rsidRPr="002024A0" w:rsidRDefault="006841A6" w:rsidP="006841A6">
            <w:pPr>
              <w:suppressAutoHyphens/>
              <w:rPr>
                <w:rFonts w:ascii="Times New Roman" w:hAnsi="Times New Roman"/>
                <w:bCs/>
              </w:rPr>
            </w:pPr>
          </w:p>
        </w:tc>
      </w:tr>
      <w:tr w:rsidR="006841A6" w:rsidRPr="002024A0" w14:paraId="3A973405" w14:textId="77777777" w:rsidTr="006841A6">
        <w:trPr>
          <w:trHeight w:val="373"/>
        </w:trPr>
        <w:tc>
          <w:tcPr>
            <w:tcW w:w="4010" w:type="pct"/>
            <w:gridSpan w:val="2"/>
          </w:tcPr>
          <w:p w14:paraId="149EC1F8" w14:textId="6A453BD3" w:rsidR="006841A6" w:rsidRPr="00C10C2D" w:rsidRDefault="006841A6" w:rsidP="006841A6">
            <w:pPr>
              <w:suppressAutoHyphens/>
              <w:jc w:val="both"/>
              <w:rPr>
                <w:rFonts w:ascii="Times New Roman" w:eastAsia="Calibri" w:hAnsi="Times New Roman"/>
                <w:b/>
                <w:bCs/>
                <w:sz w:val="24"/>
                <w:szCs w:val="24"/>
              </w:rPr>
            </w:pPr>
            <w:r w:rsidRPr="00C10C2D">
              <w:rPr>
                <w:rFonts w:ascii="Times New Roman" w:eastAsia="Lucida Sans Unicode" w:hAnsi="Times New Roman"/>
                <w:b/>
                <w:bCs/>
                <w:color w:val="000000"/>
                <w:sz w:val="24"/>
                <w:szCs w:val="24"/>
                <w:lang w:bidi="en-US"/>
              </w:rPr>
              <w:t>Самостоятельная работа при изучении раздела 1 ПМ 04.</w:t>
            </w:r>
          </w:p>
        </w:tc>
        <w:tc>
          <w:tcPr>
            <w:tcW w:w="524" w:type="pct"/>
          </w:tcPr>
          <w:p w14:paraId="29841027" w14:textId="7D14F460" w:rsidR="006841A6" w:rsidRPr="00D01622" w:rsidRDefault="006841A6" w:rsidP="006841A6">
            <w:pPr>
              <w:jc w:val="center"/>
              <w:rPr>
                <w:rFonts w:ascii="Times New Roman" w:hAnsi="Times New Roman"/>
                <w:b/>
                <w:bCs/>
                <w:iCs/>
              </w:rPr>
            </w:pPr>
            <w:r>
              <w:rPr>
                <w:rFonts w:ascii="Times New Roman" w:hAnsi="Times New Roman"/>
                <w:b/>
                <w:bCs/>
                <w:iCs/>
              </w:rPr>
              <w:t>6</w:t>
            </w:r>
          </w:p>
        </w:tc>
        <w:tc>
          <w:tcPr>
            <w:tcW w:w="466" w:type="pct"/>
          </w:tcPr>
          <w:p w14:paraId="4A6C5F77" w14:textId="77777777" w:rsidR="006841A6" w:rsidRPr="002024A0" w:rsidRDefault="006841A6" w:rsidP="006841A6">
            <w:pPr>
              <w:suppressAutoHyphens/>
              <w:rPr>
                <w:rFonts w:ascii="Times New Roman" w:hAnsi="Times New Roman"/>
                <w:bCs/>
              </w:rPr>
            </w:pPr>
          </w:p>
        </w:tc>
      </w:tr>
      <w:tr w:rsidR="006841A6" w:rsidRPr="002024A0" w14:paraId="32AC0414" w14:textId="77777777" w:rsidTr="006841A6">
        <w:trPr>
          <w:trHeight w:val="421"/>
        </w:trPr>
        <w:tc>
          <w:tcPr>
            <w:tcW w:w="4010" w:type="pct"/>
            <w:gridSpan w:val="2"/>
            <w:vAlign w:val="center"/>
          </w:tcPr>
          <w:p w14:paraId="0200231B" w14:textId="77777777" w:rsidR="006841A6" w:rsidRPr="00BB78F9" w:rsidRDefault="006841A6" w:rsidP="006841A6">
            <w:pPr>
              <w:suppressAutoHyphens/>
              <w:jc w:val="both"/>
              <w:rPr>
                <w:rFonts w:ascii="Times New Roman" w:hAnsi="Times New Roman"/>
                <w:sz w:val="24"/>
                <w:szCs w:val="24"/>
              </w:rPr>
            </w:pPr>
            <w:r w:rsidRPr="00C10C2D">
              <w:rPr>
                <w:rFonts w:ascii="Times New Roman" w:eastAsia="Calibri" w:hAnsi="Times New Roman"/>
                <w:b/>
                <w:bCs/>
                <w:sz w:val="24"/>
                <w:szCs w:val="24"/>
              </w:rPr>
              <w:t xml:space="preserve">Раздел 2. </w:t>
            </w:r>
            <w:r w:rsidRPr="00C10C2D">
              <w:rPr>
                <w:rFonts w:ascii="Times New Roman" w:eastAsia="Calibri" w:hAnsi="Times New Roman"/>
                <w:b/>
                <w:sz w:val="24"/>
                <w:szCs w:val="24"/>
              </w:rPr>
              <w:t>Организация видов работ по реконструкции зданий и сооружений</w:t>
            </w:r>
          </w:p>
        </w:tc>
        <w:tc>
          <w:tcPr>
            <w:tcW w:w="524" w:type="pct"/>
          </w:tcPr>
          <w:p w14:paraId="37BB6633" w14:textId="60C51440" w:rsidR="006841A6" w:rsidRPr="00D01622" w:rsidRDefault="00E330F7" w:rsidP="006841A6">
            <w:pPr>
              <w:jc w:val="center"/>
              <w:rPr>
                <w:rFonts w:ascii="Times New Roman" w:hAnsi="Times New Roman"/>
                <w:b/>
                <w:bCs/>
                <w:iCs/>
              </w:rPr>
            </w:pPr>
            <w:r>
              <w:rPr>
                <w:rFonts w:ascii="Times New Roman" w:hAnsi="Times New Roman"/>
                <w:b/>
                <w:bCs/>
                <w:iCs/>
              </w:rPr>
              <w:t>64/32</w:t>
            </w:r>
          </w:p>
        </w:tc>
        <w:tc>
          <w:tcPr>
            <w:tcW w:w="466" w:type="pct"/>
          </w:tcPr>
          <w:p w14:paraId="2B4C8C38" w14:textId="77777777" w:rsidR="006841A6" w:rsidRPr="002024A0" w:rsidRDefault="006841A6" w:rsidP="006841A6">
            <w:pPr>
              <w:suppressAutoHyphens/>
              <w:rPr>
                <w:rFonts w:ascii="Times New Roman" w:hAnsi="Times New Roman"/>
                <w:bCs/>
              </w:rPr>
            </w:pPr>
          </w:p>
        </w:tc>
      </w:tr>
      <w:tr w:rsidR="006841A6" w:rsidRPr="002024A0" w14:paraId="0169B4B6" w14:textId="77777777" w:rsidTr="00DF0149">
        <w:trPr>
          <w:trHeight w:val="610"/>
        </w:trPr>
        <w:tc>
          <w:tcPr>
            <w:tcW w:w="4010" w:type="pct"/>
            <w:gridSpan w:val="2"/>
            <w:vAlign w:val="center"/>
          </w:tcPr>
          <w:p w14:paraId="2D695946" w14:textId="77777777" w:rsidR="006841A6" w:rsidRPr="00BB78F9" w:rsidRDefault="006841A6" w:rsidP="006841A6">
            <w:pPr>
              <w:suppressAutoHyphens/>
              <w:jc w:val="both"/>
              <w:rPr>
                <w:rFonts w:ascii="Times New Roman" w:hAnsi="Times New Roman"/>
                <w:sz w:val="24"/>
                <w:szCs w:val="24"/>
              </w:rPr>
            </w:pPr>
            <w:r w:rsidRPr="00C10C2D">
              <w:rPr>
                <w:rFonts w:ascii="Times New Roman" w:eastAsia="Calibri" w:hAnsi="Times New Roman"/>
                <w:b/>
                <w:bCs/>
                <w:sz w:val="24"/>
                <w:szCs w:val="24"/>
              </w:rPr>
              <w:t>МДК.04.02. Реконструкция зданий и сооружений</w:t>
            </w:r>
          </w:p>
        </w:tc>
        <w:tc>
          <w:tcPr>
            <w:tcW w:w="524" w:type="pct"/>
          </w:tcPr>
          <w:p w14:paraId="3AAED55E" w14:textId="0C89C4FA" w:rsidR="006841A6" w:rsidRPr="002024A0" w:rsidRDefault="006525A7" w:rsidP="006841A6">
            <w:pPr>
              <w:jc w:val="center"/>
              <w:rPr>
                <w:rFonts w:ascii="Times New Roman" w:hAnsi="Times New Roman"/>
                <w:bCs/>
              </w:rPr>
            </w:pPr>
            <w:r>
              <w:rPr>
                <w:rFonts w:ascii="Times New Roman" w:hAnsi="Times New Roman"/>
                <w:b/>
                <w:bCs/>
                <w:iCs/>
              </w:rPr>
              <w:t>64</w:t>
            </w:r>
            <w:r w:rsidR="006841A6">
              <w:rPr>
                <w:rFonts w:ascii="Times New Roman" w:hAnsi="Times New Roman"/>
                <w:b/>
                <w:bCs/>
                <w:iCs/>
              </w:rPr>
              <w:t>/3</w:t>
            </w:r>
            <w:r>
              <w:rPr>
                <w:rFonts w:ascii="Times New Roman" w:hAnsi="Times New Roman"/>
                <w:b/>
                <w:bCs/>
                <w:iCs/>
              </w:rPr>
              <w:t>2</w:t>
            </w:r>
          </w:p>
        </w:tc>
        <w:tc>
          <w:tcPr>
            <w:tcW w:w="466" w:type="pct"/>
          </w:tcPr>
          <w:p w14:paraId="603C3929" w14:textId="77777777" w:rsidR="006841A6" w:rsidRPr="002024A0" w:rsidRDefault="006841A6" w:rsidP="006841A6">
            <w:pPr>
              <w:suppressAutoHyphens/>
              <w:rPr>
                <w:rFonts w:ascii="Times New Roman" w:hAnsi="Times New Roman"/>
                <w:bCs/>
              </w:rPr>
            </w:pPr>
          </w:p>
        </w:tc>
      </w:tr>
      <w:tr w:rsidR="006841A6" w:rsidRPr="002024A0" w14:paraId="6B937B2B" w14:textId="77777777" w:rsidTr="002D54E6">
        <w:trPr>
          <w:trHeight w:val="300"/>
        </w:trPr>
        <w:tc>
          <w:tcPr>
            <w:tcW w:w="715" w:type="pct"/>
            <w:vMerge w:val="restart"/>
          </w:tcPr>
          <w:p w14:paraId="1A8406A4" w14:textId="77777777" w:rsidR="006841A6" w:rsidRPr="002024A0" w:rsidRDefault="006841A6" w:rsidP="006841A6">
            <w:pPr>
              <w:rPr>
                <w:rFonts w:ascii="Times New Roman" w:hAnsi="Times New Roman"/>
                <w:b/>
                <w:bCs/>
              </w:rPr>
            </w:pPr>
            <w:r w:rsidRPr="002024A0">
              <w:rPr>
                <w:rFonts w:ascii="Times New Roman" w:hAnsi="Times New Roman"/>
                <w:b/>
                <w:bCs/>
              </w:rPr>
              <w:t xml:space="preserve">Тема </w:t>
            </w:r>
            <w:r>
              <w:rPr>
                <w:rFonts w:ascii="Times New Roman" w:hAnsi="Times New Roman"/>
                <w:b/>
                <w:bCs/>
              </w:rPr>
              <w:t>2</w:t>
            </w:r>
            <w:r w:rsidRPr="002024A0">
              <w:rPr>
                <w:rFonts w:ascii="Times New Roman" w:hAnsi="Times New Roman"/>
                <w:b/>
                <w:bCs/>
              </w:rPr>
              <w:t>.</w:t>
            </w:r>
            <w:r>
              <w:rPr>
                <w:rFonts w:ascii="Times New Roman" w:hAnsi="Times New Roman"/>
                <w:b/>
                <w:bCs/>
              </w:rPr>
              <w:t>1</w:t>
            </w:r>
            <w:r w:rsidRPr="002024A0">
              <w:rPr>
                <w:rFonts w:ascii="Times New Roman" w:hAnsi="Times New Roman"/>
                <w:b/>
                <w:bCs/>
              </w:rPr>
              <w:t>.</w:t>
            </w:r>
          </w:p>
          <w:p w14:paraId="55FF6F49" w14:textId="77777777" w:rsidR="006841A6" w:rsidRPr="002024A0" w:rsidRDefault="006841A6" w:rsidP="006841A6">
            <w:pPr>
              <w:rPr>
                <w:rFonts w:ascii="Times New Roman" w:hAnsi="Times New Roman"/>
                <w:b/>
                <w:bCs/>
              </w:rPr>
            </w:pPr>
            <w:r w:rsidRPr="00C10C2D">
              <w:rPr>
                <w:rFonts w:ascii="Times New Roman" w:eastAsia="Calibri" w:hAnsi="Times New Roman"/>
                <w:b/>
                <w:bCs/>
                <w:sz w:val="24"/>
                <w:szCs w:val="24"/>
              </w:rPr>
              <w:t>Основные виды работ при реконструкции зданий и сооружений</w:t>
            </w:r>
          </w:p>
        </w:tc>
        <w:tc>
          <w:tcPr>
            <w:tcW w:w="3295" w:type="pct"/>
          </w:tcPr>
          <w:p w14:paraId="435D15B7" w14:textId="77777777" w:rsidR="006841A6" w:rsidRPr="002024A0" w:rsidRDefault="006841A6" w:rsidP="006841A6">
            <w:pPr>
              <w:suppressAutoHyphens/>
              <w:rPr>
                <w:rFonts w:ascii="Times New Roman" w:hAnsi="Times New Roman"/>
                <w:b/>
                <w:bCs/>
              </w:rPr>
            </w:pPr>
            <w:r w:rsidRPr="002024A0">
              <w:rPr>
                <w:rFonts w:ascii="Times New Roman" w:hAnsi="Times New Roman"/>
                <w:b/>
                <w:bCs/>
              </w:rPr>
              <w:t>Содержание</w:t>
            </w:r>
          </w:p>
        </w:tc>
        <w:tc>
          <w:tcPr>
            <w:tcW w:w="524" w:type="pct"/>
            <w:vAlign w:val="center"/>
          </w:tcPr>
          <w:p w14:paraId="3C335543" w14:textId="505ACC2E" w:rsidR="006841A6" w:rsidRPr="002024A0" w:rsidRDefault="006525A7" w:rsidP="0038032B">
            <w:pPr>
              <w:jc w:val="center"/>
              <w:rPr>
                <w:rFonts w:ascii="Times New Roman" w:hAnsi="Times New Roman"/>
                <w:bCs/>
              </w:rPr>
            </w:pPr>
            <w:r>
              <w:rPr>
                <w:rFonts w:ascii="Times New Roman" w:hAnsi="Times New Roman"/>
                <w:bCs/>
              </w:rPr>
              <w:t>60</w:t>
            </w:r>
          </w:p>
        </w:tc>
        <w:tc>
          <w:tcPr>
            <w:tcW w:w="466" w:type="pct"/>
            <w:vAlign w:val="center"/>
          </w:tcPr>
          <w:p w14:paraId="185AB9B8" w14:textId="77777777" w:rsidR="006841A6" w:rsidRPr="002024A0" w:rsidRDefault="006841A6" w:rsidP="006841A6">
            <w:pPr>
              <w:suppressAutoHyphens/>
              <w:rPr>
                <w:rFonts w:ascii="Times New Roman" w:hAnsi="Times New Roman"/>
                <w:bCs/>
              </w:rPr>
            </w:pPr>
          </w:p>
        </w:tc>
      </w:tr>
      <w:tr w:rsidR="006841A6" w:rsidRPr="002024A0" w14:paraId="38DF3AEB" w14:textId="77777777" w:rsidTr="006841A6">
        <w:trPr>
          <w:trHeight w:val="49"/>
        </w:trPr>
        <w:tc>
          <w:tcPr>
            <w:tcW w:w="715" w:type="pct"/>
            <w:vMerge/>
            <w:vAlign w:val="center"/>
          </w:tcPr>
          <w:p w14:paraId="13E90AB9" w14:textId="77777777" w:rsidR="006841A6" w:rsidRPr="002024A0" w:rsidRDefault="006841A6" w:rsidP="006841A6">
            <w:pPr>
              <w:jc w:val="both"/>
              <w:rPr>
                <w:rFonts w:ascii="Times New Roman" w:hAnsi="Times New Roman"/>
                <w:b/>
                <w:bCs/>
              </w:rPr>
            </w:pPr>
          </w:p>
        </w:tc>
        <w:tc>
          <w:tcPr>
            <w:tcW w:w="3295" w:type="pct"/>
          </w:tcPr>
          <w:p w14:paraId="320A4D4F" w14:textId="4855CF03" w:rsidR="006841A6" w:rsidRPr="002024A0" w:rsidRDefault="006841A6" w:rsidP="006841A6">
            <w:pPr>
              <w:rPr>
                <w:rFonts w:ascii="Times New Roman" w:hAnsi="Times New Roman"/>
                <w:bCs/>
              </w:rPr>
            </w:pPr>
            <w:r w:rsidRPr="00C10C2D">
              <w:rPr>
                <w:rFonts w:ascii="Times New Roman" w:eastAsia="Calibri" w:hAnsi="Times New Roman"/>
                <w:sz w:val="24"/>
                <w:szCs w:val="24"/>
              </w:rPr>
              <w:t>Особенности конструкций зданий различных периодов постройки. Реставрация зданий и сооружений</w:t>
            </w:r>
          </w:p>
        </w:tc>
        <w:tc>
          <w:tcPr>
            <w:tcW w:w="524" w:type="pct"/>
          </w:tcPr>
          <w:p w14:paraId="71E18A91" w14:textId="1EF3725F"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val="restart"/>
          </w:tcPr>
          <w:p w14:paraId="748DC426" w14:textId="77777777" w:rsidR="006841A6" w:rsidRPr="002024A0" w:rsidRDefault="006841A6" w:rsidP="006841A6">
            <w:pPr>
              <w:rPr>
                <w:rFonts w:ascii="Times New Roman" w:hAnsi="Times New Roman"/>
                <w:bCs/>
              </w:rPr>
            </w:pPr>
            <w:r w:rsidRPr="002024A0">
              <w:rPr>
                <w:rFonts w:ascii="Times New Roman" w:hAnsi="Times New Roman"/>
                <w:bCs/>
              </w:rPr>
              <w:t>ПК 4.1, ПК 4.2, ПК 4.3</w:t>
            </w:r>
          </w:p>
          <w:p w14:paraId="7DAAE029" w14:textId="77777777" w:rsidR="006841A6" w:rsidRPr="002024A0" w:rsidRDefault="006841A6" w:rsidP="006841A6">
            <w:pPr>
              <w:rPr>
                <w:rFonts w:ascii="Times New Roman" w:hAnsi="Times New Roman"/>
                <w:bCs/>
              </w:rPr>
            </w:pPr>
            <w:r w:rsidRPr="002024A0">
              <w:rPr>
                <w:rFonts w:ascii="Times New Roman" w:hAnsi="Times New Roman"/>
                <w:bCs/>
              </w:rPr>
              <w:t>ОК 01</w:t>
            </w:r>
          </w:p>
          <w:p w14:paraId="1F667690" w14:textId="77777777" w:rsidR="006841A6" w:rsidRPr="00031BDE" w:rsidRDefault="006841A6" w:rsidP="006841A6">
            <w:pPr>
              <w:suppressAutoHyphens/>
              <w:rPr>
                <w:rFonts w:ascii="Times New Roman" w:hAnsi="Times New Roman"/>
                <w:bCs/>
                <w:iCs/>
              </w:rPr>
            </w:pPr>
          </w:p>
        </w:tc>
      </w:tr>
      <w:tr w:rsidR="006841A6" w:rsidRPr="002024A0" w14:paraId="391866EA" w14:textId="77777777" w:rsidTr="002D54E6">
        <w:trPr>
          <w:trHeight w:val="46"/>
        </w:trPr>
        <w:tc>
          <w:tcPr>
            <w:tcW w:w="715" w:type="pct"/>
            <w:vMerge/>
            <w:vAlign w:val="center"/>
          </w:tcPr>
          <w:p w14:paraId="0998CD3D" w14:textId="77777777" w:rsidR="006841A6" w:rsidRPr="002024A0" w:rsidRDefault="006841A6" w:rsidP="006841A6">
            <w:pPr>
              <w:jc w:val="both"/>
              <w:rPr>
                <w:rFonts w:ascii="Times New Roman" w:hAnsi="Times New Roman"/>
                <w:b/>
                <w:bCs/>
              </w:rPr>
            </w:pPr>
          </w:p>
        </w:tc>
        <w:tc>
          <w:tcPr>
            <w:tcW w:w="3295" w:type="pct"/>
          </w:tcPr>
          <w:p w14:paraId="46064AB7" w14:textId="7C77568A" w:rsidR="006841A6" w:rsidRPr="002024A0" w:rsidRDefault="006841A6" w:rsidP="006841A6">
            <w:pPr>
              <w:rPr>
                <w:rFonts w:ascii="Times New Roman" w:hAnsi="Times New Roman"/>
                <w:bCs/>
              </w:rPr>
            </w:pPr>
            <w:r w:rsidRPr="00C10C2D">
              <w:rPr>
                <w:rFonts w:ascii="Times New Roman" w:eastAsia="Calibri" w:hAnsi="Times New Roman"/>
                <w:sz w:val="24"/>
                <w:szCs w:val="24"/>
              </w:rPr>
              <w:t>Планировочные и конструктивные особенности жилых зданий различных периодов постройки.</w:t>
            </w:r>
          </w:p>
        </w:tc>
        <w:tc>
          <w:tcPr>
            <w:tcW w:w="524" w:type="pct"/>
          </w:tcPr>
          <w:p w14:paraId="7A6D391A" w14:textId="6F40B2F5" w:rsidR="006841A6" w:rsidRPr="002024A0" w:rsidRDefault="006525A7" w:rsidP="006841A6">
            <w:pPr>
              <w:jc w:val="center"/>
              <w:rPr>
                <w:rFonts w:ascii="Times New Roman" w:hAnsi="Times New Roman"/>
                <w:bCs/>
              </w:rPr>
            </w:pPr>
            <w:r>
              <w:rPr>
                <w:rFonts w:ascii="Times New Roman" w:eastAsia="Calibri" w:hAnsi="Times New Roman"/>
                <w:sz w:val="24"/>
                <w:szCs w:val="24"/>
              </w:rPr>
              <w:t>4</w:t>
            </w:r>
          </w:p>
        </w:tc>
        <w:tc>
          <w:tcPr>
            <w:tcW w:w="466" w:type="pct"/>
            <w:vMerge/>
          </w:tcPr>
          <w:p w14:paraId="4B34867E" w14:textId="77777777" w:rsidR="006841A6" w:rsidRPr="002024A0" w:rsidRDefault="006841A6" w:rsidP="006841A6">
            <w:pPr>
              <w:rPr>
                <w:rFonts w:ascii="Times New Roman" w:hAnsi="Times New Roman"/>
                <w:bCs/>
              </w:rPr>
            </w:pPr>
          </w:p>
        </w:tc>
      </w:tr>
      <w:tr w:rsidR="006841A6" w:rsidRPr="002024A0" w14:paraId="0C20089D" w14:textId="77777777" w:rsidTr="002D54E6">
        <w:trPr>
          <w:trHeight w:val="46"/>
        </w:trPr>
        <w:tc>
          <w:tcPr>
            <w:tcW w:w="715" w:type="pct"/>
            <w:vMerge/>
            <w:vAlign w:val="center"/>
          </w:tcPr>
          <w:p w14:paraId="7831025C" w14:textId="77777777" w:rsidR="006841A6" w:rsidRPr="002024A0" w:rsidRDefault="006841A6" w:rsidP="006841A6">
            <w:pPr>
              <w:jc w:val="both"/>
              <w:rPr>
                <w:rFonts w:ascii="Times New Roman" w:hAnsi="Times New Roman"/>
                <w:b/>
                <w:bCs/>
              </w:rPr>
            </w:pPr>
          </w:p>
        </w:tc>
        <w:tc>
          <w:tcPr>
            <w:tcW w:w="3295" w:type="pct"/>
          </w:tcPr>
          <w:p w14:paraId="0B347E15" w14:textId="7115F68C" w:rsidR="006841A6" w:rsidRPr="002024A0" w:rsidRDefault="006841A6" w:rsidP="006841A6">
            <w:pPr>
              <w:rPr>
                <w:rFonts w:ascii="Times New Roman" w:hAnsi="Times New Roman"/>
                <w:bCs/>
              </w:rPr>
            </w:pPr>
            <w:r w:rsidRPr="00C10C2D">
              <w:rPr>
                <w:rFonts w:ascii="Times New Roman" w:eastAsia="Calibri" w:hAnsi="Times New Roman"/>
                <w:sz w:val="24"/>
                <w:szCs w:val="24"/>
              </w:rPr>
              <w:t>Стратегия модернизации зданий. Модернизация квартир</w:t>
            </w:r>
          </w:p>
        </w:tc>
        <w:tc>
          <w:tcPr>
            <w:tcW w:w="524" w:type="pct"/>
          </w:tcPr>
          <w:p w14:paraId="77D5AC70" w14:textId="72A03C36"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5B454976" w14:textId="77777777" w:rsidR="006841A6" w:rsidRPr="002024A0" w:rsidRDefault="006841A6" w:rsidP="006841A6">
            <w:pPr>
              <w:rPr>
                <w:rFonts w:ascii="Times New Roman" w:hAnsi="Times New Roman"/>
                <w:bCs/>
              </w:rPr>
            </w:pPr>
          </w:p>
        </w:tc>
      </w:tr>
      <w:tr w:rsidR="006841A6" w:rsidRPr="002024A0" w14:paraId="2BF5CBEF" w14:textId="77777777" w:rsidTr="002D54E6">
        <w:trPr>
          <w:trHeight w:val="46"/>
        </w:trPr>
        <w:tc>
          <w:tcPr>
            <w:tcW w:w="715" w:type="pct"/>
            <w:vMerge/>
            <w:vAlign w:val="center"/>
          </w:tcPr>
          <w:p w14:paraId="43F73338" w14:textId="77777777" w:rsidR="006841A6" w:rsidRPr="002024A0" w:rsidRDefault="006841A6" w:rsidP="006841A6">
            <w:pPr>
              <w:jc w:val="both"/>
              <w:rPr>
                <w:rFonts w:ascii="Times New Roman" w:hAnsi="Times New Roman"/>
                <w:b/>
                <w:bCs/>
              </w:rPr>
            </w:pPr>
          </w:p>
        </w:tc>
        <w:tc>
          <w:tcPr>
            <w:tcW w:w="3295" w:type="pct"/>
          </w:tcPr>
          <w:p w14:paraId="7D74D06B" w14:textId="0832DE6E" w:rsidR="006841A6" w:rsidRPr="002024A0" w:rsidRDefault="006841A6" w:rsidP="006841A6">
            <w:pPr>
              <w:rPr>
                <w:rFonts w:ascii="Times New Roman" w:hAnsi="Times New Roman"/>
                <w:bCs/>
              </w:rPr>
            </w:pPr>
            <w:r w:rsidRPr="00C10C2D">
              <w:rPr>
                <w:rFonts w:ascii="Times New Roman" w:eastAsia="Calibri" w:hAnsi="Times New Roman"/>
                <w:sz w:val="24"/>
                <w:szCs w:val="24"/>
              </w:rPr>
              <w:t>Реконструкция общественных зданий. Пристройка, надстройка зданий.</w:t>
            </w:r>
          </w:p>
        </w:tc>
        <w:tc>
          <w:tcPr>
            <w:tcW w:w="524" w:type="pct"/>
          </w:tcPr>
          <w:p w14:paraId="056C9A5A" w14:textId="228BCA59"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326A1D60" w14:textId="77777777" w:rsidR="006841A6" w:rsidRPr="002024A0" w:rsidRDefault="006841A6" w:rsidP="006841A6">
            <w:pPr>
              <w:rPr>
                <w:rFonts w:ascii="Times New Roman" w:hAnsi="Times New Roman"/>
                <w:bCs/>
              </w:rPr>
            </w:pPr>
          </w:p>
        </w:tc>
      </w:tr>
      <w:tr w:rsidR="006841A6" w:rsidRPr="002024A0" w14:paraId="5FA014A8" w14:textId="77777777" w:rsidTr="002D54E6">
        <w:trPr>
          <w:trHeight w:val="46"/>
        </w:trPr>
        <w:tc>
          <w:tcPr>
            <w:tcW w:w="715" w:type="pct"/>
            <w:vMerge/>
            <w:vAlign w:val="center"/>
          </w:tcPr>
          <w:p w14:paraId="0F9D646C" w14:textId="77777777" w:rsidR="006841A6" w:rsidRPr="002024A0" w:rsidRDefault="006841A6" w:rsidP="006841A6">
            <w:pPr>
              <w:jc w:val="both"/>
              <w:rPr>
                <w:rFonts w:ascii="Times New Roman" w:hAnsi="Times New Roman"/>
                <w:b/>
                <w:bCs/>
              </w:rPr>
            </w:pPr>
          </w:p>
        </w:tc>
        <w:tc>
          <w:tcPr>
            <w:tcW w:w="3295" w:type="pct"/>
          </w:tcPr>
          <w:p w14:paraId="2422397C" w14:textId="67DE8E7F" w:rsidR="006841A6" w:rsidRPr="002024A0" w:rsidRDefault="006841A6" w:rsidP="006841A6">
            <w:pPr>
              <w:rPr>
                <w:rFonts w:ascii="Times New Roman" w:hAnsi="Times New Roman"/>
                <w:bCs/>
              </w:rPr>
            </w:pPr>
            <w:r w:rsidRPr="00C10C2D">
              <w:rPr>
                <w:rFonts w:ascii="Times New Roman" w:eastAsia="Calibri" w:hAnsi="Times New Roman"/>
                <w:sz w:val="24"/>
                <w:szCs w:val="24"/>
              </w:rPr>
              <w:t>Усиление оснований эксплуатируемых зданий.</w:t>
            </w:r>
          </w:p>
        </w:tc>
        <w:tc>
          <w:tcPr>
            <w:tcW w:w="524" w:type="pct"/>
          </w:tcPr>
          <w:p w14:paraId="50041101" w14:textId="600D99FE"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470D2DBA" w14:textId="77777777" w:rsidR="006841A6" w:rsidRPr="002024A0" w:rsidRDefault="006841A6" w:rsidP="006841A6">
            <w:pPr>
              <w:rPr>
                <w:rFonts w:ascii="Times New Roman" w:hAnsi="Times New Roman"/>
                <w:bCs/>
              </w:rPr>
            </w:pPr>
          </w:p>
        </w:tc>
      </w:tr>
      <w:tr w:rsidR="006841A6" w:rsidRPr="002024A0" w14:paraId="1A6BF368" w14:textId="77777777" w:rsidTr="002D54E6">
        <w:trPr>
          <w:trHeight w:val="46"/>
        </w:trPr>
        <w:tc>
          <w:tcPr>
            <w:tcW w:w="715" w:type="pct"/>
            <w:vMerge/>
            <w:vAlign w:val="center"/>
          </w:tcPr>
          <w:p w14:paraId="1B4553F0" w14:textId="77777777" w:rsidR="006841A6" w:rsidRPr="002024A0" w:rsidRDefault="006841A6" w:rsidP="006841A6">
            <w:pPr>
              <w:jc w:val="both"/>
              <w:rPr>
                <w:rFonts w:ascii="Times New Roman" w:hAnsi="Times New Roman"/>
                <w:b/>
                <w:bCs/>
              </w:rPr>
            </w:pPr>
          </w:p>
        </w:tc>
        <w:tc>
          <w:tcPr>
            <w:tcW w:w="3295" w:type="pct"/>
          </w:tcPr>
          <w:p w14:paraId="4DB1EF09" w14:textId="04D988C8" w:rsidR="006841A6" w:rsidRPr="002024A0" w:rsidRDefault="006841A6" w:rsidP="006841A6">
            <w:pPr>
              <w:rPr>
                <w:rFonts w:ascii="Times New Roman" w:hAnsi="Times New Roman"/>
                <w:bCs/>
              </w:rPr>
            </w:pPr>
            <w:r w:rsidRPr="00C10C2D">
              <w:rPr>
                <w:rFonts w:ascii="Times New Roman" w:eastAsia="Calibri" w:hAnsi="Times New Roman"/>
                <w:sz w:val="24"/>
                <w:szCs w:val="24"/>
              </w:rPr>
              <w:t>Причины неудовлетворительного состояния фундаментов эксплуатируемых зданий. Основные методы восстановления (укрепления) кладки фундаментов.</w:t>
            </w:r>
          </w:p>
        </w:tc>
        <w:tc>
          <w:tcPr>
            <w:tcW w:w="524" w:type="pct"/>
          </w:tcPr>
          <w:p w14:paraId="3E2C05BC" w14:textId="28611C87"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39E4D27E" w14:textId="77777777" w:rsidR="006841A6" w:rsidRPr="002024A0" w:rsidRDefault="006841A6" w:rsidP="006841A6">
            <w:pPr>
              <w:rPr>
                <w:rFonts w:ascii="Times New Roman" w:hAnsi="Times New Roman"/>
                <w:bCs/>
              </w:rPr>
            </w:pPr>
          </w:p>
        </w:tc>
      </w:tr>
      <w:tr w:rsidR="006841A6" w:rsidRPr="002024A0" w14:paraId="1C20F117" w14:textId="77777777" w:rsidTr="002D54E6">
        <w:trPr>
          <w:trHeight w:val="46"/>
        </w:trPr>
        <w:tc>
          <w:tcPr>
            <w:tcW w:w="715" w:type="pct"/>
            <w:vMerge/>
            <w:vAlign w:val="center"/>
          </w:tcPr>
          <w:p w14:paraId="3A65A922" w14:textId="77777777" w:rsidR="006841A6" w:rsidRPr="002024A0" w:rsidRDefault="006841A6" w:rsidP="006841A6">
            <w:pPr>
              <w:jc w:val="both"/>
              <w:rPr>
                <w:rFonts w:ascii="Times New Roman" w:hAnsi="Times New Roman"/>
                <w:b/>
                <w:bCs/>
              </w:rPr>
            </w:pPr>
          </w:p>
        </w:tc>
        <w:tc>
          <w:tcPr>
            <w:tcW w:w="3295" w:type="pct"/>
          </w:tcPr>
          <w:p w14:paraId="69165AB6" w14:textId="30901F8A" w:rsidR="006841A6" w:rsidRPr="002024A0" w:rsidRDefault="006841A6" w:rsidP="006841A6">
            <w:pPr>
              <w:rPr>
                <w:rFonts w:ascii="Times New Roman" w:hAnsi="Times New Roman"/>
                <w:bCs/>
              </w:rPr>
            </w:pPr>
            <w:r w:rsidRPr="00C10C2D">
              <w:rPr>
                <w:rFonts w:ascii="Times New Roman" w:eastAsia="Calibri" w:hAnsi="Times New Roman"/>
                <w:sz w:val="24"/>
                <w:szCs w:val="24"/>
              </w:rPr>
              <w:t>Способы разгрузки и усиления фундаментов эксплуатируемых зданий</w:t>
            </w:r>
          </w:p>
        </w:tc>
        <w:tc>
          <w:tcPr>
            <w:tcW w:w="524" w:type="pct"/>
          </w:tcPr>
          <w:p w14:paraId="19A2DE66" w14:textId="2416C953"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183AA036" w14:textId="77777777" w:rsidR="006841A6" w:rsidRPr="002024A0" w:rsidRDefault="006841A6" w:rsidP="006841A6">
            <w:pPr>
              <w:rPr>
                <w:rFonts w:ascii="Times New Roman" w:hAnsi="Times New Roman"/>
                <w:bCs/>
              </w:rPr>
            </w:pPr>
          </w:p>
        </w:tc>
      </w:tr>
      <w:tr w:rsidR="006841A6" w:rsidRPr="002024A0" w14:paraId="16C022BE" w14:textId="77777777" w:rsidTr="002D54E6">
        <w:trPr>
          <w:trHeight w:val="46"/>
        </w:trPr>
        <w:tc>
          <w:tcPr>
            <w:tcW w:w="715" w:type="pct"/>
            <w:vMerge/>
            <w:vAlign w:val="center"/>
          </w:tcPr>
          <w:p w14:paraId="36CDBF0C" w14:textId="77777777" w:rsidR="006841A6" w:rsidRPr="002024A0" w:rsidRDefault="006841A6" w:rsidP="006841A6">
            <w:pPr>
              <w:jc w:val="both"/>
              <w:rPr>
                <w:rFonts w:ascii="Times New Roman" w:hAnsi="Times New Roman"/>
                <w:b/>
                <w:bCs/>
              </w:rPr>
            </w:pPr>
          </w:p>
        </w:tc>
        <w:tc>
          <w:tcPr>
            <w:tcW w:w="3295" w:type="pct"/>
          </w:tcPr>
          <w:p w14:paraId="0E26F1F9" w14:textId="6CE0641A" w:rsidR="006841A6" w:rsidRPr="002024A0" w:rsidRDefault="006841A6" w:rsidP="006841A6">
            <w:pPr>
              <w:rPr>
                <w:rFonts w:ascii="Times New Roman" w:hAnsi="Times New Roman"/>
                <w:bCs/>
              </w:rPr>
            </w:pPr>
            <w:r w:rsidRPr="00C10C2D">
              <w:rPr>
                <w:rFonts w:ascii="Times New Roman" w:eastAsia="Calibri" w:hAnsi="Times New Roman"/>
                <w:sz w:val="24"/>
                <w:szCs w:val="24"/>
              </w:rPr>
              <w:t>Восстановление и улучшение эксплуатационных свойств зданий</w:t>
            </w:r>
          </w:p>
        </w:tc>
        <w:tc>
          <w:tcPr>
            <w:tcW w:w="524" w:type="pct"/>
          </w:tcPr>
          <w:p w14:paraId="071DA34B" w14:textId="524DA5C8"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170E32D0" w14:textId="77777777" w:rsidR="006841A6" w:rsidRPr="002024A0" w:rsidRDefault="006841A6" w:rsidP="006841A6">
            <w:pPr>
              <w:rPr>
                <w:rFonts w:ascii="Times New Roman" w:hAnsi="Times New Roman"/>
                <w:bCs/>
              </w:rPr>
            </w:pPr>
          </w:p>
        </w:tc>
      </w:tr>
      <w:tr w:rsidR="006841A6" w:rsidRPr="002024A0" w14:paraId="2397502C" w14:textId="77777777" w:rsidTr="002D54E6">
        <w:trPr>
          <w:trHeight w:val="46"/>
        </w:trPr>
        <w:tc>
          <w:tcPr>
            <w:tcW w:w="715" w:type="pct"/>
            <w:vMerge/>
            <w:vAlign w:val="center"/>
          </w:tcPr>
          <w:p w14:paraId="640189F2" w14:textId="77777777" w:rsidR="006841A6" w:rsidRPr="002024A0" w:rsidRDefault="006841A6" w:rsidP="006841A6">
            <w:pPr>
              <w:jc w:val="both"/>
              <w:rPr>
                <w:rFonts w:ascii="Times New Roman" w:hAnsi="Times New Roman"/>
                <w:b/>
                <w:bCs/>
              </w:rPr>
            </w:pPr>
          </w:p>
        </w:tc>
        <w:tc>
          <w:tcPr>
            <w:tcW w:w="3295" w:type="pct"/>
          </w:tcPr>
          <w:p w14:paraId="2A15E839" w14:textId="07DDD602" w:rsidR="006841A6" w:rsidRPr="002024A0" w:rsidRDefault="006841A6" w:rsidP="006841A6">
            <w:pPr>
              <w:rPr>
                <w:rFonts w:ascii="Times New Roman" w:hAnsi="Times New Roman"/>
                <w:bCs/>
              </w:rPr>
            </w:pPr>
            <w:r w:rsidRPr="00C10C2D">
              <w:rPr>
                <w:rFonts w:ascii="Times New Roman" w:eastAsia="Calibri" w:hAnsi="Times New Roman"/>
                <w:sz w:val="24"/>
                <w:szCs w:val="24"/>
              </w:rPr>
              <w:t>Восстановление и усиление железобетонных перекрытий при реконструкции зданий.</w:t>
            </w:r>
          </w:p>
        </w:tc>
        <w:tc>
          <w:tcPr>
            <w:tcW w:w="524" w:type="pct"/>
          </w:tcPr>
          <w:p w14:paraId="257AAE59" w14:textId="6467B0DD"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6E7F456D" w14:textId="77777777" w:rsidR="006841A6" w:rsidRPr="002024A0" w:rsidRDefault="006841A6" w:rsidP="006841A6">
            <w:pPr>
              <w:rPr>
                <w:rFonts w:ascii="Times New Roman" w:hAnsi="Times New Roman"/>
                <w:bCs/>
              </w:rPr>
            </w:pPr>
          </w:p>
        </w:tc>
      </w:tr>
      <w:tr w:rsidR="006841A6" w:rsidRPr="002024A0" w14:paraId="0A58966B" w14:textId="77777777" w:rsidTr="002D54E6">
        <w:trPr>
          <w:trHeight w:val="46"/>
        </w:trPr>
        <w:tc>
          <w:tcPr>
            <w:tcW w:w="715" w:type="pct"/>
            <w:vMerge/>
            <w:vAlign w:val="center"/>
          </w:tcPr>
          <w:p w14:paraId="7EEB7F46" w14:textId="77777777" w:rsidR="006841A6" w:rsidRPr="002024A0" w:rsidRDefault="006841A6" w:rsidP="006841A6">
            <w:pPr>
              <w:jc w:val="both"/>
              <w:rPr>
                <w:rFonts w:ascii="Times New Roman" w:hAnsi="Times New Roman"/>
                <w:b/>
                <w:bCs/>
              </w:rPr>
            </w:pPr>
          </w:p>
        </w:tc>
        <w:tc>
          <w:tcPr>
            <w:tcW w:w="3295" w:type="pct"/>
          </w:tcPr>
          <w:p w14:paraId="2B7E91B9" w14:textId="78F8F994" w:rsidR="006841A6" w:rsidRPr="002024A0" w:rsidRDefault="006841A6" w:rsidP="006841A6">
            <w:pPr>
              <w:rPr>
                <w:rFonts w:ascii="Times New Roman" w:hAnsi="Times New Roman"/>
                <w:bCs/>
              </w:rPr>
            </w:pPr>
            <w:r w:rsidRPr="00C10C2D">
              <w:rPr>
                <w:rFonts w:ascii="Times New Roman" w:eastAsia="Calibri" w:hAnsi="Times New Roman"/>
                <w:sz w:val="24"/>
                <w:szCs w:val="24"/>
              </w:rPr>
              <w:t>Усиление железобетонных колонн. Ремонт, усиление и замена лестниц и балконов.</w:t>
            </w:r>
          </w:p>
        </w:tc>
        <w:tc>
          <w:tcPr>
            <w:tcW w:w="524" w:type="pct"/>
          </w:tcPr>
          <w:p w14:paraId="31A93243" w14:textId="028BA72B"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42F9F5D4" w14:textId="77777777" w:rsidR="006841A6" w:rsidRPr="002024A0" w:rsidRDefault="006841A6" w:rsidP="006841A6">
            <w:pPr>
              <w:rPr>
                <w:rFonts w:ascii="Times New Roman" w:hAnsi="Times New Roman"/>
                <w:bCs/>
              </w:rPr>
            </w:pPr>
          </w:p>
        </w:tc>
      </w:tr>
      <w:tr w:rsidR="006841A6" w:rsidRPr="002024A0" w14:paraId="2651D88B" w14:textId="77777777" w:rsidTr="002D54E6">
        <w:trPr>
          <w:trHeight w:val="46"/>
        </w:trPr>
        <w:tc>
          <w:tcPr>
            <w:tcW w:w="715" w:type="pct"/>
            <w:vMerge/>
            <w:vAlign w:val="center"/>
          </w:tcPr>
          <w:p w14:paraId="038F3688" w14:textId="77777777" w:rsidR="006841A6" w:rsidRPr="002024A0" w:rsidRDefault="006841A6" w:rsidP="006841A6">
            <w:pPr>
              <w:jc w:val="both"/>
              <w:rPr>
                <w:rFonts w:ascii="Times New Roman" w:hAnsi="Times New Roman"/>
                <w:b/>
                <w:bCs/>
              </w:rPr>
            </w:pPr>
          </w:p>
        </w:tc>
        <w:tc>
          <w:tcPr>
            <w:tcW w:w="3295" w:type="pct"/>
          </w:tcPr>
          <w:p w14:paraId="282BA09A" w14:textId="4298CE99" w:rsidR="006841A6" w:rsidRPr="002024A0" w:rsidRDefault="006841A6" w:rsidP="006841A6">
            <w:pPr>
              <w:rPr>
                <w:rFonts w:ascii="Times New Roman" w:hAnsi="Times New Roman"/>
                <w:bCs/>
              </w:rPr>
            </w:pPr>
            <w:r w:rsidRPr="00C10C2D">
              <w:rPr>
                <w:rFonts w:ascii="Times New Roman" w:eastAsia="Calibri" w:hAnsi="Times New Roman"/>
                <w:sz w:val="24"/>
                <w:szCs w:val="24"/>
              </w:rPr>
              <w:t>Усиление каменных конструкций</w:t>
            </w:r>
          </w:p>
        </w:tc>
        <w:tc>
          <w:tcPr>
            <w:tcW w:w="524" w:type="pct"/>
          </w:tcPr>
          <w:p w14:paraId="2CBCF955" w14:textId="7B3AA357"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68B5ECFF" w14:textId="77777777" w:rsidR="006841A6" w:rsidRPr="002024A0" w:rsidRDefault="006841A6" w:rsidP="006841A6">
            <w:pPr>
              <w:rPr>
                <w:rFonts w:ascii="Times New Roman" w:hAnsi="Times New Roman"/>
                <w:bCs/>
              </w:rPr>
            </w:pPr>
          </w:p>
        </w:tc>
      </w:tr>
      <w:tr w:rsidR="006841A6" w:rsidRPr="002024A0" w14:paraId="667BEDE3" w14:textId="77777777" w:rsidTr="002D54E6">
        <w:trPr>
          <w:trHeight w:val="46"/>
        </w:trPr>
        <w:tc>
          <w:tcPr>
            <w:tcW w:w="715" w:type="pct"/>
            <w:vMerge/>
            <w:vAlign w:val="center"/>
          </w:tcPr>
          <w:p w14:paraId="2CED012C" w14:textId="77777777" w:rsidR="006841A6" w:rsidRPr="002024A0" w:rsidRDefault="006841A6" w:rsidP="006841A6">
            <w:pPr>
              <w:jc w:val="both"/>
              <w:rPr>
                <w:rFonts w:ascii="Times New Roman" w:hAnsi="Times New Roman"/>
                <w:b/>
                <w:bCs/>
              </w:rPr>
            </w:pPr>
          </w:p>
        </w:tc>
        <w:tc>
          <w:tcPr>
            <w:tcW w:w="3295" w:type="pct"/>
          </w:tcPr>
          <w:p w14:paraId="1B52C310" w14:textId="139936B2" w:rsidR="006841A6" w:rsidRPr="002024A0" w:rsidRDefault="006841A6" w:rsidP="006841A6">
            <w:pPr>
              <w:rPr>
                <w:rFonts w:ascii="Times New Roman" w:hAnsi="Times New Roman"/>
                <w:bCs/>
              </w:rPr>
            </w:pPr>
            <w:r w:rsidRPr="00C10C2D">
              <w:rPr>
                <w:rFonts w:ascii="Times New Roman" w:eastAsia="Calibri" w:hAnsi="Times New Roman"/>
                <w:sz w:val="24"/>
                <w:szCs w:val="24"/>
              </w:rPr>
              <w:t>Усиление металлических конструкций.</w:t>
            </w:r>
          </w:p>
        </w:tc>
        <w:tc>
          <w:tcPr>
            <w:tcW w:w="524" w:type="pct"/>
          </w:tcPr>
          <w:p w14:paraId="5111FAA1" w14:textId="77D40854"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39C8C6B5" w14:textId="77777777" w:rsidR="006841A6" w:rsidRPr="002024A0" w:rsidRDefault="006841A6" w:rsidP="006841A6">
            <w:pPr>
              <w:rPr>
                <w:rFonts w:ascii="Times New Roman" w:hAnsi="Times New Roman"/>
                <w:bCs/>
              </w:rPr>
            </w:pPr>
          </w:p>
        </w:tc>
      </w:tr>
      <w:tr w:rsidR="006841A6" w:rsidRPr="002024A0" w14:paraId="7F02F0DC" w14:textId="77777777" w:rsidTr="002D54E6">
        <w:trPr>
          <w:trHeight w:val="46"/>
        </w:trPr>
        <w:tc>
          <w:tcPr>
            <w:tcW w:w="715" w:type="pct"/>
            <w:vMerge/>
            <w:vAlign w:val="center"/>
          </w:tcPr>
          <w:p w14:paraId="3B61F907" w14:textId="77777777" w:rsidR="006841A6" w:rsidRPr="002024A0" w:rsidRDefault="006841A6" w:rsidP="006841A6">
            <w:pPr>
              <w:jc w:val="both"/>
              <w:rPr>
                <w:rFonts w:ascii="Times New Roman" w:hAnsi="Times New Roman"/>
                <w:b/>
                <w:bCs/>
              </w:rPr>
            </w:pPr>
          </w:p>
        </w:tc>
        <w:tc>
          <w:tcPr>
            <w:tcW w:w="3295" w:type="pct"/>
          </w:tcPr>
          <w:p w14:paraId="389B5A09" w14:textId="1C506B2A" w:rsidR="006841A6" w:rsidRPr="002024A0" w:rsidRDefault="006841A6" w:rsidP="006841A6">
            <w:pPr>
              <w:rPr>
                <w:rFonts w:ascii="Times New Roman" w:hAnsi="Times New Roman"/>
                <w:bCs/>
              </w:rPr>
            </w:pPr>
            <w:r w:rsidRPr="00C10C2D">
              <w:rPr>
                <w:rFonts w:ascii="Times New Roman" w:eastAsia="Calibri" w:hAnsi="Times New Roman"/>
                <w:sz w:val="24"/>
                <w:szCs w:val="24"/>
              </w:rPr>
              <w:t>Усиление и ремонт деревянных конструкций</w:t>
            </w:r>
          </w:p>
        </w:tc>
        <w:tc>
          <w:tcPr>
            <w:tcW w:w="524" w:type="pct"/>
          </w:tcPr>
          <w:p w14:paraId="3AD9D29A" w14:textId="542BEC6B"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517134C9" w14:textId="77777777" w:rsidR="006841A6" w:rsidRPr="002024A0" w:rsidRDefault="006841A6" w:rsidP="006841A6">
            <w:pPr>
              <w:rPr>
                <w:rFonts w:ascii="Times New Roman" w:hAnsi="Times New Roman"/>
                <w:bCs/>
              </w:rPr>
            </w:pPr>
          </w:p>
        </w:tc>
      </w:tr>
      <w:tr w:rsidR="006841A6" w:rsidRPr="002024A0" w14:paraId="0CB014E7" w14:textId="77777777" w:rsidTr="002D54E6">
        <w:trPr>
          <w:trHeight w:val="46"/>
        </w:trPr>
        <w:tc>
          <w:tcPr>
            <w:tcW w:w="715" w:type="pct"/>
            <w:vMerge/>
            <w:vAlign w:val="center"/>
          </w:tcPr>
          <w:p w14:paraId="2EDF3311" w14:textId="77777777" w:rsidR="006841A6" w:rsidRPr="002024A0" w:rsidRDefault="006841A6" w:rsidP="006841A6">
            <w:pPr>
              <w:jc w:val="both"/>
              <w:rPr>
                <w:rFonts w:ascii="Times New Roman" w:hAnsi="Times New Roman"/>
                <w:b/>
                <w:bCs/>
              </w:rPr>
            </w:pPr>
          </w:p>
        </w:tc>
        <w:tc>
          <w:tcPr>
            <w:tcW w:w="3295" w:type="pct"/>
          </w:tcPr>
          <w:p w14:paraId="43B6D27E" w14:textId="3419AD9F" w:rsidR="006841A6" w:rsidRPr="002024A0" w:rsidRDefault="006841A6" w:rsidP="006841A6">
            <w:pPr>
              <w:rPr>
                <w:rFonts w:ascii="Times New Roman" w:hAnsi="Times New Roman"/>
                <w:bCs/>
              </w:rPr>
            </w:pPr>
            <w:r w:rsidRPr="00C10C2D">
              <w:rPr>
                <w:rFonts w:ascii="Times New Roman" w:eastAsia="Calibri" w:hAnsi="Times New Roman"/>
                <w:sz w:val="24"/>
                <w:szCs w:val="24"/>
              </w:rPr>
              <w:t>Проектная документация на реконструкцию зданий.</w:t>
            </w:r>
          </w:p>
        </w:tc>
        <w:tc>
          <w:tcPr>
            <w:tcW w:w="524" w:type="pct"/>
          </w:tcPr>
          <w:p w14:paraId="57B5F1E8" w14:textId="5826840D"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7A0E2BB7" w14:textId="77777777" w:rsidR="006841A6" w:rsidRPr="002024A0" w:rsidRDefault="006841A6" w:rsidP="006841A6">
            <w:pPr>
              <w:rPr>
                <w:rFonts w:ascii="Times New Roman" w:hAnsi="Times New Roman"/>
                <w:bCs/>
              </w:rPr>
            </w:pPr>
          </w:p>
        </w:tc>
      </w:tr>
      <w:tr w:rsidR="006841A6" w:rsidRPr="002024A0" w14:paraId="371F8488" w14:textId="77777777" w:rsidTr="002D54E6">
        <w:trPr>
          <w:trHeight w:val="70"/>
        </w:trPr>
        <w:tc>
          <w:tcPr>
            <w:tcW w:w="715" w:type="pct"/>
            <w:vMerge/>
            <w:vAlign w:val="center"/>
          </w:tcPr>
          <w:p w14:paraId="66E42395" w14:textId="77777777" w:rsidR="006841A6" w:rsidRPr="002024A0" w:rsidRDefault="006841A6" w:rsidP="006841A6">
            <w:pPr>
              <w:jc w:val="both"/>
              <w:rPr>
                <w:rFonts w:ascii="Times New Roman" w:hAnsi="Times New Roman"/>
                <w:b/>
                <w:bCs/>
              </w:rPr>
            </w:pPr>
          </w:p>
        </w:tc>
        <w:tc>
          <w:tcPr>
            <w:tcW w:w="3295" w:type="pct"/>
          </w:tcPr>
          <w:p w14:paraId="5935FFA4" w14:textId="77777777" w:rsidR="006841A6" w:rsidRPr="00DF36CD" w:rsidRDefault="006841A6" w:rsidP="006841A6">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524" w:type="pct"/>
            <w:vAlign w:val="center"/>
          </w:tcPr>
          <w:p w14:paraId="3223ACAB" w14:textId="151DAE37" w:rsidR="006841A6" w:rsidRPr="002024A0" w:rsidRDefault="006841A6" w:rsidP="002C7F78">
            <w:pPr>
              <w:jc w:val="center"/>
              <w:rPr>
                <w:rFonts w:ascii="Times New Roman" w:hAnsi="Times New Roman"/>
                <w:bCs/>
              </w:rPr>
            </w:pPr>
            <w:r>
              <w:rPr>
                <w:rFonts w:ascii="Times New Roman" w:hAnsi="Times New Roman"/>
                <w:bCs/>
              </w:rPr>
              <w:t>30</w:t>
            </w:r>
          </w:p>
        </w:tc>
        <w:tc>
          <w:tcPr>
            <w:tcW w:w="466" w:type="pct"/>
            <w:vMerge/>
            <w:vAlign w:val="center"/>
          </w:tcPr>
          <w:p w14:paraId="1DA3FCA2" w14:textId="77777777" w:rsidR="006841A6" w:rsidRPr="002024A0" w:rsidRDefault="006841A6" w:rsidP="006841A6">
            <w:pPr>
              <w:suppressAutoHyphens/>
              <w:rPr>
                <w:rFonts w:ascii="Times New Roman" w:hAnsi="Times New Roman"/>
                <w:bCs/>
              </w:rPr>
            </w:pPr>
          </w:p>
        </w:tc>
      </w:tr>
      <w:tr w:rsidR="006841A6" w:rsidRPr="002024A0" w14:paraId="2E81E825" w14:textId="77777777" w:rsidTr="002D54E6">
        <w:trPr>
          <w:trHeight w:val="70"/>
        </w:trPr>
        <w:tc>
          <w:tcPr>
            <w:tcW w:w="715" w:type="pct"/>
            <w:vMerge/>
            <w:vAlign w:val="center"/>
          </w:tcPr>
          <w:p w14:paraId="4F2C194A" w14:textId="77777777" w:rsidR="006841A6" w:rsidRPr="002024A0" w:rsidRDefault="006841A6" w:rsidP="006841A6">
            <w:pPr>
              <w:jc w:val="both"/>
              <w:rPr>
                <w:rFonts w:ascii="Times New Roman" w:hAnsi="Times New Roman"/>
                <w:b/>
                <w:bCs/>
              </w:rPr>
            </w:pPr>
          </w:p>
        </w:tc>
        <w:tc>
          <w:tcPr>
            <w:tcW w:w="3295" w:type="pct"/>
          </w:tcPr>
          <w:p w14:paraId="62D0F65F" w14:textId="0ED85430" w:rsidR="006841A6" w:rsidRPr="002024A0" w:rsidRDefault="006841A6" w:rsidP="006841A6">
            <w:pPr>
              <w:suppressAutoHyphens/>
              <w:jc w:val="both"/>
              <w:rPr>
                <w:rFonts w:ascii="Times New Roman" w:hAnsi="Times New Roman"/>
                <w:bCs/>
              </w:rPr>
            </w:pPr>
            <w:r w:rsidRPr="00C10C2D">
              <w:rPr>
                <w:rFonts w:ascii="Times New Roman" w:eastAsia="Lucida Sans Unicode" w:hAnsi="Times New Roman"/>
                <w:color w:val="000000"/>
                <w:sz w:val="24"/>
                <w:szCs w:val="24"/>
                <w:lang w:bidi="en-US"/>
              </w:rPr>
              <w:t>Практическое занятие № 1. Выполнение перепланировки жилых зданий с изменением объемно-планировочного решения.</w:t>
            </w:r>
          </w:p>
        </w:tc>
        <w:tc>
          <w:tcPr>
            <w:tcW w:w="524" w:type="pct"/>
          </w:tcPr>
          <w:p w14:paraId="63B2BB04" w14:textId="1C22755B"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4</w:t>
            </w:r>
          </w:p>
        </w:tc>
        <w:tc>
          <w:tcPr>
            <w:tcW w:w="466" w:type="pct"/>
            <w:vMerge/>
          </w:tcPr>
          <w:p w14:paraId="5ABD62BE" w14:textId="77777777" w:rsidR="006841A6" w:rsidRPr="002024A0" w:rsidRDefault="006841A6" w:rsidP="006841A6">
            <w:pPr>
              <w:suppressAutoHyphens/>
              <w:rPr>
                <w:rFonts w:ascii="Times New Roman" w:hAnsi="Times New Roman"/>
                <w:bCs/>
                <w:iCs/>
              </w:rPr>
            </w:pPr>
          </w:p>
        </w:tc>
      </w:tr>
      <w:tr w:rsidR="006841A6" w:rsidRPr="002024A0" w14:paraId="1D582041" w14:textId="77777777" w:rsidTr="002D54E6">
        <w:trPr>
          <w:trHeight w:val="70"/>
        </w:trPr>
        <w:tc>
          <w:tcPr>
            <w:tcW w:w="715" w:type="pct"/>
            <w:vMerge/>
            <w:vAlign w:val="center"/>
          </w:tcPr>
          <w:p w14:paraId="48B3941B" w14:textId="77777777" w:rsidR="006841A6" w:rsidRPr="002024A0" w:rsidRDefault="006841A6" w:rsidP="006841A6">
            <w:pPr>
              <w:jc w:val="both"/>
              <w:rPr>
                <w:rFonts w:ascii="Times New Roman" w:hAnsi="Times New Roman"/>
                <w:b/>
                <w:bCs/>
              </w:rPr>
            </w:pPr>
          </w:p>
        </w:tc>
        <w:tc>
          <w:tcPr>
            <w:tcW w:w="3295" w:type="pct"/>
          </w:tcPr>
          <w:p w14:paraId="0622C725" w14:textId="6FA7C29C" w:rsidR="006841A6" w:rsidRPr="002024A0" w:rsidRDefault="006841A6" w:rsidP="006841A6">
            <w:pPr>
              <w:suppressAutoHyphens/>
              <w:jc w:val="both"/>
              <w:rPr>
                <w:rFonts w:ascii="Times New Roman" w:hAnsi="Times New Roman"/>
                <w:bCs/>
              </w:rPr>
            </w:pPr>
            <w:r w:rsidRPr="00C10C2D">
              <w:rPr>
                <w:rFonts w:ascii="Times New Roman" w:eastAsia="Lucida Sans Unicode" w:hAnsi="Times New Roman"/>
                <w:color w:val="000000"/>
                <w:sz w:val="24"/>
                <w:szCs w:val="24"/>
                <w:lang w:bidi="en-US"/>
              </w:rPr>
              <w:t>Практическое занятие № 2. Выбор конструктивного решения системы утепления наружных стен при реконструкции.</w:t>
            </w:r>
          </w:p>
        </w:tc>
        <w:tc>
          <w:tcPr>
            <w:tcW w:w="524" w:type="pct"/>
          </w:tcPr>
          <w:p w14:paraId="1FA21280" w14:textId="592A19E7"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27AC702C" w14:textId="77777777" w:rsidR="006841A6" w:rsidRPr="002024A0" w:rsidRDefault="006841A6" w:rsidP="006841A6">
            <w:pPr>
              <w:suppressAutoHyphens/>
              <w:rPr>
                <w:rFonts w:ascii="Times New Roman" w:hAnsi="Times New Roman"/>
                <w:bCs/>
                <w:iCs/>
              </w:rPr>
            </w:pPr>
          </w:p>
        </w:tc>
      </w:tr>
      <w:tr w:rsidR="006841A6" w:rsidRPr="002024A0" w14:paraId="00D4C134" w14:textId="77777777" w:rsidTr="002D54E6">
        <w:trPr>
          <w:trHeight w:val="70"/>
        </w:trPr>
        <w:tc>
          <w:tcPr>
            <w:tcW w:w="715" w:type="pct"/>
            <w:vMerge/>
            <w:vAlign w:val="center"/>
          </w:tcPr>
          <w:p w14:paraId="58DA100A" w14:textId="77777777" w:rsidR="006841A6" w:rsidRPr="002024A0" w:rsidRDefault="006841A6" w:rsidP="006841A6">
            <w:pPr>
              <w:jc w:val="both"/>
              <w:rPr>
                <w:rFonts w:ascii="Times New Roman" w:hAnsi="Times New Roman"/>
                <w:b/>
                <w:bCs/>
              </w:rPr>
            </w:pPr>
          </w:p>
        </w:tc>
        <w:tc>
          <w:tcPr>
            <w:tcW w:w="3295" w:type="pct"/>
          </w:tcPr>
          <w:p w14:paraId="42F92877" w14:textId="47E4B9FF" w:rsidR="006841A6" w:rsidRPr="002024A0" w:rsidRDefault="006841A6" w:rsidP="006841A6">
            <w:pPr>
              <w:suppressAutoHyphens/>
              <w:jc w:val="both"/>
              <w:rPr>
                <w:rFonts w:ascii="Times New Roman" w:hAnsi="Times New Roman"/>
                <w:bCs/>
              </w:rPr>
            </w:pPr>
            <w:r w:rsidRPr="00C10C2D">
              <w:rPr>
                <w:rFonts w:ascii="Times New Roman" w:eastAsia="Lucida Sans Unicode" w:hAnsi="Times New Roman"/>
                <w:color w:val="000000"/>
                <w:sz w:val="24"/>
                <w:szCs w:val="24"/>
                <w:lang w:bidi="en-US"/>
              </w:rPr>
              <w:t>Практическое занятие № 3. Выполнение теплотехнического расчета наружных стен с применением фасадных утеплителей.</w:t>
            </w:r>
          </w:p>
        </w:tc>
        <w:tc>
          <w:tcPr>
            <w:tcW w:w="524" w:type="pct"/>
          </w:tcPr>
          <w:p w14:paraId="60D0BC4F" w14:textId="2CC050F1"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42D502AF" w14:textId="77777777" w:rsidR="006841A6" w:rsidRPr="002024A0" w:rsidRDefault="006841A6" w:rsidP="006841A6">
            <w:pPr>
              <w:suppressAutoHyphens/>
              <w:rPr>
                <w:rFonts w:ascii="Times New Roman" w:hAnsi="Times New Roman"/>
                <w:bCs/>
                <w:iCs/>
              </w:rPr>
            </w:pPr>
          </w:p>
        </w:tc>
      </w:tr>
      <w:tr w:rsidR="006841A6" w:rsidRPr="002024A0" w14:paraId="778F3175" w14:textId="77777777" w:rsidTr="002D54E6">
        <w:trPr>
          <w:trHeight w:val="70"/>
        </w:trPr>
        <w:tc>
          <w:tcPr>
            <w:tcW w:w="715" w:type="pct"/>
            <w:vMerge/>
            <w:vAlign w:val="center"/>
          </w:tcPr>
          <w:p w14:paraId="7D04A242" w14:textId="77777777" w:rsidR="006841A6" w:rsidRPr="002024A0" w:rsidRDefault="006841A6" w:rsidP="006841A6">
            <w:pPr>
              <w:jc w:val="both"/>
              <w:rPr>
                <w:rFonts w:ascii="Times New Roman" w:hAnsi="Times New Roman"/>
                <w:b/>
                <w:bCs/>
              </w:rPr>
            </w:pPr>
          </w:p>
        </w:tc>
        <w:tc>
          <w:tcPr>
            <w:tcW w:w="3295" w:type="pct"/>
          </w:tcPr>
          <w:p w14:paraId="47970929" w14:textId="0C3174F0" w:rsidR="006841A6" w:rsidRPr="002024A0" w:rsidRDefault="006841A6" w:rsidP="006841A6">
            <w:pPr>
              <w:suppressAutoHyphens/>
              <w:jc w:val="both"/>
              <w:rPr>
                <w:rFonts w:ascii="Times New Roman" w:hAnsi="Times New Roman"/>
                <w:bCs/>
              </w:rPr>
            </w:pPr>
            <w:r w:rsidRPr="00C10C2D">
              <w:rPr>
                <w:rFonts w:ascii="Times New Roman" w:eastAsia="Lucida Sans Unicode" w:hAnsi="Times New Roman"/>
                <w:color w:val="000000"/>
                <w:sz w:val="24"/>
                <w:szCs w:val="24"/>
                <w:lang w:bidi="en-US"/>
              </w:rPr>
              <w:t>Практическое занятие № 4. Выполнение чертежей конструкций утеплённых фасадов.</w:t>
            </w:r>
          </w:p>
        </w:tc>
        <w:tc>
          <w:tcPr>
            <w:tcW w:w="524" w:type="pct"/>
          </w:tcPr>
          <w:p w14:paraId="2E83118D" w14:textId="605FD601"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2</w:t>
            </w:r>
          </w:p>
        </w:tc>
        <w:tc>
          <w:tcPr>
            <w:tcW w:w="466" w:type="pct"/>
            <w:vMerge/>
          </w:tcPr>
          <w:p w14:paraId="75451DA5" w14:textId="77777777" w:rsidR="006841A6" w:rsidRPr="002024A0" w:rsidRDefault="006841A6" w:rsidP="006841A6">
            <w:pPr>
              <w:suppressAutoHyphens/>
              <w:rPr>
                <w:rFonts w:ascii="Times New Roman" w:hAnsi="Times New Roman"/>
                <w:bCs/>
                <w:iCs/>
              </w:rPr>
            </w:pPr>
          </w:p>
        </w:tc>
      </w:tr>
      <w:tr w:rsidR="006841A6" w:rsidRPr="002024A0" w14:paraId="6EF0B3A6" w14:textId="77777777" w:rsidTr="006841A6">
        <w:trPr>
          <w:trHeight w:val="57"/>
        </w:trPr>
        <w:tc>
          <w:tcPr>
            <w:tcW w:w="715" w:type="pct"/>
            <w:vMerge/>
            <w:vAlign w:val="center"/>
          </w:tcPr>
          <w:p w14:paraId="4B6952B5" w14:textId="77777777" w:rsidR="006841A6" w:rsidRPr="002024A0" w:rsidRDefault="006841A6" w:rsidP="006841A6">
            <w:pPr>
              <w:jc w:val="both"/>
              <w:rPr>
                <w:rFonts w:ascii="Times New Roman" w:hAnsi="Times New Roman"/>
                <w:b/>
                <w:bCs/>
              </w:rPr>
            </w:pPr>
          </w:p>
        </w:tc>
        <w:tc>
          <w:tcPr>
            <w:tcW w:w="3295" w:type="pct"/>
          </w:tcPr>
          <w:p w14:paraId="0FDCCD3C" w14:textId="57A1D4C1" w:rsidR="006841A6" w:rsidRPr="002024A0" w:rsidRDefault="006841A6" w:rsidP="006841A6">
            <w:pPr>
              <w:suppressAutoHyphens/>
              <w:jc w:val="both"/>
              <w:rPr>
                <w:rFonts w:ascii="Times New Roman" w:hAnsi="Times New Roman"/>
                <w:bCs/>
              </w:rPr>
            </w:pPr>
            <w:r w:rsidRPr="00C10C2D">
              <w:rPr>
                <w:rFonts w:ascii="Times New Roman" w:eastAsia="Lucida Sans Unicode" w:hAnsi="Times New Roman"/>
                <w:color w:val="000000"/>
                <w:sz w:val="24"/>
                <w:szCs w:val="24"/>
                <w:lang w:bidi="en-US"/>
              </w:rPr>
              <w:t>Практическое занятие № 5. Расчет усиления фундамента. Выполнение чертежа усиливаемого элемента.</w:t>
            </w:r>
          </w:p>
        </w:tc>
        <w:tc>
          <w:tcPr>
            <w:tcW w:w="524" w:type="pct"/>
          </w:tcPr>
          <w:p w14:paraId="1619C3EA" w14:textId="766BDBA2"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6</w:t>
            </w:r>
          </w:p>
        </w:tc>
        <w:tc>
          <w:tcPr>
            <w:tcW w:w="466" w:type="pct"/>
            <w:vMerge/>
          </w:tcPr>
          <w:p w14:paraId="757D9CAE" w14:textId="77777777" w:rsidR="006841A6" w:rsidRPr="002024A0" w:rsidRDefault="006841A6" w:rsidP="006841A6">
            <w:pPr>
              <w:suppressAutoHyphens/>
              <w:rPr>
                <w:rFonts w:ascii="Times New Roman" w:hAnsi="Times New Roman"/>
                <w:bCs/>
                <w:iCs/>
              </w:rPr>
            </w:pPr>
          </w:p>
        </w:tc>
      </w:tr>
      <w:tr w:rsidR="006841A6" w:rsidRPr="002024A0" w14:paraId="62D5BBA9" w14:textId="77777777" w:rsidTr="002D54E6">
        <w:trPr>
          <w:trHeight w:val="57"/>
        </w:trPr>
        <w:tc>
          <w:tcPr>
            <w:tcW w:w="715" w:type="pct"/>
            <w:vMerge/>
            <w:vAlign w:val="center"/>
          </w:tcPr>
          <w:p w14:paraId="6233C808" w14:textId="77777777" w:rsidR="006841A6" w:rsidRPr="002024A0" w:rsidRDefault="006841A6" w:rsidP="006841A6">
            <w:pPr>
              <w:jc w:val="both"/>
              <w:rPr>
                <w:rFonts w:ascii="Times New Roman" w:hAnsi="Times New Roman"/>
                <w:b/>
                <w:bCs/>
              </w:rPr>
            </w:pPr>
          </w:p>
        </w:tc>
        <w:tc>
          <w:tcPr>
            <w:tcW w:w="3295" w:type="pct"/>
          </w:tcPr>
          <w:p w14:paraId="778DC6A6" w14:textId="22D5C8CB" w:rsidR="006841A6" w:rsidRPr="002024A0" w:rsidRDefault="006841A6" w:rsidP="006841A6">
            <w:pPr>
              <w:suppressAutoHyphens/>
              <w:jc w:val="both"/>
              <w:rPr>
                <w:rFonts w:ascii="Times New Roman" w:hAnsi="Times New Roman"/>
                <w:bCs/>
              </w:rPr>
            </w:pPr>
            <w:r w:rsidRPr="00C10C2D">
              <w:rPr>
                <w:rFonts w:ascii="Times New Roman" w:eastAsia="Lucida Sans Unicode" w:hAnsi="Times New Roman"/>
                <w:color w:val="000000"/>
                <w:sz w:val="24"/>
                <w:szCs w:val="24"/>
                <w:lang w:bidi="en-US"/>
              </w:rPr>
              <w:t>Практическое занятие № 6. Расчет усиления пустотных плит. Выполнение чертежа усиливаемого элемента.</w:t>
            </w:r>
          </w:p>
        </w:tc>
        <w:tc>
          <w:tcPr>
            <w:tcW w:w="524" w:type="pct"/>
          </w:tcPr>
          <w:p w14:paraId="150AD627" w14:textId="7E84DFCB"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6</w:t>
            </w:r>
          </w:p>
        </w:tc>
        <w:tc>
          <w:tcPr>
            <w:tcW w:w="466" w:type="pct"/>
            <w:vMerge/>
          </w:tcPr>
          <w:p w14:paraId="5BC655C8" w14:textId="77777777" w:rsidR="006841A6" w:rsidRPr="002024A0" w:rsidRDefault="006841A6" w:rsidP="006841A6">
            <w:pPr>
              <w:suppressAutoHyphens/>
              <w:rPr>
                <w:rFonts w:ascii="Times New Roman" w:hAnsi="Times New Roman"/>
                <w:bCs/>
                <w:iCs/>
              </w:rPr>
            </w:pPr>
          </w:p>
        </w:tc>
      </w:tr>
      <w:tr w:rsidR="006841A6" w:rsidRPr="002024A0" w14:paraId="5FE0E261" w14:textId="77777777" w:rsidTr="002D54E6">
        <w:trPr>
          <w:trHeight w:val="57"/>
        </w:trPr>
        <w:tc>
          <w:tcPr>
            <w:tcW w:w="715" w:type="pct"/>
            <w:vMerge/>
            <w:vAlign w:val="center"/>
          </w:tcPr>
          <w:p w14:paraId="3C8D32B6" w14:textId="77777777" w:rsidR="006841A6" w:rsidRPr="002024A0" w:rsidRDefault="006841A6" w:rsidP="006841A6">
            <w:pPr>
              <w:jc w:val="both"/>
              <w:rPr>
                <w:rFonts w:ascii="Times New Roman" w:hAnsi="Times New Roman"/>
                <w:b/>
                <w:bCs/>
              </w:rPr>
            </w:pPr>
          </w:p>
        </w:tc>
        <w:tc>
          <w:tcPr>
            <w:tcW w:w="3295" w:type="pct"/>
          </w:tcPr>
          <w:p w14:paraId="0FDF54AD" w14:textId="4A8A7CF6" w:rsidR="006841A6" w:rsidRPr="002024A0" w:rsidRDefault="006841A6" w:rsidP="006841A6">
            <w:pPr>
              <w:suppressAutoHyphens/>
              <w:jc w:val="both"/>
              <w:rPr>
                <w:rFonts w:ascii="Times New Roman" w:hAnsi="Times New Roman"/>
                <w:bCs/>
              </w:rPr>
            </w:pPr>
            <w:r w:rsidRPr="00C10C2D">
              <w:rPr>
                <w:rFonts w:ascii="Times New Roman" w:eastAsia="Lucida Sans Unicode" w:hAnsi="Times New Roman"/>
                <w:color w:val="000000"/>
                <w:sz w:val="24"/>
                <w:szCs w:val="24"/>
                <w:lang w:bidi="en-US"/>
              </w:rPr>
              <w:t>Практическое занятие № 7. Расчет усиления простенков кирпичных стен здания. Выполнение чертежа усиливаемого элемента.</w:t>
            </w:r>
          </w:p>
        </w:tc>
        <w:tc>
          <w:tcPr>
            <w:tcW w:w="524" w:type="pct"/>
          </w:tcPr>
          <w:p w14:paraId="05C01B30" w14:textId="3DE8B9EA"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4</w:t>
            </w:r>
          </w:p>
        </w:tc>
        <w:tc>
          <w:tcPr>
            <w:tcW w:w="466" w:type="pct"/>
            <w:vMerge/>
          </w:tcPr>
          <w:p w14:paraId="35DFA59A" w14:textId="77777777" w:rsidR="006841A6" w:rsidRPr="002024A0" w:rsidRDefault="006841A6" w:rsidP="006841A6">
            <w:pPr>
              <w:suppressAutoHyphens/>
              <w:rPr>
                <w:rFonts w:ascii="Times New Roman" w:hAnsi="Times New Roman"/>
                <w:bCs/>
                <w:iCs/>
              </w:rPr>
            </w:pPr>
          </w:p>
        </w:tc>
      </w:tr>
      <w:tr w:rsidR="006841A6" w:rsidRPr="002024A0" w14:paraId="4CF05C98" w14:textId="77777777" w:rsidTr="002D54E6">
        <w:trPr>
          <w:trHeight w:val="57"/>
        </w:trPr>
        <w:tc>
          <w:tcPr>
            <w:tcW w:w="715" w:type="pct"/>
            <w:vMerge/>
            <w:vAlign w:val="center"/>
          </w:tcPr>
          <w:p w14:paraId="5159907C" w14:textId="77777777" w:rsidR="006841A6" w:rsidRPr="002024A0" w:rsidRDefault="006841A6" w:rsidP="006841A6">
            <w:pPr>
              <w:jc w:val="both"/>
              <w:rPr>
                <w:rFonts w:ascii="Times New Roman" w:hAnsi="Times New Roman"/>
                <w:b/>
                <w:bCs/>
              </w:rPr>
            </w:pPr>
          </w:p>
        </w:tc>
        <w:tc>
          <w:tcPr>
            <w:tcW w:w="3295" w:type="pct"/>
          </w:tcPr>
          <w:p w14:paraId="7408B870" w14:textId="243129F7" w:rsidR="006841A6" w:rsidRPr="002024A0" w:rsidRDefault="006841A6" w:rsidP="006841A6">
            <w:pPr>
              <w:suppressAutoHyphens/>
              <w:jc w:val="both"/>
              <w:rPr>
                <w:rFonts w:ascii="Times New Roman" w:hAnsi="Times New Roman"/>
                <w:bCs/>
              </w:rPr>
            </w:pPr>
            <w:r w:rsidRPr="00C10C2D">
              <w:rPr>
                <w:rFonts w:ascii="Times New Roman" w:eastAsia="Lucida Sans Unicode" w:hAnsi="Times New Roman"/>
                <w:color w:val="000000"/>
                <w:sz w:val="24"/>
                <w:szCs w:val="24"/>
                <w:lang w:bidi="en-US"/>
              </w:rPr>
              <w:t xml:space="preserve">Практическое занятие № 8. Расчёт усиление оконных и дверных проемов в кирпичной стене. Выполнение чертежа усиленных проёмов </w:t>
            </w:r>
          </w:p>
        </w:tc>
        <w:tc>
          <w:tcPr>
            <w:tcW w:w="524" w:type="pct"/>
          </w:tcPr>
          <w:p w14:paraId="0D98A743" w14:textId="0D23A80C" w:rsidR="006841A6" w:rsidRPr="002024A0" w:rsidRDefault="006841A6" w:rsidP="006841A6">
            <w:pPr>
              <w:jc w:val="center"/>
              <w:rPr>
                <w:rFonts w:ascii="Times New Roman" w:hAnsi="Times New Roman"/>
                <w:bCs/>
              </w:rPr>
            </w:pPr>
            <w:r w:rsidRPr="00C10C2D">
              <w:rPr>
                <w:rFonts w:ascii="Times New Roman" w:eastAsia="Calibri" w:hAnsi="Times New Roman"/>
                <w:sz w:val="24"/>
                <w:szCs w:val="24"/>
              </w:rPr>
              <w:t>4</w:t>
            </w:r>
          </w:p>
        </w:tc>
        <w:tc>
          <w:tcPr>
            <w:tcW w:w="466" w:type="pct"/>
            <w:vMerge/>
          </w:tcPr>
          <w:p w14:paraId="34557182" w14:textId="77777777" w:rsidR="006841A6" w:rsidRPr="002024A0" w:rsidRDefault="006841A6" w:rsidP="006841A6">
            <w:pPr>
              <w:suppressAutoHyphens/>
              <w:rPr>
                <w:rFonts w:ascii="Times New Roman" w:hAnsi="Times New Roman"/>
                <w:bCs/>
                <w:iCs/>
              </w:rPr>
            </w:pPr>
          </w:p>
        </w:tc>
      </w:tr>
      <w:tr w:rsidR="006841A6" w:rsidRPr="002024A0" w14:paraId="7F2E324F" w14:textId="77777777" w:rsidTr="002D54E6">
        <w:trPr>
          <w:trHeight w:val="195"/>
        </w:trPr>
        <w:tc>
          <w:tcPr>
            <w:tcW w:w="715" w:type="pct"/>
            <w:vMerge w:val="restart"/>
          </w:tcPr>
          <w:p w14:paraId="2328CBA3" w14:textId="77777777" w:rsidR="006841A6" w:rsidRPr="002024A0" w:rsidRDefault="006841A6" w:rsidP="006841A6">
            <w:pPr>
              <w:rPr>
                <w:rFonts w:ascii="Times New Roman" w:hAnsi="Times New Roman"/>
                <w:b/>
                <w:bCs/>
              </w:rPr>
            </w:pPr>
            <w:r w:rsidRPr="00930682">
              <w:rPr>
                <w:rFonts w:ascii="Times New Roman" w:hAnsi="Times New Roman"/>
                <w:b/>
                <w:bCs/>
              </w:rPr>
              <w:t xml:space="preserve">Тема </w:t>
            </w:r>
            <w:r>
              <w:rPr>
                <w:rFonts w:ascii="Times New Roman" w:hAnsi="Times New Roman"/>
                <w:b/>
                <w:bCs/>
              </w:rPr>
              <w:t>2</w:t>
            </w:r>
            <w:r w:rsidRPr="00930682">
              <w:rPr>
                <w:rFonts w:ascii="Times New Roman" w:hAnsi="Times New Roman"/>
                <w:b/>
                <w:bCs/>
              </w:rPr>
              <w:t>.2. Охрана труда</w:t>
            </w:r>
          </w:p>
        </w:tc>
        <w:tc>
          <w:tcPr>
            <w:tcW w:w="3295" w:type="pct"/>
          </w:tcPr>
          <w:p w14:paraId="6F18E814" w14:textId="77777777" w:rsidR="006841A6" w:rsidRPr="002024A0" w:rsidRDefault="006841A6" w:rsidP="006841A6">
            <w:pPr>
              <w:suppressAutoHyphens/>
              <w:jc w:val="both"/>
              <w:rPr>
                <w:rFonts w:ascii="Times New Roman" w:hAnsi="Times New Roman"/>
                <w:b/>
                <w:bCs/>
              </w:rPr>
            </w:pPr>
            <w:r w:rsidRPr="002024A0">
              <w:rPr>
                <w:rFonts w:ascii="Times New Roman" w:hAnsi="Times New Roman"/>
                <w:b/>
                <w:bCs/>
              </w:rPr>
              <w:t>Содержание</w:t>
            </w:r>
          </w:p>
        </w:tc>
        <w:tc>
          <w:tcPr>
            <w:tcW w:w="524" w:type="pct"/>
            <w:vAlign w:val="center"/>
          </w:tcPr>
          <w:p w14:paraId="065F2FC1" w14:textId="1E825231" w:rsidR="006841A6" w:rsidRPr="002024A0" w:rsidRDefault="0038032B" w:rsidP="0038032B">
            <w:pPr>
              <w:jc w:val="center"/>
              <w:rPr>
                <w:rFonts w:ascii="Times New Roman" w:hAnsi="Times New Roman"/>
                <w:bCs/>
              </w:rPr>
            </w:pPr>
            <w:r>
              <w:rPr>
                <w:rFonts w:ascii="Times New Roman" w:hAnsi="Times New Roman"/>
                <w:bCs/>
              </w:rPr>
              <w:t>4</w:t>
            </w:r>
          </w:p>
        </w:tc>
        <w:tc>
          <w:tcPr>
            <w:tcW w:w="466" w:type="pct"/>
            <w:vAlign w:val="center"/>
          </w:tcPr>
          <w:p w14:paraId="0CB7B883" w14:textId="77777777" w:rsidR="006841A6" w:rsidRPr="002024A0" w:rsidRDefault="006841A6" w:rsidP="006841A6">
            <w:pPr>
              <w:suppressAutoHyphens/>
              <w:rPr>
                <w:rFonts w:ascii="Times New Roman" w:hAnsi="Times New Roman"/>
                <w:bCs/>
              </w:rPr>
            </w:pPr>
          </w:p>
        </w:tc>
      </w:tr>
      <w:tr w:rsidR="006841A6" w:rsidRPr="002024A0" w14:paraId="436B49F7" w14:textId="77777777" w:rsidTr="002D54E6">
        <w:trPr>
          <w:trHeight w:val="135"/>
        </w:trPr>
        <w:tc>
          <w:tcPr>
            <w:tcW w:w="715" w:type="pct"/>
            <w:vMerge/>
            <w:vAlign w:val="center"/>
          </w:tcPr>
          <w:p w14:paraId="2A4CEDCC" w14:textId="77777777" w:rsidR="006841A6" w:rsidRPr="002024A0" w:rsidRDefault="006841A6" w:rsidP="006841A6">
            <w:pPr>
              <w:jc w:val="both"/>
              <w:rPr>
                <w:rFonts w:ascii="Times New Roman" w:hAnsi="Times New Roman"/>
                <w:b/>
                <w:bCs/>
              </w:rPr>
            </w:pPr>
          </w:p>
        </w:tc>
        <w:tc>
          <w:tcPr>
            <w:tcW w:w="3295" w:type="pct"/>
          </w:tcPr>
          <w:p w14:paraId="644B7091" w14:textId="26EEBBF0" w:rsidR="006841A6" w:rsidRPr="002024A0" w:rsidRDefault="006841A6" w:rsidP="006841A6">
            <w:pPr>
              <w:jc w:val="both"/>
              <w:rPr>
                <w:rFonts w:ascii="Times New Roman" w:hAnsi="Times New Roman"/>
                <w:b/>
                <w:i/>
              </w:rPr>
            </w:pPr>
            <w:r w:rsidRPr="00930682">
              <w:rPr>
                <w:rFonts w:ascii="Times New Roman" w:hAnsi="Times New Roman"/>
              </w:rPr>
              <w:t>Требования безопасности к производственным процессам, производственному оборудованию и отдельным видам работ. Основные требования безопасности и экологии в проекте строительства (реконструкции) объекта.</w:t>
            </w:r>
          </w:p>
        </w:tc>
        <w:tc>
          <w:tcPr>
            <w:tcW w:w="524" w:type="pct"/>
          </w:tcPr>
          <w:p w14:paraId="1BC3D469" w14:textId="2FACB34A" w:rsidR="006841A6" w:rsidRPr="002024A0" w:rsidRDefault="0038032B" w:rsidP="0038032B">
            <w:pPr>
              <w:jc w:val="center"/>
              <w:rPr>
                <w:rFonts w:ascii="Times New Roman" w:hAnsi="Times New Roman"/>
                <w:bCs/>
              </w:rPr>
            </w:pPr>
            <w:r>
              <w:rPr>
                <w:rFonts w:ascii="Times New Roman" w:hAnsi="Times New Roman"/>
                <w:bCs/>
              </w:rPr>
              <w:t>2</w:t>
            </w:r>
          </w:p>
        </w:tc>
        <w:tc>
          <w:tcPr>
            <w:tcW w:w="466" w:type="pct"/>
            <w:vMerge w:val="restart"/>
          </w:tcPr>
          <w:p w14:paraId="42B87532" w14:textId="77777777" w:rsidR="006841A6" w:rsidRPr="002024A0" w:rsidRDefault="006841A6" w:rsidP="006841A6">
            <w:pPr>
              <w:rPr>
                <w:rFonts w:ascii="Times New Roman" w:hAnsi="Times New Roman"/>
                <w:bCs/>
              </w:rPr>
            </w:pPr>
            <w:r w:rsidRPr="002024A0">
              <w:rPr>
                <w:rFonts w:ascii="Times New Roman" w:hAnsi="Times New Roman"/>
                <w:bCs/>
              </w:rPr>
              <w:t>ПК 4.1, ПК 4.3, ПК 4.4</w:t>
            </w:r>
          </w:p>
          <w:p w14:paraId="3974C9B8" w14:textId="77777777" w:rsidR="006841A6" w:rsidRPr="002024A0" w:rsidRDefault="006841A6" w:rsidP="006841A6">
            <w:pPr>
              <w:rPr>
                <w:rFonts w:ascii="Times New Roman" w:hAnsi="Times New Roman"/>
                <w:bCs/>
              </w:rPr>
            </w:pPr>
            <w:r w:rsidRPr="002024A0">
              <w:rPr>
                <w:rFonts w:ascii="Times New Roman" w:hAnsi="Times New Roman"/>
                <w:bCs/>
              </w:rPr>
              <w:t>ОК 01</w:t>
            </w:r>
          </w:p>
          <w:p w14:paraId="506B676B" w14:textId="77777777" w:rsidR="006841A6" w:rsidRPr="002024A0" w:rsidRDefault="006841A6" w:rsidP="006841A6">
            <w:pPr>
              <w:suppressAutoHyphens/>
              <w:rPr>
                <w:rFonts w:ascii="Times New Roman" w:hAnsi="Times New Roman"/>
                <w:bCs/>
              </w:rPr>
            </w:pPr>
          </w:p>
        </w:tc>
      </w:tr>
      <w:tr w:rsidR="006841A6" w:rsidRPr="002024A0" w14:paraId="2A81AAF3" w14:textId="77777777" w:rsidTr="002D54E6">
        <w:trPr>
          <w:trHeight w:val="161"/>
        </w:trPr>
        <w:tc>
          <w:tcPr>
            <w:tcW w:w="715" w:type="pct"/>
            <w:vMerge/>
            <w:vAlign w:val="center"/>
          </w:tcPr>
          <w:p w14:paraId="06015742" w14:textId="77777777" w:rsidR="006841A6" w:rsidRPr="002024A0" w:rsidRDefault="006841A6" w:rsidP="006841A6">
            <w:pPr>
              <w:jc w:val="both"/>
              <w:rPr>
                <w:rFonts w:ascii="Times New Roman" w:hAnsi="Times New Roman"/>
                <w:b/>
                <w:bCs/>
              </w:rPr>
            </w:pPr>
          </w:p>
        </w:tc>
        <w:tc>
          <w:tcPr>
            <w:tcW w:w="3295" w:type="pct"/>
          </w:tcPr>
          <w:p w14:paraId="7C7D403C" w14:textId="77777777" w:rsidR="006841A6" w:rsidRPr="00DF36CD" w:rsidRDefault="006841A6" w:rsidP="006841A6">
            <w:pPr>
              <w:autoSpaceDE w:val="0"/>
              <w:autoSpaceDN w:val="0"/>
              <w:adjustRightInd w:val="0"/>
              <w:spacing w:after="120"/>
              <w:jc w:val="both"/>
              <w:rPr>
                <w:rFonts w:ascii="Times New Roman" w:hAnsi="Times New Roman"/>
                <w:color w:val="000000"/>
                <w:spacing w:val="-10"/>
              </w:rPr>
            </w:pPr>
            <w:r w:rsidRPr="00E038A8">
              <w:rPr>
                <w:rFonts w:ascii="Times New Roman" w:hAnsi="Times New Roman"/>
                <w:b/>
                <w:bCs/>
              </w:rPr>
              <w:t>В том числе практических занятий и лабораторных работ</w:t>
            </w:r>
          </w:p>
        </w:tc>
        <w:tc>
          <w:tcPr>
            <w:tcW w:w="524" w:type="pct"/>
            <w:vAlign w:val="center"/>
          </w:tcPr>
          <w:p w14:paraId="2D88E9FC" w14:textId="536EB716" w:rsidR="006841A6" w:rsidRPr="002024A0" w:rsidRDefault="0038032B" w:rsidP="0038032B">
            <w:pPr>
              <w:jc w:val="center"/>
              <w:rPr>
                <w:rFonts w:ascii="Times New Roman" w:hAnsi="Times New Roman"/>
                <w:bCs/>
              </w:rPr>
            </w:pPr>
            <w:r>
              <w:rPr>
                <w:rFonts w:ascii="Times New Roman" w:hAnsi="Times New Roman"/>
                <w:bCs/>
              </w:rPr>
              <w:t>2</w:t>
            </w:r>
          </w:p>
        </w:tc>
        <w:tc>
          <w:tcPr>
            <w:tcW w:w="466" w:type="pct"/>
            <w:vMerge/>
            <w:vAlign w:val="center"/>
          </w:tcPr>
          <w:p w14:paraId="78853CFD" w14:textId="77777777" w:rsidR="006841A6" w:rsidRPr="002024A0" w:rsidRDefault="006841A6" w:rsidP="006841A6">
            <w:pPr>
              <w:suppressAutoHyphens/>
              <w:rPr>
                <w:rFonts w:ascii="Times New Roman" w:hAnsi="Times New Roman"/>
                <w:bCs/>
              </w:rPr>
            </w:pPr>
          </w:p>
        </w:tc>
      </w:tr>
      <w:tr w:rsidR="006841A6" w:rsidRPr="002024A0" w14:paraId="5D3F0FE0" w14:textId="77777777" w:rsidTr="002D54E6">
        <w:trPr>
          <w:trHeight w:val="345"/>
        </w:trPr>
        <w:tc>
          <w:tcPr>
            <w:tcW w:w="715" w:type="pct"/>
            <w:vMerge/>
            <w:vAlign w:val="center"/>
          </w:tcPr>
          <w:p w14:paraId="4B87FBA0" w14:textId="77777777" w:rsidR="006841A6" w:rsidRPr="002024A0" w:rsidRDefault="006841A6" w:rsidP="006841A6">
            <w:pPr>
              <w:jc w:val="both"/>
              <w:rPr>
                <w:rFonts w:ascii="Times New Roman" w:hAnsi="Times New Roman"/>
                <w:b/>
                <w:bCs/>
              </w:rPr>
            </w:pPr>
          </w:p>
        </w:tc>
        <w:tc>
          <w:tcPr>
            <w:tcW w:w="3295" w:type="pct"/>
          </w:tcPr>
          <w:p w14:paraId="3ACD10AD" w14:textId="1CDFFD17" w:rsidR="006841A6" w:rsidRPr="002024A0" w:rsidRDefault="006841A6" w:rsidP="006841A6">
            <w:pPr>
              <w:suppressAutoHyphens/>
              <w:jc w:val="both"/>
              <w:rPr>
                <w:rFonts w:ascii="Times New Roman" w:hAnsi="Times New Roman"/>
                <w:bCs/>
              </w:rPr>
            </w:pPr>
            <w:r w:rsidRPr="002024A0">
              <w:rPr>
                <w:rFonts w:ascii="Times New Roman" w:hAnsi="Times New Roman"/>
                <w:bCs/>
              </w:rPr>
              <w:t xml:space="preserve">1. «Практическое занятие </w:t>
            </w:r>
            <w:r w:rsidR="0038032B">
              <w:rPr>
                <w:rFonts w:ascii="Times New Roman" w:hAnsi="Times New Roman"/>
                <w:bCs/>
              </w:rPr>
              <w:t>№ 9.</w:t>
            </w:r>
            <w:r w:rsidRPr="002024A0">
              <w:rPr>
                <w:rFonts w:ascii="Times New Roman" w:hAnsi="Times New Roman"/>
                <w:bCs/>
              </w:rPr>
              <w:t xml:space="preserve"> </w:t>
            </w:r>
            <w:r w:rsidR="0038032B" w:rsidRPr="00C10C2D">
              <w:rPr>
                <w:rFonts w:ascii="Times New Roman" w:eastAsia="Calibri" w:hAnsi="Times New Roman"/>
                <w:bCs/>
                <w:sz w:val="24"/>
                <w:szCs w:val="24"/>
              </w:rPr>
              <w:t>Разработка рекомендаций по уменьшению риска</w:t>
            </w:r>
          </w:p>
        </w:tc>
        <w:tc>
          <w:tcPr>
            <w:tcW w:w="524" w:type="pct"/>
          </w:tcPr>
          <w:p w14:paraId="399AEDCD" w14:textId="5972A720" w:rsidR="006841A6" w:rsidRPr="002024A0" w:rsidRDefault="0038032B" w:rsidP="0038032B">
            <w:pPr>
              <w:jc w:val="center"/>
              <w:rPr>
                <w:rFonts w:ascii="Times New Roman" w:hAnsi="Times New Roman"/>
                <w:bCs/>
              </w:rPr>
            </w:pPr>
            <w:r>
              <w:rPr>
                <w:rFonts w:ascii="Times New Roman" w:hAnsi="Times New Roman"/>
                <w:bCs/>
              </w:rPr>
              <w:t>2</w:t>
            </w:r>
          </w:p>
        </w:tc>
        <w:tc>
          <w:tcPr>
            <w:tcW w:w="466" w:type="pct"/>
            <w:vMerge/>
          </w:tcPr>
          <w:p w14:paraId="07A19789" w14:textId="77777777" w:rsidR="006841A6" w:rsidRPr="002024A0" w:rsidRDefault="006841A6" w:rsidP="006841A6">
            <w:pPr>
              <w:suppressAutoHyphens/>
              <w:rPr>
                <w:rFonts w:ascii="Times New Roman" w:hAnsi="Times New Roman"/>
                <w:bCs/>
              </w:rPr>
            </w:pPr>
          </w:p>
        </w:tc>
      </w:tr>
      <w:tr w:rsidR="006841A6" w:rsidRPr="002024A0" w14:paraId="3C46D520" w14:textId="77777777" w:rsidTr="002D54E6">
        <w:trPr>
          <w:trHeight w:val="70"/>
        </w:trPr>
        <w:tc>
          <w:tcPr>
            <w:tcW w:w="4010" w:type="pct"/>
            <w:gridSpan w:val="2"/>
          </w:tcPr>
          <w:p w14:paraId="3E710B4B" w14:textId="77777777" w:rsidR="006841A6" w:rsidRPr="002024A0" w:rsidRDefault="006841A6" w:rsidP="006841A6">
            <w:pPr>
              <w:tabs>
                <w:tab w:val="left" w:pos="284"/>
              </w:tabs>
              <w:rPr>
                <w:rFonts w:ascii="Times New Roman" w:hAnsi="Times New Roman"/>
                <w:bCs/>
              </w:rPr>
            </w:pPr>
            <w:r w:rsidRPr="00E71BA5">
              <w:rPr>
                <w:rFonts w:ascii="Times New Roman" w:hAnsi="Times New Roman"/>
                <w:b/>
                <w:bCs/>
              </w:rPr>
              <w:t xml:space="preserve">Примерная тематика самостоятельной учебной работы при изучении раздела </w:t>
            </w:r>
          </w:p>
        </w:tc>
        <w:tc>
          <w:tcPr>
            <w:tcW w:w="524" w:type="pct"/>
          </w:tcPr>
          <w:p w14:paraId="350FF334" w14:textId="77777777" w:rsidR="006841A6" w:rsidRPr="002024A0" w:rsidRDefault="006841A6" w:rsidP="006841A6">
            <w:pPr>
              <w:suppressAutoHyphens/>
              <w:rPr>
                <w:rFonts w:ascii="Times New Roman" w:hAnsi="Times New Roman"/>
                <w:b/>
                <w:i/>
              </w:rPr>
            </w:pPr>
          </w:p>
        </w:tc>
        <w:tc>
          <w:tcPr>
            <w:tcW w:w="466" w:type="pct"/>
          </w:tcPr>
          <w:p w14:paraId="3FF1DA0C" w14:textId="77777777" w:rsidR="006841A6" w:rsidRPr="002024A0" w:rsidRDefault="006841A6" w:rsidP="006841A6">
            <w:pPr>
              <w:suppressAutoHyphens/>
              <w:rPr>
                <w:rFonts w:ascii="Times New Roman" w:hAnsi="Times New Roman"/>
                <w:b/>
                <w:i/>
              </w:rPr>
            </w:pPr>
          </w:p>
        </w:tc>
      </w:tr>
      <w:tr w:rsidR="006841A6" w:rsidRPr="002024A0" w14:paraId="381DB954" w14:textId="77777777" w:rsidTr="002D54E6">
        <w:trPr>
          <w:trHeight w:val="552"/>
        </w:trPr>
        <w:tc>
          <w:tcPr>
            <w:tcW w:w="4010" w:type="pct"/>
            <w:gridSpan w:val="2"/>
          </w:tcPr>
          <w:p w14:paraId="43E79190" w14:textId="77777777" w:rsidR="006841A6" w:rsidRPr="00031BDE" w:rsidRDefault="006841A6" w:rsidP="006841A6">
            <w:pPr>
              <w:pStyle w:val="Style22"/>
              <w:tabs>
                <w:tab w:val="left" w:pos="240"/>
              </w:tabs>
              <w:spacing w:line="240" w:lineRule="auto"/>
              <w:ind w:firstLine="0"/>
              <w:rPr>
                <w:b/>
                <w:bCs/>
                <w:sz w:val="22"/>
                <w:szCs w:val="22"/>
              </w:rPr>
            </w:pPr>
            <w:r w:rsidRPr="00031BDE">
              <w:rPr>
                <w:b/>
                <w:bCs/>
                <w:sz w:val="22"/>
                <w:szCs w:val="22"/>
              </w:rPr>
              <w:lastRenderedPageBreak/>
              <w:t>Производственная практика</w:t>
            </w:r>
          </w:p>
          <w:p w14:paraId="25C80A12" w14:textId="77777777" w:rsidR="006841A6" w:rsidRDefault="006841A6" w:rsidP="006841A6">
            <w:pPr>
              <w:rPr>
                <w:rFonts w:ascii="Times New Roman" w:hAnsi="Times New Roman"/>
                <w:b/>
                <w:bCs/>
              </w:rPr>
            </w:pPr>
            <w:r w:rsidRPr="00031BDE">
              <w:rPr>
                <w:rFonts w:ascii="Times New Roman" w:hAnsi="Times New Roman"/>
                <w:b/>
                <w:bCs/>
              </w:rPr>
              <w:t>Виды работ</w:t>
            </w:r>
          </w:p>
          <w:p w14:paraId="06371654" w14:textId="77777777" w:rsidR="006841A6" w:rsidRPr="006304A4" w:rsidRDefault="006841A6">
            <w:pPr>
              <w:numPr>
                <w:ilvl w:val="0"/>
                <w:numId w:val="20"/>
              </w:numPr>
              <w:rPr>
                <w:rFonts w:ascii="Times New Roman" w:hAnsi="Times New Roman"/>
                <w:bCs/>
              </w:rPr>
            </w:pPr>
            <w:r w:rsidRPr="006304A4">
              <w:rPr>
                <w:rFonts w:ascii="Times New Roman" w:hAnsi="Times New Roman"/>
                <w:bCs/>
              </w:rPr>
              <w:t>разработка перечня работ по текущему и капитальному ремонту;</w:t>
            </w:r>
          </w:p>
          <w:p w14:paraId="0A605A6D" w14:textId="77777777" w:rsidR="006841A6" w:rsidRPr="006304A4" w:rsidRDefault="006841A6">
            <w:pPr>
              <w:numPr>
                <w:ilvl w:val="0"/>
                <w:numId w:val="20"/>
              </w:numPr>
              <w:rPr>
                <w:rFonts w:ascii="Times New Roman" w:hAnsi="Times New Roman"/>
                <w:bCs/>
              </w:rPr>
            </w:pPr>
            <w:r w:rsidRPr="006304A4">
              <w:rPr>
                <w:rFonts w:ascii="Times New Roman" w:hAnsi="Times New Roman"/>
                <w:bCs/>
              </w:rPr>
              <w:t>установление и устранение причин, вызывающих неисправности технического состояния конструктивных элементов и инженерного оборудования зданий;</w:t>
            </w:r>
          </w:p>
          <w:p w14:paraId="2D79CD22" w14:textId="77777777" w:rsidR="006841A6" w:rsidRPr="00031BDE" w:rsidRDefault="006841A6">
            <w:pPr>
              <w:numPr>
                <w:ilvl w:val="0"/>
                <w:numId w:val="20"/>
              </w:numPr>
              <w:rPr>
                <w:rFonts w:ascii="Times New Roman" w:hAnsi="Times New Roman"/>
                <w:b/>
              </w:rPr>
            </w:pPr>
            <w:r w:rsidRPr="006304A4">
              <w:rPr>
                <w:rFonts w:ascii="Times New Roman" w:hAnsi="Times New Roman"/>
                <w:bCs/>
              </w:rPr>
              <w:t>проведение технических осмотров общего имущества и подготовка к сезонной эксплуатации.</w:t>
            </w:r>
          </w:p>
        </w:tc>
        <w:tc>
          <w:tcPr>
            <w:tcW w:w="524" w:type="pct"/>
          </w:tcPr>
          <w:p w14:paraId="2C456E24" w14:textId="01B9C832" w:rsidR="006841A6" w:rsidRPr="002D54E6" w:rsidRDefault="006525A7" w:rsidP="006841A6">
            <w:pPr>
              <w:suppressAutoHyphens/>
              <w:jc w:val="center"/>
              <w:rPr>
                <w:rFonts w:ascii="Times New Roman" w:hAnsi="Times New Roman"/>
                <w:b/>
                <w:iCs/>
              </w:rPr>
            </w:pPr>
            <w:r>
              <w:rPr>
                <w:rFonts w:ascii="Times New Roman" w:hAnsi="Times New Roman"/>
                <w:b/>
                <w:iCs/>
              </w:rPr>
              <w:t>216</w:t>
            </w:r>
          </w:p>
        </w:tc>
        <w:tc>
          <w:tcPr>
            <w:tcW w:w="466" w:type="pct"/>
          </w:tcPr>
          <w:p w14:paraId="7E9F160C" w14:textId="77777777" w:rsidR="006841A6" w:rsidRPr="002024A0" w:rsidRDefault="006841A6" w:rsidP="006841A6">
            <w:pPr>
              <w:suppressAutoHyphens/>
              <w:rPr>
                <w:rFonts w:ascii="Times New Roman" w:hAnsi="Times New Roman"/>
                <w:b/>
                <w:i/>
              </w:rPr>
            </w:pPr>
          </w:p>
        </w:tc>
      </w:tr>
      <w:tr w:rsidR="006841A6" w:rsidRPr="002024A0" w14:paraId="6A52F734" w14:textId="77777777" w:rsidTr="002D54E6">
        <w:tc>
          <w:tcPr>
            <w:tcW w:w="4010" w:type="pct"/>
            <w:gridSpan w:val="2"/>
          </w:tcPr>
          <w:p w14:paraId="675BA5CD" w14:textId="77777777" w:rsidR="006841A6" w:rsidRPr="00031BDE" w:rsidRDefault="006841A6" w:rsidP="006841A6">
            <w:pPr>
              <w:rPr>
                <w:rFonts w:ascii="Times New Roman" w:hAnsi="Times New Roman"/>
                <w:b/>
                <w:bCs/>
              </w:rPr>
            </w:pPr>
            <w:r w:rsidRPr="00031BDE">
              <w:rPr>
                <w:rFonts w:ascii="Times New Roman" w:hAnsi="Times New Roman"/>
                <w:b/>
                <w:bCs/>
              </w:rPr>
              <w:t>Промежуточная аттестация</w:t>
            </w:r>
          </w:p>
        </w:tc>
        <w:tc>
          <w:tcPr>
            <w:tcW w:w="524" w:type="pct"/>
            <w:vAlign w:val="center"/>
          </w:tcPr>
          <w:p w14:paraId="61690BAA" w14:textId="448B0BC3" w:rsidR="006841A6" w:rsidRPr="002D54E6" w:rsidRDefault="006841A6" w:rsidP="006841A6">
            <w:pPr>
              <w:jc w:val="center"/>
              <w:rPr>
                <w:rFonts w:ascii="Times New Roman" w:hAnsi="Times New Roman"/>
                <w:b/>
                <w:iCs/>
              </w:rPr>
            </w:pPr>
            <w:r w:rsidRPr="002D54E6">
              <w:rPr>
                <w:rFonts w:ascii="Times New Roman" w:hAnsi="Times New Roman"/>
                <w:b/>
                <w:iCs/>
              </w:rPr>
              <w:t>36</w:t>
            </w:r>
          </w:p>
        </w:tc>
        <w:tc>
          <w:tcPr>
            <w:tcW w:w="466" w:type="pct"/>
          </w:tcPr>
          <w:p w14:paraId="15F16F99" w14:textId="77777777" w:rsidR="006841A6" w:rsidRPr="002024A0" w:rsidRDefault="006841A6" w:rsidP="006841A6">
            <w:pPr>
              <w:rPr>
                <w:rFonts w:ascii="Times New Roman" w:hAnsi="Times New Roman"/>
                <w:b/>
                <w:i/>
              </w:rPr>
            </w:pPr>
          </w:p>
        </w:tc>
      </w:tr>
      <w:tr w:rsidR="006841A6" w:rsidRPr="002024A0" w14:paraId="495BE4F6" w14:textId="77777777" w:rsidTr="002D54E6">
        <w:tc>
          <w:tcPr>
            <w:tcW w:w="4010" w:type="pct"/>
            <w:gridSpan w:val="2"/>
          </w:tcPr>
          <w:p w14:paraId="0BE26FB1" w14:textId="77777777" w:rsidR="006841A6" w:rsidRPr="00031BDE" w:rsidRDefault="006841A6" w:rsidP="006841A6">
            <w:pPr>
              <w:rPr>
                <w:rFonts w:ascii="Times New Roman" w:hAnsi="Times New Roman"/>
                <w:b/>
                <w:bCs/>
              </w:rPr>
            </w:pPr>
            <w:r w:rsidRPr="00031BDE">
              <w:rPr>
                <w:rFonts w:ascii="Times New Roman" w:hAnsi="Times New Roman"/>
                <w:b/>
                <w:bCs/>
              </w:rPr>
              <w:t>Всего:</w:t>
            </w:r>
          </w:p>
        </w:tc>
        <w:tc>
          <w:tcPr>
            <w:tcW w:w="524" w:type="pct"/>
            <w:vAlign w:val="center"/>
          </w:tcPr>
          <w:p w14:paraId="1F59E069" w14:textId="21354F7B" w:rsidR="006841A6" w:rsidRPr="002D54E6" w:rsidRDefault="006525A7" w:rsidP="006841A6">
            <w:pPr>
              <w:jc w:val="center"/>
              <w:rPr>
                <w:rFonts w:ascii="Times New Roman" w:hAnsi="Times New Roman"/>
                <w:b/>
                <w:iCs/>
              </w:rPr>
            </w:pPr>
            <w:r>
              <w:rPr>
                <w:rFonts w:ascii="Times New Roman" w:hAnsi="Times New Roman"/>
                <w:b/>
                <w:iCs/>
              </w:rPr>
              <w:t>40</w:t>
            </w:r>
            <w:r w:rsidR="006841A6" w:rsidRPr="002D54E6">
              <w:rPr>
                <w:rFonts w:ascii="Times New Roman" w:hAnsi="Times New Roman"/>
                <w:b/>
                <w:iCs/>
              </w:rPr>
              <w:t>0/</w:t>
            </w:r>
            <w:r>
              <w:rPr>
                <w:rFonts w:ascii="Times New Roman" w:hAnsi="Times New Roman"/>
                <w:b/>
                <w:iCs/>
              </w:rPr>
              <w:t>288</w:t>
            </w:r>
          </w:p>
        </w:tc>
        <w:tc>
          <w:tcPr>
            <w:tcW w:w="466" w:type="pct"/>
          </w:tcPr>
          <w:p w14:paraId="5602ED71" w14:textId="77777777" w:rsidR="006841A6" w:rsidRPr="002024A0" w:rsidRDefault="006841A6" w:rsidP="006841A6">
            <w:pPr>
              <w:rPr>
                <w:rFonts w:ascii="Times New Roman" w:hAnsi="Times New Roman"/>
                <w:b/>
                <w:i/>
              </w:rPr>
            </w:pPr>
          </w:p>
        </w:tc>
      </w:tr>
    </w:tbl>
    <w:p w14:paraId="491F548D" w14:textId="77777777" w:rsidR="002D54E6" w:rsidRDefault="002D54E6" w:rsidP="001D20BA">
      <w:pPr>
        <w:jc w:val="center"/>
        <w:rPr>
          <w:rFonts w:ascii="Times New Roman" w:hAnsi="Times New Roman" w:cs="Times New Roman"/>
          <w:b/>
          <w:bCs/>
          <w:sz w:val="20"/>
          <w:szCs w:val="20"/>
        </w:rPr>
        <w:sectPr w:rsidR="002D54E6" w:rsidSect="00697E89">
          <w:pgSz w:w="16838" w:h="11906" w:orient="landscape"/>
          <w:pgMar w:top="567" w:right="1134" w:bottom="1701" w:left="1134" w:header="709" w:footer="709" w:gutter="0"/>
          <w:cols w:space="708"/>
          <w:docGrid w:linePitch="360"/>
        </w:sectPr>
      </w:pPr>
    </w:p>
    <w:p w14:paraId="656758EF" w14:textId="77777777" w:rsidR="001012C4" w:rsidRPr="00E11160" w:rsidRDefault="001012C4" w:rsidP="001012C4">
      <w:pPr>
        <w:pStyle w:val="114"/>
        <w:rPr>
          <w:rFonts w:ascii="Times New Roman" w:hAnsi="Times New Roman"/>
        </w:rPr>
      </w:pPr>
      <w:r w:rsidRPr="00E11160">
        <w:rPr>
          <w:rFonts w:ascii="Times New Roman" w:hAnsi="Times New Roman"/>
        </w:rPr>
        <w:lastRenderedPageBreak/>
        <w:t>3.1. Материально-техническое обеспечение</w:t>
      </w:r>
    </w:p>
    <w:p w14:paraId="48CBB83E" w14:textId="520BFFC2" w:rsidR="001012C4" w:rsidRDefault="001012C4" w:rsidP="001012C4">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 xml:space="preserve">Кабинет </w:t>
      </w:r>
      <w:r w:rsidR="004B525A" w:rsidRPr="00F91DFF">
        <w:rPr>
          <w:rFonts w:ascii="Times New Roman" w:eastAsia="Calibri" w:hAnsi="Times New Roman"/>
          <w:sz w:val="24"/>
          <w:szCs w:val="24"/>
        </w:rPr>
        <w:t>технологии и организации строительных процессов</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ый</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ОПОП-П</w:t>
      </w:r>
      <w:r w:rsidRPr="00FA680C">
        <w:rPr>
          <w:rFonts w:ascii="Times New Roman" w:hAnsi="Times New Roman" w:cs="Times New Roman"/>
          <w:bCs/>
          <w:i/>
          <w:sz w:val="24"/>
          <w:szCs w:val="24"/>
        </w:rPr>
        <w:t>.</w:t>
      </w:r>
    </w:p>
    <w:p w14:paraId="25A616A4" w14:textId="7743FEE1" w:rsidR="004B525A" w:rsidRPr="00FA680C" w:rsidRDefault="004B525A" w:rsidP="001012C4">
      <w:pPr>
        <w:suppressAutoHyphens/>
        <w:ind w:firstLine="709"/>
        <w:jc w:val="both"/>
        <w:rPr>
          <w:rFonts w:ascii="Times New Roman" w:hAnsi="Times New Roman" w:cs="Times New Roman"/>
          <w:bCs/>
          <w:i/>
          <w:sz w:val="24"/>
          <w:szCs w:val="24"/>
        </w:rPr>
      </w:pPr>
      <w:r w:rsidRPr="005F59C7">
        <w:rPr>
          <w:rFonts w:ascii="Times New Roman" w:hAnsi="Times New Roman" w:cs="Times New Roman"/>
          <w:bCs/>
          <w:sz w:val="24"/>
          <w:szCs w:val="24"/>
        </w:rPr>
        <w:t xml:space="preserve">Лаборатории </w:t>
      </w:r>
      <w:r w:rsidRPr="00F91DFF">
        <w:rPr>
          <w:rFonts w:ascii="Times New Roman" w:eastAsia="Calibri" w:hAnsi="Times New Roman"/>
          <w:sz w:val="24"/>
          <w:szCs w:val="24"/>
        </w:rPr>
        <w:t>проектирования зданий и сооружений</w:t>
      </w:r>
      <w:r w:rsidRPr="005F59C7">
        <w:rPr>
          <w:rFonts w:ascii="Times New Roman" w:hAnsi="Times New Roman" w:cs="Times New Roman"/>
          <w:bCs/>
          <w:i/>
          <w:sz w:val="24"/>
          <w:szCs w:val="24"/>
        </w:rPr>
        <w:t xml:space="preserve">, </w:t>
      </w:r>
      <w:r w:rsidRPr="005F59C7">
        <w:rPr>
          <w:rFonts w:ascii="Times New Roman" w:hAnsi="Times New Roman" w:cs="Times New Roman"/>
          <w:bCs/>
          <w:sz w:val="24"/>
          <w:szCs w:val="24"/>
        </w:rPr>
        <w:t>оснащенн</w:t>
      </w:r>
      <w:r>
        <w:rPr>
          <w:rFonts w:ascii="Times New Roman" w:hAnsi="Times New Roman" w:cs="Times New Roman"/>
          <w:bCs/>
          <w:sz w:val="24"/>
          <w:szCs w:val="24"/>
        </w:rPr>
        <w:t>ая</w:t>
      </w:r>
      <w:r w:rsidRPr="005F59C7">
        <w:rPr>
          <w:rFonts w:ascii="Times New Roman" w:hAnsi="Times New Roman" w:cs="Times New Roman"/>
          <w:bCs/>
          <w:sz w:val="24"/>
          <w:szCs w:val="24"/>
        </w:rPr>
        <w:t xml:space="preserve"> в соответствии с</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ОПОП-П</w:t>
      </w:r>
      <w:r w:rsidRPr="00FA680C">
        <w:rPr>
          <w:rFonts w:ascii="Times New Roman" w:hAnsi="Times New Roman" w:cs="Times New Roman"/>
          <w:bCs/>
          <w:i/>
          <w:sz w:val="24"/>
          <w:szCs w:val="24"/>
        </w:rPr>
        <w:t>.</w:t>
      </w:r>
    </w:p>
    <w:p w14:paraId="4A68002F" w14:textId="77777777" w:rsidR="001012C4" w:rsidRDefault="001012C4" w:rsidP="001012C4">
      <w:pPr>
        <w:suppressAutoHyphens/>
        <w:ind w:firstLine="709"/>
        <w:jc w:val="both"/>
        <w:rPr>
          <w:rFonts w:ascii="Times New Roman" w:hAnsi="Times New Roman" w:cs="Times New Roman"/>
          <w:b/>
          <w:b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ОПОП-П</w:t>
      </w:r>
      <w:r w:rsidRPr="00FA680C">
        <w:rPr>
          <w:rFonts w:ascii="Times New Roman" w:hAnsi="Times New Roman" w:cs="Times New Roman"/>
          <w:bCs/>
          <w:i/>
          <w:iCs/>
          <w:sz w:val="24"/>
          <w:szCs w:val="24"/>
        </w:rPr>
        <w:t>.</w:t>
      </w:r>
    </w:p>
    <w:p w14:paraId="12DBE6DD" w14:textId="77777777" w:rsidR="001012C4" w:rsidRPr="00FA680C" w:rsidRDefault="001012C4" w:rsidP="001012C4">
      <w:pPr>
        <w:spacing w:after="200" w:line="276" w:lineRule="auto"/>
        <w:rPr>
          <w:rFonts w:ascii="Times New Roman" w:hAnsi="Times New Roman" w:cs="Times New Roman"/>
          <w:b/>
          <w:bCs/>
          <w:sz w:val="24"/>
          <w:szCs w:val="24"/>
        </w:rPr>
      </w:pPr>
    </w:p>
    <w:p w14:paraId="19347352" w14:textId="77777777" w:rsidR="001012C4" w:rsidRPr="00E11160" w:rsidRDefault="001012C4" w:rsidP="001012C4">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C38CBC3" w14:textId="77777777" w:rsidR="001012C4" w:rsidRPr="00E11160" w:rsidRDefault="001012C4" w:rsidP="001012C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9EDA970" w14:textId="77777777" w:rsidR="001012C4" w:rsidRPr="00FA680C" w:rsidRDefault="001012C4" w:rsidP="001012C4">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55EC142F" w14:textId="77777777" w:rsidR="004B525A" w:rsidRPr="004B525A" w:rsidRDefault="004B525A">
      <w:pPr>
        <w:pStyle w:val="a4"/>
        <w:numPr>
          <w:ilvl w:val="0"/>
          <w:numId w:val="21"/>
        </w:numPr>
        <w:tabs>
          <w:tab w:val="clear" w:pos="720"/>
          <w:tab w:val="left" w:pos="993"/>
        </w:tabs>
        <w:ind w:left="0" w:firstLine="709"/>
        <w:jc w:val="both"/>
        <w:rPr>
          <w:rFonts w:ascii="Times New Roman" w:hAnsi="Times New Roman" w:cs="Times New Roman"/>
          <w:sz w:val="24"/>
          <w:szCs w:val="24"/>
        </w:rPr>
      </w:pPr>
      <w:r w:rsidRPr="004B525A">
        <w:rPr>
          <w:rFonts w:ascii="Times New Roman" w:hAnsi="Times New Roman" w:cs="Times New Roman"/>
          <w:sz w:val="24"/>
          <w:szCs w:val="24"/>
        </w:rPr>
        <w:t>Калинин, В.М. Оценка технического состояния зданий [Текст] : учебник для студ. средн. спец. учеб. заведений / В.М. Калинин, С.Д. Сокова. – М. : ИНФРА-М, 2010. – 268с. – (Среднее профессиональное образование).</w:t>
      </w:r>
    </w:p>
    <w:p w14:paraId="5CCF45C2" w14:textId="77777777" w:rsidR="004B525A" w:rsidRPr="004B525A" w:rsidRDefault="004B525A">
      <w:pPr>
        <w:pStyle w:val="a4"/>
        <w:numPr>
          <w:ilvl w:val="0"/>
          <w:numId w:val="21"/>
        </w:numPr>
        <w:tabs>
          <w:tab w:val="left" w:pos="993"/>
        </w:tabs>
        <w:ind w:left="0" w:firstLine="709"/>
        <w:jc w:val="both"/>
        <w:rPr>
          <w:rFonts w:ascii="Times New Roman" w:hAnsi="Times New Roman" w:cs="Times New Roman"/>
          <w:sz w:val="24"/>
          <w:szCs w:val="24"/>
        </w:rPr>
      </w:pPr>
      <w:r w:rsidRPr="004B525A">
        <w:rPr>
          <w:rFonts w:ascii="Times New Roman" w:hAnsi="Times New Roman" w:cs="Times New Roman"/>
          <w:sz w:val="24"/>
          <w:szCs w:val="24"/>
        </w:rPr>
        <w:t>Комков, В.А. Техническая эксплуатация зданий и сооружений [Текст] : учебник для студ. средн. спец. учеб. заведений / В.А. Комков, С.И. Рощина, Н.С. Тимахова. – М. : ИНФРА-М, 2010. – 286, [2]с. – (Среднее профессиональное образование).</w:t>
      </w:r>
    </w:p>
    <w:p w14:paraId="16B418E4" w14:textId="77777777" w:rsidR="004B525A" w:rsidRPr="004B525A" w:rsidRDefault="004B525A">
      <w:pPr>
        <w:pStyle w:val="a4"/>
        <w:numPr>
          <w:ilvl w:val="0"/>
          <w:numId w:val="21"/>
        </w:numPr>
        <w:tabs>
          <w:tab w:val="left" w:pos="993"/>
        </w:tabs>
        <w:ind w:left="0" w:firstLine="709"/>
        <w:jc w:val="both"/>
        <w:rPr>
          <w:rFonts w:ascii="Times New Roman" w:hAnsi="Times New Roman" w:cs="Times New Roman"/>
          <w:sz w:val="24"/>
          <w:szCs w:val="24"/>
        </w:rPr>
      </w:pPr>
      <w:r w:rsidRPr="004B525A">
        <w:rPr>
          <w:rFonts w:ascii="Times New Roman" w:hAnsi="Times New Roman" w:cs="Times New Roman"/>
          <w:sz w:val="24"/>
          <w:szCs w:val="24"/>
        </w:rPr>
        <w:t>Либерман, И.А. Техническое нормирование, оплата труда и проектно-сметное дело в строительстве [Текст] : учебник / И.А. Либерман. – М. : ИНФРА-М, 2009. – 398, [2]с. – (Среднее профессиональное образование).</w:t>
      </w:r>
    </w:p>
    <w:p w14:paraId="162BAE82" w14:textId="77777777" w:rsidR="004B525A" w:rsidRPr="004B525A" w:rsidRDefault="004B525A">
      <w:pPr>
        <w:pStyle w:val="a4"/>
        <w:numPr>
          <w:ilvl w:val="0"/>
          <w:numId w:val="21"/>
        </w:numPr>
        <w:shd w:val="clear" w:color="auto" w:fill="FFFFFF"/>
        <w:tabs>
          <w:tab w:val="left" w:pos="993"/>
        </w:tabs>
        <w:ind w:left="0" w:firstLine="709"/>
        <w:contextualSpacing w:val="0"/>
        <w:jc w:val="both"/>
        <w:rPr>
          <w:rFonts w:ascii="Times New Roman" w:hAnsi="Times New Roman" w:cs="Times New Roman"/>
          <w:sz w:val="24"/>
          <w:szCs w:val="24"/>
        </w:rPr>
      </w:pPr>
      <w:r w:rsidRPr="004B525A">
        <w:rPr>
          <w:rFonts w:ascii="Times New Roman" w:hAnsi="Times New Roman" w:cs="Times New Roman"/>
          <w:sz w:val="24"/>
          <w:szCs w:val="24"/>
        </w:rPr>
        <w:t>Берлинов М.В. Основания и фундаменты – М.: Строиздат, 2008, 240 с</w:t>
      </w:r>
    </w:p>
    <w:p w14:paraId="24D2763D" w14:textId="77777777" w:rsidR="004B525A" w:rsidRPr="004B525A" w:rsidRDefault="004B525A">
      <w:pPr>
        <w:pStyle w:val="a4"/>
        <w:numPr>
          <w:ilvl w:val="0"/>
          <w:numId w:val="21"/>
        </w:numPr>
        <w:tabs>
          <w:tab w:val="left" w:pos="993"/>
        </w:tabs>
        <w:ind w:left="0" w:firstLine="709"/>
        <w:jc w:val="both"/>
        <w:rPr>
          <w:rFonts w:ascii="Times New Roman" w:hAnsi="Times New Roman" w:cs="Times New Roman"/>
          <w:sz w:val="24"/>
          <w:szCs w:val="24"/>
        </w:rPr>
      </w:pPr>
      <w:r w:rsidRPr="004B525A">
        <w:rPr>
          <w:rFonts w:ascii="Times New Roman" w:hAnsi="Times New Roman" w:cs="Times New Roman"/>
          <w:sz w:val="24"/>
          <w:szCs w:val="24"/>
        </w:rPr>
        <w:t>Федоров, В.В. Реконструкция и реставрация зданий [Текст] : учебник / В.В. Федоров. – М. : ИНФРА-М, 2009. – 206, [2] с. – (Среднее профессиональное образование).</w:t>
      </w:r>
    </w:p>
    <w:p w14:paraId="390EC0CD" w14:textId="77777777" w:rsidR="004B525A" w:rsidRPr="004B525A" w:rsidRDefault="004B525A">
      <w:pPr>
        <w:numPr>
          <w:ilvl w:val="0"/>
          <w:numId w:val="21"/>
        </w:numPr>
        <w:tabs>
          <w:tab w:val="left" w:pos="993"/>
        </w:tabs>
        <w:ind w:left="0" w:firstLine="709"/>
        <w:jc w:val="both"/>
        <w:rPr>
          <w:rFonts w:ascii="Times New Roman" w:hAnsi="Times New Roman" w:cs="Times New Roman"/>
          <w:bCs/>
          <w:sz w:val="24"/>
          <w:szCs w:val="24"/>
        </w:rPr>
      </w:pPr>
      <w:r w:rsidRPr="004B525A">
        <w:rPr>
          <w:rFonts w:ascii="Times New Roman" w:hAnsi="Times New Roman" w:cs="Times New Roman"/>
          <w:bCs/>
          <w:sz w:val="24"/>
          <w:szCs w:val="24"/>
        </w:rPr>
        <w:t>Заикин А.И. Железобетонные конструкции одноэтажных промышленных зданий. М., 2001, 220 с</w:t>
      </w:r>
    </w:p>
    <w:p w14:paraId="06074C9F" w14:textId="7C88E806" w:rsidR="004B525A" w:rsidRDefault="004B525A">
      <w:pPr>
        <w:pStyle w:val="a4"/>
        <w:numPr>
          <w:ilvl w:val="0"/>
          <w:numId w:val="21"/>
        </w:numPr>
        <w:tabs>
          <w:tab w:val="left" w:pos="993"/>
        </w:tabs>
        <w:ind w:left="0" w:firstLine="709"/>
        <w:contextualSpacing w:val="0"/>
        <w:jc w:val="both"/>
        <w:rPr>
          <w:rFonts w:ascii="Times New Roman" w:hAnsi="Times New Roman" w:cs="Times New Roman"/>
          <w:sz w:val="24"/>
          <w:szCs w:val="24"/>
        </w:rPr>
      </w:pPr>
      <w:r w:rsidRPr="004B525A">
        <w:rPr>
          <w:rFonts w:ascii="Times New Roman" w:hAnsi="Times New Roman" w:cs="Times New Roman"/>
          <w:sz w:val="24"/>
          <w:szCs w:val="24"/>
        </w:rPr>
        <w:t>Иснянский И.А.  Проектно</w:t>
      </w:r>
      <w:r>
        <w:rPr>
          <w:rFonts w:ascii="Times New Roman" w:hAnsi="Times New Roman" w:cs="Times New Roman"/>
          <w:sz w:val="24"/>
          <w:szCs w:val="24"/>
        </w:rPr>
        <w:t>-</w:t>
      </w:r>
      <w:r w:rsidRPr="004B525A">
        <w:rPr>
          <w:rFonts w:ascii="Times New Roman" w:hAnsi="Times New Roman" w:cs="Times New Roman"/>
          <w:sz w:val="24"/>
          <w:szCs w:val="24"/>
        </w:rPr>
        <w:t>сметное дело – М.: Строиздат, 2007, 210 с</w:t>
      </w:r>
    </w:p>
    <w:p w14:paraId="3ED5F1D9" w14:textId="77777777" w:rsidR="004B525A" w:rsidRPr="00C10C2D" w:rsidRDefault="004B525A">
      <w:pPr>
        <w:numPr>
          <w:ilvl w:val="0"/>
          <w:numId w:val="21"/>
        </w:numPr>
        <w:suppressAutoHyphens/>
        <w:spacing w:line="276" w:lineRule="auto"/>
        <w:contextualSpacing/>
        <w:jc w:val="both"/>
        <w:rPr>
          <w:rFonts w:ascii="Times New Roman" w:eastAsia="Calibri" w:hAnsi="Times New Roman"/>
          <w:sz w:val="24"/>
          <w:szCs w:val="24"/>
        </w:rPr>
      </w:pPr>
      <w:r w:rsidRPr="00C10C2D">
        <w:rPr>
          <w:rFonts w:ascii="Times New Roman" w:eastAsia="Calibri" w:hAnsi="Times New Roman"/>
          <w:sz w:val="24"/>
          <w:szCs w:val="24"/>
        </w:rPr>
        <w:t>.Надршина, Л.Н. Архитектурно-ландшафтная организация территории жилого микрорайона [Электронный ресурс]: учебно-методическое пособие.– Нижний Новгород: Нижегородский государственный архитектурно-строительный университет, 2014. – 41c. Режим доступа: http://www.iprbookshop.ru/30795.html</w:t>
      </w:r>
    </w:p>
    <w:p w14:paraId="30ABF304" w14:textId="77777777" w:rsidR="004B525A" w:rsidRPr="00C10C2D" w:rsidRDefault="004B525A">
      <w:pPr>
        <w:numPr>
          <w:ilvl w:val="0"/>
          <w:numId w:val="21"/>
        </w:numPr>
        <w:suppressAutoHyphens/>
        <w:spacing w:line="276" w:lineRule="auto"/>
        <w:contextualSpacing/>
        <w:jc w:val="both"/>
        <w:rPr>
          <w:rFonts w:ascii="Times New Roman" w:eastAsia="Calibri" w:hAnsi="Times New Roman"/>
          <w:sz w:val="24"/>
          <w:szCs w:val="24"/>
        </w:rPr>
      </w:pPr>
      <w:r w:rsidRPr="00C10C2D">
        <w:rPr>
          <w:rFonts w:ascii="Times New Roman" w:eastAsia="Calibri" w:hAnsi="Times New Roman"/>
          <w:sz w:val="24"/>
          <w:szCs w:val="24"/>
        </w:rPr>
        <w:t>Алексеев, С.И. Конструктивное усиление оснований при реконструкции зданий: методическое пособие / С.И. Алексеев [Электронный ресурс]:</w:t>
      </w:r>
      <w:r>
        <w:rPr>
          <w:rFonts w:ascii="Times New Roman" w:eastAsia="Calibri" w:hAnsi="Times New Roman"/>
          <w:sz w:val="24"/>
          <w:szCs w:val="24"/>
        </w:rPr>
        <w:t xml:space="preserve"> </w:t>
      </w:r>
      <w:r w:rsidRPr="00C10C2D">
        <w:rPr>
          <w:rFonts w:ascii="Times New Roman" w:eastAsia="Calibri" w:hAnsi="Times New Roman"/>
          <w:sz w:val="24"/>
          <w:szCs w:val="24"/>
        </w:rPr>
        <w:t xml:space="preserve">М.: Учебно-методический центр по образованию на железнодорожном транспорте, 2013. – 500c.-[Электронный ресурс]– Режим доступа: </w:t>
      </w:r>
      <w:hyperlink r:id="rId28" w:history="1">
        <w:r w:rsidRPr="00C10C2D">
          <w:rPr>
            <w:rFonts w:ascii="Times New Roman" w:eastAsia="Calibri" w:hAnsi="Times New Roman"/>
            <w:color w:val="000000"/>
            <w:sz w:val="24"/>
            <w:szCs w:val="24"/>
          </w:rPr>
          <w:t>http://www.iprbookshop.ru/30231.html</w:t>
        </w:r>
      </w:hyperlink>
    </w:p>
    <w:p w14:paraId="07D98528" w14:textId="424A29BD" w:rsidR="004B525A" w:rsidRPr="004B525A" w:rsidRDefault="004B525A">
      <w:pPr>
        <w:numPr>
          <w:ilvl w:val="0"/>
          <w:numId w:val="21"/>
        </w:numPr>
        <w:shd w:val="clear" w:color="auto" w:fill="FFFFFF"/>
        <w:spacing w:line="276" w:lineRule="auto"/>
        <w:jc w:val="both"/>
        <w:rPr>
          <w:rFonts w:ascii="Times New Roman" w:eastAsia="Calibri" w:hAnsi="Times New Roman"/>
          <w:sz w:val="24"/>
          <w:szCs w:val="28"/>
        </w:rPr>
      </w:pPr>
      <w:r w:rsidRPr="00C10C2D">
        <w:rPr>
          <w:rFonts w:ascii="Times New Roman" w:eastAsia="Calibri" w:hAnsi="Times New Roman"/>
          <w:sz w:val="24"/>
          <w:szCs w:val="28"/>
        </w:rPr>
        <w:t>Аникин, Ю. В. Проектное дело в строительстве: учебное пособие для СПО / Ю. В. Аникин, Н. С. Царев ; под редакцией В. И. Аксенова. – 2-е изд. – Саратов, Екатеринбург: Профобразование, Уральский федеральный университет, 2019. – 123 c. – ISBN 978-5-4488-0400-7, 978-5-7996-2836-9. – Текст: электронный // Электронный ресурс цифровой образовательной среды СПО PROFобразование: [сайт]. – URL: https://profspo.ru/books/87856</w:t>
      </w:r>
    </w:p>
    <w:p w14:paraId="3608EB29" w14:textId="77777777" w:rsidR="004B525A" w:rsidRDefault="004B525A" w:rsidP="004B525A">
      <w:pPr>
        <w:pStyle w:val="a4"/>
        <w:tabs>
          <w:tab w:val="left" w:pos="993"/>
        </w:tabs>
        <w:ind w:left="709"/>
        <w:contextualSpacing w:val="0"/>
        <w:jc w:val="both"/>
        <w:rPr>
          <w:rFonts w:ascii="Times New Roman" w:hAnsi="Times New Roman" w:cs="Times New Roman"/>
          <w:sz w:val="24"/>
          <w:szCs w:val="24"/>
        </w:rPr>
      </w:pPr>
    </w:p>
    <w:p w14:paraId="48BC1A97" w14:textId="011335D6" w:rsidR="004B525A" w:rsidRDefault="004B525A">
      <w:pPr>
        <w:pStyle w:val="a4"/>
        <w:numPr>
          <w:ilvl w:val="2"/>
          <w:numId w:val="20"/>
        </w:numPr>
        <w:tabs>
          <w:tab w:val="left" w:pos="993"/>
        </w:tabs>
        <w:contextualSpacing w:val="0"/>
        <w:jc w:val="both"/>
        <w:rPr>
          <w:rFonts w:ascii="Times New Roman" w:hAnsi="Times New Roman" w:cs="Times New Roman"/>
          <w:sz w:val="24"/>
          <w:szCs w:val="24"/>
        </w:rPr>
      </w:pPr>
      <w:r>
        <w:rPr>
          <w:rFonts w:ascii="Times New Roman" w:hAnsi="Times New Roman" w:cs="Times New Roman"/>
          <w:sz w:val="24"/>
          <w:szCs w:val="24"/>
        </w:rPr>
        <w:t>Дополнительные издания</w:t>
      </w:r>
    </w:p>
    <w:p w14:paraId="1D18FC9C" w14:textId="77777777" w:rsidR="004B525A" w:rsidRPr="004B525A" w:rsidRDefault="004B525A">
      <w:pPr>
        <w:pStyle w:val="a4"/>
        <w:numPr>
          <w:ilvl w:val="0"/>
          <w:numId w:val="22"/>
        </w:numPr>
        <w:suppressAutoHyphens/>
        <w:spacing w:line="276" w:lineRule="auto"/>
        <w:jc w:val="both"/>
        <w:rPr>
          <w:rFonts w:ascii="Times New Roman" w:hAnsi="Times New Roman" w:cs="Times New Roman"/>
          <w:bCs/>
        </w:rPr>
      </w:pPr>
      <w:r w:rsidRPr="004B525A">
        <w:rPr>
          <w:rFonts w:ascii="Times New Roman" w:hAnsi="Times New Roman" w:cs="Times New Roman"/>
          <w:bCs/>
        </w:rPr>
        <w:t>ВСН 53-86(р) Правила оценки физического износа жилых зданий.</w:t>
      </w:r>
    </w:p>
    <w:p w14:paraId="629FBC05" w14:textId="77777777" w:rsidR="004B525A" w:rsidRPr="004B525A" w:rsidRDefault="004B525A">
      <w:pPr>
        <w:pStyle w:val="a4"/>
        <w:numPr>
          <w:ilvl w:val="0"/>
          <w:numId w:val="22"/>
        </w:numPr>
        <w:suppressAutoHyphens/>
        <w:spacing w:line="276" w:lineRule="auto"/>
        <w:jc w:val="both"/>
        <w:rPr>
          <w:rFonts w:ascii="Times New Roman" w:hAnsi="Times New Roman" w:cs="Times New Roman"/>
          <w:bCs/>
        </w:rPr>
      </w:pPr>
      <w:r w:rsidRPr="004B525A">
        <w:rPr>
          <w:rFonts w:ascii="Times New Roman" w:hAnsi="Times New Roman" w:cs="Times New Roman"/>
          <w:bCs/>
        </w:rPr>
        <w:t>ВСН 57-88(р) Положение по техническому обследованию жилых зданий.</w:t>
      </w:r>
    </w:p>
    <w:p w14:paraId="24FCF35F" w14:textId="77777777" w:rsidR="004B525A" w:rsidRPr="004B525A" w:rsidRDefault="004B525A">
      <w:pPr>
        <w:pStyle w:val="a4"/>
        <w:numPr>
          <w:ilvl w:val="0"/>
          <w:numId w:val="22"/>
        </w:numPr>
        <w:suppressAutoHyphens/>
        <w:spacing w:line="276" w:lineRule="auto"/>
        <w:jc w:val="both"/>
        <w:rPr>
          <w:rFonts w:ascii="Times New Roman" w:hAnsi="Times New Roman" w:cs="Times New Roman"/>
          <w:bCs/>
        </w:rPr>
      </w:pPr>
      <w:r w:rsidRPr="004B525A">
        <w:rPr>
          <w:rFonts w:ascii="Times New Roman" w:hAnsi="Times New Roman" w:cs="Times New Roman"/>
          <w:bCs/>
        </w:rPr>
        <w:t>ВСН 58-88(р) Положение об организации, проведении реконструкции, ремонта и технического обследования жилых зданий объектов коммунального хозяйства и социально-культурного назначения.</w:t>
      </w:r>
    </w:p>
    <w:p w14:paraId="1711380A" w14:textId="77777777" w:rsidR="004B525A" w:rsidRPr="004B525A" w:rsidRDefault="004B525A">
      <w:pPr>
        <w:pStyle w:val="a4"/>
        <w:numPr>
          <w:ilvl w:val="0"/>
          <w:numId w:val="22"/>
        </w:numPr>
        <w:suppressAutoHyphens/>
        <w:spacing w:line="276" w:lineRule="auto"/>
        <w:jc w:val="both"/>
        <w:rPr>
          <w:rFonts w:ascii="Times New Roman" w:hAnsi="Times New Roman" w:cs="Times New Roman"/>
          <w:bCs/>
        </w:rPr>
      </w:pPr>
      <w:r w:rsidRPr="004B525A">
        <w:rPr>
          <w:rFonts w:ascii="Times New Roman" w:hAnsi="Times New Roman" w:cs="Times New Roman"/>
          <w:bCs/>
        </w:rPr>
        <w:lastRenderedPageBreak/>
        <w:t>ВСН 48-86(р) Правила безопасности при проведении обследований жилых зданий для проектирования капитального ремонта.</w:t>
      </w:r>
    </w:p>
    <w:p w14:paraId="0A9F97C6" w14:textId="77777777" w:rsidR="004B525A" w:rsidRPr="004B525A" w:rsidRDefault="004B525A">
      <w:pPr>
        <w:pStyle w:val="a4"/>
        <w:numPr>
          <w:ilvl w:val="0"/>
          <w:numId w:val="22"/>
        </w:numPr>
        <w:suppressAutoHyphens/>
        <w:spacing w:line="276" w:lineRule="auto"/>
        <w:jc w:val="both"/>
        <w:rPr>
          <w:rFonts w:ascii="Times New Roman" w:hAnsi="Times New Roman" w:cs="Times New Roman"/>
          <w:bCs/>
        </w:rPr>
      </w:pPr>
      <w:r w:rsidRPr="004B525A">
        <w:rPr>
          <w:rFonts w:ascii="Times New Roman" w:hAnsi="Times New Roman" w:cs="Times New Roman"/>
          <w:bCs/>
        </w:rPr>
        <w:t>ВСН 61-89(р) Реконструкция и капитальный ремонт жилых зданий. Нормы проектирования</w:t>
      </w:r>
    </w:p>
    <w:p w14:paraId="278E4CFD" w14:textId="77777777" w:rsidR="004B525A" w:rsidRPr="004B525A" w:rsidRDefault="004B525A">
      <w:pPr>
        <w:pStyle w:val="a4"/>
        <w:numPr>
          <w:ilvl w:val="0"/>
          <w:numId w:val="22"/>
        </w:numPr>
        <w:suppressAutoHyphens/>
        <w:spacing w:line="276" w:lineRule="auto"/>
        <w:jc w:val="both"/>
        <w:rPr>
          <w:rFonts w:ascii="Times New Roman" w:hAnsi="Times New Roman" w:cs="Times New Roman"/>
          <w:bCs/>
        </w:rPr>
      </w:pPr>
      <w:r w:rsidRPr="004B525A">
        <w:rPr>
          <w:rFonts w:ascii="Times New Roman" w:hAnsi="Times New Roman" w:cs="Times New Roman"/>
          <w:bCs/>
        </w:rPr>
        <w:t>ГОСТ 31937-2011 Здания и сооружения. Правила обследования и мониторинга технического состояния.</w:t>
      </w:r>
    </w:p>
    <w:p w14:paraId="192C5962" w14:textId="77777777" w:rsidR="004B525A" w:rsidRPr="004B525A" w:rsidRDefault="004B525A">
      <w:pPr>
        <w:pStyle w:val="a4"/>
        <w:numPr>
          <w:ilvl w:val="0"/>
          <w:numId w:val="22"/>
        </w:numPr>
        <w:suppressAutoHyphens/>
        <w:spacing w:line="276" w:lineRule="auto"/>
        <w:jc w:val="both"/>
        <w:rPr>
          <w:rFonts w:ascii="Times New Roman" w:hAnsi="Times New Roman" w:cs="Times New Roman"/>
          <w:bCs/>
        </w:rPr>
      </w:pPr>
      <w:r w:rsidRPr="004B525A">
        <w:rPr>
          <w:rFonts w:ascii="Times New Roman" w:hAnsi="Times New Roman" w:cs="Times New Roman"/>
          <w:bCs/>
        </w:rPr>
        <w:t>Классификатор основных видов дефектов в строительстве и промышленности</w:t>
      </w:r>
    </w:p>
    <w:p w14:paraId="556DC56A" w14:textId="77777777" w:rsidR="004B525A" w:rsidRPr="004B525A" w:rsidRDefault="004B525A">
      <w:pPr>
        <w:pStyle w:val="a4"/>
        <w:numPr>
          <w:ilvl w:val="0"/>
          <w:numId w:val="22"/>
        </w:numPr>
        <w:suppressAutoHyphens/>
        <w:spacing w:line="276" w:lineRule="auto"/>
        <w:jc w:val="both"/>
        <w:rPr>
          <w:rFonts w:ascii="Times New Roman" w:hAnsi="Times New Roman" w:cs="Times New Roman"/>
          <w:bCs/>
        </w:rPr>
      </w:pPr>
      <w:r w:rsidRPr="004B525A">
        <w:rPr>
          <w:rFonts w:ascii="Times New Roman" w:hAnsi="Times New Roman" w:cs="Times New Roman"/>
          <w:bCs/>
        </w:rPr>
        <w:t>МДС 13-1.99 Инструкцияо составе, порядке разработки, согласования и утверждения проектно-сметной документации на капитальный ремонт жилых зданий</w:t>
      </w:r>
    </w:p>
    <w:p w14:paraId="6F3B51EA" w14:textId="77777777" w:rsidR="004B525A" w:rsidRPr="004B525A" w:rsidRDefault="004B525A">
      <w:pPr>
        <w:pStyle w:val="a4"/>
        <w:numPr>
          <w:ilvl w:val="0"/>
          <w:numId w:val="22"/>
        </w:numPr>
        <w:suppressAutoHyphens/>
        <w:spacing w:line="276" w:lineRule="auto"/>
        <w:jc w:val="both"/>
        <w:rPr>
          <w:rFonts w:ascii="Times New Roman" w:hAnsi="Times New Roman" w:cs="Times New Roman"/>
          <w:bCs/>
        </w:rPr>
      </w:pPr>
      <w:r w:rsidRPr="004B525A">
        <w:rPr>
          <w:rFonts w:ascii="Times New Roman" w:hAnsi="Times New Roman" w:cs="Times New Roman"/>
          <w:bCs/>
        </w:rPr>
        <w:t>МДС 13-20.2004 Комплексная методика по обследованию и энергоаудиту реконструируемых зданий. Пособие по проектированию.</w:t>
      </w:r>
    </w:p>
    <w:p w14:paraId="51C2791D" w14:textId="77777777" w:rsidR="004B525A" w:rsidRPr="004B525A" w:rsidRDefault="004B525A">
      <w:pPr>
        <w:pStyle w:val="a4"/>
        <w:numPr>
          <w:ilvl w:val="0"/>
          <w:numId w:val="22"/>
        </w:numPr>
        <w:suppressAutoHyphens/>
        <w:spacing w:line="276" w:lineRule="auto"/>
        <w:jc w:val="both"/>
        <w:rPr>
          <w:rFonts w:ascii="Times New Roman" w:hAnsi="Times New Roman" w:cs="Times New Roman"/>
          <w:bCs/>
        </w:rPr>
      </w:pPr>
      <w:r w:rsidRPr="004B525A">
        <w:rPr>
          <w:rFonts w:ascii="Times New Roman" w:hAnsi="Times New Roman" w:cs="Times New Roman"/>
          <w:bCs/>
        </w:rPr>
        <w:t>МДС 12-4.2000. Положение о порядке расследования причин аварий зданий и сооружений, их частей и конструктивных элементов на территории Российской Федерации</w:t>
      </w:r>
    </w:p>
    <w:p w14:paraId="2CAD3829" w14:textId="77777777" w:rsidR="004B525A" w:rsidRPr="004B525A" w:rsidRDefault="004B525A">
      <w:pPr>
        <w:pStyle w:val="a4"/>
        <w:numPr>
          <w:ilvl w:val="0"/>
          <w:numId w:val="22"/>
        </w:numPr>
        <w:suppressAutoHyphens/>
        <w:spacing w:line="276" w:lineRule="auto"/>
        <w:jc w:val="both"/>
        <w:rPr>
          <w:rFonts w:ascii="Times New Roman" w:hAnsi="Times New Roman" w:cs="Times New Roman"/>
          <w:bCs/>
        </w:rPr>
      </w:pPr>
      <w:r w:rsidRPr="004B525A">
        <w:rPr>
          <w:rFonts w:ascii="Times New Roman" w:hAnsi="Times New Roman" w:cs="Times New Roman"/>
          <w:bCs/>
        </w:rPr>
        <w:t>МРР 2.2.07-98 Методика обследований зданий и сооружений при их реконструкции и перепланировке.</w:t>
      </w:r>
    </w:p>
    <w:p w14:paraId="798DEF37" w14:textId="333ADE61" w:rsidR="004B525A" w:rsidRDefault="004B525A" w:rsidP="004B525A">
      <w:pPr>
        <w:tabs>
          <w:tab w:val="left" w:pos="993"/>
        </w:tabs>
        <w:ind w:left="360"/>
        <w:jc w:val="both"/>
        <w:rPr>
          <w:rFonts w:ascii="Times New Roman" w:hAnsi="Times New Roman"/>
        </w:rPr>
      </w:pPr>
      <w:r>
        <w:rPr>
          <w:rFonts w:ascii="Times New Roman" w:hAnsi="Times New Roman"/>
          <w:b/>
          <w:bCs/>
        </w:rPr>
        <w:br w:type="page"/>
      </w:r>
    </w:p>
    <w:p w14:paraId="5C2DA6B4" w14:textId="77777777" w:rsidR="001012C4" w:rsidRPr="00FA680C" w:rsidRDefault="001012C4" w:rsidP="001012C4">
      <w:pPr>
        <w:pStyle w:val="1f0"/>
        <w:rPr>
          <w:rFonts w:ascii="Times New Roman" w:hAnsi="Times New Roman"/>
          <w:b w:val="0"/>
          <w:bCs w:val="0"/>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528"/>
        <w:gridCol w:w="1984"/>
      </w:tblGrid>
      <w:tr w:rsidR="004B525A" w:rsidRPr="004B525A" w14:paraId="1095231E" w14:textId="77777777" w:rsidTr="004B525A">
        <w:tc>
          <w:tcPr>
            <w:tcW w:w="2405" w:type="dxa"/>
            <w:shd w:val="clear" w:color="auto" w:fill="auto"/>
            <w:vAlign w:val="center"/>
          </w:tcPr>
          <w:p w14:paraId="55820B84" w14:textId="77777777" w:rsidR="004B525A" w:rsidRPr="004B525A" w:rsidRDefault="004B525A" w:rsidP="00DF0149">
            <w:pPr>
              <w:jc w:val="center"/>
              <w:rPr>
                <w:rFonts w:ascii="Times New Roman" w:eastAsia="Arial" w:hAnsi="Times New Roman" w:cs="Times New Roman"/>
                <w:b/>
              </w:rPr>
            </w:pPr>
            <w:r w:rsidRPr="004B525A">
              <w:rPr>
                <w:rFonts w:ascii="Times New Roman" w:eastAsia="Arial" w:hAnsi="Times New Roman" w:cs="Times New Roman"/>
              </w:rPr>
              <w:t>Профессиональные компетенции, формируемые в рамках модуля</w:t>
            </w:r>
          </w:p>
        </w:tc>
        <w:tc>
          <w:tcPr>
            <w:tcW w:w="5528" w:type="dxa"/>
            <w:shd w:val="clear" w:color="auto" w:fill="auto"/>
            <w:vAlign w:val="center"/>
          </w:tcPr>
          <w:p w14:paraId="7900B83E" w14:textId="77777777" w:rsidR="004B525A" w:rsidRPr="004B525A" w:rsidRDefault="004B525A" w:rsidP="00DF0149">
            <w:pPr>
              <w:jc w:val="center"/>
              <w:rPr>
                <w:rFonts w:ascii="Times New Roman" w:eastAsia="Arial" w:hAnsi="Times New Roman" w:cs="Times New Roman"/>
                <w:b/>
              </w:rPr>
            </w:pPr>
            <w:r w:rsidRPr="004B525A">
              <w:rPr>
                <w:rFonts w:ascii="Times New Roman" w:eastAsia="Arial" w:hAnsi="Times New Roman" w:cs="Times New Roman"/>
              </w:rPr>
              <w:t>Критерии оценки</w:t>
            </w:r>
          </w:p>
        </w:tc>
        <w:tc>
          <w:tcPr>
            <w:tcW w:w="1984" w:type="dxa"/>
            <w:shd w:val="clear" w:color="auto" w:fill="auto"/>
            <w:vAlign w:val="center"/>
          </w:tcPr>
          <w:p w14:paraId="2BA914F1" w14:textId="77777777" w:rsidR="004B525A" w:rsidRPr="004B525A" w:rsidRDefault="004B525A" w:rsidP="00DF0149">
            <w:pPr>
              <w:jc w:val="center"/>
              <w:rPr>
                <w:rFonts w:ascii="Times New Roman" w:eastAsia="Arial" w:hAnsi="Times New Roman" w:cs="Times New Roman"/>
                <w:b/>
              </w:rPr>
            </w:pPr>
            <w:r w:rsidRPr="004B525A">
              <w:rPr>
                <w:rFonts w:ascii="Times New Roman" w:eastAsia="Arial" w:hAnsi="Times New Roman" w:cs="Times New Roman"/>
              </w:rPr>
              <w:t>Методы оценки</w:t>
            </w:r>
          </w:p>
        </w:tc>
      </w:tr>
      <w:tr w:rsidR="004B525A" w:rsidRPr="004B525A" w14:paraId="685076CE" w14:textId="77777777" w:rsidTr="004B525A">
        <w:trPr>
          <w:trHeight w:val="1449"/>
        </w:trPr>
        <w:tc>
          <w:tcPr>
            <w:tcW w:w="2405" w:type="dxa"/>
            <w:shd w:val="clear" w:color="auto" w:fill="auto"/>
          </w:tcPr>
          <w:p w14:paraId="4470E6E7" w14:textId="77777777" w:rsidR="004B525A" w:rsidRPr="004B525A" w:rsidRDefault="004B525A" w:rsidP="00DF0149">
            <w:pPr>
              <w:rPr>
                <w:rFonts w:ascii="Times New Roman" w:eastAsia="Arial" w:hAnsi="Times New Roman" w:cs="Times New Roman"/>
                <w:b/>
              </w:rPr>
            </w:pPr>
            <w:r w:rsidRPr="004B525A">
              <w:rPr>
                <w:rFonts w:ascii="Times New Roman" w:hAnsi="Times New Roman" w:cs="Times New Roman"/>
                <w:bCs/>
                <w:iCs/>
              </w:rPr>
              <w:t xml:space="preserve">ПК 4.1. </w:t>
            </w:r>
            <w:r w:rsidRPr="004B525A">
              <w:rPr>
                <w:rFonts w:ascii="Times New Roman" w:hAnsi="Times New Roman" w:cs="Times New Roman"/>
                <w:color w:val="000000"/>
              </w:rPr>
              <w:t>Организовывать работу по технической эксплуатации зданий и сооружений</w:t>
            </w:r>
          </w:p>
        </w:tc>
        <w:tc>
          <w:tcPr>
            <w:tcW w:w="5528" w:type="dxa"/>
            <w:vMerge w:val="restart"/>
            <w:shd w:val="clear" w:color="auto" w:fill="auto"/>
          </w:tcPr>
          <w:p w14:paraId="3A56FDD1" w14:textId="77777777" w:rsidR="004B525A" w:rsidRPr="004B525A" w:rsidRDefault="004B525A" w:rsidP="00DF0149">
            <w:pPr>
              <w:snapToGrid w:val="0"/>
              <w:jc w:val="both"/>
              <w:rPr>
                <w:rFonts w:ascii="Times New Roman" w:eastAsia="Calibri" w:hAnsi="Times New Roman" w:cs="Times New Roman"/>
                <w:color w:val="000000"/>
              </w:rPr>
            </w:pPr>
            <w:r w:rsidRPr="004B525A">
              <w:rPr>
                <w:rFonts w:ascii="Times New Roman" w:eastAsia="Calibri" w:hAnsi="Times New Roman" w:cs="Times New Roman"/>
                <w:color w:val="000000"/>
              </w:rPr>
              <w:t>– разработка системы планово-предупредительных ремонтов;</w:t>
            </w:r>
          </w:p>
          <w:p w14:paraId="365402DC" w14:textId="77777777" w:rsidR="004B525A" w:rsidRPr="004B525A" w:rsidRDefault="004B525A" w:rsidP="00DF0149">
            <w:pPr>
              <w:jc w:val="both"/>
              <w:rPr>
                <w:rFonts w:ascii="Times New Roman" w:eastAsia="Calibri" w:hAnsi="Times New Roman" w:cs="Times New Roman"/>
                <w:color w:val="000000"/>
              </w:rPr>
            </w:pPr>
            <w:r w:rsidRPr="004B525A">
              <w:rPr>
                <w:rFonts w:ascii="Times New Roman" w:eastAsia="Calibri" w:hAnsi="Times New Roman" w:cs="Times New Roman"/>
                <w:color w:val="000000"/>
              </w:rPr>
              <w:t>– назначение зданий на капитальный ремонт;</w:t>
            </w:r>
          </w:p>
          <w:p w14:paraId="4FFE73C8" w14:textId="77777777" w:rsidR="004B525A" w:rsidRPr="004B525A" w:rsidRDefault="004B525A" w:rsidP="00DF0149">
            <w:pPr>
              <w:jc w:val="both"/>
              <w:rPr>
                <w:rFonts w:ascii="Times New Roman" w:eastAsia="Calibri" w:hAnsi="Times New Roman" w:cs="Times New Roman"/>
                <w:color w:val="000000"/>
              </w:rPr>
            </w:pPr>
            <w:r w:rsidRPr="004B525A">
              <w:rPr>
                <w:rFonts w:ascii="Times New Roman" w:eastAsia="Calibri" w:hAnsi="Times New Roman" w:cs="Times New Roman"/>
                <w:color w:val="000000"/>
              </w:rPr>
              <w:t>– подготовка и анализ технической документации для капитального ремонта;</w:t>
            </w:r>
          </w:p>
          <w:p w14:paraId="6FACB2E5" w14:textId="77777777" w:rsidR="004B525A" w:rsidRPr="004B525A" w:rsidRDefault="004B525A" w:rsidP="00DF0149">
            <w:pPr>
              <w:jc w:val="both"/>
              <w:rPr>
                <w:rFonts w:ascii="Times New Roman" w:eastAsia="Calibri" w:hAnsi="Times New Roman" w:cs="Times New Roman"/>
                <w:color w:val="000000"/>
              </w:rPr>
            </w:pPr>
            <w:r w:rsidRPr="004B525A">
              <w:rPr>
                <w:rFonts w:ascii="Times New Roman" w:eastAsia="Calibri" w:hAnsi="Times New Roman" w:cs="Times New Roman"/>
                <w:color w:val="000000"/>
              </w:rPr>
              <w:t>– планирование текущего ремонта;</w:t>
            </w:r>
          </w:p>
          <w:p w14:paraId="4F57E2F7" w14:textId="77777777" w:rsidR="004B525A" w:rsidRPr="004B525A" w:rsidRDefault="004B525A" w:rsidP="00DF0149">
            <w:pPr>
              <w:widowControl w:val="0"/>
              <w:tabs>
                <w:tab w:val="left" w:pos="0"/>
              </w:tabs>
              <w:jc w:val="both"/>
              <w:rPr>
                <w:rFonts w:ascii="Times New Roman" w:hAnsi="Times New Roman" w:cs="Times New Roman"/>
                <w:color w:val="000000"/>
                <w:lang w:eastAsia="ar-SA"/>
              </w:rPr>
            </w:pPr>
            <w:r w:rsidRPr="004B525A">
              <w:rPr>
                <w:rFonts w:ascii="Times New Roman" w:hAnsi="Times New Roman" w:cs="Times New Roman"/>
                <w:color w:val="000000"/>
                <w:lang w:eastAsia="ar-SA"/>
              </w:rPr>
              <w:t>– составление графиков проведения ремонтных работ;</w:t>
            </w:r>
          </w:p>
          <w:p w14:paraId="79AB0D98" w14:textId="77777777" w:rsidR="004B525A" w:rsidRPr="004B525A" w:rsidRDefault="004B525A"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w:hAnsi="Times New Roman" w:cs="Times New Roman"/>
                <w:bCs/>
              </w:rPr>
            </w:pPr>
            <w:r w:rsidRPr="004B525A">
              <w:rPr>
                <w:rFonts w:ascii="Times New Roman" w:eastAsia="Calibri" w:hAnsi="Times New Roman" w:cs="Times New Roman"/>
                <w:color w:val="000000"/>
              </w:rPr>
              <w:t>– принятие в эксплуатацию капитально отремонтированных зданий</w:t>
            </w:r>
          </w:p>
          <w:p w14:paraId="323587B1" w14:textId="77777777" w:rsidR="004B525A" w:rsidRPr="004B525A" w:rsidRDefault="004B525A" w:rsidP="00DF0149">
            <w:pPr>
              <w:snapToGrid w:val="0"/>
              <w:jc w:val="both"/>
              <w:rPr>
                <w:rFonts w:ascii="Times New Roman" w:eastAsia="Calibri" w:hAnsi="Times New Roman" w:cs="Times New Roman"/>
                <w:color w:val="000000"/>
              </w:rPr>
            </w:pPr>
            <w:r w:rsidRPr="004B525A">
              <w:rPr>
                <w:rFonts w:ascii="Times New Roman" w:eastAsia="Calibri" w:hAnsi="Times New Roman" w:cs="Times New Roman"/>
                <w:color w:val="000000"/>
              </w:rPr>
              <w:t>– разработка мероприятий по технической эксплуатации зданий, их состав и содержание;</w:t>
            </w:r>
          </w:p>
          <w:p w14:paraId="4AA3545C" w14:textId="77777777" w:rsidR="004B525A" w:rsidRPr="004B525A" w:rsidRDefault="004B525A"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w:hAnsi="Times New Roman" w:cs="Times New Roman"/>
                <w:bCs/>
              </w:rPr>
            </w:pPr>
            <w:r w:rsidRPr="004B525A">
              <w:rPr>
                <w:rFonts w:ascii="Times New Roman" w:eastAsia="Calibri" w:hAnsi="Times New Roman" w:cs="Times New Roman"/>
                <w:color w:val="000000"/>
              </w:rPr>
              <w:t>– применение аппаратуры, приборов и методов контроля состояния и свойств материалов и конструкций при обследовании зданий</w:t>
            </w:r>
          </w:p>
          <w:p w14:paraId="76E83D10" w14:textId="77777777" w:rsidR="004B525A" w:rsidRPr="004B525A" w:rsidRDefault="004B525A" w:rsidP="00DF0149">
            <w:pPr>
              <w:snapToGrid w:val="0"/>
              <w:jc w:val="both"/>
              <w:rPr>
                <w:rFonts w:ascii="Times New Roman" w:eastAsia="Calibri" w:hAnsi="Times New Roman" w:cs="Times New Roman"/>
                <w:color w:val="000000"/>
              </w:rPr>
            </w:pPr>
            <w:r w:rsidRPr="004B525A">
              <w:rPr>
                <w:rFonts w:ascii="Times New Roman" w:eastAsia="Calibri" w:hAnsi="Times New Roman" w:cs="Times New Roman"/>
                <w:color w:val="000000"/>
              </w:rPr>
              <w:t>-диагностика технического состояния конструктивных элементов эксплуатируемых зданий и сооружений;</w:t>
            </w:r>
          </w:p>
          <w:p w14:paraId="467B8161" w14:textId="77777777" w:rsidR="004B525A" w:rsidRPr="004B525A" w:rsidRDefault="004B525A" w:rsidP="00DF0149">
            <w:pPr>
              <w:jc w:val="both"/>
              <w:rPr>
                <w:rFonts w:ascii="Times New Roman" w:eastAsia="Calibri" w:hAnsi="Times New Roman" w:cs="Times New Roman"/>
                <w:color w:val="000000"/>
              </w:rPr>
            </w:pPr>
            <w:r w:rsidRPr="004B525A">
              <w:rPr>
                <w:rFonts w:ascii="Times New Roman" w:eastAsia="Calibri" w:hAnsi="Times New Roman" w:cs="Times New Roman"/>
                <w:color w:val="000000"/>
              </w:rPr>
              <w:t>– определение сроков службы элементов здания;</w:t>
            </w:r>
          </w:p>
          <w:p w14:paraId="0B1F35BE" w14:textId="77777777" w:rsidR="004B525A" w:rsidRPr="004B525A" w:rsidRDefault="004B525A" w:rsidP="00DF0149">
            <w:pPr>
              <w:widowControl w:val="0"/>
              <w:jc w:val="both"/>
              <w:rPr>
                <w:rFonts w:ascii="Times New Roman" w:hAnsi="Times New Roman" w:cs="Times New Roman"/>
                <w:color w:val="000000"/>
                <w:lang w:eastAsia="ar-SA"/>
              </w:rPr>
            </w:pPr>
            <w:r w:rsidRPr="004B525A">
              <w:rPr>
                <w:rFonts w:ascii="Times New Roman" w:hAnsi="Times New Roman" w:cs="Times New Roman"/>
                <w:lang w:eastAsia="ar-SA"/>
              </w:rPr>
              <w:t>– установление и устранение причин, вызывающих неисправности технического состояния конструктивных элементов и инженерного оборудования зданий;</w:t>
            </w:r>
          </w:p>
          <w:p w14:paraId="475D62C9" w14:textId="77777777" w:rsidR="004B525A" w:rsidRPr="004B525A" w:rsidRDefault="004B525A" w:rsidP="00DF0149">
            <w:pPr>
              <w:jc w:val="both"/>
              <w:rPr>
                <w:rFonts w:ascii="Times New Roman" w:eastAsia="Calibri" w:hAnsi="Times New Roman" w:cs="Times New Roman"/>
              </w:rPr>
            </w:pPr>
            <w:r w:rsidRPr="004B525A">
              <w:rPr>
                <w:rFonts w:ascii="Times New Roman" w:eastAsia="Calibri" w:hAnsi="Times New Roman" w:cs="Times New Roman"/>
              </w:rPr>
              <w:t>– выполнение обмерных работ;</w:t>
            </w:r>
          </w:p>
          <w:p w14:paraId="64A38BAA" w14:textId="77777777" w:rsidR="004B525A" w:rsidRPr="004B525A" w:rsidRDefault="004B525A" w:rsidP="00DF0149">
            <w:pPr>
              <w:widowControl w:val="0"/>
              <w:jc w:val="both"/>
              <w:rPr>
                <w:rFonts w:ascii="Times New Roman" w:hAnsi="Times New Roman" w:cs="Times New Roman"/>
                <w:color w:val="000000"/>
                <w:lang w:eastAsia="ar-SA"/>
              </w:rPr>
            </w:pPr>
            <w:r w:rsidRPr="004B525A">
              <w:rPr>
                <w:rFonts w:ascii="Times New Roman" w:hAnsi="Times New Roman" w:cs="Times New Roman"/>
                <w:color w:val="000000"/>
                <w:lang w:eastAsia="ar-SA"/>
              </w:rPr>
              <w:t>– проведение гидравлических испытаний систем инженерного оборудования;</w:t>
            </w:r>
          </w:p>
          <w:p w14:paraId="7131E002" w14:textId="77777777" w:rsidR="004B525A" w:rsidRPr="004B525A" w:rsidRDefault="004B525A"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w:hAnsi="Times New Roman" w:cs="Times New Roman"/>
                <w:bCs/>
              </w:rPr>
            </w:pPr>
            <w:r w:rsidRPr="004B525A">
              <w:rPr>
                <w:rFonts w:ascii="Times New Roman" w:eastAsia="Calibri" w:hAnsi="Times New Roman" w:cs="Times New Roman"/>
                <w:color w:val="000000"/>
              </w:rPr>
              <w:t>– чтение схемы инженерных сетей и оборудования зданий</w:t>
            </w:r>
          </w:p>
          <w:p w14:paraId="216B921B" w14:textId="77777777" w:rsidR="004B525A" w:rsidRPr="004B525A" w:rsidRDefault="004B525A" w:rsidP="00DF0149">
            <w:pPr>
              <w:snapToGrid w:val="0"/>
              <w:jc w:val="both"/>
              <w:rPr>
                <w:rFonts w:ascii="Times New Roman" w:eastAsia="Calibri" w:hAnsi="Times New Roman" w:cs="Times New Roman"/>
                <w:color w:val="000000"/>
              </w:rPr>
            </w:pPr>
            <w:r w:rsidRPr="004B525A">
              <w:rPr>
                <w:rFonts w:ascii="Times New Roman" w:eastAsia="Calibri" w:hAnsi="Times New Roman" w:cs="Times New Roman"/>
                <w:color w:val="000000"/>
              </w:rPr>
              <w:t>– оценка технического состояния конструкций зданий и конструктивных элементов;</w:t>
            </w:r>
          </w:p>
          <w:p w14:paraId="36D0E682" w14:textId="77777777" w:rsidR="004B525A" w:rsidRPr="004B525A" w:rsidRDefault="004B525A" w:rsidP="00DF0149">
            <w:pPr>
              <w:jc w:val="both"/>
              <w:rPr>
                <w:rFonts w:ascii="Times New Roman" w:eastAsia="Calibri" w:hAnsi="Times New Roman" w:cs="Times New Roman"/>
                <w:color w:val="000000"/>
              </w:rPr>
            </w:pPr>
            <w:r w:rsidRPr="004B525A">
              <w:rPr>
                <w:rFonts w:ascii="Times New Roman" w:eastAsia="Calibri" w:hAnsi="Times New Roman" w:cs="Times New Roman"/>
                <w:color w:val="000000"/>
              </w:rPr>
              <w:t>– оценка технического состояния инженерных и электрических сетей, инженерного и электросилового оборудования зданий;</w:t>
            </w:r>
          </w:p>
          <w:p w14:paraId="0727D4C2" w14:textId="77777777" w:rsidR="004B525A" w:rsidRPr="004B525A" w:rsidRDefault="004B525A" w:rsidP="00DF0149">
            <w:pPr>
              <w:jc w:val="both"/>
              <w:rPr>
                <w:rFonts w:ascii="Times New Roman" w:eastAsia="Calibri" w:hAnsi="Times New Roman" w:cs="Times New Roman"/>
                <w:color w:val="000000"/>
              </w:rPr>
            </w:pPr>
            <w:r w:rsidRPr="004B525A">
              <w:rPr>
                <w:rFonts w:ascii="Times New Roman" w:eastAsia="Calibri" w:hAnsi="Times New Roman" w:cs="Times New Roman"/>
                <w:color w:val="000000"/>
              </w:rPr>
              <w:t>– ведение журнала наблюдений в цифровом и бумажном формате;</w:t>
            </w:r>
          </w:p>
          <w:p w14:paraId="1E19CD8D" w14:textId="77777777" w:rsidR="004B525A" w:rsidRPr="004B525A" w:rsidRDefault="004B525A" w:rsidP="00DF0149">
            <w:pPr>
              <w:jc w:val="both"/>
              <w:rPr>
                <w:rFonts w:ascii="Times New Roman" w:eastAsia="Calibri" w:hAnsi="Times New Roman" w:cs="Times New Roman"/>
                <w:color w:val="000000"/>
              </w:rPr>
            </w:pPr>
            <w:r w:rsidRPr="004B525A">
              <w:rPr>
                <w:rFonts w:ascii="Times New Roman" w:eastAsia="Calibri" w:hAnsi="Times New Roman" w:cs="Times New Roman"/>
                <w:color w:val="000000"/>
              </w:rPr>
              <w:t>– заполнение журналов технических осмотров и составление актов по результатам осмотрав цифровом и бумажном формате;</w:t>
            </w:r>
          </w:p>
          <w:p w14:paraId="5EEF611A" w14:textId="77777777" w:rsidR="004B525A" w:rsidRPr="004B525A" w:rsidRDefault="004B525A"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w:hAnsi="Times New Roman" w:cs="Times New Roman"/>
                <w:bCs/>
              </w:rPr>
            </w:pPr>
            <w:r w:rsidRPr="004B525A">
              <w:rPr>
                <w:rFonts w:ascii="Times New Roman" w:eastAsia="Calibri" w:hAnsi="Times New Roman" w:cs="Times New Roman"/>
                <w:color w:val="000000"/>
              </w:rPr>
              <w:t>– выполнение чертежей усиления различных элементов здания с использованием профессиональных программ информационного моделирования ОКС</w:t>
            </w:r>
          </w:p>
        </w:tc>
        <w:tc>
          <w:tcPr>
            <w:tcW w:w="1984" w:type="dxa"/>
            <w:vMerge w:val="restart"/>
            <w:shd w:val="clear" w:color="auto" w:fill="auto"/>
          </w:tcPr>
          <w:p w14:paraId="206D1C35" w14:textId="77777777" w:rsidR="004B525A" w:rsidRPr="004B525A" w:rsidRDefault="004B525A" w:rsidP="00DF0149">
            <w:pPr>
              <w:jc w:val="both"/>
              <w:rPr>
                <w:rFonts w:ascii="Times New Roman" w:hAnsi="Times New Roman" w:cs="Times New Roman"/>
              </w:rPr>
            </w:pPr>
            <w:r w:rsidRPr="004B525A">
              <w:rPr>
                <w:rFonts w:ascii="Times New Roman" w:hAnsi="Times New Roman" w:cs="Times New Roman"/>
              </w:rPr>
              <w:t>Собеседование</w:t>
            </w:r>
          </w:p>
          <w:p w14:paraId="14DFD71A" w14:textId="77777777" w:rsidR="004B525A" w:rsidRPr="004B525A" w:rsidRDefault="004B525A" w:rsidP="00DF0149">
            <w:pPr>
              <w:jc w:val="both"/>
              <w:rPr>
                <w:rFonts w:ascii="Times New Roman" w:hAnsi="Times New Roman" w:cs="Times New Roman"/>
              </w:rPr>
            </w:pPr>
            <w:r w:rsidRPr="004B525A">
              <w:rPr>
                <w:rFonts w:ascii="Times New Roman" w:hAnsi="Times New Roman" w:cs="Times New Roman"/>
              </w:rPr>
              <w:t>Устный опрос</w:t>
            </w:r>
          </w:p>
          <w:p w14:paraId="6A4BBC9C" w14:textId="77777777" w:rsidR="004B525A" w:rsidRPr="004B525A" w:rsidRDefault="004B525A" w:rsidP="00DF0149">
            <w:pPr>
              <w:jc w:val="both"/>
              <w:rPr>
                <w:rFonts w:ascii="Times New Roman" w:hAnsi="Times New Roman" w:cs="Times New Roman"/>
              </w:rPr>
            </w:pPr>
            <w:r w:rsidRPr="004B525A">
              <w:rPr>
                <w:rFonts w:ascii="Times New Roman" w:hAnsi="Times New Roman" w:cs="Times New Roman"/>
              </w:rPr>
              <w:t>Письменный опрос</w:t>
            </w:r>
          </w:p>
          <w:p w14:paraId="768FA767" w14:textId="77777777" w:rsidR="004B525A" w:rsidRPr="004B525A" w:rsidRDefault="004B525A" w:rsidP="00DF0149">
            <w:pPr>
              <w:jc w:val="both"/>
              <w:rPr>
                <w:rFonts w:ascii="Times New Roman" w:hAnsi="Times New Roman" w:cs="Times New Roman"/>
              </w:rPr>
            </w:pPr>
            <w:r w:rsidRPr="004B525A">
              <w:rPr>
                <w:rFonts w:ascii="Times New Roman" w:hAnsi="Times New Roman" w:cs="Times New Roman"/>
              </w:rPr>
              <w:t>Экспертное наблюдение выполнения практических работ на практических занятиях, производственной практике:</w:t>
            </w:r>
          </w:p>
          <w:p w14:paraId="0016087E" w14:textId="77777777" w:rsidR="004B525A" w:rsidRPr="004B525A" w:rsidRDefault="004B525A" w:rsidP="00DF0149">
            <w:pPr>
              <w:rPr>
                <w:rFonts w:ascii="Times New Roman" w:hAnsi="Times New Roman" w:cs="Times New Roman"/>
                <w:b/>
              </w:rPr>
            </w:pPr>
            <w:r w:rsidRPr="004B525A">
              <w:rPr>
                <w:rFonts w:ascii="Times New Roman" w:hAnsi="Times New Roman" w:cs="Times New Roman"/>
              </w:rPr>
              <w:t>Экзамен</w:t>
            </w:r>
          </w:p>
        </w:tc>
      </w:tr>
      <w:tr w:rsidR="004B525A" w:rsidRPr="004B525A" w14:paraId="20791E30" w14:textId="77777777" w:rsidTr="004B525A">
        <w:trPr>
          <w:trHeight w:val="867"/>
        </w:trPr>
        <w:tc>
          <w:tcPr>
            <w:tcW w:w="2405" w:type="dxa"/>
            <w:shd w:val="clear" w:color="auto" w:fill="auto"/>
          </w:tcPr>
          <w:p w14:paraId="71EA9D0B" w14:textId="77777777" w:rsidR="004B525A" w:rsidRPr="004B525A" w:rsidRDefault="004B525A" w:rsidP="00DF0149">
            <w:pPr>
              <w:spacing w:after="120"/>
              <w:rPr>
                <w:rFonts w:ascii="Times New Roman" w:eastAsia="Arial" w:hAnsi="Times New Roman" w:cs="Times New Roman"/>
                <w:b/>
              </w:rPr>
            </w:pPr>
            <w:r w:rsidRPr="004B525A">
              <w:rPr>
                <w:rFonts w:ascii="Times New Roman" w:hAnsi="Times New Roman" w:cs="Times New Roman"/>
                <w:color w:val="000000"/>
              </w:rPr>
              <w:t>ПК 4.2. Выполнять мероприятия по технической эксплуатации конструкций и инженерного оборудования зданий</w:t>
            </w:r>
          </w:p>
        </w:tc>
        <w:tc>
          <w:tcPr>
            <w:tcW w:w="5528" w:type="dxa"/>
            <w:vMerge/>
            <w:shd w:val="clear" w:color="auto" w:fill="auto"/>
          </w:tcPr>
          <w:p w14:paraId="50979F2A" w14:textId="77777777" w:rsidR="004B525A" w:rsidRPr="004B525A" w:rsidRDefault="004B525A"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eastAsia="Arial" w:hAnsi="Times New Roman" w:cs="Times New Roman"/>
                <w:bCs/>
              </w:rPr>
            </w:pPr>
          </w:p>
        </w:tc>
        <w:tc>
          <w:tcPr>
            <w:tcW w:w="1984" w:type="dxa"/>
            <w:vMerge/>
            <w:shd w:val="clear" w:color="auto" w:fill="auto"/>
          </w:tcPr>
          <w:p w14:paraId="63C1E4F3" w14:textId="77777777" w:rsidR="004B525A" w:rsidRPr="004B525A" w:rsidRDefault="004B525A" w:rsidP="00DF0149">
            <w:pPr>
              <w:spacing w:after="120"/>
              <w:jc w:val="both"/>
              <w:rPr>
                <w:rFonts w:ascii="Times New Roman" w:hAnsi="Times New Roman" w:cs="Times New Roman"/>
              </w:rPr>
            </w:pPr>
          </w:p>
        </w:tc>
      </w:tr>
      <w:tr w:rsidR="004B525A" w:rsidRPr="004B525A" w14:paraId="57893614" w14:textId="77777777" w:rsidTr="004B525A">
        <w:trPr>
          <w:trHeight w:val="1106"/>
        </w:trPr>
        <w:tc>
          <w:tcPr>
            <w:tcW w:w="2405" w:type="dxa"/>
            <w:shd w:val="clear" w:color="auto" w:fill="auto"/>
          </w:tcPr>
          <w:p w14:paraId="6187DE18" w14:textId="77777777" w:rsidR="004B525A" w:rsidRPr="004B525A" w:rsidRDefault="004B525A" w:rsidP="00DF0149">
            <w:pPr>
              <w:spacing w:after="120"/>
              <w:rPr>
                <w:rFonts w:ascii="Times New Roman" w:eastAsia="Arial" w:hAnsi="Times New Roman" w:cs="Times New Roman"/>
                <w:b/>
              </w:rPr>
            </w:pPr>
            <w:r w:rsidRPr="004B525A">
              <w:rPr>
                <w:rFonts w:ascii="Times New Roman" w:hAnsi="Times New Roman" w:cs="Times New Roman"/>
                <w:color w:val="000000"/>
              </w:rPr>
              <w:t>ПК 4.3. Принимать участие в диагностике технического состояния конструктивных элементов эксплуатируемых зданий, в том числе отделки внутренних и наружных поверхностей конструктивных элементов эксплуатируемых зданий</w:t>
            </w:r>
          </w:p>
        </w:tc>
        <w:tc>
          <w:tcPr>
            <w:tcW w:w="5528" w:type="dxa"/>
            <w:vMerge/>
            <w:shd w:val="clear" w:color="auto" w:fill="auto"/>
          </w:tcPr>
          <w:p w14:paraId="34602393" w14:textId="77777777" w:rsidR="004B525A" w:rsidRPr="004B525A" w:rsidRDefault="004B525A"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eastAsia="Arial" w:hAnsi="Times New Roman" w:cs="Times New Roman"/>
                <w:bCs/>
              </w:rPr>
            </w:pPr>
          </w:p>
        </w:tc>
        <w:tc>
          <w:tcPr>
            <w:tcW w:w="1984" w:type="dxa"/>
            <w:vMerge/>
            <w:shd w:val="clear" w:color="auto" w:fill="auto"/>
          </w:tcPr>
          <w:p w14:paraId="6741849C" w14:textId="77777777" w:rsidR="004B525A" w:rsidRPr="004B525A" w:rsidRDefault="004B525A" w:rsidP="00DF0149">
            <w:pPr>
              <w:spacing w:after="120"/>
              <w:jc w:val="both"/>
              <w:rPr>
                <w:rFonts w:ascii="Times New Roman" w:hAnsi="Times New Roman" w:cs="Times New Roman"/>
              </w:rPr>
            </w:pPr>
          </w:p>
        </w:tc>
      </w:tr>
      <w:tr w:rsidR="004B525A" w:rsidRPr="004B525A" w14:paraId="405EF4EA" w14:textId="77777777" w:rsidTr="004B525A">
        <w:trPr>
          <w:trHeight w:val="1447"/>
        </w:trPr>
        <w:tc>
          <w:tcPr>
            <w:tcW w:w="2405" w:type="dxa"/>
            <w:shd w:val="clear" w:color="auto" w:fill="auto"/>
          </w:tcPr>
          <w:p w14:paraId="45EC7C33" w14:textId="77777777" w:rsidR="004B525A" w:rsidRPr="004B525A" w:rsidRDefault="004B525A" w:rsidP="00DF0149">
            <w:pPr>
              <w:spacing w:after="120"/>
              <w:rPr>
                <w:rFonts w:ascii="Times New Roman" w:eastAsia="Arial" w:hAnsi="Times New Roman" w:cs="Times New Roman"/>
                <w:b/>
              </w:rPr>
            </w:pPr>
            <w:r w:rsidRPr="004B525A">
              <w:rPr>
                <w:rFonts w:ascii="Times New Roman" w:hAnsi="Times New Roman" w:cs="Times New Roman"/>
                <w:color w:val="000000"/>
              </w:rPr>
              <w:t>ПК 4.4. Осуществлять мероприятия по оценке технического состояния и реконструкции зданий</w:t>
            </w:r>
          </w:p>
        </w:tc>
        <w:tc>
          <w:tcPr>
            <w:tcW w:w="5528" w:type="dxa"/>
            <w:vMerge/>
            <w:shd w:val="clear" w:color="auto" w:fill="auto"/>
          </w:tcPr>
          <w:p w14:paraId="1C658FB0" w14:textId="77777777" w:rsidR="004B525A" w:rsidRPr="004B525A" w:rsidRDefault="004B525A"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eastAsia="Arial" w:hAnsi="Times New Roman" w:cs="Times New Roman"/>
                <w:bCs/>
              </w:rPr>
            </w:pPr>
          </w:p>
        </w:tc>
        <w:tc>
          <w:tcPr>
            <w:tcW w:w="1984" w:type="dxa"/>
            <w:vMerge/>
            <w:shd w:val="clear" w:color="auto" w:fill="auto"/>
          </w:tcPr>
          <w:p w14:paraId="7F4620A2" w14:textId="77777777" w:rsidR="004B525A" w:rsidRPr="004B525A" w:rsidRDefault="004B525A" w:rsidP="00DF0149">
            <w:pPr>
              <w:spacing w:after="120"/>
              <w:jc w:val="both"/>
              <w:rPr>
                <w:rFonts w:ascii="Times New Roman" w:hAnsi="Times New Roman" w:cs="Times New Roman"/>
              </w:rPr>
            </w:pPr>
          </w:p>
        </w:tc>
      </w:tr>
      <w:tr w:rsidR="004B525A" w:rsidRPr="004B525A" w14:paraId="1E517A79" w14:textId="77777777" w:rsidTr="004B525A">
        <w:trPr>
          <w:trHeight w:val="46"/>
        </w:trPr>
        <w:tc>
          <w:tcPr>
            <w:tcW w:w="2405" w:type="dxa"/>
            <w:shd w:val="clear" w:color="auto" w:fill="auto"/>
          </w:tcPr>
          <w:p w14:paraId="15E69DD6" w14:textId="77777777" w:rsidR="004B525A" w:rsidRPr="004B525A" w:rsidRDefault="004B525A" w:rsidP="00DF0149">
            <w:pPr>
              <w:spacing w:after="120"/>
              <w:rPr>
                <w:rFonts w:ascii="Times New Roman" w:hAnsi="Times New Roman" w:cs="Times New Roman"/>
                <w:bCs/>
              </w:rPr>
            </w:pPr>
            <w:r w:rsidRPr="004B525A">
              <w:rPr>
                <w:rFonts w:ascii="Times New Roman" w:hAnsi="Times New Roman" w:cs="Times New Roman"/>
                <w:bCs/>
              </w:rPr>
              <w:t>ОК 01 Выбирать способы решения задач профессиональной деятельности применительно к различным контекстам</w:t>
            </w:r>
          </w:p>
          <w:p w14:paraId="4B41D2A3" w14:textId="77777777" w:rsidR="004B525A" w:rsidRPr="004B525A" w:rsidRDefault="004B525A" w:rsidP="00DF0149">
            <w:pPr>
              <w:spacing w:after="120"/>
              <w:rPr>
                <w:rFonts w:ascii="Times New Roman" w:hAnsi="Times New Roman" w:cs="Times New Roman"/>
                <w:bCs/>
              </w:rPr>
            </w:pPr>
          </w:p>
        </w:tc>
        <w:tc>
          <w:tcPr>
            <w:tcW w:w="5528" w:type="dxa"/>
            <w:vMerge w:val="restart"/>
            <w:shd w:val="clear" w:color="auto" w:fill="auto"/>
          </w:tcPr>
          <w:p w14:paraId="373AA463" w14:textId="166C3A50" w:rsidR="004B525A" w:rsidRPr="004B525A" w:rsidRDefault="004B525A" w:rsidP="00DF0149">
            <w:pPr>
              <w:spacing w:after="120"/>
              <w:rPr>
                <w:rFonts w:ascii="Times New Roman" w:hAnsi="Times New Roman" w:cs="Times New Roman"/>
              </w:rPr>
            </w:pPr>
            <w:r w:rsidRPr="004B525A">
              <w:rPr>
                <w:rFonts w:ascii="Times New Roman" w:hAnsi="Times New Roman" w:cs="Times New Roman"/>
              </w:rPr>
              <w:t>Ра</w:t>
            </w:r>
            <w:r>
              <w:rPr>
                <w:rFonts w:ascii="Times New Roman" w:hAnsi="Times New Roman" w:cs="Times New Roman"/>
              </w:rPr>
              <w:t>с</w:t>
            </w:r>
            <w:r w:rsidRPr="004B525A">
              <w:rPr>
                <w:rFonts w:ascii="Times New Roman" w:hAnsi="Times New Roman" w:cs="Times New Roman"/>
              </w:rPr>
              <w:t>познает задачу или проблему в профессиональной деятельности и выбирает способы решения задач применительно к различным контекстам</w:t>
            </w:r>
          </w:p>
          <w:p w14:paraId="5FC13664" w14:textId="77777777" w:rsidR="004B525A" w:rsidRPr="004B525A" w:rsidRDefault="004B525A" w:rsidP="00DF0149">
            <w:pPr>
              <w:spacing w:after="120"/>
              <w:rPr>
                <w:rFonts w:ascii="Times New Roman" w:hAnsi="Times New Roman" w:cs="Times New Roman"/>
                <w:color w:val="000000"/>
              </w:rPr>
            </w:pPr>
            <w:r w:rsidRPr="004B525A">
              <w:rPr>
                <w:rFonts w:ascii="Times New Roman" w:hAnsi="Times New Roman" w:cs="Times New Roman"/>
                <w:color w:val="000000"/>
                <w:shd w:val="clear" w:color="auto" w:fill="FFFFFF"/>
              </w:rPr>
              <w:t xml:space="preserve">Использует различные </w:t>
            </w:r>
            <w:r w:rsidRPr="004B525A">
              <w:rPr>
                <w:rFonts w:ascii="Times New Roman" w:hAnsi="Times New Roman" w:cs="Times New Roman"/>
                <w:color w:val="000000"/>
              </w:rPr>
              <w:t>источники, включая электронные ресурсы, медиаресурсы, Интернет-ресурсы, периодические издания по специальности для решения профессиональных задач;</w:t>
            </w:r>
          </w:p>
          <w:p w14:paraId="12507EA9" w14:textId="77777777" w:rsidR="004B525A" w:rsidRPr="004B525A" w:rsidRDefault="004B525A" w:rsidP="00DF0149">
            <w:pPr>
              <w:shd w:val="clear" w:color="auto" w:fill="FFFFFF"/>
              <w:rPr>
                <w:rFonts w:ascii="Times New Roman" w:hAnsi="Times New Roman" w:cs="Times New Roman"/>
                <w:color w:val="000000"/>
              </w:rPr>
            </w:pPr>
            <w:r w:rsidRPr="004B525A">
              <w:rPr>
                <w:rFonts w:ascii="Times New Roman" w:hAnsi="Times New Roman" w:cs="Times New Roman"/>
                <w:color w:val="000000"/>
              </w:rPr>
              <w:t>Демонстрирует ответственность за принятые решения.</w:t>
            </w:r>
          </w:p>
          <w:p w14:paraId="3517D530" w14:textId="77777777" w:rsidR="004B525A" w:rsidRPr="004B525A" w:rsidRDefault="004B525A" w:rsidP="00DF0149">
            <w:pPr>
              <w:spacing w:after="120"/>
              <w:rPr>
                <w:rFonts w:ascii="Times New Roman" w:hAnsi="Times New Roman" w:cs="Times New Roman"/>
                <w:color w:val="000000"/>
              </w:rPr>
            </w:pPr>
            <w:r w:rsidRPr="004B525A">
              <w:rPr>
                <w:rFonts w:ascii="Times New Roman" w:hAnsi="Times New Roman" w:cs="Times New Roman"/>
                <w:color w:val="000000"/>
              </w:rPr>
              <w:lastRenderedPageBreak/>
              <w:t>Обоснованность самоанализа и коррекция результатов собственной работы;</w:t>
            </w:r>
          </w:p>
          <w:p w14:paraId="6E5A6A53" w14:textId="77777777" w:rsidR="004B525A" w:rsidRPr="004B525A" w:rsidRDefault="004B525A" w:rsidP="00DF0149">
            <w:pPr>
              <w:spacing w:after="120"/>
              <w:rPr>
                <w:rFonts w:ascii="Times New Roman" w:hAnsi="Times New Roman" w:cs="Times New Roman"/>
                <w:color w:val="000000"/>
              </w:rPr>
            </w:pPr>
            <w:r w:rsidRPr="004B525A">
              <w:rPr>
                <w:rFonts w:ascii="Times New Roman" w:hAnsi="Times New Roman" w:cs="Times New Roman"/>
                <w:color w:val="000000"/>
              </w:rPr>
              <w:t>Взаимодействует с обучающимися, преподавателями в ходе обучения, с руководителями учебной и производственной практик.</w:t>
            </w:r>
          </w:p>
          <w:p w14:paraId="1DADF4D4" w14:textId="77777777" w:rsidR="004B525A" w:rsidRPr="004B525A" w:rsidRDefault="004B525A" w:rsidP="00DF0149">
            <w:pPr>
              <w:shd w:val="clear" w:color="auto" w:fill="FFFFFF"/>
              <w:rPr>
                <w:rFonts w:ascii="Times New Roman" w:hAnsi="Times New Roman" w:cs="Times New Roman"/>
                <w:color w:val="000000"/>
              </w:rPr>
            </w:pPr>
            <w:r w:rsidRPr="004B525A">
              <w:rPr>
                <w:rFonts w:ascii="Times New Roman" w:hAnsi="Times New Roman" w:cs="Times New Roman"/>
                <w:color w:val="000000"/>
              </w:rPr>
              <w:t>Демонстрирует грамотность устной и письменной речи.</w:t>
            </w:r>
          </w:p>
          <w:p w14:paraId="35963A77" w14:textId="77777777" w:rsidR="004B525A" w:rsidRPr="004B525A" w:rsidRDefault="004B525A" w:rsidP="00DF0149">
            <w:pPr>
              <w:spacing w:after="120"/>
              <w:rPr>
                <w:rFonts w:ascii="Times New Roman" w:hAnsi="Times New Roman" w:cs="Times New Roman"/>
                <w:color w:val="000000"/>
              </w:rPr>
            </w:pPr>
            <w:r w:rsidRPr="004B525A">
              <w:rPr>
                <w:rFonts w:ascii="Times New Roman" w:hAnsi="Times New Roman" w:cs="Times New Roman"/>
                <w:color w:val="000000"/>
              </w:rPr>
              <w:t>Ясность формулирования и изложения мыслей;</w:t>
            </w:r>
          </w:p>
          <w:p w14:paraId="5F4DABB7" w14:textId="77777777" w:rsidR="004B525A" w:rsidRPr="004B525A" w:rsidRDefault="004B525A" w:rsidP="00DF0149">
            <w:pPr>
              <w:spacing w:after="120"/>
              <w:rPr>
                <w:rFonts w:ascii="Times New Roman" w:hAnsi="Times New Roman" w:cs="Times New Roman"/>
                <w:color w:val="000000"/>
              </w:rPr>
            </w:pPr>
            <w:r w:rsidRPr="004B525A">
              <w:rPr>
                <w:rFonts w:ascii="Times New Roman" w:hAnsi="Times New Roman" w:cs="Times New Roman"/>
                <w:color w:val="000000"/>
              </w:rPr>
              <w:t>Соблюдает нормы поведения во время учебных занятий и прохождения производственной практики;</w:t>
            </w:r>
          </w:p>
          <w:p w14:paraId="41C16612" w14:textId="77777777" w:rsidR="004B525A" w:rsidRPr="004B525A" w:rsidRDefault="004B525A" w:rsidP="00DF0149">
            <w:pPr>
              <w:shd w:val="clear" w:color="auto" w:fill="FFFFFF"/>
              <w:rPr>
                <w:rFonts w:ascii="Times New Roman" w:hAnsi="Times New Roman" w:cs="Times New Roman"/>
                <w:color w:val="000000"/>
              </w:rPr>
            </w:pPr>
            <w:r w:rsidRPr="004B525A">
              <w:rPr>
                <w:rFonts w:ascii="Times New Roman" w:hAnsi="Times New Roman" w:cs="Times New Roman"/>
                <w:color w:val="000000"/>
              </w:rPr>
              <w:t>Строго выполняет правила ТБ во время производственной практики.</w:t>
            </w:r>
          </w:p>
          <w:p w14:paraId="33758B2B" w14:textId="77777777" w:rsidR="004B525A" w:rsidRPr="004B525A" w:rsidRDefault="004B525A" w:rsidP="00DF0149">
            <w:pPr>
              <w:spacing w:after="120"/>
              <w:rPr>
                <w:rFonts w:ascii="Times New Roman" w:hAnsi="Times New Roman" w:cs="Times New Roman"/>
                <w:color w:val="000000"/>
              </w:rPr>
            </w:pPr>
            <w:r w:rsidRPr="004B525A">
              <w:rPr>
                <w:rFonts w:ascii="Times New Roman" w:hAnsi="Times New Roman" w:cs="Times New Roman"/>
                <w:color w:val="000000"/>
              </w:rPr>
              <w:t>Знает и использует ресурсосберегающие технологии при производстве строительных изделий и конструкций;</w:t>
            </w:r>
          </w:p>
          <w:p w14:paraId="3F68C72A" w14:textId="77777777" w:rsidR="004B525A" w:rsidRPr="004B525A" w:rsidRDefault="004B525A" w:rsidP="00DF0149">
            <w:pPr>
              <w:spacing w:after="120"/>
              <w:rPr>
                <w:rFonts w:ascii="Times New Roman" w:hAnsi="Times New Roman" w:cs="Times New Roman"/>
                <w:color w:val="000000"/>
              </w:rPr>
            </w:pPr>
            <w:r w:rsidRPr="004B525A">
              <w:rPr>
                <w:rFonts w:ascii="Times New Roman" w:hAnsi="Times New Roman" w:cs="Times New Roman"/>
                <w:color w:val="000000"/>
              </w:rPr>
              <w:t>Использует средства культуры для сохранения и укрепления здоровья в процессе профессиональной деятельности;</w:t>
            </w:r>
          </w:p>
          <w:p w14:paraId="31AD683B" w14:textId="77777777" w:rsidR="004B525A" w:rsidRPr="004B525A" w:rsidRDefault="004B525A" w:rsidP="00DF0149">
            <w:pPr>
              <w:spacing w:after="120"/>
              <w:rPr>
                <w:rFonts w:ascii="Times New Roman" w:hAnsi="Times New Roman" w:cs="Times New Roman"/>
              </w:rPr>
            </w:pPr>
            <w:r w:rsidRPr="004B525A">
              <w:rPr>
                <w:rFonts w:ascii="Times New Roman" w:hAnsi="Times New Roman" w:cs="Times New Roman"/>
              </w:rPr>
              <w:t>Активно использует информационные технологии для решения профессиональных задач;</w:t>
            </w:r>
          </w:p>
          <w:p w14:paraId="64846E55" w14:textId="77777777" w:rsidR="004B525A" w:rsidRPr="004B525A" w:rsidRDefault="004B525A" w:rsidP="00DF0149">
            <w:pPr>
              <w:spacing w:after="120"/>
              <w:rPr>
                <w:rFonts w:ascii="Times New Roman" w:hAnsi="Times New Roman" w:cs="Times New Roman"/>
                <w:color w:val="000000"/>
              </w:rPr>
            </w:pPr>
            <w:r w:rsidRPr="004B525A">
              <w:rPr>
                <w:rFonts w:ascii="Times New Roman" w:hAnsi="Times New Roman" w:cs="Times New Roman"/>
                <w:color w:val="000000"/>
              </w:rPr>
              <w:t>Эффективно использует в профессиональной деятельности необходимую техническую документацию, в том числе и на английском языке;</w:t>
            </w:r>
          </w:p>
          <w:p w14:paraId="478996FC" w14:textId="5A9FFCFA" w:rsidR="004B525A" w:rsidRPr="004B525A" w:rsidRDefault="004B525A" w:rsidP="004B525A">
            <w:pPr>
              <w:spacing w:after="120"/>
              <w:rPr>
                <w:rFonts w:ascii="Times New Roman" w:hAnsi="Times New Roman" w:cs="Times New Roman"/>
              </w:rPr>
            </w:pPr>
            <w:r w:rsidRPr="004B525A">
              <w:rPr>
                <w:rFonts w:ascii="Times New Roman" w:hAnsi="Times New Roman" w:cs="Times New Roman"/>
              </w:rPr>
              <w:t>Использование знаний по финансовой грамотности, планирует предпринимательскую деятельность в профессиональной деятельности</w:t>
            </w:r>
          </w:p>
        </w:tc>
        <w:tc>
          <w:tcPr>
            <w:tcW w:w="1984" w:type="dxa"/>
            <w:vMerge w:val="restart"/>
            <w:shd w:val="clear" w:color="auto" w:fill="auto"/>
          </w:tcPr>
          <w:p w14:paraId="04720ECD" w14:textId="77777777" w:rsidR="004B525A" w:rsidRPr="004B525A" w:rsidRDefault="004B525A" w:rsidP="00DF0149">
            <w:pPr>
              <w:spacing w:after="120"/>
              <w:rPr>
                <w:rFonts w:ascii="Times New Roman" w:hAnsi="Times New Roman" w:cs="Times New Roman"/>
              </w:rPr>
            </w:pPr>
            <w:r w:rsidRPr="004B525A">
              <w:rPr>
                <w:rFonts w:ascii="Times New Roman" w:hAnsi="Times New Roman" w:cs="Times New Roman"/>
              </w:rPr>
              <w:lastRenderedPageBreak/>
              <w:t>Интерпретация результатов наблюдений за деятельностью обучающегося в процессе освоения образовательной программы.</w:t>
            </w:r>
          </w:p>
          <w:p w14:paraId="26AE8C5E" w14:textId="77777777" w:rsidR="004B525A" w:rsidRPr="004B525A" w:rsidRDefault="004B525A" w:rsidP="00DF0149">
            <w:pPr>
              <w:spacing w:after="120"/>
              <w:rPr>
                <w:rFonts w:ascii="Times New Roman" w:hAnsi="Times New Roman" w:cs="Times New Roman"/>
              </w:rPr>
            </w:pPr>
            <w:r w:rsidRPr="004B525A">
              <w:rPr>
                <w:rFonts w:ascii="Times New Roman" w:hAnsi="Times New Roman" w:cs="Times New Roman"/>
              </w:rPr>
              <w:lastRenderedPageBreak/>
              <w:t>Наблюдение и оценка на практических занятиях, при выполнении работ на практике.</w:t>
            </w:r>
          </w:p>
          <w:p w14:paraId="114BA6FA" w14:textId="77777777" w:rsidR="004B525A" w:rsidRPr="004B525A" w:rsidRDefault="004B525A" w:rsidP="00DF0149">
            <w:pPr>
              <w:spacing w:after="120"/>
              <w:rPr>
                <w:rFonts w:ascii="Times New Roman" w:hAnsi="Times New Roman" w:cs="Times New Roman"/>
              </w:rPr>
            </w:pPr>
            <w:r w:rsidRPr="004B525A">
              <w:rPr>
                <w:rFonts w:ascii="Times New Roman" w:hAnsi="Times New Roman" w:cs="Times New Roman"/>
              </w:rPr>
              <w:t>Экзамен</w:t>
            </w:r>
          </w:p>
        </w:tc>
      </w:tr>
      <w:tr w:rsidR="004B525A" w:rsidRPr="004B525A" w14:paraId="065DB7A8" w14:textId="77777777" w:rsidTr="004B525A">
        <w:trPr>
          <w:trHeight w:val="5835"/>
        </w:trPr>
        <w:tc>
          <w:tcPr>
            <w:tcW w:w="2405" w:type="dxa"/>
            <w:shd w:val="clear" w:color="auto" w:fill="auto"/>
          </w:tcPr>
          <w:p w14:paraId="36D42988" w14:textId="77777777" w:rsidR="004B525A" w:rsidRPr="004B525A" w:rsidRDefault="004B525A" w:rsidP="00DF0149">
            <w:pPr>
              <w:spacing w:after="120"/>
              <w:rPr>
                <w:rFonts w:ascii="Times New Roman" w:hAnsi="Times New Roman" w:cs="Times New Roman"/>
                <w:bCs/>
              </w:rPr>
            </w:pPr>
            <w:r w:rsidRPr="004B525A">
              <w:rPr>
                <w:rFonts w:ascii="Times New Roman" w:hAnsi="Times New Roman" w:cs="Times New Roman"/>
                <w:bCs/>
              </w:rPr>
              <w:lastRenderedPageBreak/>
              <w:t>ОК 02 Осуществлять поиск, анализ и интерпретацию информации, необходимой для выполнения задач профессиональной деятельности</w:t>
            </w:r>
          </w:p>
          <w:p w14:paraId="044A1B61" w14:textId="77777777" w:rsidR="004B525A" w:rsidRPr="004B525A" w:rsidRDefault="004B525A" w:rsidP="00DF0149">
            <w:pPr>
              <w:spacing w:after="120"/>
              <w:rPr>
                <w:rFonts w:ascii="Times New Roman" w:hAnsi="Times New Roman" w:cs="Times New Roman"/>
                <w:bCs/>
              </w:rPr>
            </w:pPr>
          </w:p>
        </w:tc>
        <w:tc>
          <w:tcPr>
            <w:tcW w:w="5528" w:type="dxa"/>
            <w:vMerge/>
            <w:shd w:val="clear" w:color="auto" w:fill="auto"/>
          </w:tcPr>
          <w:p w14:paraId="2A090AF7" w14:textId="77777777" w:rsidR="004B525A" w:rsidRPr="004B525A" w:rsidRDefault="004B525A" w:rsidP="00DF0149">
            <w:pPr>
              <w:spacing w:after="120"/>
              <w:rPr>
                <w:rFonts w:ascii="Times New Roman" w:hAnsi="Times New Roman" w:cs="Times New Roman"/>
              </w:rPr>
            </w:pPr>
          </w:p>
        </w:tc>
        <w:tc>
          <w:tcPr>
            <w:tcW w:w="1984" w:type="dxa"/>
            <w:vMerge/>
            <w:shd w:val="clear" w:color="auto" w:fill="auto"/>
          </w:tcPr>
          <w:p w14:paraId="37F67E72" w14:textId="77777777" w:rsidR="004B525A" w:rsidRPr="004B525A" w:rsidRDefault="004B525A" w:rsidP="00DF0149">
            <w:pPr>
              <w:spacing w:after="120"/>
              <w:rPr>
                <w:rFonts w:ascii="Times New Roman" w:hAnsi="Times New Roman" w:cs="Times New Roman"/>
              </w:rPr>
            </w:pPr>
          </w:p>
        </w:tc>
      </w:tr>
      <w:tr w:rsidR="004B525A" w:rsidRPr="004B525A" w14:paraId="532EDB30" w14:textId="77777777" w:rsidTr="004B525A">
        <w:trPr>
          <w:trHeight w:val="1547"/>
        </w:trPr>
        <w:tc>
          <w:tcPr>
            <w:tcW w:w="2405" w:type="dxa"/>
            <w:shd w:val="clear" w:color="auto" w:fill="auto"/>
          </w:tcPr>
          <w:p w14:paraId="4D851669" w14:textId="4808ECE6" w:rsidR="004B525A" w:rsidRPr="004B525A" w:rsidRDefault="004B525A" w:rsidP="00DF0149">
            <w:pPr>
              <w:spacing w:after="120"/>
              <w:rPr>
                <w:rFonts w:ascii="Times New Roman" w:hAnsi="Times New Roman" w:cs="Times New Roman"/>
                <w:bCs/>
              </w:rPr>
            </w:pPr>
            <w:r w:rsidRPr="004B525A">
              <w:rPr>
                <w:rFonts w:ascii="Times New Roman" w:hAnsi="Times New Roman" w:cs="Times New Roman"/>
                <w:bCs/>
              </w:rPr>
              <w:t>ОК 03 Планировать и реализовывать собственное профессиональное и личностное развитие</w:t>
            </w:r>
          </w:p>
        </w:tc>
        <w:tc>
          <w:tcPr>
            <w:tcW w:w="5528" w:type="dxa"/>
            <w:vMerge/>
            <w:shd w:val="clear" w:color="auto" w:fill="auto"/>
          </w:tcPr>
          <w:p w14:paraId="05B9945D" w14:textId="77777777" w:rsidR="004B525A" w:rsidRPr="004B525A" w:rsidRDefault="004B525A" w:rsidP="00DF0149">
            <w:pPr>
              <w:spacing w:after="120"/>
              <w:rPr>
                <w:rFonts w:ascii="Times New Roman" w:hAnsi="Times New Roman" w:cs="Times New Roman"/>
              </w:rPr>
            </w:pPr>
          </w:p>
        </w:tc>
        <w:tc>
          <w:tcPr>
            <w:tcW w:w="1984" w:type="dxa"/>
            <w:vMerge/>
            <w:shd w:val="clear" w:color="auto" w:fill="auto"/>
          </w:tcPr>
          <w:p w14:paraId="3B7D5B93" w14:textId="77777777" w:rsidR="004B525A" w:rsidRPr="004B525A" w:rsidRDefault="004B525A" w:rsidP="00DF0149">
            <w:pPr>
              <w:spacing w:after="120"/>
              <w:rPr>
                <w:rFonts w:ascii="Times New Roman" w:hAnsi="Times New Roman" w:cs="Times New Roman"/>
              </w:rPr>
            </w:pPr>
          </w:p>
        </w:tc>
      </w:tr>
    </w:tbl>
    <w:p w14:paraId="272E41D3" w14:textId="77777777" w:rsidR="002C04C4" w:rsidRDefault="002C04C4" w:rsidP="001D20BA">
      <w:pPr>
        <w:jc w:val="center"/>
        <w:rPr>
          <w:rFonts w:ascii="Times New Roman" w:hAnsi="Times New Roman" w:cs="Times New Roman"/>
          <w:b/>
          <w:bCs/>
          <w:sz w:val="20"/>
          <w:szCs w:val="20"/>
        </w:rPr>
      </w:pPr>
    </w:p>
    <w:p w14:paraId="50641B63" w14:textId="77777777" w:rsidR="001012C4" w:rsidRDefault="001012C4" w:rsidP="001D20BA">
      <w:pPr>
        <w:jc w:val="center"/>
        <w:rPr>
          <w:rFonts w:ascii="Times New Roman" w:hAnsi="Times New Roman" w:cs="Times New Roman"/>
          <w:b/>
          <w:bCs/>
          <w:sz w:val="20"/>
          <w:szCs w:val="20"/>
        </w:rPr>
      </w:pPr>
    </w:p>
    <w:p w14:paraId="3AC541A1" w14:textId="77777777" w:rsidR="001012C4" w:rsidRDefault="001012C4" w:rsidP="001D20BA">
      <w:pPr>
        <w:jc w:val="center"/>
        <w:rPr>
          <w:rFonts w:ascii="Times New Roman" w:hAnsi="Times New Roman" w:cs="Times New Roman"/>
          <w:b/>
          <w:bCs/>
          <w:sz w:val="20"/>
          <w:szCs w:val="20"/>
        </w:rPr>
      </w:pPr>
    </w:p>
    <w:p w14:paraId="3ACEB430" w14:textId="77777777" w:rsidR="001012C4" w:rsidRDefault="001012C4" w:rsidP="001D20BA">
      <w:pPr>
        <w:jc w:val="center"/>
        <w:rPr>
          <w:rFonts w:ascii="Times New Roman" w:hAnsi="Times New Roman" w:cs="Times New Roman"/>
          <w:b/>
          <w:bCs/>
          <w:sz w:val="20"/>
          <w:szCs w:val="20"/>
        </w:rPr>
      </w:pPr>
    </w:p>
    <w:p w14:paraId="7B7927C2" w14:textId="77777777" w:rsidR="001012C4" w:rsidRDefault="001012C4" w:rsidP="001D20BA">
      <w:pPr>
        <w:jc w:val="center"/>
        <w:rPr>
          <w:rFonts w:ascii="Times New Roman" w:hAnsi="Times New Roman" w:cs="Times New Roman"/>
          <w:b/>
          <w:bCs/>
          <w:sz w:val="20"/>
          <w:szCs w:val="20"/>
        </w:rPr>
      </w:pPr>
    </w:p>
    <w:p w14:paraId="34EF0EFE" w14:textId="77777777" w:rsidR="001012C4" w:rsidRDefault="001012C4" w:rsidP="001D20BA">
      <w:pPr>
        <w:jc w:val="center"/>
        <w:rPr>
          <w:rFonts w:ascii="Times New Roman" w:hAnsi="Times New Roman" w:cs="Times New Roman"/>
          <w:b/>
          <w:bCs/>
          <w:sz w:val="20"/>
          <w:szCs w:val="20"/>
        </w:rPr>
      </w:pPr>
    </w:p>
    <w:p w14:paraId="0A822824" w14:textId="77777777" w:rsidR="001012C4" w:rsidRDefault="001012C4" w:rsidP="001D20BA">
      <w:pPr>
        <w:jc w:val="center"/>
        <w:rPr>
          <w:rFonts w:ascii="Times New Roman" w:hAnsi="Times New Roman" w:cs="Times New Roman"/>
          <w:b/>
          <w:bCs/>
          <w:sz w:val="20"/>
          <w:szCs w:val="20"/>
        </w:rPr>
      </w:pPr>
    </w:p>
    <w:p w14:paraId="518AE769" w14:textId="77777777" w:rsidR="001012C4" w:rsidRDefault="001012C4" w:rsidP="001D20BA">
      <w:pPr>
        <w:jc w:val="center"/>
        <w:rPr>
          <w:rFonts w:ascii="Times New Roman" w:hAnsi="Times New Roman" w:cs="Times New Roman"/>
          <w:b/>
          <w:bCs/>
          <w:sz w:val="20"/>
          <w:szCs w:val="20"/>
        </w:rPr>
      </w:pPr>
    </w:p>
    <w:p w14:paraId="1F3E8A5C" w14:textId="77777777" w:rsidR="001012C4" w:rsidRDefault="001012C4" w:rsidP="001D20BA">
      <w:pPr>
        <w:jc w:val="center"/>
        <w:rPr>
          <w:rFonts w:ascii="Times New Roman" w:hAnsi="Times New Roman" w:cs="Times New Roman"/>
          <w:b/>
          <w:bCs/>
          <w:sz w:val="20"/>
          <w:szCs w:val="20"/>
        </w:rPr>
      </w:pPr>
    </w:p>
    <w:p w14:paraId="0BFEF18F" w14:textId="77777777" w:rsidR="001012C4" w:rsidRDefault="001012C4" w:rsidP="001D20BA">
      <w:pPr>
        <w:jc w:val="center"/>
        <w:rPr>
          <w:rFonts w:ascii="Times New Roman" w:hAnsi="Times New Roman" w:cs="Times New Roman"/>
          <w:b/>
          <w:bCs/>
          <w:sz w:val="20"/>
          <w:szCs w:val="20"/>
        </w:rPr>
      </w:pPr>
    </w:p>
    <w:p w14:paraId="790E6270" w14:textId="77777777" w:rsidR="001012C4" w:rsidRDefault="001012C4" w:rsidP="001D20BA">
      <w:pPr>
        <w:jc w:val="center"/>
        <w:rPr>
          <w:rFonts w:ascii="Times New Roman" w:hAnsi="Times New Roman" w:cs="Times New Roman"/>
          <w:b/>
          <w:bCs/>
          <w:sz w:val="20"/>
          <w:szCs w:val="20"/>
        </w:rPr>
      </w:pPr>
    </w:p>
    <w:p w14:paraId="2AF943B2" w14:textId="77777777" w:rsidR="001012C4" w:rsidRDefault="001012C4" w:rsidP="001D20BA">
      <w:pPr>
        <w:jc w:val="center"/>
        <w:rPr>
          <w:rFonts w:ascii="Times New Roman" w:hAnsi="Times New Roman" w:cs="Times New Roman"/>
          <w:b/>
          <w:bCs/>
          <w:sz w:val="20"/>
          <w:szCs w:val="20"/>
        </w:rPr>
      </w:pPr>
    </w:p>
    <w:p w14:paraId="1498718D" w14:textId="77777777" w:rsidR="001012C4" w:rsidRDefault="001012C4" w:rsidP="001D20BA">
      <w:pPr>
        <w:jc w:val="center"/>
        <w:rPr>
          <w:rFonts w:ascii="Times New Roman" w:hAnsi="Times New Roman" w:cs="Times New Roman"/>
          <w:b/>
          <w:bCs/>
          <w:sz w:val="20"/>
          <w:szCs w:val="20"/>
        </w:rPr>
      </w:pPr>
    </w:p>
    <w:p w14:paraId="0368F1CC" w14:textId="77777777" w:rsidR="001012C4" w:rsidRDefault="001012C4" w:rsidP="001D20BA">
      <w:pPr>
        <w:jc w:val="center"/>
        <w:rPr>
          <w:rFonts w:ascii="Times New Roman" w:hAnsi="Times New Roman" w:cs="Times New Roman"/>
          <w:b/>
          <w:bCs/>
          <w:sz w:val="20"/>
          <w:szCs w:val="20"/>
        </w:rPr>
      </w:pPr>
    </w:p>
    <w:p w14:paraId="5B210509" w14:textId="77777777" w:rsidR="001012C4" w:rsidRDefault="001012C4" w:rsidP="001D20BA">
      <w:pPr>
        <w:jc w:val="center"/>
        <w:rPr>
          <w:rFonts w:ascii="Times New Roman" w:hAnsi="Times New Roman" w:cs="Times New Roman"/>
          <w:b/>
          <w:bCs/>
          <w:sz w:val="20"/>
          <w:szCs w:val="20"/>
        </w:rPr>
      </w:pPr>
    </w:p>
    <w:p w14:paraId="35636115" w14:textId="77777777" w:rsidR="001012C4" w:rsidRDefault="001012C4" w:rsidP="001D20BA">
      <w:pPr>
        <w:jc w:val="center"/>
        <w:rPr>
          <w:rFonts w:ascii="Times New Roman" w:hAnsi="Times New Roman" w:cs="Times New Roman"/>
          <w:b/>
          <w:bCs/>
          <w:sz w:val="20"/>
          <w:szCs w:val="20"/>
        </w:rPr>
      </w:pPr>
    </w:p>
    <w:p w14:paraId="78E553D5" w14:textId="77777777" w:rsidR="001012C4" w:rsidRDefault="001012C4" w:rsidP="001D20BA">
      <w:pPr>
        <w:jc w:val="center"/>
        <w:rPr>
          <w:rFonts w:ascii="Times New Roman" w:hAnsi="Times New Roman" w:cs="Times New Roman"/>
          <w:b/>
          <w:bCs/>
          <w:sz w:val="20"/>
          <w:szCs w:val="20"/>
        </w:rPr>
      </w:pPr>
    </w:p>
    <w:p w14:paraId="49A95289" w14:textId="77777777" w:rsidR="001012C4" w:rsidRDefault="001012C4" w:rsidP="001D20BA">
      <w:pPr>
        <w:jc w:val="center"/>
        <w:rPr>
          <w:rFonts w:ascii="Times New Roman" w:hAnsi="Times New Roman" w:cs="Times New Roman"/>
          <w:b/>
          <w:bCs/>
          <w:sz w:val="20"/>
          <w:szCs w:val="20"/>
        </w:rPr>
      </w:pPr>
    </w:p>
    <w:p w14:paraId="6FE9740F" w14:textId="77777777" w:rsidR="001012C4" w:rsidRDefault="001012C4" w:rsidP="001D20BA">
      <w:pPr>
        <w:jc w:val="center"/>
        <w:rPr>
          <w:rFonts w:ascii="Times New Roman" w:hAnsi="Times New Roman" w:cs="Times New Roman"/>
          <w:b/>
          <w:bCs/>
          <w:sz w:val="20"/>
          <w:szCs w:val="20"/>
        </w:rPr>
      </w:pPr>
    </w:p>
    <w:p w14:paraId="73A44155" w14:textId="77777777" w:rsidR="001012C4" w:rsidRDefault="001012C4" w:rsidP="001D20BA">
      <w:pPr>
        <w:jc w:val="center"/>
        <w:rPr>
          <w:rFonts w:ascii="Times New Roman" w:hAnsi="Times New Roman" w:cs="Times New Roman"/>
          <w:b/>
          <w:bCs/>
          <w:sz w:val="20"/>
          <w:szCs w:val="20"/>
        </w:rPr>
      </w:pPr>
    </w:p>
    <w:p w14:paraId="5252217C" w14:textId="77777777" w:rsidR="001012C4" w:rsidRDefault="001012C4" w:rsidP="001D20BA">
      <w:pPr>
        <w:jc w:val="center"/>
        <w:rPr>
          <w:rFonts w:ascii="Times New Roman" w:hAnsi="Times New Roman" w:cs="Times New Roman"/>
          <w:b/>
          <w:bCs/>
          <w:sz w:val="20"/>
          <w:szCs w:val="20"/>
        </w:rPr>
      </w:pPr>
    </w:p>
    <w:p w14:paraId="0439AFF8" w14:textId="77777777" w:rsidR="001012C4" w:rsidRDefault="001012C4" w:rsidP="001D20BA">
      <w:pPr>
        <w:jc w:val="center"/>
        <w:rPr>
          <w:rFonts w:ascii="Times New Roman" w:hAnsi="Times New Roman" w:cs="Times New Roman"/>
          <w:b/>
          <w:bCs/>
          <w:sz w:val="20"/>
          <w:szCs w:val="20"/>
        </w:rPr>
      </w:pPr>
    </w:p>
    <w:p w14:paraId="59C53725" w14:textId="77777777" w:rsidR="001012C4" w:rsidRDefault="001012C4" w:rsidP="001D20BA">
      <w:pPr>
        <w:jc w:val="center"/>
        <w:rPr>
          <w:rFonts w:ascii="Times New Roman" w:hAnsi="Times New Roman" w:cs="Times New Roman"/>
          <w:b/>
          <w:bCs/>
          <w:sz w:val="20"/>
          <w:szCs w:val="20"/>
        </w:rPr>
      </w:pPr>
    </w:p>
    <w:p w14:paraId="49FDFE6A" w14:textId="77777777" w:rsidR="001012C4" w:rsidRDefault="001012C4" w:rsidP="001D20BA">
      <w:pPr>
        <w:jc w:val="center"/>
        <w:rPr>
          <w:rFonts w:ascii="Times New Roman" w:hAnsi="Times New Roman" w:cs="Times New Roman"/>
          <w:b/>
          <w:bCs/>
          <w:sz w:val="20"/>
          <w:szCs w:val="20"/>
        </w:rPr>
      </w:pPr>
    </w:p>
    <w:p w14:paraId="5833D8B1" w14:textId="77777777" w:rsidR="001012C4" w:rsidRDefault="001012C4" w:rsidP="001D20BA">
      <w:pPr>
        <w:jc w:val="center"/>
        <w:rPr>
          <w:rFonts w:ascii="Times New Roman" w:hAnsi="Times New Roman" w:cs="Times New Roman"/>
          <w:b/>
          <w:bCs/>
          <w:sz w:val="20"/>
          <w:szCs w:val="20"/>
        </w:rPr>
      </w:pPr>
    </w:p>
    <w:p w14:paraId="01425DF1" w14:textId="77777777" w:rsidR="001012C4" w:rsidRDefault="001012C4" w:rsidP="001D20BA">
      <w:pPr>
        <w:jc w:val="center"/>
        <w:rPr>
          <w:rFonts w:ascii="Times New Roman" w:hAnsi="Times New Roman" w:cs="Times New Roman"/>
          <w:b/>
          <w:bCs/>
          <w:sz w:val="20"/>
          <w:szCs w:val="20"/>
        </w:rPr>
      </w:pPr>
    </w:p>
    <w:p w14:paraId="19B64EAB" w14:textId="77777777" w:rsidR="001012C4" w:rsidRDefault="001012C4" w:rsidP="001D20BA">
      <w:pPr>
        <w:jc w:val="center"/>
        <w:rPr>
          <w:rFonts w:ascii="Times New Roman" w:hAnsi="Times New Roman" w:cs="Times New Roman"/>
          <w:b/>
          <w:bCs/>
          <w:sz w:val="20"/>
          <w:szCs w:val="20"/>
        </w:rPr>
      </w:pPr>
    </w:p>
    <w:p w14:paraId="1E2FD177" w14:textId="77777777" w:rsidR="001012C4" w:rsidRDefault="001012C4" w:rsidP="004B525A">
      <w:pPr>
        <w:rPr>
          <w:rFonts w:ascii="Times New Roman" w:hAnsi="Times New Roman" w:cs="Times New Roman"/>
          <w:b/>
          <w:bCs/>
          <w:sz w:val="20"/>
          <w:szCs w:val="20"/>
        </w:rPr>
      </w:pPr>
    </w:p>
    <w:p w14:paraId="76580EFF" w14:textId="77777777" w:rsidR="004B525A" w:rsidRDefault="004B525A" w:rsidP="004B525A">
      <w:pPr>
        <w:rPr>
          <w:rFonts w:ascii="Times New Roman" w:hAnsi="Times New Roman" w:cs="Times New Roman"/>
          <w:b/>
          <w:bCs/>
          <w:sz w:val="20"/>
          <w:szCs w:val="20"/>
        </w:rPr>
      </w:pPr>
    </w:p>
    <w:p w14:paraId="70834D2D" w14:textId="77777777" w:rsidR="001012C4" w:rsidRDefault="001012C4" w:rsidP="001D20BA">
      <w:pPr>
        <w:jc w:val="center"/>
        <w:rPr>
          <w:rFonts w:ascii="Times New Roman" w:hAnsi="Times New Roman" w:cs="Times New Roman"/>
          <w:b/>
          <w:bCs/>
          <w:sz w:val="20"/>
          <w:szCs w:val="20"/>
        </w:rPr>
      </w:pPr>
    </w:p>
    <w:p w14:paraId="091864B0" w14:textId="5CB804CA" w:rsidR="001012C4" w:rsidRDefault="001012C4" w:rsidP="001012C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1.5</w:t>
      </w:r>
    </w:p>
    <w:p w14:paraId="07DB6864" w14:textId="77777777" w:rsidR="001012C4" w:rsidRDefault="001012C4" w:rsidP="001012C4">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07407D81" w14:textId="06037866" w:rsidR="001012C4" w:rsidRPr="00551D3B" w:rsidRDefault="004B525A" w:rsidP="001012C4">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501B61AE" w14:textId="77777777" w:rsidR="001012C4" w:rsidRDefault="001012C4" w:rsidP="001012C4">
      <w:pPr>
        <w:jc w:val="right"/>
        <w:rPr>
          <w:rFonts w:ascii="Times New Roman" w:hAnsi="Times New Roman" w:cs="Times New Roman"/>
          <w:b/>
          <w:bCs/>
          <w:color w:val="0070C0"/>
          <w:sz w:val="24"/>
          <w:szCs w:val="24"/>
        </w:rPr>
      </w:pPr>
    </w:p>
    <w:p w14:paraId="457F234E" w14:textId="77777777" w:rsidR="001012C4" w:rsidRDefault="001012C4" w:rsidP="001012C4">
      <w:pPr>
        <w:jc w:val="right"/>
        <w:rPr>
          <w:rFonts w:ascii="Times New Roman" w:hAnsi="Times New Roman" w:cs="Times New Roman"/>
          <w:b/>
          <w:bCs/>
          <w:color w:val="0070C0"/>
          <w:sz w:val="24"/>
          <w:szCs w:val="24"/>
        </w:rPr>
      </w:pPr>
    </w:p>
    <w:p w14:paraId="397A5209" w14:textId="77777777" w:rsidR="001012C4" w:rsidRDefault="001012C4" w:rsidP="001012C4">
      <w:pPr>
        <w:jc w:val="right"/>
        <w:rPr>
          <w:rFonts w:ascii="Times New Roman" w:hAnsi="Times New Roman" w:cs="Times New Roman"/>
          <w:b/>
          <w:bCs/>
          <w:color w:val="0070C0"/>
          <w:sz w:val="24"/>
          <w:szCs w:val="24"/>
        </w:rPr>
      </w:pPr>
    </w:p>
    <w:p w14:paraId="24A9EFEC" w14:textId="77777777" w:rsidR="001012C4" w:rsidRDefault="001012C4" w:rsidP="001012C4">
      <w:pPr>
        <w:jc w:val="right"/>
        <w:rPr>
          <w:rFonts w:ascii="Times New Roman" w:hAnsi="Times New Roman" w:cs="Times New Roman"/>
          <w:b/>
          <w:bCs/>
          <w:color w:val="0070C0"/>
          <w:sz w:val="24"/>
          <w:szCs w:val="24"/>
        </w:rPr>
      </w:pPr>
    </w:p>
    <w:p w14:paraId="2666039B" w14:textId="77777777" w:rsidR="001012C4" w:rsidRDefault="001012C4" w:rsidP="001012C4">
      <w:pPr>
        <w:jc w:val="right"/>
        <w:rPr>
          <w:rFonts w:ascii="Times New Roman" w:hAnsi="Times New Roman" w:cs="Times New Roman"/>
          <w:b/>
          <w:bCs/>
          <w:color w:val="0070C0"/>
          <w:sz w:val="24"/>
          <w:szCs w:val="24"/>
        </w:rPr>
      </w:pPr>
    </w:p>
    <w:p w14:paraId="32A5271A" w14:textId="77777777" w:rsidR="001012C4" w:rsidRDefault="001012C4" w:rsidP="001012C4">
      <w:pPr>
        <w:jc w:val="right"/>
        <w:rPr>
          <w:rFonts w:ascii="Times New Roman" w:hAnsi="Times New Roman" w:cs="Times New Roman"/>
          <w:b/>
          <w:bCs/>
          <w:color w:val="0070C0"/>
          <w:sz w:val="24"/>
          <w:szCs w:val="24"/>
        </w:rPr>
      </w:pPr>
    </w:p>
    <w:p w14:paraId="04D9E977" w14:textId="77777777" w:rsidR="001012C4" w:rsidRDefault="001012C4" w:rsidP="001012C4">
      <w:pPr>
        <w:jc w:val="right"/>
        <w:rPr>
          <w:rFonts w:ascii="Times New Roman" w:hAnsi="Times New Roman" w:cs="Times New Roman"/>
          <w:b/>
          <w:bCs/>
          <w:color w:val="0070C0"/>
          <w:sz w:val="24"/>
          <w:szCs w:val="24"/>
        </w:rPr>
      </w:pPr>
    </w:p>
    <w:p w14:paraId="36DE259D" w14:textId="77777777" w:rsidR="001012C4" w:rsidRDefault="001012C4" w:rsidP="001012C4">
      <w:pPr>
        <w:jc w:val="right"/>
        <w:rPr>
          <w:rFonts w:ascii="Times New Roman" w:hAnsi="Times New Roman" w:cs="Times New Roman"/>
          <w:b/>
          <w:bCs/>
          <w:color w:val="0070C0"/>
          <w:sz w:val="24"/>
          <w:szCs w:val="24"/>
        </w:rPr>
      </w:pPr>
    </w:p>
    <w:p w14:paraId="0355D866" w14:textId="77777777" w:rsidR="001012C4" w:rsidRDefault="001012C4" w:rsidP="001012C4">
      <w:pPr>
        <w:jc w:val="right"/>
        <w:rPr>
          <w:rFonts w:ascii="Times New Roman" w:hAnsi="Times New Roman" w:cs="Times New Roman"/>
          <w:b/>
          <w:bCs/>
          <w:color w:val="0070C0"/>
          <w:sz w:val="24"/>
          <w:szCs w:val="24"/>
        </w:rPr>
      </w:pPr>
    </w:p>
    <w:p w14:paraId="0F5B64CC" w14:textId="77777777" w:rsidR="001012C4" w:rsidRDefault="001012C4" w:rsidP="001012C4">
      <w:pPr>
        <w:jc w:val="right"/>
        <w:rPr>
          <w:rFonts w:ascii="Times New Roman" w:hAnsi="Times New Roman" w:cs="Times New Roman"/>
          <w:b/>
          <w:bCs/>
          <w:color w:val="0070C0"/>
          <w:sz w:val="24"/>
          <w:szCs w:val="24"/>
        </w:rPr>
      </w:pPr>
    </w:p>
    <w:p w14:paraId="4036B23D" w14:textId="77777777" w:rsidR="001012C4" w:rsidRPr="00502F97" w:rsidRDefault="001012C4" w:rsidP="001012C4">
      <w:pPr>
        <w:jc w:val="right"/>
        <w:rPr>
          <w:rFonts w:ascii="Times New Roman" w:hAnsi="Times New Roman" w:cs="Times New Roman"/>
          <w:b/>
          <w:bCs/>
          <w:color w:val="0070C0"/>
          <w:sz w:val="24"/>
          <w:szCs w:val="24"/>
        </w:rPr>
      </w:pPr>
    </w:p>
    <w:p w14:paraId="0D60969F" w14:textId="77777777" w:rsidR="001012C4" w:rsidRPr="008F578C" w:rsidRDefault="001012C4" w:rsidP="001012C4">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281AC101" w14:textId="77777777" w:rsidR="000B6BFC" w:rsidRDefault="001012C4" w:rsidP="001012C4">
      <w:pPr>
        <w:pStyle w:val="1"/>
      </w:pPr>
      <w:r w:rsidRPr="006E7FF4">
        <w:t>«</w:t>
      </w:r>
      <w:r>
        <w:t>ПМ.05</w:t>
      </w:r>
      <w:r w:rsidRPr="006E7FF4">
        <w:t xml:space="preserve"> </w:t>
      </w:r>
      <w:r>
        <w:t xml:space="preserve">ВЫПОЛНЕНИЕ ВИДА ДЕЯТЕЛЬНОСТИ ПО </w:t>
      </w:r>
      <w:r w:rsidR="004B525A">
        <w:t xml:space="preserve">ПРОФЕССИИ РАБОЧЕГО </w:t>
      </w:r>
    </w:p>
    <w:p w14:paraId="4D7EF7AD" w14:textId="256B14AA" w:rsidR="001012C4" w:rsidRDefault="000B6BFC" w:rsidP="001012C4">
      <w:pPr>
        <w:pStyle w:val="1"/>
      </w:pPr>
      <w:r w:rsidRPr="000B6BFC">
        <w:t>7133 Штукатур</w:t>
      </w:r>
      <w:r w:rsidR="001012C4" w:rsidRPr="006E7FF4">
        <w:t>»</w:t>
      </w:r>
    </w:p>
    <w:p w14:paraId="1AF07E3E" w14:textId="77777777" w:rsidR="001012C4" w:rsidRDefault="001012C4" w:rsidP="001012C4">
      <w:pPr>
        <w:pStyle w:val="1"/>
      </w:pPr>
    </w:p>
    <w:p w14:paraId="1727D490" w14:textId="77777777" w:rsidR="001012C4" w:rsidRDefault="001012C4" w:rsidP="001012C4">
      <w:pPr>
        <w:pStyle w:val="1"/>
      </w:pPr>
    </w:p>
    <w:p w14:paraId="6E124917" w14:textId="77777777" w:rsidR="001012C4" w:rsidRDefault="001012C4" w:rsidP="001012C4">
      <w:pPr>
        <w:pStyle w:val="1"/>
      </w:pPr>
    </w:p>
    <w:p w14:paraId="4E8ADAB6" w14:textId="77777777" w:rsidR="001012C4" w:rsidRDefault="001012C4" w:rsidP="001012C4">
      <w:pPr>
        <w:pStyle w:val="1"/>
      </w:pPr>
    </w:p>
    <w:p w14:paraId="3FF54C90" w14:textId="77777777" w:rsidR="001012C4" w:rsidRDefault="001012C4" w:rsidP="001012C4">
      <w:pPr>
        <w:pStyle w:val="1"/>
      </w:pPr>
    </w:p>
    <w:p w14:paraId="4086FEFD" w14:textId="77777777" w:rsidR="001012C4" w:rsidRDefault="001012C4" w:rsidP="001012C4">
      <w:pPr>
        <w:pStyle w:val="1"/>
      </w:pPr>
    </w:p>
    <w:p w14:paraId="15F0FF1D" w14:textId="77777777" w:rsidR="001012C4" w:rsidRDefault="001012C4" w:rsidP="001012C4">
      <w:pPr>
        <w:pStyle w:val="1"/>
      </w:pPr>
    </w:p>
    <w:p w14:paraId="5977AEC9" w14:textId="77777777" w:rsidR="001012C4" w:rsidRDefault="001012C4" w:rsidP="001012C4">
      <w:pPr>
        <w:pStyle w:val="1"/>
      </w:pPr>
    </w:p>
    <w:p w14:paraId="5F793826" w14:textId="77777777" w:rsidR="001012C4" w:rsidRDefault="001012C4" w:rsidP="001012C4">
      <w:pPr>
        <w:pStyle w:val="1"/>
      </w:pPr>
    </w:p>
    <w:p w14:paraId="486BEF8F" w14:textId="77777777" w:rsidR="001012C4" w:rsidRDefault="001012C4" w:rsidP="001012C4">
      <w:pPr>
        <w:pStyle w:val="1"/>
      </w:pPr>
    </w:p>
    <w:p w14:paraId="6FD20E0C" w14:textId="77777777" w:rsidR="001012C4" w:rsidRDefault="001012C4" w:rsidP="001012C4">
      <w:pPr>
        <w:pStyle w:val="1"/>
      </w:pPr>
    </w:p>
    <w:p w14:paraId="6871DF0A" w14:textId="77777777" w:rsidR="001012C4" w:rsidRDefault="001012C4" w:rsidP="001012C4">
      <w:pPr>
        <w:pStyle w:val="1"/>
      </w:pPr>
    </w:p>
    <w:p w14:paraId="7386660F" w14:textId="77777777" w:rsidR="001012C4" w:rsidRDefault="001012C4" w:rsidP="001012C4">
      <w:pPr>
        <w:pStyle w:val="1"/>
      </w:pPr>
    </w:p>
    <w:p w14:paraId="06064F14" w14:textId="77777777" w:rsidR="001012C4" w:rsidRDefault="001012C4" w:rsidP="001012C4">
      <w:pPr>
        <w:pStyle w:val="1"/>
      </w:pPr>
    </w:p>
    <w:p w14:paraId="3B146F08" w14:textId="77777777" w:rsidR="001012C4" w:rsidRDefault="001012C4" w:rsidP="001012C4">
      <w:pPr>
        <w:pStyle w:val="1"/>
      </w:pPr>
    </w:p>
    <w:p w14:paraId="19F46BA9" w14:textId="77777777" w:rsidR="001012C4" w:rsidRDefault="001012C4" w:rsidP="001012C4">
      <w:pPr>
        <w:jc w:val="center"/>
        <w:rPr>
          <w:rFonts w:ascii="Times New Roman" w:hAnsi="Times New Roman" w:cs="Times New Roman"/>
          <w:b/>
          <w:bCs/>
          <w:sz w:val="24"/>
          <w:szCs w:val="24"/>
        </w:rPr>
      </w:pPr>
      <w:r w:rsidRPr="001D20BA">
        <w:rPr>
          <w:rFonts w:ascii="Times New Roman" w:hAnsi="Times New Roman" w:cs="Times New Roman"/>
          <w:b/>
          <w:bCs/>
          <w:sz w:val="24"/>
          <w:szCs w:val="24"/>
        </w:rPr>
        <w:t>202</w:t>
      </w:r>
      <w:r>
        <w:rPr>
          <w:rFonts w:ascii="Times New Roman" w:hAnsi="Times New Roman" w:cs="Times New Roman"/>
          <w:b/>
          <w:bCs/>
          <w:sz w:val="24"/>
          <w:szCs w:val="24"/>
        </w:rPr>
        <w:t>4</w:t>
      </w:r>
      <w:r w:rsidRPr="001D20BA">
        <w:rPr>
          <w:rFonts w:ascii="Times New Roman" w:hAnsi="Times New Roman" w:cs="Times New Roman"/>
          <w:b/>
          <w:bCs/>
          <w:sz w:val="24"/>
          <w:szCs w:val="24"/>
        </w:rPr>
        <w:t xml:space="preserve"> г.</w:t>
      </w:r>
    </w:p>
    <w:p w14:paraId="50D2FF7F" w14:textId="77777777" w:rsidR="001012C4" w:rsidRDefault="001012C4" w:rsidP="001012C4">
      <w:pPr>
        <w:jc w:val="center"/>
        <w:rPr>
          <w:rFonts w:ascii="Times New Roman" w:hAnsi="Times New Roman" w:cs="Times New Roman"/>
          <w:b/>
          <w:bCs/>
          <w:sz w:val="24"/>
          <w:szCs w:val="24"/>
        </w:rPr>
      </w:pPr>
    </w:p>
    <w:p w14:paraId="49A08174" w14:textId="77777777" w:rsidR="001012C4" w:rsidRDefault="001012C4" w:rsidP="001012C4">
      <w:pPr>
        <w:jc w:val="center"/>
        <w:rPr>
          <w:rFonts w:ascii="Times New Roman" w:hAnsi="Times New Roman" w:cs="Times New Roman"/>
          <w:b/>
          <w:bCs/>
          <w:sz w:val="24"/>
          <w:szCs w:val="24"/>
        </w:rPr>
      </w:pPr>
    </w:p>
    <w:p w14:paraId="2D932292" w14:textId="77777777" w:rsidR="001012C4" w:rsidRDefault="001012C4" w:rsidP="001012C4">
      <w:pPr>
        <w:jc w:val="center"/>
        <w:rPr>
          <w:rFonts w:ascii="Times New Roman" w:hAnsi="Times New Roman" w:cs="Times New Roman"/>
          <w:b/>
          <w:bCs/>
          <w:sz w:val="24"/>
          <w:szCs w:val="24"/>
        </w:rPr>
      </w:pPr>
    </w:p>
    <w:p w14:paraId="00A2164E" w14:textId="77777777" w:rsidR="001012C4" w:rsidRDefault="001012C4" w:rsidP="001012C4">
      <w:pPr>
        <w:jc w:val="center"/>
        <w:rPr>
          <w:rFonts w:ascii="Times New Roman" w:hAnsi="Times New Roman" w:cs="Times New Roman"/>
          <w:b/>
          <w:bCs/>
          <w:sz w:val="24"/>
          <w:szCs w:val="24"/>
        </w:rPr>
      </w:pPr>
    </w:p>
    <w:p w14:paraId="653E6AF3" w14:textId="77777777" w:rsidR="001012C4" w:rsidRDefault="001012C4" w:rsidP="001012C4">
      <w:pPr>
        <w:jc w:val="center"/>
        <w:rPr>
          <w:rFonts w:ascii="Times New Roman" w:hAnsi="Times New Roman" w:cs="Times New Roman"/>
          <w:b/>
          <w:bCs/>
        </w:rPr>
      </w:pPr>
      <w:r w:rsidRPr="00D46500">
        <w:rPr>
          <w:rFonts w:ascii="Times New Roman" w:hAnsi="Times New Roman" w:cs="Times New Roman"/>
          <w:b/>
          <w:bCs/>
        </w:rPr>
        <w:t>СОДЕРЖАНИЕ ПРОГРАММЫ</w:t>
      </w:r>
    </w:p>
    <w:p w14:paraId="2699EA76" w14:textId="77777777" w:rsidR="001012C4" w:rsidRDefault="001012C4" w:rsidP="001012C4">
      <w:pPr>
        <w:jc w:val="center"/>
        <w:rPr>
          <w:rFonts w:ascii="Times New Roman" w:hAnsi="Times New Roman" w:cs="Times New Roman"/>
          <w:b/>
          <w:bCs/>
        </w:rPr>
      </w:pPr>
    </w:p>
    <w:p w14:paraId="79C46B4F" w14:textId="77777777" w:rsidR="001012C4" w:rsidRDefault="001012C4" w:rsidP="001012C4">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D46500">
          <w:rPr>
            <w:rStyle w:val="af0"/>
          </w:rPr>
          <w:t>1. Общая характеристика РАБОЧЕЙ ПРОГРАММЫ ПРОФЕССИОНАЛЬНОГО МОДУЛЯ</w:t>
        </w:r>
        <w:r w:rsidRPr="00D46500">
          <w:rPr>
            <w:webHidden/>
          </w:rPr>
          <w:tab/>
        </w:r>
        <w:r w:rsidRPr="00D46500">
          <w:rPr>
            <w:webHidden/>
          </w:rPr>
          <w:fldChar w:fldCharType="begin"/>
        </w:r>
        <w:r w:rsidRPr="00D46500">
          <w:rPr>
            <w:webHidden/>
          </w:rPr>
          <w:instrText xml:space="preserve"> PAGEREF _Toc162370387 \h </w:instrText>
        </w:r>
        <w:r w:rsidRPr="00D46500">
          <w:rPr>
            <w:webHidden/>
          </w:rPr>
        </w:r>
        <w:r w:rsidRPr="00D46500">
          <w:rPr>
            <w:webHidden/>
          </w:rPr>
          <w:fldChar w:fldCharType="separate"/>
        </w:r>
        <w:r>
          <w:rPr>
            <w:webHidden/>
          </w:rPr>
          <w:t>4</w:t>
        </w:r>
        <w:r w:rsidRPr="00D46500">
          <w:rPr>
            <w:webHidden/>
          </w:rPr>
          <w:fldChar w:fldCharType="end"/>
        </w:r>
      </w:hyperlink>
    </w:p>
    <w:p w14:paraId="7F55A99C" w14:textId="77777777" w:rsidR="001012C4" w:rsidRPr="003A5482" w:rsidRDefault="00DF0149" w:rsidP="001012C4">
      <w:pPr>
        <w:pStyle w:val="21"/>
        <w:tabs>
          <w:tab w:val="left" w:pos="960"/>
        </w:tabs>
        <w:rPr>
          <w:rFonts w:asciiTheme="minorHAnsi" w:eastAsiaTheme="minorEastAsia" w:hAnsiTheme="minorHAnsi" w:cstheme="minorBidi"/>
          <w:i w:val="0"/>
          <w:iCs w:val="0"/>
          <w:sz w:val="22"/>
          <w:szCs w:val="22"/>
        </w:rPr>
      </w:pPr>
      <w:hyperlink w:anchor="_Toc162370388" w:history="1">
        <w:r w:rsidR="001012C4" w:rsidRPr="003A5482">
          <w:rPr>
            <w:rStyle w:val="af0"/>
            <w:i w:val="0"/>
            <w:iCs w:val="0"/>
          </w:rPr>
          <w:t>1.1.Цель и место профессионального модуля в структуре образовательной программы</w:t>
        </w:r>
        <w:r w:rsidR="001012C4" w:rsidRPr="003A5482">
          <w:rPr>
            <w:i w:val="0"/>
            <w:iCs w:val="0"/>
            <w:webHidden/>
          </w:rPr>
          <w:tab/>
        </w:r>
        <w:r w:rsidR="001012C4" w:rsidRPr="003A5482">
          <w:rPr>
            <w:i w:val="0"/>
            <w:iCs w:val="0"/>
            <w:webHidden/>
          </w:rPr>
          <w:fldChar w:fldCharType="begin"/>
        </w:r>
        <w:r w:rsidR="001012C4" w:rsidRPr="003A5482">
          <w:rPr>
            <w:i w:val="0"/>
            <w:iCs w:val="0"/>
            <w:webHidden/>
          </w:rPr>
          <w:instrText xml:space="preserve"> PAGEREF _Toc162370388 \h </w:instrText>
        </w:r>
        <w:r w:rsidR="001012C4" w:rsidRPr="003A5482">
          <w:rPr>
            <w:i w:val="0"/>
            <w:iCs w:val="0"/>
            <w:webHidden/>
          </w:rPr>
        </w:r>
        <w:r w:rsidR="001012C4" w:rsidRPr="003A5482">
          <w:rPr>
            <w:i w:val="0"/>
            <w:iCs w:val="0"/>
            <w:webHidden/>
          </w:rPr>
          <w:fldChar w:fldCharType="separate"/>
        </w:r>
        <w:r w:rsidR="001012C4">
          <w:rPr>
            <w:i w:val="0"/>
            <w:iCs w:val="0"/>
            <w:webHidden/>
          </w:rPr>
          <w:t>4</w:t>
        </w:r>
        <w:r w:rsidR="001012C4" w:rsidRPr="003A5482">
          <w:rPr>
            <w:i w:val="0"/>
            <w:iCs w:val="0"/>
            <w:webHidden/>
          </w:rPr>
          <w:fldChar w:fldCharType="end"/>
        </w:r>
      </w:hyperlink>
    </w:p>
    <w:p w14:paraId="1458C5E1" w14:textId="77777777" w:rsidR="001012C4" w:rsidRPr="003A5482" w:rsidRDefault="00DF0149" w:rsidP="001012C4">
      <w:pPr>
        <w:pStyle w:val="21"/>
        <w:tabs>
          <w:tab w:val="left" w:pos="960"/>
        </w:tabs>
        <w:rPr>
          <w:rFonts w:asciiTheme="minorHAnsi" w:eastAsiaTheme="minorEastAsia" w:hAnsiTheme="minorHAnsi" w:cstheme="minorBidi"/>
          <w:i w:val="0"/>
          <w:iCs w:val="0"/>
          <w:sz w:val="22"/>
          <w:szCs w:val="22"/>
        </w:rPr>
      </w:pPr>
      <w:hyperlink w:anchor="_Toc162370389" w:history="1">
        <w:r w:rsidR="001012C4" w:rsidRPr="003A5482">
          <w:rPr>
            <w:rStyle w:val="af0"/>
            <w:i w:val="0"/>
            <w:iCs w:val="0"/>
          </w:rPr>
          <w:t>1.2.Планируемые результаты освоения профессионального модуля</w:t>
        </w:r>
        <w:r w:rsidR="001012C4" w:rsidRPr="003A5482">
          <w:rPr>
            <w:i w:val="0"/>
            <w:iCs w:val="0"/>
            <w:webHidden/>
          </w:rPr>
          <w:tab/>
        </w:r>
        <w:r w:rsidR="001012C4" w:rsidRPr="003A5482">
          <w:rPr>
            <w:i w:val="0"/>
            <w:iCs w:val="0"/>
            <w:webHidden/>
          </w:rPr>
          <w:fldChar w:fldCharType="begin"/>
        </w:r>
        <w:r w:rsidR="001012C4" w:rsidRPr="003A5482">
          <w:rPr>
            <w:i w:val="0"/>
            <w:iCs w:val="0"/>
            <w:webHidden/>
          </w:rPr>
          <w:instrText xml:space="preserve"> PAGEREF _Toc162370389 \h </w:instrText>
        </w:r>
        <w:r w:rsidR="001012C4" w:rsidRPr="003A5482">
          <w:rPr>
            <w:i w:val="0"/>
            <w:iCs w:val="0"/>
            <w:webHidden/>
          </w:rPr>
        </w:r>
        <w:r w:rsidR="001012C4" w:rsidRPr="003A5482">
          <w:rPr>
            <w:i w:val="0"/>
            <w:iCs w:val="0"/>
            <w:webHidden/>
          </w:rPr>
          <w:fldChar w:fldCharType="separate"/>
        </w:r>
        <w:r w:rsidR="001012C4">
          <w:rPr>
            <w:i w:val="0"/>
            <w:iCs w:val="0"/>
            <w:webHidden/>
          </w:rPr>
          <w:t>4</w:t>
        </w:r>
        <w:r w:rsidR="001012C4" w:rsidRPr="003A5482">
          <w:rPr>
            <w:i w:val="0"/>
            <w:iCs w:val="0"/>
            <w:webHidden/>
          </w:rPr>
          <w:fldChar w:fldCharType="end"/>
        </w:r>
      </w:hyperlink>
    </w:p>
    <w:p w14:paraId="2CABF420" w14:textId="77777777" w:rsidR="001012C4" w:rsidRPr="003A5482" w:rsidRDefault="00DF0149" w:rsidP="001012C4">
      <w:pPr>
        <w:pStyle w:val="21"/>
        <w:tabs>
          <w:tab w:val="left" w:pos="960"/>
        </w:tabs>
        <w:rPr>
          <w:rFonts w:asciiTheme="minorHAnsi" w:eastAsiaTheme="minorEastAsia" w:hAnsiTheme="minorHAnsi" w:cstheme="minorBidi"/>
          <w:i w:val="0"/>
          <w:iCs w:val="0"/>
          <w:sz w:val="22"/>
          <w:szCs w:val="22"/>
        </w:rPr>
      </w:pPr>
      <w:hyperlink w:anchor="_Toc162370390" w:history="1">
        <w:r w:rsidR="001012C4" w:rsidRPr="003A5482">
          <w:rPr>
            <w:rStyle w:val="af0"/>
            <w:i w:val="0"/>
            <w:iCs w:val="0"/>
          </w:rPr>
          <w:t>1.3.Обоснование часов вариативной части ОПОП-П</w:t>
        </w:r>
        <w:r w:rsidR="001012C4" w:rsidRPr="003A5482">
          <w:rPr>
            <w:i w:val="0"/>
            <w:iCs w:val="0"/>
            <w:webHidden/>
          </w:rPr>
          <w:tab/>
        </w:r>
        <w:r w:rsidR="001012C4" w:rsidRPr="003A5482">
          <w:rPr>
            <w:i w:val="0"/>
            <w:iCs w:val="0"/>
            <w:webHidden/>
          </w:rPr>
          <w:fldChar w:fldCharType="begin"/>
        </w:r>
        <w:r w:rsidR="001012C4" w:rsidRPr="003A5482">
          <w:rPr>
            <w:i w:val="0"/>
            <w:iCs w:val="0"/>
            <w:webHidden/>
          </w:rPr>
          <w:instrText xml:space="preserve"> PAGEREF _Toc162370390 \h </w:instrText>
        </w:r>
        <w:r w:rsidR="001012C4" w:rsidRPr="003A5482">
          <w:rPr>
            <w:i w:val="0"/>
            <w:iCs w:val="0"/>
            <w:webHidden/>
          </w:rPr>
        </w:r>
        <w:r w:rsidR="001012C4" w:rsidRPr="003A5482">
          <w:rPr>
            <w:i w:val="0"/>
            <w:iCs w:val="0"/>
            <w:webHidden/>
          </w:rPr>
          <w:fldChar w:fldCharType="separate"/>
        </w:r>
        <w:r w:rsidR="001012C4">
          <w:rPr>
            <w:i w:val="0"/>
            <w:iCs w:val="0"/>
            <w:webHidden/>
          </w:rPr>
          <w:t>8</w:t>
        </w:r>
        <w:r w:rsidR="001012C4" w:rsidRPr="003A5482">
          <w:rPr>
            <w:i w:val="0"/>
            <w:iCs w:val="0"/>
            <w:webHidden/>
          </w:rPr>
          <w:fldChar w:fldCharType="end"/>
        </w:r>
      </w:hyperlink>
    </w:p>
    <w:p w14:paraId="5BC1299E" w14:textId="77777777" w:rsidR="001012C4" w:rsidRDefault="00DF0149" w:rsidP="001012C4">
      <w:pPr>
        <w:pStyle w:val="14"/>
        <w:rPr>
          <w:rFonts w:asciiTheme="minorHAnsi" w:eastAsiaTheme="minorEastAsia" w:hAnsiTheme="minorHAnsi" w:cstheme="minorBidi"/>
          <w:b w:val="0"/>
          <w:bCs w:val="0"/>
          <w:lang w:eastAsia="ru-RU"/>
        </w:rPr>
      </w:pPr>
      <w:hyperlink w:anchor="_Toc162370391" w:history="1">
        <w:r w:rsidR="001012C4" w:rsidRPr="00BA09F1">
          <w:rPr>
            <w:rStyle w:val="af0"/>
          </w:rPr>
          <w:t>2. Структура и содержание профессионального модуля</w:t>
        </w:r>
        <w:r w:rsidR="001012C4">
          <w:rPr>
            <w:webHidden/>
          </w:rPr>
          <w:tab/>
        </w:r>
        <w:r w:rsidR="001012C4">
          <w:rPr>
            <w:webHidden/>
          </w:rPr>
          <w:fldChar w:fldCharType="begin"/>
        </w:r>
        <w:r w:rsidR="001012C4">
          <w:rPr>
            <w:webHidden/>
          </w:rPr>
          <w:instrText xml:space="preserve"> PAGEREF _Toc162370391 \h </w:instrText>
        </w:r>
        <w:r w:rsidR="001012C4">
          <w:rPr>
            <w:webHidden/>
          </w:rPr>
        </w:r>
        <w:r w:rsidR="001012C4">
          <w:rPr>
            <w:webHidden/>
          </w:rPr>
          <w:fldChar w:fldCharType="separate"/>
        </w:r>
        <w:r w:rsidR="001012C4">
          <w:rPr>
            <w:webHidden/>
          </w:rPr>
          <w:t>8</w:t>
        </w:r>
        <w:r w:rsidR="001012C4">
          <w:rPr>
            <w:webHidden/>
          </w:rPr>
          <w:fldChar w:fldCharType="end"/>
        </w:r>
      </w:hyperlink>
    </w:p>
    <w:p w14:paraId="1C6682DE" w14:textId="77777777" w:rsidR="001012C4" w:rsidRPr="003A5482" w:rsidRDefault="00DF0149" w:rsidP="001012C4">
      <w:pPr>
        <w:pStyle w:val="21"/>
        <w:rPr>
          <w:rFonts w:asciiTheme="minorHAnsi" w:eastAsiaTheme="minorEastAsia" w:hAnsiTheme="minorHAnsi" w:cstheme="minorBidi"/>
          <w:i w:val="0"/>
          <w:iCs w:val="0"/>
          <w:sz w:val="22"/>
          <w:szCs w:val="22"/>
        </w:rPr>
      </w:pPr>
      <w:hyperlink w:anchor="_Toc162370392" w:history="1">
        <w:r w:rsidR="001012C4" w:rsidRPr="003A5482">
          <w:rPr>
            <w:rStyle w:val="af0"/>
            <w:i w:val="0"/>
            <w:iCs w:val="0"/>
          </w:rPr>
          <w:t>2.1. Трудоемкость освоения модуля</w:t>
        </w:r>
        <w:r w:rsidR="001012C4" w:rsidRPr="003A5482">
          <w:rPr>
            <w:i w:val="0"/>
            <w:iCs w:val="0"/>
            <w:webHidden/>
          </w:rPr>
          <w:tab/>
        </w:r>
        <w:r w:rsidR="001012C4" w:rsidRPr="003A5482">
          <w:rPr>
            <w:i w:val="0"/>
            <w:iCs w:val="0"/>
            <w:webHidden/>
          </w:rPr>
          <w:fldChar w:fldCharType="begin"/>
        </w:r>
        <w:r w:rsidR="001012C4" w:rsidRPr="003A5482">
          <w:rPr>
            <w:i w:val="0"/>
            <w:iCs w:val="0"/>
            <w:webHidden/>
          </w:rPr>
          <w:instrText xml:space="preserve"> PAGEREF _Toc162370392 \h </w:instrText>
        </w:r>
        <w:r w:rsidR="001012C4" w:rsidRPr="003A5482">
          <w:rPr>
            <w:i w:val="0"/>
            <w:iCs w:val="0"/>
            <w:webHidden/>
          </w:rPr>
        </w:r>
        <w:r w:rsidR="001012C4" w:rsidRPr="003A5482">
          <w:rPr>
            <w:i w:val="0"/>
            <w:iCs w:val="0"/>
            <w:webHidden/>
          </w:rPr>
          <w:fldChar w:fldCharType="separate"/>
        </w:r>
        <w:r w:rsidR="001012C4">
          <w:rPr>
            <w:i w:val="0"/>
            <w:iCs w:val="0"/>
            <w:webHidden/>
          </w:rPr>
          <w:t>8</w:t>
        </w:r>
        <w:r w:rsidR="001012C4" w:rsidRPr="003A5482">
          <w:rPr>
            <w:i w:val="0"/>
            <w:iCs w:val="0"/>
            <w:webHidden/>
          </w:rPr>
          <w:fldChar w:fldCharType="end"/>
        </w:r>
      </w:hyperlink>
    </w:p>
    <w:p w14:paraId="23B74AC7" w14:textId="77777777" w:rsidR="001012C4" w:rsidRPr="003A5482" w:rsidRDefault="00DF0149" w:rsidP="001012C4">
      <w:pPr>
        <w:pStyle w:val="21"/>
        <w:rPr>
          <w:rFonts w:asciiTheme="minorHAnsi" w:eastAsiaTheme="minorEastAsia" w:hAnsiTheme="minorHAnsi" w:cstheme="minorBidi"/>
          <w:i w:val="0"/>
          <w:iCs w:val="0"/>
          <w:sz w:val="22"/>
          <w:szCs w:val="22"/>
        </w:rPr>
      </w:pPr>
      <w:hyperlink w:anchor="_Toc162370393" w:history="1">
        <w:r w:rsidR="001012C4" w:rsidRPr="003A5482">
          <w:rPr>
            <w:rStyle w:val="af0"/>
            <w:i w:val="0"/>
            <w:iCs w:val="0"/>
          </w:rPr>
          <w:t>2.2. Структура профессионального модуля</w:t>
        </w:r>
        <w:r w:rsidR="001012C4" w:rsidRPr="003A5482">
          <w:rPr>
            <w:i w:val="0"/>
            <w:iCs w:val="0"/>
            <w:webHidden/>
          </w:rPr>
          <w:tab/>
        </w:r>
        <w:r w:rsidR="001012C4" w:rsidRPr="003A5482">
          <w:rPr>
            <w:i w:val="0"/>
            <w:iCs w:val="0"/>
            <w:webHidden/>
          </w:rPr>
          <w:fldChar w:fldCharType="begin"/>
        </w:r>
        <w:r w:rsidR="001012C4" w:rsidRPr="003A5482">
          <w:rPr>
            <w:i w:val="0"/>
            <w:iCs w:val="0"/>
            <w:webHidden/>
          </w:rPr>
          <w:instrText xml:space="preserve"> PAGEREF _Toc162370393 \h </w:instrText>
        </w:r>
        <w:r w:rsidR="001012C4" w:rsidRPr="003A5482">
          <w:rPr>
            <w:i w:val="0"/>
            <w:iCs w:val="0"/>
            <w:webHidden/>
          </w:rPr>
        </w:r>
        <w:r w:rsidR="001012C4" w:rsidRPr="003A5482">
          <w:rPr>
            <w:i w:val="0"/>
            <w:iCs w:val="0"/>
            <w:webHidden/>
          </w:rPr>
          <w:fldChar w:fldCharType="separate"/>
        </w:r>
        <w:r w:rsidR="001012C4">
          <w:rPr>
            <w:i w:val="0"/>
            <w:iCs w:val="0"/>
            <w:webHidden/>
          </w:rPr>
          <w:t>9</w:t>
        </w:r>
        <w:r w:rsidR="001012C4" w:rsidRPr="003A5482">
          <w:rPr>
            <w:i w:val="0"/>
            <w:iCs w:val="0"/>
            <w:webHidden/>
          </w:rPr>
          <w:fldChar w:fldCharType="end"/>
        </w:r>
      </w:hyperlink>
    </w:p>
    <w:p w14:paraId="49BC7CC0" w14:textId="77777777" w:rsidR="001012C4" w:rsidRPr="003A5482" w:rsidRDefault="00DF0149" w:rsidP="001012C4">
      <w:pPr>
        <w:pStyle w:val="21"/>
        <w:rPr>
          <w:rFonts w:asciiTheme="minorHAnsi" w:eastAsiaTheme="minorEastAsia" w:hAnsiTheme="minorHAnsi" w:cstheme="minorBidi"/>
          <w:i w:val="0"/>
          <w:iCs w:val="0"/>
          <w:sz w:val="22"/>
          <w:szCs w:val="22"/>
        </w:rPr>
      </w:pPr>
      <w:hyperlink w:anchor="_Toc162370394" w:history="1">
        <w:r w:rsidR="001012C4" w:rsidRPr="003A5482">
          <w:rPr>
            <w:rStyle w:val="af0"/>
            <w:i w:val="0"/>
            <w:iCs w:val="0"/>
          </w:rPr>
          <w:t>2.3. Содержание профессионального модуля</w:t>
        </w:r>
        <w:r w:rsidR="001012C4" w:rsidRPr="003A5482">
          <w:rPr>
            <w:i w:val="0"/>
            <w:iCs w:val="0"/>
            <w:webHidden/>
          </w:rPr>
          <w:tab/>
        </w:r>
        <w:r w:rsidR="001012C4" w:rsidRPr="003A5482">
          <w:rPr>
            <w:i w:val="0"/>
            <w:iCs w:val="0"/>
            <w:webHidden/>
          </w:rPr>
          <w:fldChar w:fldCharType="begin"/>
        </w:r>
        <w:r w:rsidR="001012C4" w:rsidRPr="003A5482">
          <w:rPr>
            <w:i w:val="0"/>
            <w:iCs w:val="0"/>
            <w:webHidden/>
          </w:rPr>
          <w:instrText xml:space="preserve"> PAGEREF _Toc162370394 \h </w:instrText>
        </w:r>
        <w:r w:rsidR="001012C4" w:rsidRPr="003A5482">
          <w:rPr>
            <w:i w:val="0"/>
            <w:iCs w:val="0"/>
            <w:webHidden/>
          </w:rPr>
        </w:r>
        <w:r w:rsidR="001012C4" w:rsidRPr="003A5482">
          <w:rPr>
            <w:i w:val="0"/>
            <w:iCs w:val="0"/>
            <w:webHidden/>
          </w:rPr>
          <w:fldChar w:fldCharType="separate"/>
        </w:r>
        <w:r w:rsidR="001012C4">
          <w:rPr>
            <w:i w:val="0"/>
            <w:iCs w:val="0"/>
            <w:webHidden/>
          </w:rPr>
          <w:t>10</w:t>
        </w:r>
        <w:r w:rsidR="001012C4" w:rsidRPr="003A5482">
          <w:rPr>
            <w:i w:val="0"/>
            <w:iCs w:val="0"/>
            <w:webHidden/>
          </w:rPr>
          <w:fldChar w:fldCharType="end"/>
        </w:r>
      </w:hyperlink>
    </w:p>
    <w:p w14:paraId="5F0A9E07" w14:textId="25D34766" w:rsidR="001012C4" w:rsidRPr="003A5482" w:rsidRDefault="00DF0149" w:rsidP="001012C4">
      <w:pPr>
        <w:pStyle w:val="21"/>
        <w:rPr>
          <w:rFonts w:asciiTheme="minorHAnsi" w:eastAsiaTheme="minorEastAsia" w:hAnsiTheme="minorHAnsi" w:cstheme="minorBidi"/>
          <w:i w:val="0"/>
          <w:iCs w:val="0"/>
          <w:sz w:val="22"/>
          <w:szCs w:val="22"/>
        </w:rPr>
      </w:pPr>
      <w:hyperlink w:anchor="_Toc162370395" w:history="1">
        <w:r w:rsidR="001012C4" w:rsidRPr="003A5482">
          <w:rPr>
            <w:rStyle w:val="af0"/>
            <w:i w:val="0"/>
            <w:iCs w:val="0"/>
          </w:rPr>
          <w:t xml:space="preserve">2.4. Курсовой проект (работа) </w:t>
        </w:r>
        <w:r w:rsidR="001012C4" w:rsidRPr="003A5482">
          <w:rPr>
            <w:i w:val="0"/>
            <w:iCs w:val="0"/>
            <w:webHidden/>
          </w:rPr>
          <w:tab/>
        </w:r>
        <w:r w:rsidR="001012C4" w:rsidRPr="003A5482">
          <w:rPr>
            <w:i w:val="0"/>
            <w:iCs w:val="0"/>
            <w:webHidden/>
          </w:rPr>
          <w:fldChar w:fldCharType="begin"/>
        </w:r>
        <w:r w:rsidR="001012C4" w:rsidRPr="003A5482">
          <w:rPr>
            <w:i w:val="0"/>
            <w:iCs w:val="0"/>
            <w:webHidden/>
          </w:rPr>
          <w:instrText xml:space="preserve"> PAGEREF _Toc162370395 \h </w:instrText>
        </w:r>
        <w:r w:rsidR="001012C4" w:rsidRPr="003A5482">
          <w:rPr>
            <w:i w:val="0"/>
            <w:iCs w:val="0"/>
            <w:webHidden/>
          </w:rPr>
        </w:r>
        <w:r w:rsidR="001012C4" w:rsidRPr="003A5482">
          <w:rPr>
            <w:i w:val="0"/>
            <w:iCs w:val="0"/>
            <w:webHidden/>
          </w:rPr>
          <w:fldChar w:fldCharType="separate"/>
        </w:r>
        <w:r w:rsidR="001012C4">
          <w:rPr>
            <w:b/>
            <w:bCs/>
            <w:i w:val="0"/>
            <w:iCs w:val="0"/>
            <w:webHidden/>
          </w:rPr>
          <w:t>.</w:t>
        </w:r>
        <w:r w:rsidR="001012C4" w:rsidRPr="003A5482">
          <w:rPr>
            <w:i w:val="0"/>
            <w:iCs w:val="0"/>
            <w:webHidden/>
          </w:rPr>
          <w:fldChar w:fldCharType="end"/>
        </w:r>
      </w:hyperlink>
    </w:p>
    <w:p w14:paraId="56C3E339" w14:textId="77777777" w:rsidR="001012C4" w:rsidRDefault="00DF0149" w:rsidP="001012C4">
      <w:pPr>
        <w:pStyle w:val="14"/>
        <w:rPr>
          <w:rFonts w:asciiTheme="minorHAnsi" w:eastAsiaTheme="minorEastAsia" w:hAnsiTheme="minorHAnsi" w:cstheme="minorBidi"/>
          <w:b w:val="0"/>
          <w:bCs w:val="0"/>
          <w:lang w:eastAsia="ru-RU"/>
        </w:rPr>
      </w:pPr>
      <w:hyperlink w:anchor="_Toc162370397" w:history="1">
        <w:r w:rsidR="001012C4" w:rsidRPr="00BA09F1">
          <w:rPr>
            <w:rStyle w:val="af0"/>
          </w:rPr>
          <w:t>3. Условия реализации профессионального модуля</w:t>
        </w:r>
        <w:r w:rsidR="001012C4">
          <w:rPr>
            <w:webHidden/>
          </w:rPr>
          <w:tab/>
        </w:r>
        <w:r w:rsidR="001012C4">
          <w:rPr>
            <w:webHidden/>
          </w:rPr>
          <w:fldChar w:fldCharType="begin"/>
        </w:r>
        <w:r w:rsidR="001012C4">
          <w:rPr>
            <w:webHidden/>
          </w:rPr>
          <w:instrText xml:space="preserve"> PAGEREF _Toc162370397 \h </w:instrText>
        </w:r>
        <w:r w:rsidR="001012C4">
          <w:rPr>
            <w:webHidden/>
          </w:rPr>
        </w:r>
        <w:r w:rsidR="001012C4">
          <w:rPr>
            <w:webHidden/>
          </w:rPr>
          <w:fldChar w:fldCharType="separate"/>
        </w:r>
        <w:r w:rsidR="001012C4">
          <w:rPr>
            <w:webHidden/>
          </w:rPr>
          <w:t>18</w:t>
        </w:r>
        <w:r w:rsidR="001012C4">
          <w:rPr>
            <w:webHidden/>
          </w:rPr>
          <w:fldChar w:fldCharType="end"/>
        </w:r>
      </w:hyperlink>
    </w:p>
    <w:p w14:paraId="33F0D8DA" w14:textId="77777777" w:rsidR="001012C4" w:rsidRPr="003A5482" w:rsidRDefault="00DF0149" w:rsidP="001012C4">
      <w:pPr>
        <w:pStyle w:val="21"/>
        <w:rPr>
          <w:rFonts w:asciiTheme="minorHAnsi" w:eastAsiaTheme="minorEastAsia" w:hAnsiTheme="minorHAnsi" w:cstheme="minorBidi"/>
          <w:i w:val="0"/>
          <w:iCs w:val="0"/>
          <w:sz w:val="22"/>
          <w:szCs w:val="22"/>
        </w:rPr>
      </w:pPr>
      <w:hyperlink w:anchor="_Toc162370398" w:history="1">
        <w:r w:rsidR="001012C4" w:rsidRPr="003A5482">
          <w:rPr>
            <w:rStyle w:val="af0"/>
            <w:i w:val="0"/>
            <w:iCs w:val="0"/>
          </w:rPr>
          <w:t>3.1. Материально-техническое обеспечение</w:t>
        </w:r>
        <w:r w:rsidR="001012C4" w:rsidRPr="003A5482">
          <w:rPr>
            <w:i w:val="0"/>
            <w:iCs w:val="0"/>
            <w:webHidden/>
          </w:rPr>
          <w:tab/>
        </w:r>
        <w:r w:rsidR="001012C4" w:rsidRPr="003A5482">
          <w:rPr>
            <w:i w:val="0"/>
            <w:iCs w:val="0"/>
            <w:webHidden/>
          </w:rPr>
          <w:fldChar w:fldCharType="begin"/>
        </w:r>
        <w:r w:rsidR="001012C4" w:rsidRPr="003A5482">
          <w:rPr>
            <w:i w:val="0"/>
            <w:iCs w:val="0"/>
            <w:webHidden/>
          </w:rPr>
          <w:instrText xml:space="preserve"> PAGEREF _Toc162370398 \h </w:instrText>
        </w:r>
        <w:r w:rsidR="001012C4" w:rsidRPr="003A5482">
          <w:rPr>
            <w:i w:val="0"/>
            <w:iCs w:val="0"/>
            <w:webHidden/>
          </w:rPr>
        </w:r>
        <w:r w:rsidR="001012C4" w:rsidRPr="003A5482">
          <w:rPr>
            <w:i w:val="0"/>
            <w:iCs w:val="0"/>
            <w:webHidden/>
          </w:rPr>
          <w:fldChar w:fldCharType="separate"/>
        </w:r>
        <w:r w:rsidR="001012C4">
          <w:rPr>
            <w:i w:val="0"/>
            <w:iCs w:val="0"/>
            <w:webHidden/>
          </w:rPr>
          <w:t>18</w:t>
        </w:r>
        <w:r w:rsidR="001012C4" w:rsidRPr="003A5482">
          <w:rPr>
            <w:i w:val="0"/>
            <w:iCs w:val="0"/>
            <w:webHidden/>
          </w:rPr>
          <w:fldChar w:fldCharType="end"/>
        </w:r>
      </w:hyperlink>
    </w:p>
    <w:p w14:paraId="39BBE030" w14:textId="77777777" w:rsidR="001012C4" w:rsidRPr="003A5482" w:rsidRDefault="00DF0149" w:rsidP="001012C4">
      <w:pPr>
        <w:pStyle w:val="21"/>
        <w:rPr>
          <w:rFonts w:asciiTheme="minorHAnsi" w:eastAsiaTheme="minorEastAsia" w:hAnsiTheme="minorHAnsi" w:cstheme="minorBidi"/>
          <w:i w:val="0"/>
          <w:iCs w:val="0"/>
          <w:sz w:val="22"/>
          <w:szCs w:val="22"/>
        </w:rPr>
      </w:pPr>
      <w:hyperlink w:anchor="_Toc162370399" w:history="1">
        <w:r w:rsidR="001012C4" w:rsidRPr="003A5482">
          <w:rPr>
            <w:rStyle w:val="af0"/>
            <w:i w:val="0"/>
            <w:iCs w:val="0"/>
          </w:rPr>
          <w:t>3.2. Учебно-методическое обеспечение</w:t>
        </w:r>
        <w:r w:rsidR="001012C4" w:rsidRPr="003A5482">
          <w:rPr>
            <w:i w:val="0"/>
            <w:iCs w:val="0"/>
            <w:webHidden/>
          </w:rPr>
          <w:tab/>
        </w:r>
        <w:r w:rsidR="001012C4" w:rsidRPr="003A5482">
          <w:rPr>
            <w:i w:val="0"/>
            <w:iCs w:val="0"/>
            <w:webHidden/>
          </w:rPr>
          <w:fldChar w:fldCharType="begin"/>
        </w:r>
        <w:r w:rsidR="001012C4" w:rsidRPr="003A5482">
          <w:rPr>
            <w:i w:val="0"/>
            <w:iCs w:val="0"/>
            <w:webHidden/>
          </w:rPr>
          <w:instrText xml:space="preserve"> PAGEREF _Toc162370399 \h </w:instrText>
        </w:r>
        <w:r w:rsidR="001012C4" w:rsidRPr="003A5482">
          <w:rPr>
            <w:i w:val="0"/>
            <w:iCs w:val="0"/>
            <w:webHidden/>
          </w:rPr>
        </w:r>
        <w:r w:rsidR="001012C4" w:rsidRPr="003A5482">
          <w:rPr>
            <w:i w:val="0"/>
            <w:iCs w:val="0"/>
            <w:webHidden/>
          </w:rPr>
          <w:fldChar w:fldCharType="separate"/>
        </w:r>
        <w:r w:rsidR="001012C4">
          <w:rPr>
            <w:i w:val="0"/>
            <w:iCs w:val="0"/>
            <w:webHidden/>
          </w:rPr>
          <w:t>18</w:t>
        </w:r>
        <w:r w:rsidR="001012C4" w:rsidRPr="003A5482">
          <w:rPr>
            <w:i w:val="0"/>
            <w:iCs w:val="0"/>
            <w:webHidden/>
          </w:rPr>
          <w:fldChar w:fldCharType="end"/>
        </w:r>
      </w:hyperlink>
    </w:p>
    <w:p w14:paraId="779465BB" w14:textId="77777777" w:rsidR="001012C4" w:rsidRDefault="00DF0149" w:rsidP="001012C4">
      <w:pPr>
        <w:pStyle w:val="14"/>
        <w:rPr>
          <w:rFonts w:asciiTheme="minorHAnsi" w:eastAsiaTheme="minorEastAsia" w:hAnsiTheme="minorHAnsi" w:cstheme="minorBidi"/>
          <w:b w:val="0"/>
          <w:bCs w:val="0"/>
          <w:lang w:eastAsia="ru-RU"/>
        </w:rPr>
      </w:pPr>
      <w:hyperlink w:anchor="_Toc162370400" w:history="1">
        <w:r w:rsidR="001012C4" w:rsidRPr="00BA09F1">
          <w:rPr>
            <w:rStyle w:val="af0"/>
          </w:rPr>
          <w:t>4. Контроль и оценка результатов освоения  профессионального модуля</w:t>
        </w:r>
        <w:r w:rsidR="001012C4">
          <w:rPr>
            <w:webHidden/>
          </w:rPr>
          <w:tab/>
        </w:r>
        <w:r w:rsidR="001012C4">
          <w:rPr>
            <w:webHidden/>
          </w:rPr>
          <w:fldChar w:fldCharType="begin"/>
        </w:r>
        <w:r w:rsidR="001012C4">
          <w:rPr>
            <w:webHidden/>
          </w:rPr>
          <w:instrText xml:space="preserve"> PAGEREF _Toc162370400 \h </w:instrText>
        </w:r>
        <w:r w:rsidR="001012C4">
          <w:rPr>
            <w:webHidden/>
          </w:rPr>
        </w:r>
        <w:r w:rsidR="001012C4">
          <w:rPr>
            <w:webHidden/>
          </w:rPr>
          <w:fldChar w:fldCharType="separate"/>
        </w:r>
        <w:r w:rsidR="001012C4">
          <w:rPr>
            <w:webHidden/>
          </w:rPr>
          <w:t>20</w:t>
        </w:r>
        <w:r w:rsidR="001012C4">
          <w:rPr>
            <w:webHidden/>
          </w:rPr>
          <w:fldChar w:fldCharType="end"/>
        </w:r>
      </w:hyperlink>
    </w:p>
    <w:p w14:paraId="130F9E0A" w14:textId="77777777" w:rsidR="001012C4" w:rsidRPr="001D20BA" w:rsidRDefault="001012C4" w:rsidP="001012C4">
      <w:pPr>
        <w:jc w:val="center"/>
        <w:rPr>
          <w:rFonts w:ascii="Times New Roman" w:hAnsi="Times New Roman" w:cs="Times New Roman"/>
          <w:b/>
          <w:bCs/>
        </w:rPr>
      </w:pPr>
      <w:r>
        <w:rPr>
          <w:rFonts w:ascii="Times New Roman" w:hAnsi="Times New Roman" w:cs="Times New Roman"/>
          <w:b/>
          <w:bCs/>
        </w:rPr>
        <w:fldChar w:fldCharType="end"/>
      </w:r>
    </w:p>
    <w:p w14:paraId="592E96B6" w14:textId="77777777" w:rsidR="001012C4" w:rsidRDefault="001012C4" w:rsidP="001012C4">
      <w:pPr>
        <w:pStyle w:val="1f0"/>
        <w:jc w:val="left"/>
        <w:sectPr w:rsidR="001012C4" w:rsidSect="00697E89">
          <w:headerReference w:type="even" r:id="rId29"/>
          <w:headerReference w:type="default" r:id="rId30"/>
          <w:pgSz w:w="11906" w:h="16838"/>
          <w:pgMar w:top="1134" w:right="567" w:bottom="1134" w:left="1701" w:header="709" w:footer="709" w:gutter="0"/>
          <w:cols w:space="708"/>
          <w:docGrid w:linePitch="360"/>
        </w:sectPr>
      </w:pPr>
    </w:p>
    <w:p w14:paraId="6B589CFB" w14:textId="77777777" w:rsidR="001012C4" w:rsidRPr="00D46500" w:rsidRDefault="001012C4" w:rsidP="001012C4">
      <w:pPr>
        <w:pStyle w:val="1f0"/>
        <w:rPr>
          <w:rFonts w:ascii="Times New Roman" w:hAnsi="Times New Roman"/>
          <w:lang w:val="ru-RU"/>
        </w:rPr>
      </w:pPr>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p>
    <w:p w14:paraId="418B335B" w14:textId="272FE6D3" w:rsidR="001012C4" w:rsidRPr="00D46500" w:rsidRDefault="001012C4" w:rsidP="001012C4">
      <w:pPr>
        <w:pStyle w:val="1e"/>
        <w:jc w:val="center"/>
        <w:rPr>
          <w:rFonts w:eastAsia="Segoe UI"/>
          <w:lang w:val="ru-RU"/>
        </w:rPr>
      </w:pPr>
      <w:r w:rsidRPr="00D46500">
        <w:rPr>
          <w:rFonts w:eastAsia="Segoe UI"/>
          <w:lang w:val="ru-RU"/>
        </w:rPr>
        <w:t>«</w:t>
      </w:r>
      <w:r w:rsidRPr="003A5482">
        <w:rPr>
          <w:lang w:val="ru-RU"/>
        </w:rPr>
        <w:t>ПМ.0</w:t>
      </w:r>
      <w:r>
        <w:rPr>
          <w:lang w:val="ru-RU"/>
        </w:rPr>
        <w:t>5</w:t>
      </w:r>
      <w:r w:rsidRPr="003A5482">
        <w:rPr>
          <w:lang w:val="ru-RU"/>
        </w:rPr>
        <w:t xml:space="preserve"> </w:t>
      </w:r>
      <w:r w:rsidR="004B525A" w:rsidRPr="004B525A">
        <w:rPr>
          <w:lang w:val="ru-RU"/>
        </w:rPr>
        <w:t>ВЫПОЛНЕНИЕ ВИДА ДЕЯТЕЛЬНОСТИ ПО ПРОФЕССИИ РАБОЧЕГО 15220 ОБЛИЦОВЩИК-ПЛИТОЧНИК</w:t>
      </w:r>
      <w:r w:rsidRPr="00D46500">
        <w:rPr>
          <w:rFonts w:eastAsia="Segoe UI"/>
          <w:lang w:val="ru-RU"/>
        </w:rPr>
        <w:t>»</w:t>
      </w:r>
    </w:p>
    <w:p w14:paraId="143E12BD" w14:textId="77777777" w:rsidR="001012C4" w:rsidRPr="00C13371" w:rsidRDefault="001012C4" w:rsidP="001012C4">
      <w:pPr>
        <w:pStyle w:val="1e"/>
        <w:jc w:val="center"/>
        <w:rPr>
          <w:rFonts w:eastAsia="Segoe UI"/>
          <w:vertAlign w:val="superscript"/>
          <w:lang w:val="ru-RU"/>
        </w:rPr>
      </w:pPr>
      <w:r w:rsidRPr="00D46500">
        <w:rPr>
          <w:rFonts w:eastAsia="Segoe UI"/>
          <w:vertAlign w:val="superscript"/>
          <w:lang w:val="ru-RU"/>
        </w:rPr>
        <w:t>код и наименование модуля</w:t>
      </w:r>
    </w:p>
    <w:p w14:paraId="2C61869F" w14:textId="77777777" w:rsidR="001012C4" w:rsidRDefault="001012C4">
      <w:pPr>
        <w:pStyle w:val="114"/>
        <w:numPr>
          <w:ilvl w:val="1"/>
          <w:numId w:val="6"/>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347650D0" w14:textId="014BD2C3" w:rsidR="001012C4" w:rsidRPr="003A5482" w:rsidRDefault="001012C4" w:rsidP="001012C4">
      <w:pPr>
        <w:pStyle w:val="a4"/>
        <w:suppressAutoHyphens/>
        <w:spacing w:line="276" w:lineRule="auto"/>
        <w:ind w:left="420"/>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w:t>
      </w:r>
      <w:r w:rsidRPr="003A5482">
        <w:rPr>
          <w:rFonts w:ascii="Times New Roman" w:eastAsia="Times New Roman" w:hAnsi="Times New Roman" w:cs="Times New Roman"/>
          <w:sz w:val="24"/>
          <w:szCs w:val="24"/>
          <w:lang w:eastAsia="ru-RU"/>
        </w:rPr>
        <w:t>освоение вида деятельности «</w:t>
      </w:r>
      <w:r w:rsidR="003A3948">
        <w:rPr>
          <w:rFonts w:ascii="Times New Roman" w:hAnsi="Times New Roman" w:cs="Times New Roman"/>
          <w:sz w:val="24"/>
          <w:szCs w:val="24"/>
        </w:rPr>
        <w:t xml:space="preserve">выполнение вида деятельности по </w:t>
      </w:r>
      <w:r w:rsidR="004B525A">
        <w:rPr>
          <w:rFonts w:ascii="Times New Roman" w:hAnsi="Times New Roman" w:cs="Times New Roman"/>
          <w:sz w:val="24"/>
          <w:szCs w:val="24"/>
        </w:rPr>
        <w:t xml:space="preserve">профессии рабочего </w:t>
      </w:r>
      <w:r w:rsidR="00561288" w:rsidRPr="00561288">
        <w:rPr>
          <w:rFonts w:ascii="Times New Roman" w:hAnsi="Times New Roman" w:cs="Times New Roman"/>
          <w:sz w:val="24"/>
          <w:szCs w:val="24"/>
        </w:rPr>
        <w:t>7133 Штукатур</w:t>
      </w:r>
      <w:r w:rsidRPr="003A5482">
        <w:rPr>
          <w:rFonts w:ascii="Times New Roman" w:eastAsia="Times New Roman" w:hAnsi="Times New Roman" w:cs="Times New Roman"/>
          <w:bCs/>
          <w:sz w:val="24"/>
          <w:szCs w:val="24"/>
          <w:lang w:eastAsia="ru-RU"/>
        </w:rPr>
        <w:t>»</w:t>
      </w:r>
      <w:r w:rsidRPr="003A5482">
        <w:rPr>
          <w:rFonts w:ascii="Times New Roman" w:eastAsia="Times New Roman" w:hAnsi="Times New Roman" w:cs="Times New Roman"/>
          <w:sz w:val="24"/>
          <w:szCs w:val="24"/>
          <w:lang w:eastAsia="ru-RU"/>
        </w:rPr>
        <w:t>.</w:t>
      </w:r>
    </w:p>
    <w:p w14:paraId="3A07073E" w14:textId="77777777" w:rsidR="001012C4" w:rsidRPr="003A5482" w:rsidRDefault="001012C4" w:rsidP="001012C4">
      <w:pPr>
        <w:pStyle w:val="a4"/>
        <w:suppressAutoHyphens/>
        <w:spacing w:line="276" w:lineRule="auto"/>
        <w:ind w:left="420"/>
        <w:jc w:val="both"/>
        <w:rPr>
          <w:rFonts w:ascii="Times New Roman" w:hAnsi="Times New Roman" w:cs="Times New Roman"/>
          <w:sz w:val="24"/>
          <w:szCs w:val="24"/>
        </w:rPr>
      </w:pPr>
      <w:r w:rsidRPr="003A5482">
        <w:rPr>
          <w:rFonts w:ascii="Times New Roman" w:hAnsi="Times New Roman" w:cs="Times New Roman"/>
          <w:sz w:val="24"/>
          <w:szCs w:val="24"/>
        </w:rPr>
        <w:t>Профессиональный модуль включен в обязательную часть образовательной программы.</w:t>
      </w:r>
    </w:p>
    <w:p w14:paraId="3AAD9A88" w14:textId="77777777" w:rsidR="001012C4" w:rsidRPr="00EA6E1D" w:rsidRDefault="001012C4" w:rsidP="001012C4">
      <w:pPr>
        <w:pStyle w:val="114"/>
        <w:ind w:left="1129" w:firstLine="0"/>
        <w:rPr>
          <w:rFonts w:ascii="Times New Roman" w:hAnsi="Times New Roman"/>
        </w:rPr>
      </w:pPr>
    </w:p>
    <w:p w14:paraId="310E3869" w14:textId="77777777" w:rsidR="001012C4" w:rsidRPr="00EA6E1D" w:rsidRDefault="001012C4">
      <w:pPr>
        <w:pStyle w:val="114"/>
        <w:numPr>
          <w:ilvl w:val="1"/>
          <w:numId w:val="6"/>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0996E84B" w14:textId="77777777" w:rsidR="001012C4" w:rsidRDefault="001012C4" w:rsidP="001012C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7D5A380B" w14:textId="77777777" w:rsidR="001012C4" w:rsidRDefault="001012C4" w:rsidP="001012C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012C4" w:rsidRPr="00AC4913" w14:paraId="29FC4A52" w14:textId="77777777" w:rsidTr="00DF0149">
        <w:tc>
          <w:tcPr>
            <w:tcW w:w="1129" w:type="dxa"/>
            <w:tcBorders>
              <w:top w:val="single" w:sz="4" w:space="0" w:color="auto"/>
              <w:left w:val="single" w:sz="4" w:space="0" w:color="auto"/>
              <w:right w:val="single" w:sz="4" w:space="0" w:color="auto"/>
            </w:tcBorders>
          </w:tcPr>
          <w:p w14:paraId="0925040C" w14:textId="77777777" w:rsidR="001012C4" w:rsidRPr="00D46500" w:rsidRDefault="001012C4" w:rsidP="00DF0149">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6C18F22F" w14:textId="77777777" w:rsidR="001012C4" w:rsidRPr="00D46500" w:rsidRDefault="001012C4" w:rsidP="00DF0149">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0FED43" w14:textId="77777777" w:rsidR="001012C4" w:rsidRPr="00D46500" w:rsidRDefault="001012C4"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20DE44E" w14:textId="77777777" w:rsidR="001012C4" w:rsidRPr="00D46500" w:rsidRDefault="001012C4"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1012C4" w:rsidRPr="00AC4913" w14:paraId="71F68403" w14:textId="77777777" w:rsidTr="00DF0149">
        <w:tc>
          <w:tcPr>
            <w:tcW w:w="1129" w:type="dxa"/>
            <w:tcBorders>
              <w:top w:val="single" w:sz="4" w:space="0" w:color="auto"/>
              <w:left w:val="single" w:sz="4" w:space="0" w:color="auto"/>
              <w:right w:val="single" w:sz="4" w:space="0" w:color="auto"/>
            </w:tcBorders>
          </w:tcPr>
          <w:p w14:paraId="4EBBF84A" w14:textId="77777777" w:rsidR="001012C4" w:rsidRPr="00D46500" w:rsidRDefault="001012C4" w:rsidP="00DF0149">
            <w:pPr>
              <w:rPr>
                <w:rFonts w:ascii="Times New Roman" w:hAnsi="Times New Roman" w:cs="Times New Roman"/>
                <w:bCs/>
                <w:sz w:val="24"/>
                <w:szCs w:val="24"/>
              </w:rPr>
            </w:pPr>
            <w:r w:rsidRPr="00D46500">
              <w:rPr>
                <w:rFonts w:ascii="Times New Roman" w:hAnsi="Times New Roman" w:cs="Times New Roman"/>
                <w:bCs/>
                <w:sz w:val="24"/>
                <w:szCs w:val="24"/>
              </w:rPr>
              <w:t>ОК</w:t>
            </w:r>
            <w:r>
              <w:rPr>
                <w:rFonts w:ascii="Times New Roman" w:hAnsi="Times New Roman" w:cs="Times New Roman"/>
                <w:bCs/>
                <w:sz w:val="24"/>
                <w:szCs w:val="24"/>
              </w:rPr>
              <w:t xml:space="preserve"> </w:t>
            </w:r>
            <w:r w:rsidRPr="00D46500">
              <w:rPr>
                <w:rFonts w:ascii="Times New Roman" w:hAnsi="Times New Roman" w:cs="Times New Roman"/>
                <w:bCs/>
                <w:sz w:val="24"/>
                <w:szCs w:val="24"/>
              </w:rPr>
              <w:t>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1C311A2F" w14:textId="77777777" w:rsidR="001012C4" w:rsidRDefault="001012C4" w:rsidP="00DF0149">
            <w:pPr>
              <w:rPr>
                <w:rFonts w:ascii="Times New Roman" w:hAnsi="Times New Roman"/>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p w14:paraId="22C634C0" w14:textId="77777777" w:rsidR="001012C4" w:rsidRDefault="001012C4" w:rsidP="00DF0149">
            <w:pPr>
              <w:rPr>
                <w:rFonts w:ascii="Times New Roman" w:hAnsi="Times New Roman"/>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p w14:paraId="28E25BA7" w14:textId="77777777" w:rsidR="001012C4" w:rsidRDefault="001012C4" w:rsidP="00DF0149">
            <w:pPr>
              <w:rPr>
                <w:rFonts w:ascii="Times New Roman" w:hAnsi="Times New Roman"/>
              </w:rPr>
            </w:pPr>
            <w:r>
              <w:rPr>
                <w:rFonts w:ascii="Times New Roman" w:hAnsi="Times New Roman"/>
              </w:rPr>
              <w:t>выявлять и эффективно искать информацию, необходимую для решения задачи и/или проблемы;</w:t>
            </w:r>
          </w:p>
          <w:p w14:paraId="0EE2EE76" w14:textId="77777777" w:rsidR="001012C4" w:rsidRDefault="001012C4" w:rsidP="00DF0149">
            <w:pPr>
              <w:rPr>
                <w:rFonts w:ascii="Times New Roman" w:hAnsi="Times New Roman"/>
              </w:rPr>
            </w:pPr>
            <w:r>
              <w:rPr>
                <w:rFonts w:ascii="Times New Roman" w:hAnsi="Times New Roman"/>
              </w:rPr>
              <w:t>владеть актуальными методами работы в профессиональной и смежных сферах;</w:t>
            </w:r>
          </w:p>
          <w:p w14:paraId="32E2E1B6" w14:textId="77777777" w:rsidR="001012C4" w:rsidRPr="00D46500" w:rsidRDefault="001012C4" w:rsidP="00DF0149">
            <w:pPr>
              <w:rPr>
                <w:rFonts w:ascii="Times New Roman" w:hAnsi="Times New Roman" w:cs="Times New Roman"/>
                <w:bCs/>
                <w:sz w:val="24"/>
                <w:szCs w:val="24"/>
              </w:rPr>
            </w:pPr>
            <w:r>
              <w:rPr>
                <w:rFonts w:ascii="Times New Roman" w:hAnsi="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4F9C97A" w14:textId="77777777" w:rsidR="001012C4" w:rsidRDefault="001012C4" w:rsidP="00DF0149">
            <w:pPr>
              <w:rPr>
                <w:rFonts w:ascii="Times New Roman" w:hAnsi="Times New Roman"/>
              </w:rPr>
            </w:pPr>
            <w:r>
              <w:rPr>
                <w:rFonts w:ascii="Times New Roman" w:hAnsi="Times New Roman"/>
              </w:rPr>
              <w:t>актуальный профессиональный и социальный контекст, в котором приходится работать и жить;</w:t>
            </w:r>
          </w:p>
          <w:p w14:paraId="3DB3164D" w14:textId="77777777" w:rsidR="001012C4" w:rsidRDefault="001012C4" w:rsidP="00DF0149">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p w14:paraId="1A6B5EAB" w14:textId="77777777" w:rsidR="001012C4" w:rsidRDefault="001012C4" w:rsidP="00DF0149">
            <w:pPr>
              <w:rPr>
                <w:rFonts w:ascii="Times New Roman" w:hAnsi="Times New Roman"/>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p w14:paraId="241B7FAB" w14:textId="77777777" w:rsidR="001012C4" w:rsidRDefault="001012C4" w:rsidP="00DF0149">
            <w:pPr>
              <w:rPr>
                <w:rFonts w:ascii="Times New Roman" w:hAnsi="Times New Roman"/>
              </w:rPr>
            </w:pPr>
            <w:r>
              <w:rPr>
                <w:rFonts w:ascii="Times New Roman" w:hAnsi="Times New Roman"/>
              </w:rPr>
              <w:t>методы работы в профессиональной и смежных сферах;</w:t>
            </w:r>
          </w:p>
          <w:p w14:paraId="4DFD89C7" w14:textId="77777777" w:rsidR="001012C4" w:rsidRPr="00D46500" w:rsidRDefault="001012C4" w:rsidP="00DF0149">
            <w:pPr>
              <w:rPr>
                <w:rFonts w:ascii="Times New Roman" w:hAnsi="Times New Roman" w:cs="Times New Roman"/>
                <w:bCs/>
                <w:i/>
                <w:sz w:val="24"/>
                <w:szCs w:val="24"/>
              </w:rPr>
            </w:pPr>
            <w:r>
              <w:rPr>
                <w:rFonts w:ascii="Times New Roman" w:hAnsi="Times New Roman"/>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129B7C26" w14:textId="77777777" w:rsidR="001012C4" w:rsidRPr="00D46500" w:rsidRDefault="001012C4" w:rsidP="00DF0149">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8D04B7" w:rsidRPr="00AC4913" w14:paraId="48155BF1" w14:textId="77777777" w:rsidTr="00DF0149">
        <w:tc>
          <w:tcPr>
            <w:tcW w:w="1129" w:type="dxa"/>
            <w:tcBorders>
              <w:left w:val="single" w:sz="4" w:space="0" w:color="auto"/>
              <w:bottom w:val="single" w:sz="4" w:space="0" w:color="auto"/>
              <w:right w:val="single" w:sz="4" w:space="0" w:color="auto"/>
            </w:tcBorders>
          </w:tcPr>
          <w:p w14:paraId="19334880" w14:textId="017B1A33" w:rsidR="008D04B7" w:rsidRPr="00D46500" w:rsidRDefault="008D04B7" w:rsidP="008D04B7">
            <w:pPr>
              <w:rPr>
                <w:rFonts w:ascii="Times New Roman" w:hAnsi="Times New Roman" w:cs="Times New Roman"/>
                <w:bCs/>
                <w:sz w:val="24"/>
                <w:szCs w:val="24"/>
              </w:rPr>
            </w:pPr>
            <w:r>
              <w:rPr>
                <w:rFonts w:ascii="Times New Roman" w:hAnsi="Times New Roman" w:cs="Times New Roman"/>
                <w:bCs/>
                <w:sz w:val="24"/>
                <w:szCs w:val="24"/>
              </w:rPr>
              <w:t>ОК 04</w:t>
            </w:r>
          </w:p>
        </w:tc>
        <w:tc>
          <w:tcPr>
            <w:tcW w:w="2833" w:type="dxa"/>
            <w:tcBorders>
              <w:left w:val="single" w:sz="4" w:space="0" w:color="auto"/>
              <w:bottom w:val="single" w:sz="4" w:space="0" w:color="auto"/>
              <w:right w:val="single" w:sz="4" w:space="0" w:color="auto"/>
            </w:tcBorders>
          </w:tcPr>
          <w:p w14:paraId="67746461" w14:textId="77777777" w:rsidR="008D04B7" w:rsidRDefault="008D04B7" w:rsidP="008D04B7">
            <w:pPr>
              <w:rPr>
                <w:rFonts w:ascii="Times New Roman" w:hAnsi="Times New Roman"/>
                <w:spacing w:val="-4"/>
              </w:rPr>
            </w:pPr>
            <w:r w:rsidRPr="0011357E">
              <w:rPr>
                <w:rFonts w:ascii="Times New Roman" w:hAnsi="Times New Roman"/>
                <w:spacing w:val="-4"/>
              </w:rPr>
              <w:t>организовывать работу коллектива и команды</w:t>
            </w:r>
            <w:r>
              <w:rPr>
                <w:rFonts w:ascii="Times New Roman" w:hAnsi="Times New Roman"/>
                <w:spacing w:val="-4"/>
              </w:rPr>
              <w:t>;</w:t>
            </w:r>
          </w:p>
          <w:p w14:paraId="396B8F17" w14:textId="773BD8DE" w:rsidR="008D04B7" w:rsidRPr="00D46500" w:rsidRDefault="008D04B7" w:rsidP="008D04B7">
            <w:pPr>
              <w:rPr>
                <w:rFonts w:ascii="Times New Roman" w:hAnsi="Times New Roman" w:cs="Times New Roman"/>
                <w:bCs/>
                <w:sz w:val="24"/>
                <w:szCs w:val="24"/>
              </w:rPr>
            </w:pPr>
            <w:r w:rsidRPr="0011357E">
              <w:rPr>
                <w:rFonts w:ascii="Times New Roman" w:hAnsi="Times New Roman"/>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D99C57" w14:textId="77777777" w:rsidR="008D04B7" w:rsidRDefault="008D04B7" w:rsidP="008D04B7">
            <w:pPr>
              <w:rPr>
                <w:rFonts w:ascii="Times New Roman" w:hAnsi="Times New Roman"/>
              </w:rPr>
            </w:pPr>
            <w:r w:rsidRPr="0011357E">
              <w:rPr>
                <w:rFonts w:ascii="Times New Roman" w:hAnsi="Times New Roman"/>
              </w:rPr>
              <w:t>психологические основы деятельности коллектива</w:t>
            </w:r>
            <w:r>
              <w:rPr>
                <w:rFonts w:ascii="Times New Roman" w:hAnsi="Times New Roman"/>
              </w:rPr>
              <w:t>;</w:t>
            </w:r>
          </w:p>
          <w:p w14:paraId="445AD750" w14:textId="764F9A4E" w:rsidR="008D04B7" w:rsidRPr="00D46500" w:rsidRDefault="008D04B7" w:rsidP="008D04B7">
            <w:pPr>
              <w:rPr>
                <w:rFonts w:ascii="Times New Roman" w:hAnsi="Times New Roman" w:cs="Times New Roman"/>
                <w:bCs/>
                <w:i/>
                <w:sz w:val="24"/>
                <w:szCs w:val="24"/>
              </w:rPr>
            </w:pPr>
            <w:r w:rsidRPr="0011357E">
              <w:rPr>
                <w:rFonts w:ascii="Times New Roman" w:hAnsi="Times New Roman"/>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C02F246" w14:textId="77777777" w:rsidR="008D04B7" w:rsidRPr="00D46500" w:rsidRDefault="008D04B7" w:rsidP="008D04B7">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8D04B7" w:rsidRPr="00AC4913" w14:paraId="71BE4EC7" w14:textId="77777777" w:rsidTr="00DF0149">
        <w:tc>
          <w:tcPr>
            <w:tcW w:w="1129" w:type="dxa"/>
            <w:tcBorders>
              <w:left w:val="single" w:sz="4" w:space="0" w:color="auto"/>
              <w:bottom w:val="single" w:sz="4" w:space="0" w:color="auto"/>
              <w:right w:val="single" w:sz="4" w:space="0" w:color="auto"/>
            </w:tcBorders>
          </w:tcPr>
          <w:p w14:paraId="767517C5" w14:textId="4BB36CFB" w:rsidR="008D04B7" w:rsidRPr="00D46500" w:rsidRDefault="008D04B7" w:rsidP="008D04B7">
            <w:pPr>
              <w:rPr>
                <w:rFonts w:ascii="Times New Roman" w:hAnsi="Times New Roman" w:cs="Times New Roman"/>
                <w:bCs/>
                <w:sz w:val="24"/>
                <w:szCs w:val="24"/>
              </w:rPr>
            </w:pPr>
            <w:r>
              <w:rPr>
                <w:rFonts w:ascii="Times New Roman" w:hAnsi="Times New Roman" w:cs="Times New Roman"/>
                <w:bCs/>
                <w:sz w:val="24"/>
                <w:szCs w:val="24"/>
              </w:rPr>
              <w:lastRenderedPageBreak/>
              <w:t>ОК 07</w:t>
            </w:r>
          </w:p>
        </w:tc>
        <w:tc>
          <w:tcPr>
            <w:tcW w:w="2833" w:type="dxa"/>
            <w:tcBorders>
              <w:left w:val="single" w:sz="4" w:space="0" w:color="auto"/>
              <w:bottom w:val="single" w:sz="4" w:space="0" w:color="auto"/>
              <w:right w:val="single" w:sz="4" w:space="0" w:color="auto"/>
            </w:tcBorders>
          </w:tcPr>
          <w:p w14:paraId="76CA2E54" w14:textId="77777777" w:rsidR="008D04B7" w:rsidRDefault="008D04B7" w:rsidP="008D04B7">
            <w:pPr>
              <w:rPr>
                <w:rFonts w:ascii="Times New Roman" w:hAnsi="Times New Roman"/>
              </w:rPr>
            </w:pPr>
            <w:r w:rsidRPr="0011357E">
              <w:rPr>
                <w:rFonts w:ascii="Times New Roman" w:hAnsi="Times New Roman"/>
              </w:rPr>
              <w:t>соблюдать нормы экологической безопасности</w:t>
            </w:r>
            <w:r>
              <w:rPr>
                <w:rFonts w:ascii="Times New Roman" w:hAnsi="Times New Roman"/>
              </w:rPr>
              <w:t>;</w:t>
            </w:r>
          </w:p>
          <w:p w14:paraId="45603F4E" w14:textId="77777777" w:rsidR="008D04B7" w:rsidRDefault="008D04B7" w:rsidP="008D04B7">
            <w:pPr>
              <w:rPr>
                <w:rFonts w:ascii="Times New Roman" w:hAnsi="Times New Roman"/>
              </w:rPr>
            </w:pPr>
            <w:r w:rsidRPr="0011357E">
              <w:rPr>
                <w:rFonts w:ascii="Times New Roman" w:hAnsi="Times New Roman"/>
              </w:rPr>
              <w:t>определять направления ресурсосбережения в рамках профессиональной деятельности по профессии</w:t>
            </w:r>
            <w:r>
              <w:rPr>
                <w:rFonts w:ascii="Times New Roman" w:hAnsi="Times New Roman"/>
              </w:rPr>
              <w:t>;</w:t>
            </w:r>
          </w:p>
          <w:p w14:paraId="62E5FE86" w14:textId="186977AB" w:rsidR="008D04B7" w:rsidRPr="00D46500" w:rsidRDefault="008D04B7" w:rsidP="008D04B7">
            <w:pPr>
              <w:rPr>
                <w:rFonts w:ascii="Times New Roman" w:hAnsi="Times New Roman" w:cs="Times New Roman"/>
                <w:bCs/>
                <w:i/>
                <w:sz w:val="24"/>
                <w:szCs w:val="24"/>
              </w:rPr>
            </w:pPr>
            <w:r w:rsidRPr="0011357E">
              <w:rPr>
                <w:rFonts w:ascii="Times New Roman" w:hAnsi="Times New Roman"/>
              </w:rPr>
              <w:t>организовывать профессиональную деятельность с соблюдением принципов бережливого производства</w:t>
            </w:r>
            <w:r>
              <w:rPr>
                <w:rFonts w:ascii="Times New Roman" w:hAnsi="Times New Roma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4A66E5" w14:textId="77777777" w:rsidR="008D04B7" w:rsidRDefault="008D04B7" w:rsidP="008D04B7">
            <w:pPr>
              <w:rPr>
                <w:rFonts w:ascii="Times New Roman" w:hAnsi="Times New Roman"/>
              </w:rPr>
            </w:pPr>
            <w:r w:rsidRPr="0011357E">
              <w:rPr>
                <w:rFonts w:ascii="Times New Roman" w:hAnsi="Times New Roman"/>
              </w:rPr>
              <w:t>правила экологической безопасности при ведении профессиональной деятельности</w:t>
            </w:r>
            <w:r>
              <w:rPr>
                <w:rFonts w:ascii="Times New Roman" w:hAnsi="Times New Roman"/>
              </w:rPr>
              <w:t>;</w:t>
            </w:r>
          </w:p>
          <w:p w14:paraId="135A61DF" w14:textId="77777777" w:rsidR="008D04B7" w:rsidRDefault="008D04B7" w:rsidP="008D04B7">
            <w:pPr>
              <w:rPr>
                <w:rFonts w:ascii="Times New Roman" w:hAnsi="Times New Roman"/>
              </w:rPr>
            </w:pPr>
            <w:r w:rsidRPr="0011357E">
              <w:rPr>
                <w:rFonts w:ascii="Times New Roman" w:hAnsi="Times New Roman"/>
              </w:rPr>
              <w:t>основные ресурсы, задействованные в профессиональной деятельности</w:t>
            </w:r>
            <w:r>
              <w:rPr>
                <w:rFonts w:ascii="Times New Roman" w:hAnsi="Times New Roman"/>
              </w:rPr>
              <w:t>;</w:t>
            </w:r>
          </w:p>
          <w:p w14:paraId="0D695319" w14:textId="77777777" w:rsidR="008D04B7" w:rsidRDefault="008D04B7" w:rsidP="008D04B7">
            <w:pPr>
              <w:rPr>
                <w:rFonts w:ascii="Times New Roman" w:hAnsi="Times New Roman"/>
              </w:rPr>
            </w:pPr>
            <w:r w:rsidRPr="0011357E">
              <w:rPr>
                <w:rFonts w:ascii="Times New Roman" w:hAnsi="Times New Roman"/>
              </w:rPr>
              <w:t>пути обеспечения ресурсосбережения</w:t>
            </w:r>
            <w:r>
              <w:rPr>
                <w:rFonts w:ascii="Times New Roman" w:hAnsi="Times New Roman"/>
              </w:rPr>
              <w:t>;</w:t>
            </w:r>
          </w:p>
          <w:p w14:paraId="1CA5AA92" w14:textId="77777777" w:rsidR="008D04B7" w:rsidRDefault="008D04B7" w:rsidP="008D04B7">
            <w:pPr>
              <w:rPr>
                <w:rFonts w:ascii="Times New Roman" w:hAnsi="Times New Roman"/>
              </w:rPr>
            </w:pPr>
            <w:r w:rsidRPr="0011357E">
              <w:rPr>
                <w:rFonts w:ascii="Times New Roman" w:hAnsi="Times New Roman"/>
              </w:rPr>
              <w:t>принципы бережливого производства</w:t>
            </w:r>
            <w:r>
              <w:rPr>
                <w:rFonts w:ascii="Times New Roman" w:hAnsi="Times New Roman"/>
              </w:rPr>
              <w:t xml:space="preserve">; </w:t>
            </w:r>
          </w:p>
          <w:p w14:paraId="6BC11CCA" w14:textId="1A8D5744" w:rsidR="008D04B7" w:rsidRPr="00D46500" w:rsidRDefault="008D04B7" w:rsidP="008D04B7">
            <w:pPr>
              <w:rPr>
                <w:rFonts w:ascii="Times New Roman" w:hAnsi="Times New Roman" w:cs="Times New Roman"/>
                <w:bCs/>
                <w:i/>
                <w:sz w:val="24"/>
                <w:szCs w:val="24"/>
              </w:rPr>
            </w:pPr>
            <w:r>
              <w:rPr>
                <w:rFonts w:ascii="Times New Roman" w:hAnsi="Times New Roman"/>
              </w:rPr>
              <w:t xml:space="preserve"> </w:t>
            </w:r>
          </w:p>
        </w:tc>
        <w:tc>
          <w:tcPr>
            <w:tcW w:w="2833" w:type="dxa"/>
            <w:tcBorders>
              <w:top w:val="single" w:sz="4" w:space="0" w:color="auto"/>
              <w:left w:val="single" w:sz="4" w:space="0" w:color="auto"/>
              <w:bottom w:val="single" w:sz="4" w:space="0" w:color="auto"/>
              <w:right w:val="single" w:sz="4" w:space="0" w:color="auto"/>
            </w:tcBorders>
          </w:tcPr>
          <w:p w14:paraId="6A7A5290" w14:textId="77777777" w:rsidR="008D04B7" w:rsidRPr="00D46500" w:rsidRDefault="008D04B7" w:rsidP="008D04B7">
            <w:pPr>
              <w:jc w:val="center"/>
              <w:rPr>
                <w:rFonts w:ascii="Times New Roman" w:hAnsi="Times New Roman" w:cs="Times New Roman"/>
                <w:bCs/>
                <w:i/>
                <w:sz w:val="24"/>
                <w:szCs w:val="24"/>
              </w:rPr>
            </w:pPr>
          </w:p>
        </w:tc>
      </w:tr>
      <w:tr w:rsidR="008D04B7" w:rsidRPr="00AC4913" w14:paraId="068E75B3" w14:textId="77777777" w:rsidTr="00DF0149">
        <w:tc>
          <w:tcPr>
            <w:tcW w:w="1129" w:type="dxa"/>
            <w:tcBorders>
              <w:left w:val="single" w:sz="4" w:space="0" w:color="auto"/>
              <w:bottom w:val="single" w:sz="4" w:space="0" w:color="auto"/>
              <w:right w:val="single" w:sz="4" w:space="0" w:color="auto"/>
            </w:tcBorders>
          </w:tcPr>
          <w:p w14:paraId="637A5A03" w14:textId="673AD98E" w:rsidR="008D04B7" w:rsidRDefault="008D04B7" w:rsidP="008D04B7">
            <w:pPr>
              <w:rPr>
                <w:rFonts w:ascii="Times New Roman" w:hAnsi="Times New Roman" w:cs="Times New Roman"/>
                <w:bCs/>
                <w:sz w:val="24"/>
                <w:szCs w:val="24"/>
              </w:rPr>
            </w:pPr>
            <w:r w:rsidRPr="00D46500">
              <w:rPr>
                <w:rFonts w:ascii="Times New Roman" w:hAnsi="Times New Roman" w:cs="Times New Roman"/>
                <w:bCs/>
                <w:sz w:val="24"/>
                <w:szCs w:val="24"/>
              </w:rPr>
              <w:t>ОК</w:t>
            </w:r>
            <w:r>
              <w:rPr>
                <w:rFonts w:ascii="Times New Roman" w:hAnsi="Times New Roman" w:cs="Times New Roman"/>
                <w:bCs/>
                <w:sz w:val="24"/>
                <w:szCs w:val="24"/>
              </w:rPr>
              <w:t xml:space="preserve"> </w:t>
            </w:r>
            <w:r w:rsidRPr="00D46500">
              <w:rPr>
                <w:rFonts w:ascii="Times New Roman" w:hAnsi="Times New Roman" w:cs="Times New Roman"/>
                <w:bCs/>
                <w:sz w:val="24"/>
                <w:szCs w:val="24"/>
              </w:rPr>
              <w:t>0</w:t>
            </w:r>
            <w:r>
              <w:rPr>
                <w:rFonts w:ascii="Times New Roman" w:hAnsi="Times New Roman" w:cs="Times New Roman"/>
                <w:bCs/>
                <w:sz w:val="24"/>
                <w:szCs w:val="24"/>
              </w:rPr>
              <w:t>9</w:t>
            </w:r>
          </w:p>
        </w:tc>
        <w:tc>
          <w:tcPr>
            <w:tcW w:w="2833" w:type="dxa"/>
            <w:tcBorders>
              <w:left w:val="single" w:sz="4" w:space="0" w:color="auto"/>
              <w:bottom w:val="single" w:sz="4" w:space="0" w:color="auto"/>
              <w:right w:val="single" w:sz="4" w:space="0" w:color="auto"/>
            </w:tcBorders>
          </w:tcPr>
          <w:p w14:paraId="57B90542" w14:textId="77777777" w:rsidR="008D04B7" w:rsidRDefault="008D04B7" w:rsidP="008D04B7">
            <w:pPr>
              <w:rPr>
                <w:rFonts w:ascii="Times New Roman" w:hAnsi="Times New Roman"/>
              </w:rPr>
            </w:pPr>
            <w:r>
              <w:rPr>
                <w:rFonts w:ascii="Times New Roman" w:hAnsi="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7DC1076" w14:textId="700BABA9" w:rsidR="008D04B7" w:rsidRPr="0011357E" w:rsidRDefault="008D04B7" w:rsidP="008D04B7">
            <w:pPr>
              <w:rPr>
                <w:rFonts w:ascii="Times New Roman" w:hAnsi="Times New Roman"/>
              </w:rPr>
            </w:pPr>
            <w:r>
              <w:rPr>
                <w:rFonts w:ascii="Times New Roman" w:hAnsi="Times New Roman"/>
              </w:rPr>
              <w:t>кратко обосновывать и объяснять свои действия (текущие и планируемые)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C567D0" w14:textId="77777777" w:rsidR="008D04B7" w:rsidRDefault="008D04B7" w:rsidP="008D04B7">
            <w:pPr>
              <w:rPr>
                <w:rFonts w:ascii="Times New Roman" w:hAnsi="Times New Roman"/>
              </w:rPr>
            </w:pPr>
            <w:r>
              <w:rPr>
                <w:rFonts w:ascii="Times New Roman" w:hAnsi="Times New Roman"/>
              </w:rPr>
              <w:t>правила построения простых и сложных предложений на профессиональные темы;</w:t>
            </w:r>
          </w:p>
          <w:p w14:paraId="007063E0" w14:textId="522C3BF3" w:rsidR="008D04B7" w:rsidRPr="0011357E" w:rsidRDefault="008D04B7" w:rsidP="008D04B7">
            <w:pPr>
              <w:rPr>
                <w:rFonts w:ascii="Times New Roman" w:hAnsi="Times New Roman"/>
              </w:rPr>
            </w:pPr>
            <w:r>
              <w:rPr>
                <w:rFonts w:ascii="Times New Roman" w:hAnsi="Times New Roman"/>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72B43627" w14:textId="77777777" w:rsidR="008D04B7" w:rsidRPr="00D46500" w:rsidRDefault="008D04B7" w:rsidP="008D04B7">
            <w:pPr>
              <w:jc w:val="center"/>
              <w:rPr>
                <w:rFonts w:ascii="Times New Roman" w:hAnsi="Times New Roman" w:cs="Times New Roman"/>
                <w:bCs/>
                <w:i/>
                <w:sz w:val="24"/>
                <w:szCs w:val="24"/>
              </w:rPr>
            </w:pPr>
          </w:p>
        </w:tc>
      </w:tr>
      <w:tr w:rsidR="008D04B7" w:rsidRPr="00AC4913" w14:paraId="465C25A7" w14:textId="77777777" w:rsidTr="00DF0149">
        <w:tc>
          <w:tcPr>
            <w:tcW w:w="1129" w:type="dxa"/>
            <w:tcBorders>
              <w:top w:val="single" w:sz="4" w:space="0" w:color="auto"/>
              <w:left w:val="single" w:sz="4" w:space="0" w:color="auto"/>
              <w:right w:val="single" w:sz="4" w:space="0" w:color="auto"/>
            </w:tcBorders>
          </w:tcPr>
          <w:p w14:paraId="45462965" w14:textId="4ABA975A" w:rsidR="008D04B7" w:rsidRPr="00D46500" w:rsidRDefault="008D04B7" w:rsidP="008D04B7">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5</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37D5C0A6" w14:textId="77777777" w:rsidR="00561288" w:rsidRPr="00561288" w:rsidRDefault="00561288" w:rsidP="00561288">
            <w:pPr>
              <w:rPr>
                <w:rFonts w:ascii="Times New Roman" w:hAnsi="Times New Roman"/>
                <w:sz w:val="24"/>
                <w:szCs w:val="24"/>
              </w:rPr>
            </w:pPr>
            <w:r w:rsidRPr="00561288">
              <w:rPr>
                <w:rFonts w:ascii="Times New Roman" w:hAnsi="Times New Roman"/>
                <w:sz w:val="24"/>
                <w:szCs w:val="24"/>
              </w:rPr>
              <w:t>определять качество материалов, потребность в материально-технических ресурсах;</w:t>
            </w:r>
          </w:p>
          <w:p w14:paraId="1E4C6B63" w14:textId="77777777" w:rsidR="00561288" w:rsidRPr="00561288" w:rsidRDefault="00561288" w:rsidP="00561288">
            <w:pPr>
              <w:rPr>
                <w:rFonts w:ascii="Times New Roman" w:hAnsi="Times New Roman"/>
                <w:sz w:val="24"/>
                <w:szCs w:val="24"/>
              </w:rPr>
            </w:pPr>
            <w:r w:rsidRPr="00561288">
              <w:rPr>
                <w:rFonts w:ascii="Times New Roman" w:hAnsi="Times New Roman"/>
                <w:sz w:val="24"/>
                <w:szCs w:val="24"/>
              </w:rPr>
              <w:t>выбирать инструменты, инвентарь и приспособления для подготовки рабочего места и выполнения штукатурных работ</w:t>
            </w:r>
          </w:p>
          <w:p w14:paraId="2FAED698" w14:textId="74C06896" w:rsidR="008D04B7" w:rsidRPr="00117AC6" w:rsidRDefault="00561288" w:rsidP="00561288">
            <w:pPr>
              <w:jc w:val="both"/>
              <w:rPr>
                <w:rFonts w:ascii="Times New Roman" w:hAnsi="Times New Roman"/>
              </w:rPr>
            </w:pPr>
            <w:r w:rsidRPr="00561288">
              <w:rPr>
                <w:rFonts w:ascii="Times New Roman" w:hAnsi="Times New Roman"/>
                <w:sz w:val="24"/>
                <w:szCs w:val="24"/>
              </w:rPr>
              <w:t>выполнять операции простой и улучшенной штукатурки стен</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920BA1" w14:textId="77777777" w:rsidR="00561288" w:rsidRPr="00561288" w:rsidRDefault="00561288" w:rsidP="00561288">
            <w:pPr>
              <w:rPr>
                <w:rFonts w:ascii="Times New Roman" w:hAnsi="Times New Roman"/>
                <w:sz w:val="24"/>
                <w:szCs w:val="24"/>
              </w:rPr>
            </w:pPr>
            <w:r w:rsidRPr="00561288">
              <w:rPr>
                <w:rFonts w:ascii="Times New Roman" w:hAnsi="Times New Roman"/>
                <w:sz w:val="24"/>
                <w:szCs w:val="24"/>
              </w:rPr>
              <w:t>виды основных материалов, применяемых при производстве штукатурных работ</w:t>
            </w:r>
          </w:p>
          <w:p w14:paraId="4BD4EC37" w14:textId="77777777" w:rsidR="00561288" w:rsidRPr="00561288" w:rsidRDefault="00561288" w:rsidP="00561288">
            <w:pPr>
              <w:rPr>
                <w:rFonts w:ascii="Times New Roman" w:hAnsi="Times New Roman"/>
                <w:sz w:val="24"/>
                <w:szCs w:val="24"/>
              </w:rPr>
            </w:pPr>
            <w:r w:rsidRPr="00561288">
              <w:rPr>
                <w:rFonts w:ascii="Times New Roman" w:hAnsi="Times New Roman"/>
                <w:sz w:val="24"/>
                <w:szCs w:val="24"/>
              </w:rPr>
              <w:t>основные виды штукатурок и штукатурных растворов;</w:t>
            </w:r>
          </w:p>
          <w:p w14:paraId="4276D3D2" w14:textId="77777777" w:rsidR="00561288" w:rsidRPr="00561288" w:rsidRDefault="00561288" w:rsidP="00561288">
            <w:pPr>
              <w:rPr>
                <w:rFonts w:ascii="Times New Roman" w:hAnsi="Times New Roman"/>
                <w:sz w:val="24"/>
                <w:szCs w:val="24"/>
              </w:rPr>
            </w:pPr>
            <w:r w:rsidRPr="00561288">
              <w:rPr>
                <w:rFonts w:ascii="Times New Roman" w:hAnsi="Times New Roman"/>
                <w:sz w:val="24"/>
                <w:szCs w:val="24"/>
              </w:rPr>
              <w:t>способы приготовления растворов, кроме растворов для штукатурок специального назначения и декоративных;</w:t>
            </w:r>
          </w:p>
          <w:p w14:paraId="63A8F0F6" w14:textId="77777777" w:rsidR="00561288" w:rsidRPr="00561288" w:rsidRDefault="00561288" w:rsidP="00561288">
            <w:pPr>
              <w:rPr>
                <w:rFonts w:ascii="Times New Roman" w:hAnsi="Times New Roman"/>
                <w:sz w:val="24"/>
                <w:szCs w:val="24"/>
              </w:rPr>
            </w:pPr>
            <w:r w:rsidRPr="00561288">
              <w:rPr>
                <w:rFonts w:ascii="Times New Roman" w:hAnsi="Times New Roman"/>
                <w:sz w:val="24"/>
                <w:szCs w:val="24"/>
              </w:rPr>
              <w:t>наименование, назначение и правила применения ручного инструмента, приспособлений и инвентаря;</w:t>
            </w:r>
          </w:p>
          <w:p w14:paraId="616B42F5" w14:textId="6330E6C1" w:rsidR="008D04B7" w:rsidRPr="00117AC6" w:rsidRDefault="00561288" w:rsidP="00561288">
            <w:pPr>
              <w:jc w:val="both"/>
              <w:rPr>
                <w:rFonts w:ascii="Times New Roman" w:hAnsi="Times New Roman" w:cs="Times New Roman"/>
                <w:bCs/>
                <w:i/>
              </w:rPr>
            </w:pPr>
            <w:r w:rsidRPr="00561288">
              <w:rPr>
                <w:rFonts w:ascii="Times New Roman" w:hAnsi="Times New Roman"/>
                <w:sz w:val="24"/>
                <w:szCs w:val="24"/>
              </w:rPr>
              <w:t>способы подготовки поверхностей под штукатурку</w:t>
            </w:r>
          </w:p>
        </w:tc>
        <w:tc>
          <w:tcPr>
            <w:tcW w:w="2833" w:type="dxa"/>
            <w:tcBorders>
              <w:top w:val="single" w:sz="4" w:space="0" w:color="auto"/>
              <w:left w:val="single" w:sz="4" w:space="0" w:color="auto"/>
              <w:bottom w:val="single" w:sz="4" w:space="0" w:color="auto"/>
              <w:right w:val="single" w:sz="4" w:space="0" w:color="auto"/>
            </w:tcBorders>
          </w:tcPr>
          <w:p w14:paraId="6AF4A49E" w14:textId="09838475" w:rsidR="008D04B7" w:rsidRPr="00117AC6" w:rsidRDefault="00561288" w:rsidP="008D04B7">
            <w:pPr>
              <w:jc w:val="both"/>
              <w:rPr>
                <w:rFonts w:ascii="Times New Roman" w:hAnsi="Times New Roman" w:cs="Times New Roman"/>
                <w:bCs/>
              </w:rPr>
            </w:pPr>
            <w:r w:rsidRPr="00561288">
              <w:rPr>
                <w:rFonts w:ascii="Times New Roman" w:hAnsi="Times New Roman"/>
                <w:sz w:val="24"/>
                <w:szCs w:val="24"/>
              </w:rPr>
              <w:t>подготовки рабочих мест, оборудования, материалов и инструментов для выполнения штукатурных работ в соответствии с инструкциями и регламентами</w:t>
            </w:r>
          </w:p>
        </w:tc>
      </w:tr>
    </w:tbl>
    <w:p w14:paraId="1AB3DF54" w14:textId="77777777" w:rsidR="001012C4" w:rsidRDefault="001012C4" w:rsidP="001012C4"/>
    <w:p w14:paraId="630C7E8C" w14:textId="77777777" w:rsidR="00B574D7" w:rsidRDefault="00B574D7" w:rsidP="001012C4"/>
    <w:p w14:paraId="7D84C243" w14:textId="77777777" w:rsidR="00B574D7" w:rsidRDefault="00B574D7" w:rsidP="001012C4"/>
    <w:p w14:paraId="2C899936" w14:textId="77777777" w:rsidR="00B574D7" w:rsidRDefault="00B574D7" w:rsidP="001012C4"/>
    <w:p w14:paraId="3E8755D4" w14:textId="77777777" w:rsidR="00B574D7" w:rsidRDefault="00B574D7" w:rsidP="001012C4"/>
    <w:p w14:paraId="0652AC50" w14:textId="77777777" w:rsidR="00B574D7" w:rsidRDefault="00B574D7" w:rsidP="001012C4"/>
    <w:p w14:paraId="29BC2023" w14:textId="77777777" w:rsidR="00B574D7" w:rsidRDefault="00B574D7" w:rsidP="001012C4"/>
    <w:p w14:paraId="018B5E61" w14:textId="77777777" w:rsidR="001012C4" w:rsidRPr="00092D54" w:rsidRDefault="001012C4">
      <w:pPr>
        <w:pStyle w:val="114"/>
        <w:numPr>
          <w:ilvl w:val="1"/>
          <w:numId w:val="6"/>
        </w:numPr>
        <w:rPr>
          <w:rFonts w:ascii="Times New Roman" w:hAnsi="Times New Roman"/>
        </w:rPr>
      </w:pPr>
      <w:r w:rsidRPr="00092D54">
        <w:rPr>
          <w:rFonts w:ascii="Times New Roman" w:hAnsi="Times New Roman"/>
        </w:rPr>
        <w:t>Обоснование часов вариативной части ОПОП-П</w:t>
      </w:r>
    </w:p>
    <w:tbl>
      <w:tblPr>
        <w:tblStyle w:val="a3"/>
        <w:tblW w:w="0" w:type="auto"/>
        <w:tblInd w:w="-5" w:type="dxa"/>
        <w:tblLook w:val="04A0" w:firstRow="1" w:lastRow="0" w:firstColumn="1" w:lastColumn="0" w:noHBand="0" w:noVBand="1"/>
      </w:tblPr>
      <w:tblGrid>
        <w:gridCol w:w="690"/>
        <w:gridCol w:w="2261"/>
        <w:gridCol w:w="2051"/>
        <w:gridCol w:w="2075"/>
        <w:gridCol w:w="918"/>
        <w:gridCol w:w="1638"/>
      </w:tblGrid>
      <w:tr w:rsidR="001012C4" w14:paraId="20754E03" w14:textId="77777777" w:rsidTr="00DF0149">
        <w:tc>
          <w:tcPr>
            <w:tcW w:w="1415" w:type="dxa"/>
          </w:tcPr>
          <w:p w14:paraId="5AB05FF1" w14:textId="77777777" w:rsidR="001012C4" w:rsidRPr="002B4A0C" w:rsidRDefault="001012C4"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416" w:type="dxa"/>
          </w:tcPr>
          <w:p w14:paraId="3B5D7CF0" w14:textId="77777777" w:rsidR="001012C4" w:rsidRPr="002B4A0C" w:rsidRDefault="001012C4"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417" w:type="dxa"/>
          </w:tcPr>
          <w:p w14:paraId="0C8EE712" w14:textId="77777777" w:rsidR="001012C4" w:rsidRPr="002B4A0C" w:rsidRDefault="001012C4"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417" w:type="dxa"/>
          </w:tcPr>
          <w:p w14:paraId="614355E2" w14:textId="77777777" w:rsidR="001012C4" w:rsidRPr="002B4A0C" w:rsidRDefault="001012C4"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17" w:type="dxa"/>
          </w:tcPr>
          <w:p w14:paraId="6F42AFB7" w14:textId="77777777" w:rsidR="001012C4" w:rsidRPr="002B4A0C" w:rsidRDefault="001012C4"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417" w:type="dxa"/>
          </w:tcPr>
          <w:p w14:paraId="6C5BFFE8" w14:textId="77777777" w:rsidR="001012C4" w:rsidRPr="002B4A0C" w:rsidRDefault="001012C4"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1012C4" w14:paraId="22C404E1" w14:textId="77777777" w:rsidTr="00DF0149">
        <w:tc>
          <w:tcPr>
            <w:tcW w:w="1415" w:type="dxa"/>
          </w:tcPr>
          <w:p w14:paraId="4F3E7DC4" w14:textId="551D8A6D" w:rsidR="001012C4" w:rsidRDefault="00B574D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w:t>
            </w:r>
          </w:p>
        </w:tc>
        <w:tc>
          <w:tcPr>
            <w:tcW w:w="1416" w:type="dxa"/>
          </w:tcPr>
          <w:p w14:paraId="2B6B9648" w14:textId="695455C8" w:rsidR="001012C4" w:rsidRDefault="00B574D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14:paraId="597105F9" w14:textId="636BBFDB" w:rsidR="001012C4" w:rsidRDefault="00B574D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14:paraId="5FFEF5AD" w14:textId="5D5BAB9C" w:rsidR="001012C4" w:rsidRDefault="008D04B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Производственная практика</w:t>
            </w:r>
          </w:p>
        </w:tc>
        <w:tc>
          <w:tcPr>
            <w:tcW w:w="1417" w:type="dxa"/>
          </w:tcPr>
          <w:p w14:paraId="5323CDFB" w14:textId="6C1CEEB6" w:rsidR="001012C4" w:rsidRDefault="008D04B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72</w:t>
            </w:r>
          </w:p>
        </w:tc>
        <w:tc>
          <w:tcPr>
            <w:tcW w:w="1417" w:type="dxa"/>
          </w:tcPr>
          <w:p w14:paraId="1FA1F1C0" w14:textId="409CA973" w:rsidR="001012C4" w:rsidRDefault="00B574D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Отработка умений на объекте строительства</w:t>
            </w:r>
          </w:p>
        </w:tc>
      </w:tr>
    </w:tbl>
    <w:p w14:paraId="54FBF312" w14:textId="77777777" w:rsidR="001012C4" w:rsidRPr="00F917E7" w:rsidRDefault="001012C4" w:rsidP="001012C4">
      <w:pPr>
        <w:pStyle w:val="a4"/>
        <w:spacing w:after="120"/>
        <w:ind w:left="1129"/>
        <w:rPr>
          <w:rFonts w:ascii="Times New Roman" w:hAnsi="Times New Roman" w:cs="Times New Roman"/>
          <w:bCs/>
          <w:sz w:val="24"/>
          <w:szCs w:val="24"/>
        </w:rPr>
      </w:pPr>
    </w:p>
    <w:p w14:paraId="60A8D061" w14:textId="77777777" w:rsidR="001012C4" w:rsidRPr="00E11160" w:rsidRDefault="001012C4" w:rsidP="001012C4">
      <w:pPr>
        <w:pStyle w:val="1f0"/>
        <w:rPr>
          <w:rFonts w:ascii="Times New Roman" w:hAnsi="Times New Roman"/>
        </w:rPr>
      </w:pPr>
      <w:r w:rsidRPr="00E11160">
        <w:rPr>
          <w:rFonts w:ascii="Times New Roman" w:hAnsi="Times New Roman"/>
        </w:rPr>
        <w:t>2. Структура и содержание профессионального модуля</w:t>
      </w:r>
    </w:p>
    <w:p w14:paraId="474F0715" w14:textId="77777777" w:rsidR="001012C4" w:rsidRPr="00E11160" w:rsidRDefault="001012C4" w:rsidP="001012C4">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012C4" w:rsidRPr="00257255" w14:paraId="51D66D8C" w14:textId="77777777" w:rsidTr="00DF0149">
        <w:trPr>
          <w:trHeight w:val="23"/>
        </w:trPr>
        <w:tc>
          <w:tcPr>
            <w:tcW w:w="2460" w:type="pct"/>
            <w:vAlign w:val="center"/>
          </w:tcPr>
          <w:p w14:paraId="3DCF9568" w14:textId="77777777" w:rsidR="001012C4" w:rsidRPr="00257255" w:rsidRDefault="001012C4" w:rsidP="00DF0149">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5FA39C62" w14:textId="77777777" w:rsidR="001012C4" w:rsidRPr="00257255" w:rsidRDefault="001012C4" w:rsidP="00DF0149">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22B34122" w14:textId="77777777" w:rsidR="001012C4" w:rsidRPr="00257255" w:rsidRDefault="001012C4" w:rsidP="00DF0149">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1012C4" w:rsidRPr="00257255" w14:paraId="3AA23006" w14:textId="77777777" w:rsidTr="00DF0149">
        <w:trPr>
          <w:trHeight w:val="23"/>
        </w:trPr>
        <w:tc>
          <w:tcPr>
            <w:tcW w:w="2460" w:type="pct"/>
            <w:vAlign w:val="center"/>
          </w:tcPr>
          <w:p w14:paraId="2A35768B" w14:textId="77777777" w:rsidR="001012C4" w:rsidRPr="00AC4913" w:rsidRDefault="001012C4" w:rsidP="00DF0149">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60116E70" w14:textId="6E8680CB" w:rsidR="001012C4" w:rsidRPr="00AC4913" w:rsidRDefault="008D04B7" w:rsidP="00DF0149">
            <w:pPr>
              <w:jc w:val="center"/>
              <w:rPr>
                <w:rFonts w:ascii="Times New Roman" w:hAnsi="Times New Roman" w:cs="Times New Roman"/>
                <w:bCs/>
                <w:sz w:val="24"/>
                <w:szCs w:val="24"/>
              </w:rPr>
            </w:pPr>
            <w:r>
              <w:rPr>
                <w:rFonts w:ascii="Times New Roman" w:hAnsi="Times New Roman" w:cs="Times New Roman"/>
                <w:bCs/>
                <w:sz w:val="24"/>
                <w:szCs w:val="24"/>
              </w:rPr>
              <w:t>42</w:t>
            </w:r>
          </w:p>
        </w:tc>
        <w:tc>
          <w:tcPr>
            <w:tcW w:w="1345" w:type="pct"/>
            <w:vAlign w:val="center"/>
          </w:tcPr>
          <w:p w14:paraId="17C6A485" w14:textId="3DFCC491" w:rsidR="001012C4" w:rsidRPr="00AC4913" w:rsidRDefault="008D04B7" w:rsidP="00DF0149">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1012C4" w:rsidRPr="00257255" w14:paraId="6AE61F03" w14:textId="77777777" w:rsidTr="00DF0149">
        <w:trPr>
          <w:trHeight w:val="23"/>
        </w:trPr>
        <w:tc>
          <w:tcPr>
            <w:tcW w:w="2460" w:type="pct"/>
            <w:vAlign w:val="center"/>
          </w:tcPr>
          <w:p w14:paraId="7B19285F" w14:textId="77777777" w:rsidR="001012C4" w:rsidRPr="00257255" w:rsidRDefault="001012C4"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0F2ECEAF" w14:textId="77777777" w:rsidR="001012C4" w:rsidRPr="00257255" w:rsidRDefault="001012C4"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1BBC0F5" w14:textId="77777777" w:rsidR="001012C4" w:rsidRPr="00257255" w:rsidRDefault="001012C4"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012C4" w:rsidRPr="00257255" w14:paraId="0E5A2C8E" w14:textId="77777777" w:rsidTr="00DF0149">
        <w:trPr>
          <w:trHeight w:val="23"/>
        </w:trPr>
        <w:tc>
          <w:tcPr>
            <w:tcW w:w="2460" w:type="pct"/>
            <w:vAlign w:val="center"/>
          </w:tcPr>
          <w:p w14:paraId="1940B625" w14:textId="77777777" w:rsidR="001012C4" w:rsidRPr="00257255" w:rsidRDefault="001012C4"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62986D40" w14:textId="77777777" w:rsidR="001012C4" w:rsidRPr="00257255" w:rsidRDefault="001012C4"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CA418DA" w14:textId="77777777" w:rsidR="001012C4" w:rsidRPr="00257255" w:rsidRDefault="001012C4"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012C4" w:rsidRPr="00257255" w14:paraId="245089C3" w14:textId="77777777" w:rsidTr="00DF0149">
        <w:trPr>
          <w:trHeight w:val="23"/>
        </w:trPr>
        <w:tc>
          <w:tcPr>
            <w:tcW w:w="2460" w:type="pct"/>
            <w:vAlign w:val="center"/>
          </w:tcPr>
          <w:p w14:paraId="78F592EB" w14:textId="77777777" w:rsidR="001012C4" w:rsidRPr="00257255" w:rsidRDefault="001012C4"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0012433A" w14:textId="2E2E29B7" w:rsidR="001012C4" w:rsidRPr="00257255" w:rsidRDefault="008D04B7" w:rsidP="00DF0149">
            <w:pPr>
              <w:jc w:val="center"/>
              <w:rPr>
                <w:rFonts w:ascii="Times New Roman" w:hAnsi="Times New Roman" w:cs="Times New Roman"/>
                <w:bCs/>
                <w:sz w:val="24"/>
                <w:szCs w:val="24"/>
              </w:rPr>
            </w:pPr>
            <w:r>
              <w:rPr>
                <w:rFonts w:ascii="Times New Roman" w:hAnsi="Times New Roman" w:cs="Times New Roman"/>
                <w:bCs/>
                <w:sz w:val="24"/>
                <w:szCs w:val="24"/>
              </w:rPr>
              <w:t>360</w:t>
            </w:r>
          </w:p>
        </w:tc>
        <w:tc>
          <w:tcPr>
            <w:tcW w:w="1345" w:type="pct"/>
            <w:vAlign w:val="center"/>
          </w:tcPr>
          <w:p w14:paraId="57A9B34E" w14:textId="7EF16C41" w:rsidR="001012C4" w:rsidRPr="00257255" w:rsidRDefault="008D04B7" w:rsidP="00DF0149">
            <w:pPr>
              <w:jc w:val="center"/>
              <w:rPr>
                <w:rFonts w:ascii="Times New Roman" w:hAnsi="Times New Roman" w:cs="Times New Roman"/>
                <w:bCs/>
                <w:sz w:val="24"/>
                <w:szCs w:val="24"/>
              </w:rPr>
            </w:pPr>
            <w:r>
              <w:rPr>
                <w:rFonts w:ascii="Times New Roman" w:hAnsi="Times New Roman" w:cs="Times New Roman"/>
                <w:bCs/>
                <w:sz w:val="24"/>
                <w:szCs w:val="24"/>
              </w:rPr>
              <w:t>360</w:t>
            </w:r>
          </w:p>
        </w:tc>
      </w:tr>
      <w:tr w:rsidR="001012C4" w:rsidRPr="00257255" w14:paraId="6CB1AACE" w14:textId="77777777" w:rsidTr="00DF0149">
        <w:trPr>
          <w:trHeight w:val="23"/>
        </w:trPr>
        <w:tc>
          <w:tcPr>
            <w:tcW w:w="2460" w:type="pct"/>
            <w:vAlign w:val="center"/>
          </w:tcPr>
          <w:p w14:paraId="40C1B776" w14:textId="77777777" w:rsidR="001012C4" w:rsidRPr="00257255" w:rsidRDefault="001012C4"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62A7F77E" w14:textId="6B6840D1" w:rsidR="001012C4" w:rsidRPr="002C7667" w:rsidRDefault="008D04B7" w:rsidP="00DF0149">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60CE7D81" w14:textId="10370C40" w:rsidR="001012C4" w:rsidRPr="002C7667" w:rsidRDefault="008D04B7" w:rsidP="00DF0149">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1012C4" w:rsidRPr="00257255" w14:paraId="0A5A6583" w14:textId="77777777" w:rsidTr="00DF0149">
        <w:trPr>
          <w:trHeight w:val="23"/>
        </w:trPr>
        <w:tc>
          <w:tcPr>
            <w:tcW w:w="2460" w:type="pct"/>
            <w:vAlign w:val="center"/>
          </w:tcPr>
          <w:p w14:paraId="76F2A515" w14:textId="77777777" w:rsidR="001012C4" w:rsidRPr="00257255" w:rsidRDefault="001012C4"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55B40765" w14:textId="471B286E" w:rsidR="001012C4" w:rsidRPr="002C7667" w:rsidRDefault="008D04B7" w:rsidP="00DF0149">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768C95C4" w14:textId="2396A161" w:rsidR="001012C4" w:rsidRPr="002C7667" w:rsidRDefault="008D04B7" w:rsidP="00DF0149">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1012C4" w:rsidRPr="00257255" w14:paraId="213304D8" w14:textId="77777777" w:rsidTr="00DF0149">
        <w:trPr>
          <w:trHeight w:val="23"/>
        </w:trPr>
        <w:tc>
          <w:tcPr>
            <w:tcW w:w="2460" w:type="pct"/>
            <w:vAlign w:val="center"/>
          </w:tcPr>
          <w:p w14:paraId="48F4F5E1" w14:textId="77777777" w:rsidR="001012C4" w:rsidRDefault="001012C4"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7889A7C7" w14:textId="6068F05F" w:rsidR="001012C4" w:rsidRPr="00316777" w:rsidRDefault="001012C4" w:rsidP="00DF0149">
            <w:pPr>
              <w:jc w:val="both"/>
              <w:rPr>
                <w:rFonts w:ascii="Times New Roman" w:hAnsi="Times New Roman" w:cs="Times New Roman"/>
                <w:bCs/>
                <w:sz w:val="24"/>
                <w:szCs w:val="24"/>
              </w:rPr>
            </w:pPr>
            <w:r w:rsidRPr="00316777">
              <w:rPr>
                <w:rFonts w:ascii="Times New Roman" w:hAnsi="Times New Roman" w:cs="Times New Roman"/>
                <w:bCs/>
                <w:sz w:val="24"/>
                <w:szCs w:val="24"/>
              </w:rPr>
              <w:t>МДК 0</w:t>
            </w:r>
            <w:r w:rsidR="000401FE">
              <w:rPr>
                <w:rFonts w:ascii="Times New Roman" w:hAnsi="Times New Roman" w:cs="Times New Roman"/>
                <w:bCs/>
                <w:sz w:val="24"/>
                <w:szCs w:val="24"/>
              </w:rPr>
              <w:t>5</w:t>
            </w:r>
            <w:r w:rsidRPr="00316777">
              <w:rPr>
                <w:rFonts w:ascii="Times New Roman" w:hAnsi="Times New Roman" w:cs="Times New Roman"/>
                <w:bCs/>
                <w:sz w:val="24"/>
                <w:szCs w:val="24"/>
              </w:rPr>
              <w:t>.01 в форме дифференцированного зачета</w:t>
            </w:r>
          </w:p>
          <w:p w14:paraId="39741D0E" w14:textId="1E065ED2" w:rsidR="008D04B7" w:rsidRDefault="000401FE" w:rsidP="00DF0149">
            <w:pPr>
              <w:rPr>
                <w:rFonts w:ascii="Times New Roman" w:hAnsi="Times New Roman" w:cs="Times New Roman"/>
                <w:bCs/>
                <w:sz w:val="24"/>
                <w:szCs w:val="24"/>
              </w:rPr>
            </w:pPr>
            <w:r>
              <w:rPr>
                <w:rFonts w:ascii="Times New Roman" w:hAnsi="Times New Roman" w:cs="Times New Roman"/>
                <w:bCs/>
                <w:sz w:val="24"/>
                <w:szCs w:val="24"/>
              </w:rPr>
              <w:t>У</w:t>
            </w:r>
            <w:r w:rsidR="001012C4" w:rsidRPr="00316777">
              <w:rPr>
                <w:rFonts w:ascii="Times New Roman" w:hAnsi="Times New Roman" w:cs="Times New Roman"/>
                <w:bCs/>
                <w:sz w:val="24"/>
                <w:szCs w:val="24"/>
              </w:rPr>
              <w:t>П 0</w:t>
            </w:r>
            <w:r>
              <w:rPr>
                <w:rFonts w:ascii="Times New Roman" w:hAnsi="Times New Roman" w:cs="Times New Roman"/>
                <w:bCs/>
                <w:sz w:val="24"/>
                <w:szCs w:val="24"/>
              </w:rPr>
              <w:t>5</w:t>
            </w:r>
            <w:r w:rsidR="008D04B7">
              <w:rPr>
                <w:rFonts w:ascii="Times New Roman" w:hAnsi="Times New Roman" w:cs="Times New Roman"/>
                <w:bCs/>
                <w:sz w:val="24"/>
                <w:szCs w:val="24"/>
              </w:rPr>
              <w:t xml:space="preserve"> </w:t>
            </w:r>
            <w:r w:rsidR="008D04B7" w:rsidRPr="00316777">
              <w:rPr>
                <w:rFonts w:ascii="Times New Roman" w:hAnsi="Times New Roman" w:cs="Times New Roman"/>
                <w:bCs/>
                <w:sz w:val="24"/>
                <w:szCs w:val="24"/>
              </w:rPr>
              <w:t>в форме дифференцированного зачета</w:t>
            </w:r>
          </w:p>
          <w:p w14:paraId="53F684D6" w14:textId="648A1203" w:rsidR="001012C4" w:rsidRPr="00257255" w:rsidRDefault="008D04B7" w:rsidP="00DF0149">
            <w:pPr>
              <w:rPr>
                <w:rFonts w:ascii="Times New Roman" w:hAnsi="Times New Roman" w:cs="Times New Roman"/>
                <w:bCs/>
                <w:sz w:val="24"/>
                <w:szCs w:val="24"/>
              </w:rPr>
            </w:pPr>
            <w:r>
              <w:rPr>
                <w:rFonts w:ascii="Times New Roman" w:hAnsi="Times New Roman" w:cs="Times New Roman"/>
                <w:bCs/>
                <w:sz w:val="24"/>
                <w:szCs w:val="24"/>
              </w:rPr>
              <w:t xml:space="preserve">ПП.05  </w:t>
            </w:r>
            <w:r w:rsidRPr="00316777">
              <w:rPr>
                <w:rFonts w:ascii="Times New Roman" w:hAnsi="Times New Roman" w:cs="Times New Roman"/>
                <w:bCs/>
                <w:sz w:val="24"/>
                <w:szCs w:val="24"/>
              </w:rPr>
              <w:t>в форме дифференцированного зачета</w:t>
            </w:r>
            <w:r w:rsidR="001012C4" w:rsidRPr="00316777">
              <w:rPr>
                <w:rFonts w:ascii="Times New Roman" w:hAnsi="Times New Roman" w:cs="Times New Roman"/>
                <w:bCs/>
                <w:sz w:val="24"/>
                <w:szCs w:val="24"/>
              </w:rPr>
              <w:br/>
              <w:t>ПМ 0</w:t>
            </w:r>
            <w:r w:rsidR="0088625F">
              <w:rPr>
                <w:rFonts w:ascii="Times New Roman" w:hAnsi="Times New Roman" w:cs="Times New Roman"/>
                <w:bCs/>
                <w:sz w:val="24"/>
                <w:szCs w:val="24"/>
              </w:rPr>
              <w:t>5</w:t>
            </w:r>
            <w:r>
              <w:rPr>
                <w:rFonts w:ascii="Times New Roman" w:hAnsi="Times New Roman" w:cs="Times New Roman"/>
                <w:bCs/>
                <w:sz w:val="24"/>
                <w:szCs w:val="24"/>
              </w:rPr>
              <w:t xml:space="preserve"> в форме квалификационного экзамена</w:t>
            </w:r>
          </w:p>
        </w:tc>
        <w:tc>
          <w:tcPr>
            <w:tcW w:w="1195" w:type="pct"/>
            <w:vAlign w:val="center"/>
          </w:tcPr>
          <w:p w14:paraId="3352F636" w14:textId="72F1730C" w:rsidR="001012C4" w:rsidRPr="00257255" w:rsidRDefault="008D04B7" w:rsidP="00DF0149">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14:paraId="10BC41BF" w14:textId="77777777" w:rsidR="001012C4" w:rsidRPr="00257255" w:rsidRDefault="001012C4"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012C4" w:rsidRPr="00257255" w14:paraId="1B779C72" w14:textId="77777777" w:rsidTr="00DF0149">
        <w:trPr>
          <w:trHeight w:val="23"/>
        </w:trPr>
        <w:tc>
          <w:tcPr>
            <w:tcW w:w="2460" w:type="pct"/>
            <w:vAlign w:val="center"/>
          </w:tcPr>
          <w:p w14:paraId="3D4D9EBF" w14:textId="77777777" w:rsidR="001012C4" w:rsidRPr="00257255" w:rsidRDefault="001012C4"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65CFDBC7" w14:textId="766CA846" w:rsidR="001012C4" w:rsidRPr="00257255" w:rsidRDefault="0088625F" w:rsidP="00DF0149">
            <w:pPr>
              <w:jc w:val="center"/>
              <w:rPr>
                <w:rFonts w:ascii="Times New Roman" w:hAnsi="Times New Roman" w:cs="Times New Roman"/>
                <w:b/>
                <w:sz w:val="24"/>
                <w:szCs w:val="24"/>
              </w:rPr>
            </w:pPr>
            <w:r>
              <w:rPr>
                <w:rFonts w:ascii="Times New Roman" w:hAnsi="Times New Roman" w:cs="Times New Roman"/>
                <w:b/>
                <w:sz w:val="24"/>
                <w:szCs w:val="24"/>
              </w:rPr>
              <w:t>422</w:t>
            </w:r>
          </w:p>
        </w:tc>
        <w:tc>
          <w:tcPr>
            <w:tcW w:w="1345" w:type="pct"/>
            <w:vAlign w:val="center"/>
          </w:tcPr>
          <w:p w14:paraId="722F4BB0" w14:textId="72DD8094" w:rsidR="001012C4" w:rsidRPr="00257255" w:rsidRDefault="0088625F" w:rsidP="00DF0149">
            <w:pPr>
              <w:jc w:val="center"/>
              <w:rPr>
                <w:rFonts w:ascii="Times New Roman" w:hAnsi="Times New Roman" w:cs="Times New Roman"/>
                <w:b/>
                <w:sz w:val="24"/>
                <w:szCs w:val="24"/>
              </w:rPr>
            </w:pPr>
            <w:r>
              <w:rPr>
                <w:rFonts w:ascii="Times New Roman" w:hAnsi="Times New Roman" w:cs="Times New Roman"/>
                <w:b/>
                <w:sz w:val="24"/>
                <w:szCs w:val="24"/>
              </w:rPr>
              <w:t>380</w:t>
            </w:r>
          </w:p>
        </w:tc>
      </w:tr>
    </w:tbl>
    <w:p w14:paraId="56B97E7B" w14:textId="77777777" w:rsidR="001012C4" w:rsidRDefault="001012C4" w:rsidP="001012C4">
      <w:pPr>
        <w:rPr>
          <w:rFonts w:ascii="Times New Roman" w:hAnsi="Times New Roman" w:cs="Times New Roman"/>
          <w:i/>
          <w:sz w:val="24"/>
          <w:szCs w:val="24"/>
        </w:rPr>
      </w:pPr>
    </w:p>
    <w:p w14:paraId="25360FF3" w14:textId="77777777" w:rsidR="001012C4" w:rsidRDefault="001012C4" w:rsidP="001012C4">
      <w:pPr>
        <w:rPr>
          <w:rFonts w:ascii="Times New Roman" w:hAnsi="Times New Roman" w:cs="Times New Roman"/>
          <w:i/>
          <w:sz w:val="24"/>
          <w:szCs w:val="24"/>
        </w:rPr>
      </w:pPr>
    </w:p>
    <w:p w14:paraId="2735814C" w14:textId="77777777" w:rsidR="00B574D7" w:rsidRDefault="00B574D7" w:rsidP="001012C4">
      <w:pPr>
        <w:rPr>
          <w:rFonts w:ascii="Times New Roman" w:hAnsi="Times New Roman" w:cs="Times New Roman"/>
          <w:i/>
          <w:sz w:val="24"/>
          <w:szCs w:val="24"/>
        </w:rPr>
      </w:pPr>
    </w:p>
    <w:p w14:paraId="103FED3C" w14:textId="77777777" w:rsidR="00B574D7" w:rsidRDefault="00B574D7" w:rsidP="001012C4">
      <w:pPr>
        <w:rPr>
          <w:rFonts w:ascii="Times New Roman" w:hAnsi="Times New Roman" w:cs="Times New Roman"/>
          <w:i/>
          <w:sz w:val="24"/>
          <w:szCs w:val="24"/>
        </w:rPr>
      </w:pPr>
    </w:p>
    <w:p w14:paraId="717FB010" w14:textId="77777777" w:rsidR="00B574D7" w:rsidRDefault="00B574D7" w:rsidP="001012C4">
      <w:pPr>
        <w:rPr>
          <w:rFonts w:ascii="Times New Roman" w:hAnsi="Times New Roman" w:cs="Times New Roman"/>
          <w:i/>
          <w:sz w:val="24"/>
          <w:szCs w:val="24"/>
        </w:rPr>
      </w:pPr>
    </w:p>
    <w:p w14:paraId="6BBE2067" w14:textId="77777777" w:rsidR="00B574D7" w:rsidRDefault="00B574D7" w:rsidP="001012C4">
      <w:pPr>
        <w:rPr>
          <w:rFonts w:ascii="Times New Roman" w:hAnsi="Times New Roman" w:cs="Times New Roman"/>
          <w:i/>
          <w:sz w:val="24"/>
          <w:szCs w:val="24"/>
        </w:rPr>
      </w:pPr>
    </w:p>
    <w:p w14:paraId="0213C183" w14:textId="77777777" w:rsidR="00B574D7" w:rsidRDefault="00B574D7" w:rsidP="001012C4">
      <w:pPr>
        <w:rPr>
          <w:rFonts w:ascii="Times New Roman" w:hAnsi="Times New Roman" w:cs="Times New Roman"/>
          <w:i/>
          <w:sz w:val="24"/>
          <w:szCs w:val="24"/>
        </w:rPr>
      </w:pPr>
    </w:p>
    <w:p w14:paraId="7712D75E" w14:textId="77777777" w:rsidR="00B574D7" w:rsidRDefault="00B574D7" w:rsidP="001012C4">
      <w:pPr>
        <w:rPr>
          <w:rFonts w:ascii="Times New Roman" w:hAnsi="Times New Roman" w:cs="Times New Roman"/>
          <w:i/>
          <w:sz w:val="24"/>
          <w:szCs w:val="24"/>
        </w:rPr>
      </w:pPr>
    </w:p>
    <w:p w14:paraId="45BB9DE6" w14:textId="77777777" w:rsidR="00B574D7" w:rsidRDefault="00B574D7" w:rsidP="001012C4">
      <w:pPr>
        <w:rPr>
          <w:rFonts w:ascii="Times New Roman" w:hAnsi="Times New Roman" w:cs="Times New Roman"/>
          <w:i/>
          <w:sz w:val="24"/>
          <w:szCs w:val="24"/>
        </w:rPr>
      </w:pPr>
    </w:p>
    <w:p w14:paraId="65A3DC38" w14:textId="77777777" w:rsidR="00B574D7" w:rsidRDefault="00B574D7" w:rsidP="001012C4">
      <w:pPr>
        <w:rPr>
          <w:rFonts w:ascii="Times New Roman" w:hAnsi="Times New Roman" w:cs="Times New Roman"/>
          <w:i/>
          <w:sz w:val="24"/>
          <w:szCs w:val="24"/>
        </w:rPr>
      </w:pPr>
    </w:p>
    <w:p w14:paraId="04E4F54F" w14:textId="77777777" w:rsidR="00B574D7" w:rsidRDefault="00B574D7" w:rsidP="001012C4">
      <w:pPr>
        <w:rPr>
          <w:rFonts w:ascii="Times New Roman" w:hAnsi="Times New Roman" w:cs="Times New Roman"/>
          <w:i/>
          <w:sz w:val="24"/>
          <w:szCs w:val="24"/>
        </w:rPr>
      </w:pPr>
    </w:p>
    <w:p w14:paraId="43F6A552" w14:textId="77777777" w:rsidR="00B574D7" w:rsidRDefault="00B574D7" w:rsidP="001012C4">
      <w:pPr>
        <w:rPr>
          <w:rFonts w:ascii="Times New Roman" w:hAnsi="Times New Roman" w:cs="Times New Roman"/>
          <w:i/>
          <w:sz w:val="24"/>
          <w:szCs w:val="24"/>
        </w:rPr>
      </w:pPr>
    </w:p>
    <w:p w14:paraId="3D8C9AB0" w14:textId="77777777" w:rsidR="00B574D7" w:rsidRDefault="00B574D7" w:rsidP="001012C4">
      <w:pPr>
        <w:rPr>
          <w:rFonts w:ascii="Times New Roman" w:hAnsi="Times New Roman" w:cs="Times New Roman"/>
          <w:i/>
          <w:sz w:val="24"/>
          <w:szCs w:val="24"/>
        </w:rPr>
      </w:pPr>
    </w:p>
    <w:p w14:paraId="508473A6" w14:textId="77777777" w:rsidR="00B574D7" w:rsidRDefault="00B574D7" w:rsidP="001012C4">
      <w:pPr>
        <w:rPr>
          <w:rFonts w:ascii="Times New Roman" w:hAnsi="Times New Roman" w:cs="Times New Roman"/>
          <w:i/>
          <w:sz w:val="24"/>
          <w:szCs w:val="24"/>
        </w:rPr>
      </w:pPr>
    </w:p>
    <w:p w14:paraId="5E652454" w14:textId="77777777" w:rsidR="00B574D7" w:rsidRPr="005F59C7" w:rsidRDefault="00B574D7" w:rsidP="001012C4">
      <w:pPr>
        <w:rPr>
          <w:rFonts w:ascii="Times New Roman" w:hAnsi="Times New Roman" w:cs="Times New Roman"/>
          <w:i/>
          <w:sz w:val="24"/>
          <w:szCs w:val="24"/>
        </w:rPr>
      </w:pPr>
    </w:p>
    <w:p w14:paraId="260E99E5" w14:textId="77777777" w:rsidR="001012C4" w:rsidRPr="000156CF" w:rsidRDefault="001012C4" w:rsidP="001012C4">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p w14:paraId="1932BE03" w14:textId="77777777" w:rsidR="001012C4" w:rsidRDefault="001012C4" w:rsidP="001012C4">
      <w:pPr>
        <w:spacing w:after="200" w:line="276" w:lineRule="auto"/>
        <w:rPr>
          <w:rFonts w:ascii="Times New Roman" w:eastAsia="Times New Roman" w:hAnsi="Times New Roman" w:cs="Times New Roman"/>
          <w:b/>
          <w:i/>
          <w:color w:val="0070C0"/>
          <w:sz w:val="24"/>
          <w:szCs w:val="24"/>
          <w:lang w:eastAsia="ru-RU"/>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3261"/>
        <w:gridCol w:w="1069"/>
        <w:gridCol w:w="631"/>
        <w:gridCol w:w="530"/>
        <w:gridCol w:w="562"/>
        <w:gridCol w:w="615"/>
        <w:gridCol w:w="479"/>
        <w:gridCol w:w="560"/>
        <w:gridCol w:w="564"/>
      </w:tblGrid>
      <w:tr w:rsidR="001012C4" w:rsidRPr="00C63897" w14:paraId="264258F1" w14:textId="77777777" w:rsidTr="00DF0149">
        <w:trPr>
          <w:cantSplit/>
          <w:trHeight w:val="3271"/>
        </w:trPr>
        <w:tc>
          <w:tcPr>
            <w:tcW w:w="789" w:type="pct"/>
            <w:tcBorders>
              <w:bottom w:val="single" w:sz="4" w:space="0" w:color="auto"/>
            </w:tcBorders>
          </w:tcPr>
          <w:p w14:paraId="4AB02812" w14:textId="77777777" w:rsidR="001012C4" w:rsidRPr="00C13371" w:rsidRDefault="001012C4"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660" w:type="pct"/>
            <w:tcBorders>
              <w:bottom w:val="single" w:sz="4" w:space="0" w:color="auto"/>
            </w:tcBorders>
            <w:vAlign w:val="center"/>
          </w:tcPr>
          <w:p w14:paraId="62FE101B" w14:textId="77777777" w:rsidR="001012C4" w:rsidRPr="00C13371" w:rsidRDefault="001012C4"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44" w:type="pct"/>
            <w:tcBorders>
              <w:bottom w:val="single" w:sz="4" w:space="0" w:color="auto"/>
            </w:tcBorders>
            <w:vAlign w:val="center"/>
          </w:tcPr>
          <w:p w14:paraId="47BCC648" w14:textId="77777777" w:rsidR="001012C4" w:rsidRPr="00C13371" w:rsidRDefault="001012C4"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21" w:type="pct"/>
            <w:tcBorders>
              <w:bottom w:val="single" w:sz="4" w:space="0" w:color="auto"/>
            </w:tcBorders>
            <w:textDirection w:val="btLr"/>
            <w:vAlign w:val="center"/>
          </w:tcPr>
          <w:p w14:paraId="300F9644" w14:textId="77777777" w:rsidR="001012C4" w:rsidRPr="00C13371" w:rsidRDefault="001012C4"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70" w:type="pct"/>
            <w:shd w:val="clear" w:color="auto" w:fill="D9D9D9" w:themeFill="background1" w:themeFillShade="D9"/>
            <w:textDirection w:val="btLr"/>
            <w:vAlign w:val="center"/>
          </w:tcPr>
          <w:p w14:paraId="61048DEF" w14:textId="77777777" w:rsidR="001012C4" w:rsidRPr="00C13371" w:rsidRDefault="001012C4" w:rsidP="00DF0149">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6" w:type="pct"/>
            <w:textDirection w:val="btLr"/>
            <w:vAlign w:val="center"/>
          </w:tcPr>
          <w:p w14:paraId="06C604DC" w14:textId="6FCE42C3" w:rsidR="001012C4" w:rsidRPr="00C13371" w:rsidRDefault="001012C4" w:rsidP="00DF0149">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313" w:type="pct"/>
            <w:textDirection w:val="btLr"/>
            <w:vAlign w:val="center"/>
          </w:tcPr>
          <w:p w14:paraId="75B52923" w14:textId="77777777" w:rsidR="001012C4" w:rsidRPr="00C63897" w:rsidRDefault="001012C4"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4" w:type="pct"/>
            <w:textDirection w:val="btLr"/>
            <w:vAlign w:val="center"/>
          </w:tcPr>
          <w:p w14:paraId="41F80CEA" w14:textId="77777777" w:rsidR="001012C4" w:rsidRPr="00C63897" w:rsidRDefault="001012C4"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85" w:type="pct"/>
            <w:shd w:val="clear" w:color="auto" w:fill="D9D9D9" w:themeFill="background1" w:themeFillShade="D9"/>
            <w:textDirection w:val="btLr"/>
            <w:vAlign w:val="center"/>
          </w:tcPr>
          <w:p w14:paraId="641447BE" w14:textId="77777777" w:rsidR="001012C4" w:rsidRPr="00C63897" w:rsidRDefault="001012C4"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7" w:type="pct"/>
            <w:shd w:val="clear" w:color="auto" w:fill="D9D9D9" w:themeFill="background1" w:themeFillShade="D9"/>
            <w:textDirection w:val="btLr"/>
          </w:tcPr>
          <w:p w14:paraId="791142F3" w14:textId="77777777" w:rsidR="001012C4" w:rsidRPr="00C63897" w:rsidRDefault="001012C4"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1012C4" w:rsidRPr="005643D7" w14:paraId="063B6843" w14:textId="77777777" w:rsidTr="00DF0149">
        <w:trPr>
          <w:cantSplit/>
          <w:trHeight w:val="73"/>
        </w:trPr>
        <w:tc>
          <w:tcPr>
            <w:tcW w:w="789" w:type="pct"/>
            <w:tcBorders>
              <w:bottom w:val="single" w:sz="4" w:space="0" w:color="auto"/>
            </w:tcBorders>
            <w:vAlign w:val="center"/>
          </w:tcPr>
          <w:p w14:paraId="5A5AE858" w14:textId="77777777" w:rsidR="001012C4" w:rsidRPr="00C13371" w:rsidRDefault="001012C4"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60" w:type="pct"/>
            <w:tcBorders>
              <w:bottom w:val="single" w:sz="4" w:space="0" w:color="auto"/>
            </w:tcBorders>
            <w:vAlign w:val="center"/>
          </w:tcPr>
          <w:p w14:paraId="6C906D27" w14:textId="77777777" w:rsidR="001012C4" w:rsidRPr="00C13371" w:rsidRDefault="001012C4"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44" w:type="pct"/>
            <w:tcBorders>
              <w:bottom w:val="single" w:sz="4" w:space="0" w:color="auto"/>
            </w:tcBorders>
            <w:vAlign w:val="center"/>
          </w:tcPr>
          <w:p w14:paraId="7BB874AA" w14:textId="77777777" w:rsidR="001012C4" w:rsidRPr="00C13371" w:rsidRDefault="001012C4"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21" w:type="pct"/>
            <w:tcBorders>
              <w:bottom w:val="single" w:sz="4" w:space="0" w:color="auto"/>
            </w:tcBorders>
            <w:vAlign w:val="center"/>
          </w:tcPr>
          <w:p w14:paraId="6E609591" w14:textId="77777777" w:rsidR="001012C4" w:rsidRPr="00C13371" w:rsidRDefault="001012C4"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70" w:type="pct"/>
            <w:shd w:val="clear" w:color="auto" w:fill="D9D9D9" w:themeFill="background1" w:themeFillShade="D9"/>
            <w:vAlign w:val="center"/>
          </w:tcPr>
          <w:p w14:paraId="0A56C69A" w14:textId="77777777" w:rsidR="001012C4" w:rsidRPr="00C13371" w:rsidRDefault="001012C4"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6" w:type="pct"/>
            <w:vAlign w:val="center"/>
          </w:tcPr>
          <w:p w14:paraId="3E0DBD37" w14:textId="77777777" w:rsidR="001012C4" w:rsidRPr="00C13371" w:rsidRDefault="001012C4"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313" w:type="pct"/>
            <w:vAlign w:val="center"/>
          </w:tcPr>
          <w:p w14:paraId="3020B475" w14:textId="77777777" w:rsidR="001012C4" w:rsidRPr="005643D7" w:rsidRDefault="001012C4"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4" w:type="pct"/>
            <w:vAlign w:val="center"/>
          </w:tcPr>
          <w:p w14:paraId="71B7BF4C" w14:textId="77777777" w:rsidR="001012C4" w:rsidRPr="005643D7" w:rsidRDefault="001012C4"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5" w:type="pct"/>
            <w:shd w:val="clear" w:color="auto" w:fill="D9D9D9" w:themeFill="background1" w:themeFillShade="D9"/>
          </w:tcPr>
          <w:p w14:paraId="3132BBCC" w14:textId="77777777" w:rsidR="001012C4" w:rsidRPr="005643D7" w:rsidRDefault="001012C4"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7" w:type="pct"/>
            <w:shd w:val="clear" w:color="auto" w:fill="D9D9D9" w:themeFill="background1" w:themeFillShade="D9"/>
          </w:tcPr>
          <w:p w14:paraId="025B5E40" w14:textId="77777777" w:rsidR="001012C4" w:rsidRPr="005643D7" w:rsidRDefault="001012C4"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88625F" w:rsidRPr="00C63897" w14:paraId="4305D98B" w14:textId="77777777" w:rsidTr="00DF0149">
        <w:tc>
          <w:tcPr>
            <w:tcW w:w="789" w:type="pct"/>
          </w:tcPr>
          <w:p w14:paraId="301B8FDC" w14:textId="38FEB79B" w:rsidR="0088625F" w:rsidRPr="00915ECB" w:rsidRDefault="0088625F" w:rsidP="0088625F">
            <w:pPr>
              <w:rPr>
                <w:rFonts w:ascii="Times New Roman" w:hAnsi="Times New Roman" w:cs="Times New Roman"/>
              </w:rPr>
            </w:pPr>
            <w:r w:rsidRPr="00915ECB">
              <w:rPr>
                <w:rFonts w:ascii="Times New Roman" w:hAnsi="Times New Roman" w:cs="Times New Roman"/>
              </w:rPr>
              <w:t xml:space="preserve">ПК </w:t>
            </w:r>
            <w:r>
              <w:rPr>
                <w:rFonts w:ascii="Times New Roman" w:hAnsi="Times New Roman" w:cs="Times New Roman"/>
              </w:rPr>
              <w:t>5</w:t>
            </w:r>
            <w:r w:rsidRPr="00915ECB">
              <w:rPr>
                <w:rFonts w:ascii="Times New Roman" w:hAnsi="Times New Roman" w:cs="Times New Roman"/>
              </w:rPr>
              <w:t xml:space="preserve">.1–ПК </w:t>
            </w:r>
            <w:r>
              <w:rPr>
                <w:rFonts w:ascii="Times New Roman" w:hAnsi="Times New Roman" w:cs="Times New Roman"/>
              </w:rPr>
              <w:t>5</w:t>
            </w:r>
            <w:r w:rsidRPr="00915ECB">
              <w:rPr>
                <w:rFonts w:ascii="Times New Roman" w:hAnsi="Times New Roman" w:cs="Times New Roman"/>
              </w:rPr>
              <w:t>.</w:t>
            </w:r>
            <w:r>
              <w:rPr>
                <w:rFonts w:ascii="Times New Roman" w:hAnsi="Times New Roman" w:cs="Times New Roman"/>
              </w:rPr>
              <w:t>4</w:t>
            </w:r>
          </w:p>
          <w:p w14:paraId="29FCB9B2" w14:textId="44D9DE6D" w:rsidR="0088625F" w:rsidRDefault="0088625F" w:rsidP="0088625F">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 ОК 04,</w:t>
            </w:r>
          </w:p>
          <w:p w14:paraId="64884D67" w14:textId="55140AEF" w:rsidR="0088625F" w:rsidRDefault="0088625F" w:rsidP="0088625F">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 ОК 09</w:t>
            </w:r>
          </w:p>
          <w:p w14:paraId="2C6ABA43" w14:textId="07239B67" w:rsidR="0088625F" w:rsidRPr="00915ECB" w:rsidRDefault="0088625F" w:rsidP="0088625F">
            <w:pPr>
              <w:rPr>
                <w:rFonts w:ascii="Times New Roman" w:eastAsia="Times New Roman" w:hAnsi="Times New Roman" w:cs="Times New Roman"/>
                <w:bCs/>
                <w:i/>
                <w:sz w:val="20"/>
                <w:szCs w:val="20"/>
                <w:lang w:eastAsia="ru-RU"/>
              </w:rPr>
            </w:pPr>
          </w:p>
        </w:tc>
        <w:tc>
          <w:tcPr>
            <w:tcW w:w="1660" w:type="pct"/>
          </w:tcPr>
          <w:p w14:paraId="157874A5" w14:textId="5652149E" w:rsidR="0088625F" w:rsidRPr="00915ECB" w:rsidRDefault="0088625F" w:rsidP="00DF0149">
            <w:pPr>
              <w:rPr>
                <w:rFonts w:ascii="Times New Roman" w:eastAsia="Times New Roman" w:hAnsi="Times New Roman" w:cs="Times New Roman"/>
                <w:sz w:val="20"/>
                <w:szCs w:val="20"/>
                <w:lang w:eastAsia="ru-RU"/>
              </w:rPr>
            </w:pPr>
            <w:r w:rsidRPr="00915ECB">
              <w:rPr>
                <w:rFonts w:ascii="Times New Roman" w:hAnsi="Times New Roman" w:cs="Times New Roman"/>
              </w:rPr>
              <w:t xml:space="preserve">Раздел I. </w:t>
            </w:r>
            <w:r w:rsidRPr="00335660">
              <w:rPr>
                <w:rFonts w:ascii="Times New Roman" w:hAnsi="Times New Roman" w:cs="Times New Roman"/>
              </w:rPr>
              <w:t>Технология</w:t>
            </w:r>
            <w:r w:rsidR="00DF0149">
              <w:rPr>
                <w:rFonts w:ascii="Times New Roman" w:hAnsi="Times New Roman" w:cs="Times New Roman"/>
              </w:rPr>
              <w:t xml:space="preserve"> выпонения</w:t>
            </w:r>
            <w:r w:rsidRPr="00335660">
              <w:rPr>
                <w:rFonts w:ascii="Times New Roman" w:hAnsi="Times New Roman" w:cs="Times New Roman"/>
              </w:rPr>
              <w:t xml:space="preserve"> </w:t>
            </w:r>
            <w:r w:rsidR="00DF0149">
              <w:rPr>
                <w:rFonts w:ascii="Times New Roman" w:hAnsi="Times New Roman" w:cs="Times New Roman"/>
              </w:rPr>
              <w:t xml:space="preserve">штукатурных </w:t>
            </w:r>
            <w:r w:rsidRPr="00335660">
              <w:rPr>
                <w:rFonts w:ascii="Times New Roman" w:hAnsi="Times New Roman" w:cs="Times New Roman"/>
              </w:rPr>
              <w:t xml:space="preserve"> работ</w:t>
            </w:r>
          </w:p>
        </w:tc>
        <w:tc>
          <w:tcPr>
            <w:tcW w:w="544" w:type="pct"/>
          </w:tcPr>
          <w:p w14:paraId="491FA709" w14:textId="1F8FF076" w:rsidR="0088625F" w:rsidRPr="00F941D2" w:rsidRDefault="0088625F" w:rsidP="0088625F">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42</w:t>
            </w:r>
          </w:p>
        </w:tc>
        <w:tc>
          <w:tcPr>
            <w:tcW w:w="321" w:type="pct"/>
          </w:tcPr>
          <w:p w14:paraId="5E57D23B" w14:textId="7582CB03" w:rsidR="0088625F" w:rsidRPr="00F941D2" w:rsidRDefault="0088625F" w:rsidP="0088625F">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270" w:type="pct"/>
            <w:shd w:val="clear" w:color="auto" w:fill="D9D9D9" w:themeFill="background1" w:themeFillShade="D9"/>
          </w:tcPr>
          <w:p w14:paraId="6A290E61" w14:textId="191C977D" w:rsidR="0088625F" w:rsidRPr="00F941D2" w:rsidRDefault="0088625F" w:rsidP="0088625F">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42</w:t>
            </w:r>
          </w:p>
        </w:tc>
        <w:tc>
          <w:tcPr>
            <w:tcW w:w="286" w:type="pct"/>
          </w:tcPr>
          <w:p w14:paraId="44197D20" w14:textId="4347D4BC" w:rsidR="0088625F" w:rsidRPr="00F941D2" w:rsidRDefault="0088625F" w:rsidP="0088625F">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313" w:type="pct"/>
          </w:tcPr>
          <w:p w14:paraId="20E1FEF5" w14:textId="367642B7" w:rsidR="0088625F" w:rsidRPr="00F941D2" w:rsidRDefault="0088625F" w:rsidP="0088625F">
            <w:pPr>
              <w:jc w:val="center"/>
              <w:rPr>
                <w:rFonts w:ascii="Times New Roman" w:eastAsia="Times New Roman" w:hAnsi="Times New Roman" w:cs="Times New Roman"/>
                <w:b/>
                <w:bCs/>
                <w:sz w:val="20"/>
                <w:szCs w:val="20"/>
                <w:lang w:eastAsia="ru-RU"/>
              </w:rPr>
            </w:pPr>
          </w:p>
        </w:tc>
        <w:tc>
          <w:tcPr>
            <w:tcW w:w="244" w:type="pct"/>
          </w:tcPr>
          <w:p w14:paraId="18FEB7AD" w14:textId="25AB44AC" w:rsidR="0088625F" w:rsidRPr="00F941D2" w:rsidRDefault="0088625F" w:rsidP="0088625F">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7ED923F0" w14:textId="4D88BA79" w:rsidR="0088625F" w:rsidRPr="00F941D2" w:rsidRDefault="0088625F" w:rsidP="0088625F">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87" w:type="pct"/>
            <w:shd w:val="clear" w:color="auto" w:fill="D9D9D9" w:themeFill="background1" w:themeFillShade="D9"/>
          </w:tcPr>
          <w:p w14:paraId="6B44A1F3" w14:textId="1166893B" w:rsidR="0088625F" w:rsidRPr="00F941D2" w:rsidRDefault="0088625F" w:rsidP="0088625F">
            <w:pPr>
              <w:jc w:val="center"/>
              <w:rPr>
                <w:rFonts w:ascii="Times New Roman" w:eastAsia="Times New Roman" w:hAnsi="Times New Roman" w:cs="Times New Roman"/>
                <w:b/>
                <w:bCs/>
                <w:sz w:val="20"/>
                <w:szCs w:val="20"/>
                <w:lang w:eastAsia="ru-RU"/>
              </w:rPr>
            </w:pPr>
            <w:r w:rsidRPr="00F941D2">
              <w:rPr>
                <w:rFonts w:ascii="Times New Roman" w:eastAsia="Times New Roman" w:hAnsi="Times New Roman" w:cs="Times New Roman"/>
                <w:b/>
                <w:bCs/>
                <w:sz w:val="20"/>
                <w:szCs w:val="20"/>
                <w:lang w:eastAsia="ru-RU"/>
              </w:rPr>
              <w:t>-</w:t>
            </w:r>
          </w:p>
        </w:tc>
      </w:tr>
      <w:tr w:rsidR="001012C4" w:rsidRPr="00C63897" w14:paraId="4EBECA22" w14:textId="77777777" w:rsidTr="00DF0149">
        <w:trPr>
          <w:trHeight w:val="314"/>
        </w:trPr>
        <w:tc>
          <w:tcPr>
            <w:tcW w:w="789" w:type="pct"/>
          </w:tcPr>
          <w:p w14:paraId="7B5E1E9E" w14:textId="77777777" w:rsidR="001012C4" w:rsidRPr="00C63897" w:rsidRDefault="001012C4" w:rsidP="00DF0149">
            <w:pPr>
              <w:rPr>
                <w:rFonts w:ascii="Times New Roman" w:eastAsia="Times New Roman" w:hAnsi="Times New Roman" w:cs="Times New Roman"/>
                <w:bCs/>
                <w:lang w:eastAsia="ru-RU"/>
              </w:rPr>
            </w:pPr>
          </w:p>
        </w:tc>
        <w:tc>
          <w:tcPr>
            <w:tcW w:w="1660" w:type="pct"/>
          </w:tcPr>
          <w:p w14:paraId="64C97D1F" w14:textId="77777777" w:rsidR="001012C4" w:rsidRPr="00C63897" w:rsidRDefault="001012C4" w:rsidP="00DF014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44" w:type="pct"/>
          </w:tcPr>
          <w:p w14:paraId="20D1F37E" w14:textId="457292CC" w:rsidR="001012C4" w:rsidRPr="00F941D2" w:rsidRDefault="0088625F"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216</w:t>
            </w:r>
          </w:p>
        </w:tc>
        <w:tc>
          <w:tcPr>
            <w:tcW w:w="321" w:type="pct"/>
          </w:tcPr>
          <w:p w14:paraId="3176EB76" w14:textId="6CDE5C97" w:rsidR="001012C4" w:rsidRPr="00F941D2" w:rsidRDefault="0088625F"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216</w:t>
            </w:r>
          </w:p>
        </w:tc>
        <w:tc>
          <w:tcPr>
            <w:tcW w:w="270" w:type="pct"/>
            <w:shd w:val="clear" w:color="auto" w:fill="D9D9D9" w:themeFill="background1" w:themeFillShade="D9"/>
          </w:tcPr>
          <w:p w14:paraId="3A33DAAB" w14:textId="77777777" w:rsidR="001012C4" w:rsidRPr="00F941D2" w:rsidRDefault="001012C4" w:rsidP="00DF0149">
            <w:pPr>
              <w:jc w:val="center"/>
              <w:rPr>
                <w:rFonts w:ascii="Times New Roman" w:eastAsia="Times New Roman" w:hAnsi="Times New Roman" w:cs="Times New Roman"/>
                <w:b/>
                <w:bCs/>
                <w:sz w:val="20"/>
                <w:szCs w:val="20"/>
                <w:lang w:eastAsia="ru-RU"/>
              </w:rPr>
            </w:pPr>
          </w:p>
        </w:tc>
        <w:tc>
          <w:tcPr>
            <w:tcW w:w="843" w:type="pct"/>
            <w:gridSpan w:val="3"/>
            <w:shd w:val="clear" w:color="auto" w:fill="auto"/>
          </w:tcPr>
          <w:p w14:paraId="7258B2ED" w14:textId="77777777" w:rsidR="001012C4" w:rsidRPr="00F941D2" w:rsidRDefault="001012C4" w:rsidP="00DF0149">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4FD52203" w14:textId="7008A705" w:rsidR="001012C4" w:rsidRPr="00F941D2" w:rsidRDefault="001012C4" w:rsidP="00DF0149">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3E86A6EE" w14:textId="77777777" w:rsidR="001012C4" w:rsidRPr="00F941D2" w:rsidRDefault="001012C4" w:rsidP="00DF0149">
            <w:pPr>
              <w:jc w:val="center"/>
              <w:rPr>
                <w:rFonts w:ascii="Times New Roman" w:eastAsia="Times New Roman" w:hAnsi="Times New Roman" w:cs="Times New Roman"/>
                <w:b/>
                <w:bCs/>
                <w:sz w:val="20"/>
                <w:szCs w:val="20"/>
                <w:lang w:eastAsia="ru-RU"/>
              </w:rPr>
            </w:pPr>
          </w:p>
        </w:tc>
      </w:tr>
      <w:tr w:rsidR="001012C4" w:rsidRPr="00C63897" w14:paraId="60A8C6BA" w14:textId="77777777" w:rsidTr="00DF0149">
        <w:trPr>
          <w:trHeight w:val="314"/>
        </w:trPr>
        <w:tc>
          <w:tcPr>
            <w:tcW w:w="789" w:type="pct"/>
          </w:tcPr>
          <w:p w14:paraId="085D53BF" w14:textId="77777777" w:rsidR="001012C4" w:rsidRPr="00C63897" w:rsidRDefault="001012C4" w:rsidP="00DF0149">
            <w:pPr>
              <w:rPr>
                <w:rFonts w:ascii="Times New Roman" w:eastAsia="Times New Roman" w:hAnsi="Times New Roman" w:cs="Times New Roman"/>
                <w:lang w:eastAsia="ru-RU"/>
              </w:rPr>
            </w:pPr>
          </w:p>
        </w:tc>
        <w:tc>
          <w:tcPr>
            <w:tcW w:w="1660" w:type="pct"/>
          </w:tcPr>
          <w:p w14:paraId="7F626E3F" w14:textId="77777777" w:rsidR="001012C4" w:rsidRPr="00C63897" w:rsidRDefault="001012C4" w:rsidP="00DF014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44" w:type="pct"/>
          </w:tcPr>
          <w:p w14:paraId="7E2C5900" w14:textId="3BF5EC80" w:rsidR="001012C4" w:rsidRPr="00F941D2" w:rsidRDefault="0088625F"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321" w:type="pct"/>
          </w:tcPr>
          <w:p w14:paraId="065F476B" w14:textId="566D1C03" w:rsidR="001012C4" w:rsidRPr="00F941D2" w:rsidRDefault="0088625F"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144</w:t>
            </w:r>
          </w:p>
        </w:tc>
        <w:tc>
          <w:tcPr>
            <w:tcW w:w="270" w:type="pct"/>
            <w:shd w:val="clear" w:color="auto" w:fill="D9D9D9" w:themeFill="background1" w:themeFillShade="D9"/>
          </w:tcPr>
          <w:p w14:paraId="10439570" w14:textId="77777777" w:rsidR="001012C4" w:rsidRPr="00F941D2" w:rsidRDefault="001012C4" w:rsidP="00DF0149">
            <w:pPr>
              <w:jc w:val="center"/>
              <w:rPr>
                <w:rFonts w:ascii="Times New Roman" w:eastAsia="Times New Roman" w:hAnsi="Times New Roman" w:cs="Times New Roman"/>
                <w:b/>
                <w:bCs/>
                <w:sz w:val="20"/>
                <w:szCs w:val="20"/>
                <w:lang w:eastAsia="ru-RU"/>
              </w:rPr>
            </w:pPr>
          </w:p>
        </w:tc>
        <w:tc>
          <w:tcPr>
            <w:tcW w:w="843" w:type="pct"/>
            <w:gridSpan w:val="3"/>
            <w:shd w:val="clear" w:color="auto" w:fill="auto"/>
          </w:tcPr>
          <w:p w14:paraId="0BC89AB2" w14:textId="77777777" w:rsidR="001012C4" w:rsidRPr="00F941D2" w:rsidRDefault="001012C4" w:rsidP="00DF0149">
            <w:pPr>
              <w:jc w:val="center"/>
              <w:rPr>
                <w:rFonts w:ascii="Times New Roman" w:eastAsia="Times New Roman" w:hAnsi="Times New Roman" w:cs="Times New Roman"/>
                <w:b/>
                <w:bCs/>
                <w:sz w:val="20"/>
                <w:szCs w:val="20"/>
                <w:lang w:eastAsia="ru-RU"/>
              </w:rPr>
            </w:pPr>
          </w:p>
        </w:tc>
        <w:tc>
          <w:tcPr>
            <w:tcW w:w="285" w:type="pct"/>
            <w:shd w:val="clear" w:color="auto" w:fill="D9D9D9" w:themeFill="background1" w:themeFillShade="D9"/>
          </w:tcPr>
          <w:p w14:paraId="29E34A33" w14:textId="77777777" w:rsidR="001012C4" w:rsidRPr="00F941D2" w:rsidRDefault="001012C4" w:rsidP="00DF0149">
            <w:pPr>
              <w:jc w:val="center"/>
              <w:rPr>
                <w:rFonts w:ascii="Times New Roman" w:eastAsia="Times New Roman" w:hAnsi="Times New Roman" w:cs="Times New Roman"/>
                <w:b/>
                <w:bCs/>
                <w:sz w:val="20"/>
                <w:szCs w:val="20"/>
                <w:lang w:eastAsia="ru-RU"/>
              </w:rPr>
            </w:pPr>
          </w:p>
        </w:tc>
        <w:tc>
          <w:tcPr>
            <w:tcW w:w="287" w:type="pct"/>
            <w:shd w:val="clear" w:color="auto" w:fill="D9D9D9" w:themeFill="background1" w:themeFillShade="D9"/>
          </w:tcPr>
          <w:p w14:paraId="0FA24E76" w14:textId="1F92B5A4" w:rsidR="001012C4" w:rsidRPr="00F941D2" w:rsidRDefault="004F0857"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1012C4" w:rsidRPr="00C63897" w14:paraId="3895F2ED" w14:textId="77777777" w:rsidTr="00DF0149">
        <w:tc>
          <w:tcPr>
            <w:tcW w:w="789" w:type="pct"/>
          </w:tcPr>
          <w:p w14:paraId="45DCC0CF" w14:textId="77777777" w:rsidR="001012C4" w:rsidRPr="00C63897" w:rsidRDefault="001012C4" w:rsidP="00DF0149">
            <w:pPr>
              <w:suppressAutoHyphens/>
              <w:rPr>
                <w:rFonts w:ascii="Times New Roman" w:eastAsia="Times New Roman" w:hAnsi="Times New Roman" w:cs="Times New Roman"/>
                <w:lang w:eastAsia="ru-RU"/>
              </w:rPr>
            </w:pPr>
          </w:p>
        </w:tc>
        <w:tc>
          <w:tcPr>
            <w:tcW w:w="1660" w:type="pct"/>
          </w:tcPr>
          <w:p w14:paraId="40DDACFA" w14:textId="77777777" w:rsidR="001012C4" w:rsidRPr="00C63897" w:rsidRDefault="001012C4" w:rsidP="00DF0149">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44" w:type="pct"/>
          </w:tcPr>
          <w:p w14:paraId="1341BC41" w14:textId="79EC033E" w:rsidR="001012C4" w:rsidRPr="00F941D2" w:rsidRDefault="0088625F" w:rsidP="00DF0149">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w:t>
            </w:r>
          </w:p>
        </w:tc>
        <w:tc>
          <w:tcPr>
            <w:tcW w:w="321" w:type="pct"/>
            <w:shd w:val="clear" w:color="auto" w:fill="auto"/>
          </w:tcPr>
          <w:p w14:paraId="5BDFBD63" w14:textId="77777777" w:rsidR="001012C4" w:rsidRPr="00F941D2" w:rsidRDefault="001012C4"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270" w:type="pct"/>
            <w:shd w:val="clear" w:color="auto" w:fill="D9D9D9" w:themeFill="background1" w:themeFillShade="D9"/>
          </w:tcPr>
          <w:p w14:paraId="31716C83" w14:textId="77777777" w:rsidR="001012C4" w:rsidRPr="00F941D2" w:rsidRDefault="001012C4" w:rsidP="00DF0149">
            <w:pPr>
              <w:jc w:val="center"/>
              <w:rPr>
                <w:rFonts w:ascii="Times New Roman" w:eastAsia="Times New Roman" w:hAnsi="Times New Roman" w:cs="Times New Roman"/>
                <w:i/>
                <w:sz w:val="20"/>
                <w:szCs w:val="20"/>
                <w:lang w:eastAsia="ru-RU"/>
              </w:rPr>
            </w:pPr>
          </w:p>
        </w:tc>
        <w:tc>
          <w:tcPr>
            <w:tcW w:w="843" w:type="pct"/>
            <w:gridSpan w:val="3"/>
            <w:shd w:val="clear" w:color="auto" w:fill="auto"/>
          </w:tcPr>
          <w:p w14:paraId="675CA67E" w14:textId="77777777" w:rsidR="001012C4" w:rsidRPr="00F941D2" w:rsidRDefault="001012C4" w:rsidP="00DF0149">
            <w:pPr>
              <w:jc w:val="center"/>
              <w:rPr>
                <w:rFonts w:ascii="Times New Roman" w:eastAsia="Times New Roman" w:hAnsi="Times New Roman" w:cs="Times New Roman"/>
                <w:i/>
                <w:sz w:val="20"/>
                <w:szCs w:val="20"/>
                <w:lang w:eastAsia="ru-RU"/>
              </w:rPr>
            </w:pPr>
          </w:p>
        </w:tc>
        <w:tc>
          <w:tcPr>
            <w:tcW w:w="285" w:type="pct"/>
            <w:shd w:val="clear" w:color="auto" w:fill="D9D9D9" w:themeFill="background1" w:themeFillShade="D9"/>
          </w:tcPr>
          <w:p w14:paraId="686C25DC" w14:textId="77777777" w:rsidR="001012C4" w:rsidRPr="00F941D2" w:rsidRDefault="001012C4" w:rsidP="00DF0149">
            <w:pPr>
              <w:jc w:val="center"/>
              <w:rPr>
                <w:rFonts w:ascii="Times New Roman" w:eastAsia="Times New Roman" w:hAnsi="Times New Roman" w:cs="Times New Roman"/>
                <w:i/>
                <w:sz w:val="20"/>
                <w:szCs w:val="20"/>
                <w:lang w:eastAsia="ru-RU"/>
              </w:rPr>
            </w:pPr>
          </w:p>
        </w:tc>
        <w:tc>
          <w:tcPr>
            <w:tcW w:w="287" w:type="pct"/>
            <w:shd w:val="clear" w:color="auto" w:fill="D9D9D9" w:themeFill="background1" w:themeFillShade="D9"/>
          </w:tcPr>
          <w:p w14:paraId="17F54CF4" w14:textId="77777777" w:rsidR="001012C4" w:rsidRPr="00F941D2" w:rsidRDefault="001012C4" w:rsidP="00DF0149">
            <w:pPr>
              <w:jc w:val="center"/>
              <w:rPr>
                <w:rFonts w:ascii="Times New Roman" w:eastAsia="Times New Roman" w:hAnsi="Times New Roman" w:cs="Times New Roman"/>
                <w:i/>
                <w:sz w:val="20"/>
                <w:szCs w:val="20"/>
                <w:lang w:eastAsia="ru-RU"/>
              </w:rPr>
            </w:pPr>
          </w:p>
        </w:tc>
      </w:tr>
      <w:tr w:rsidR="001012C4" w:rsidRPr="00C63897" w14:paraId="3E5EB2C0" w14:textId="77777777" w:rsidTr="00DF0149">
        <w:trPr>
          <w:trHeight w:val="217"/>
        </w:trPr>
        <w:tc>
          <w:tcPr>
            <w:tcW w:w="789" w:type="pct"/>
          </w:tcPr>
          <w:p w14:paraId="6B95301B" w14:textId="77777777" w:rsidR="001012C4" w:rsidRPr="00C63897" w:rsidRDefault="001012C4" w:rsidP="00DF0149">
            <w:pPr>
              <w:rPr>
                <w:rFonts w:ascii="Times New Roman" w:eastAsia="Times New Roman" w:hAnsi="Times New Roman" w:cs="Times New Roman"/>
                <w:b/>
                <w:i/>
                <w:lang w:eastAsia="ru-RU"/>
              </w:rPr>
            </w:pPr>
          </w:p>
        </w:tc>
        <w:tc>
          <w:tcPr>
            <w:tcW w:w="1660" w:type="pct"/>
          </w:tcPr>
          <w:p w14:paraId="55637CFC" w14:textId="77777777" w:rsidR="001012C4" w:rsidRPr="00C63897" w:rsidRDefault="001012C4" w:rsidP="00DF0149">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44" w:type="pct"/>
          </w:tcPr>
          <w:p w14:paraId="64BEAF14" w14:textId="7AC37EEA" w:rsidR="001012C4" w:rsidRPr="00F941D2" w:rsidRDefault="0088625F" w:rsidP="00DF0149">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422</w:t>
            </w:r>
          </w:p>
        </w:tc>
        <w:tc>
          <w:tcPr>
            <w:tcW w:w="321" w:type="pct"/>
          </w:tcPr>
          <w:p w14:paraId="024F82D0" w14:textId="0A6D74C9" w:rsidR="001012C4" w:rsidRPr="00F941D2" w:rsidRDefault="0088625F"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380</w:t>
            </w:r>
          </w:p>
        </w:tc>
        <w:tc>
          <w:tcPr>
            <w:tcW w:w="270" w:type="pct"/>
            <w:shd w:val="clear" w:color="auto" w:fill="D9D9D9" w:themeFill="background1" w:themeFillShade="D9"/>
          </w:tcPr>
          <w:p w14:paraId="3F5A124C" w14:textId="77777777" w:rsidR="001012C4" w:rsidRPr="00F941D2" w:rsidRDefault="001012C4" w:rsidP="00DF0149">
            <w:pPr>
              <w:jc w:val="center"/>
              <w:rPr>
                <w:rFonts w:ascii="Times New Roman" w:eastAsia="Times New Roman" w:hAnsi="Times New Roman" w:cs="Times New Roman"/>
                <w:b/>
                <w:i/>
                <w:sz w:val="20"/>
                <w:szCs w:val="20"/>
                <w:lang w:eastAsia="ru-RU"/>
              </w:rPr>
            </w:pPr>
          </w:p>
        </w:tc>
        <w:tc>
          <w:tcPr>
            <w:tcW w:w="286" w:type="pct"/>
          </w:tcPr>
          <w:p w14:paraId="7D7CB1F1" w14:textId="591628A9" w:rsidR="001012C4" w:rsidRPr="00F941D2" w:rsidRDefault="0088625F"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42</w:t>
            </w:r>
          </w:p>
        </w:tc>
        <w:tc>
          <w:tcPr>
            <w:tcW w:w="313" w:type="pct"/>
          </w:tcPr>
          <w:p w14:paraId="33C37492" w14:textId="77777777" w:rsidR="001012C4" w:rsidRPr="00F941D2" w:rsidRDefault="001012C4"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44" w:type="pct"/>
          </w:tcPr>
          <w:p w14:paraId="6C5BCEFE" w14:textId="77777777" w:rsidR="001012C4" w:rsidRPr="00F941D2" w:rsidRDefault="001012C4"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85" w:type="pct"/>
            <w:shd w:val="clear" w:color="auto" w:fill="D9D9D9" w:themeFill="background1" w:themeFillShade="D9"/>
          </w:tcPr>
          <w:p w14:paraId="1920CAD4" w14:textId="16FC67F3" w:rsidR="001012C4" w:rsidRPr="00F941D2" w:rsidRDefault="001012C4" w:rsidP="00DF0149">
            <w:pPr>
              <w:jc w:val="center"/>
              <w:rPr>
                <w:rFonts w:ascii="Times New Roman" w:eastAsia="Times New Roman" w:hAnsi="Times New Roman" w:cs="Times New Roman"/>
                <w:b/>
                <w:sz w:val="20"/>
                <w:szCs w:val="20"/>
                <w:lang w:eastAsia="ru-RU"/>
              </w:rPr>
            </w:pPr>
          </w:p>
        </w:tc>
        <w:tc>
          <w:tcPr>
            <w:tcW w:w="287" w:type="pct"/>
            <w:shd w:val="clear" w:color="auto" w:fill="D9D9D9" w:themeFill="background1" w:themeFillShade="D9"/>
          </w:tcPr>
          <w:p w14:paraId="1A11F7DE" w14:textId="3195AD13" w:rsidR="001012C4" w:rsidRPr="00F941D2" w:rsidRDefault="004F0857"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r>
    </w:tbl>
    <w:p w14:paraId="51FC44F1" w14:textId="77777777" w:rsidR="001012C4" w:rsidRDefault="001012C4" w:rsidP="001012C4">
      <w:pPr>
        <w:pStyle w:val="114"/>
        <w:rPr>
          <w:rFonts w:ascii="Times New Roman" w:hAnsi="Times New Roman"/>
        </w:rPr>
        <w:sectPr w:rsidR="001012C4" w:rsidSect="00697E89">
          <w:headerReference w:type="even" r:id="rId31"/>
          <w:headerReference w:type="default" r:id="rId32"/>
          <w:pgSz w:w="11906" w:h="16838"/>
          <w:pgMar w:top="1134" w:right="567" w:bottom="1134" w:left="1701" w:header="709" w:footer="709" w:gutter="0"/>
          <w:cols w:space="708"/>
          <w:docGrid w:linePitch="360"/>
        </w:sectPr>
      </w:pPr>
    </w:p>
    <w:p w14:paraId="55EDBF8B" w14:textId="77777777" w:rsidR="001012C4" w:rsidRPr="00782EFC" w:rsidRDefault="001012C4" w:rsidP="001012C4">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8738"/>
        <w:gridCol w:w="1924"/>
        <w:gridCol w:w="2268"/>
      </w:tblGrid>
      <w:tr w:rsidR="002576D3" w:rsidRPr="00B170DB" w14:paraId="63ACA26D" w14:textId="77777777" w:rsidTr="00B574D7">
        <w:trPr>
          <w:trHeight w:val="1204"/>
        </w:trPr>
        <w:tc>
          <w:tcPr>
            <w:tcW w:w="759" w:type="pct"/>
            <w:vAlign w:val="center"/>
          </w:tcPr>
          <w:p w14:paraId="0BEEF5CB" w14:textId="77777777" w:rsidR="002576D3" w:rsidRPr="00B170DB" w:rsidRDefault="002576D3" w:rsidP="00DF0149">
            <w:pPr>
              <w:jc w:val="center"/>
              <w:rPr>
                <w:rFonts w:ascii="Times New Roman" w:hAnsi="Times New Roman" w:cs="Times New Roman"/>
                <w:b/>
                <w:sz w:val="24"/>
                <w:szCs w:val="24"/>
              </w:rPr>
            </w:pPr>
            <w:bookmarkStart w:id="38" w:name="_Hlk132298016"/>
            <w:r>
              <w:rPr>
                <w:rFonts w:ascii="Times New Roman" w:eastAsia="Times New Roman" w:hAnsi="Times New Roman" w:cs="Times New Roman"/>
                <w:b/>
                <w:bCs/>
                <w:lang w:eastAsia="ru-RU"/>
              </w:rPr>
              <w:t>Наименование разделов и тем</w:t>
            </w:r>
          </w:p>
        </w:tc>
        <w:tc>
          <w:tcPr>
            <w:tcW w:w="2866" w:type="pct"/>
            <w:vAlign w:val="center"/>
          </w:tcPr>
          <w:p w14:paraId="695836FF" w14:textId="77777777" w:rsidR="002576D3" w:rsidRPr="00B170DB" w:rsidRDefault="002576D3" w:rsidP="00DF0149">
            <w:pPr>
              <w:suppressAutoHyphens/>
              <w:jc w:val="center"/>
              <w:rPr>
                <w:rFonts w:ascii="Times New Roman" w:hAnsi="Times New Roman" w:cs="Times New Roman"/>
                <w:b/>
                <w:sz w:val="24"/>
                <w:szCs w:val="24"/>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w:t>
            </w:r>
            <w:r>
              <w:rPr>
                <w:rFonts w:ascii="Times New Roman" w:eastAsia="Times New Roman" w:hAnsi="Times New Roman" w:cs="Times New Roman"/>
                <w:b/>
                <w:bCs/>
                <w:lang w:eastAsia="ru-RU"/>
              </w:rPr>
              <w:t>й</w:t>
            </w:r>
          </w:p>
        </w:tc>
        <w:tc>
          <w:tcPr>
            <w:tcW w:w="631" w:type="pct"/>
          </w:tcPr>
          <w:p w14:paraId="7842D510" w14:textId="77777777" w:rsidR="002576D3" w:rsidRPr="00B170DB" w:rsidRDefault="002576D3" w:rsidP="00DF0149">
            <w:pPr>
              <w:jc w:val="center"/>
              <w:rPr>
                <w:rFonts w:ascii="Times New Roman" w:hAnsi="Times New Roman" w:cs="Times New Roman"/>
                <w:b/>
                <w:bCs/>
                <w:sz w:val="24"/>
                <w:szCs w:val="24"/>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744" w:type="pct"/>
          </w:tcPr>
          <w:p w14:paraId="36F4AD64" w14:textId="77777777" w:rsidR="002576D3" w:rsidRPr="00B170DB" w:rsidRDefault="002576D3" w:rsidP="00DF0149">
            <w:pPr>
              <w:jc w:val="center"/>
              <w:rPr>
                <w:rFonts w:ascii="Times New Roman" w:hAnsi="Times New Roman" w:cs="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2576D3" w:rsidRPr="00B170DB" w14:paraId="4975AF9C" w14:textId="77777777" w:rsidTr="00B574D7">
        <w:tc>
          <w:tcPr>
            <w:tcW w:w="759" w:type="pct"/>
          </w:tcPr>
          <w:p w14:paraId="70E02C47" w14:textId="77777777" w:rsidR="002576D3" w:rsidRPr="00B170DB" w:rsidRDefault="002576D3" w:rsidP="00DF0149">
            <w:pPr>
              <w:jc w:val="center"/>
              <w:rPr>
                <w:rFonts w:ascii="Times New Roman" w:hAnsi="Times New Roman" w:cs="Times New Roman"/>
                <w:b/>
                <w:sz w:val="24"/>
                <w:szCs w:val="24"/>
              </w:rPr>
            </w:pPr>
            <w:r w:rsidRPr="00B170DB">
              <w:rPr>
                <w:rFonts w:ascii="Times New Roman" w:hAnsi="Times New Roman" w:cs="Times New Roman"/>
                <w:b/>
                <w:sz w:val="24"/>
                <w:szCs w:val="24"/>
              </w:rPr>
              <w:t>1</w:t>
            </w:r>
          </w:p>
        </w:tc>
        <w:tc>
          <w:tcPr>
            <w:tcW w:w="2866" w:type="pct"/>
          </w:tcPr>
          <w:p w14:paraId="630F8339" w14:textId="77777777" w:rsidR="002576D3" w:rsidRPr="00B170DB" w:rsidRDefault="002576D3" w:rsidP="00DF0149">
            <w:pPr>
              <w:jc w:val="center"/>
              <w:rPr>
                <w:rFonts w:ascii="Times New Roman" w:hAnsi="Times New Roman" w:cs="Times New Roman"/>
                <w:b/>
                <w:bCs/>
                <w:sz w:val="24"/>
                <w:szCs w:val="24"/>
              </w:rPr>
            </w:pPr>
            <w:r w:rsidRPr="00B170DB">
              <w:rPr>
                <w:rFonts w:ascii="Times New Roman" w:hAnsi="Times New Roman" w:cs="Times New Roman"/>
                <w:b/>
                <w:bCs/>
                <w:sz w:val="24"/>
                <w:szCs w:val="24"/>
              </w:rPr>
              <w:t>2</w:t>
            </w:r>
          </w:p>
        </w:tc>
        <w:tc>
          <w:tcPr>
            <w:tcW w:w="631" w:type="pct"/>
            <w:vAlign w:val="center"/>
          </w:tcPr>
          <w:p w14:paraId="6529FD0B" w14:textId="77777777" w:rsidR="002576D3" w:rsidRPr="00B170DB" w:rsidRDefault="002576D3" w:rsidP="00DF0149">
            <w:pPr>
              <w:jc w:val="center"/>
              <w:rPr>
                <w:rFonts w:ascii="Times New Roman" w:hAnsi="Times New Roman" w:cs="Times New Roman"/>
                <w:b/>
                <w:bCs/>
                <w:sz w:val="24"/>
                <w:szCs w:val="24"/>
              </w:rPr>
            </w:pPr>
            <w:r w:rsidRPr="00B170DB">
              <w:rPr>
                <w:rFonts w:ascii="Times New Roman" w:hAnsi="Times New Roman" w:cs="Times New Roman"/>
                <w:b/>
                <w:bCs/>
                <w:sz w:val="24"/>
                <w:szCs w:val="24"/>
              </w:rPr>
              <w:t>3</w:t>
            </w:r>
          </w:p>
        </w:tc>
        <w:tc>
          <w:tcPr>
            <w:tcW w:w="744" w:type="pct"/>
          </w:tcPr>
          <w:p w14:paraId="16DD78F3" w14:textId="77777777" w:rsidR="002576D3" w:rsidRPr="00B170DB" w:rsidRDefault="002576D3" w:rsidP="00DF0149">
            <w:pPr>
              <w:jc w:val="center"/>
              <w:rPr>
                <w:rFonts w:ascii="Times New Roman" w:hAnsi="Times New Roman" w:cs="Times New Roman"/>
                <w:b/>
                <w:bCs/>
                <w:sz w:val="24"/>
                <w:szCs w:val="24"/>
              </w:rPr>
            </w:pPr>
            <w:r w:rsidRPr="00B170DB">
              <w:rPr>
                <w:rFonts w:ascii="Times New Roman" w:hAnsi="Times New Roman" w:cs="Times New Roman"/>
                <w:b/>
                <w:bCs/>
                <w:sz w:val="24"/>
                <w:szCs w:val="24"/>
              </w:rPr>
              <w:t>4</w:t>
            </w:r>
          </w:p>
        </w:tc>
      </w:tr>
      <w:tr w:rsidR="002576D3" w:rsidRPr="00B170DB" w14:paraId="06A95C29" w14:textId="77777777" w:rsidTr="00B574D7">
        <w:tc>
          <w:tcPr>
            <w:tcW w:w="3625" w:type="pct"/>
            <w:gridSpan w:val="2"/>
          </w:tcPr>
          <w:p w14:paraId="42DEC964" w14:textId="0893D6FA" w:rsidR="002576D3" w:rsidRPr="00B170DB" w:rsidRDefault="002576D3" w:rsidP="00807699">
            <w:pPr>
              <w:rPr>
                <w:rFonts w:ascii="Times New Roman" w:hAnsi="Times New Roman" w:cs="Times New Roman"/>
                <w:i/>
                <w:sz w:val="24"/>
                <w:szCs w:val="24"/>
              </w:rPr>
            </w:pPr>
            <w:r w:rsidRPr="00B170DB">
              <w:rPr>
                <w:rFonts w:ascii="Times New Roman" w:hAnsi="Times New Roman" w:cs="Times New Roman"/>
                <w:b/>
                <w:bCs/>
                <w:sz w:val="24"/>
                <w:szCs w:val="24"/>
              </w:rPr>
              <w:t xml:space="preserve">Раздел 1.  Технология </w:t>
            </w:r>
            <w:r w:rsidR="00807699">
              <w:rPr>
                <w:rFonts w:ascii="Times New Roman" w:hAnsi="Times New Roman" w:cs="Times New Roman"/>
                <w:b/>
                <w:bCs/>
                <w:sz w:val="24"/>
                <w:szCs w:val="24"/>
              </w:rPr>
              <w:t>выполнения штукатурных</w:t>
            </w:r>
            <w:r w:rsidRPr="00B170DB">
              <w:rPr>
                <w:rFonts w:ascii="Times New Roman" w:hAnsi="Times New Roman" w:cs="Times New Roman"/>
                <w:b/>
                <w:bCs/>
                <w:sz w:val="24"/>
                <w:szCs w:val="24"/>
              </w:rPr>
              <w:t xml:space="preserve"> работ</w:t>
            </w:r>
          </w:p>
        </w:tc>
        <w:tc>
          <w:tcPr>
            <w:tcW w:w="631" w:type="pct"/>
            <w:vAlign w:val="center"/>
          </w:tcPr>
          <w:p w14:paraId="77E0D35F" w14:textId="5B3697FA" w:rsidR="002576D3" w:rsidRPr="00B170DB" w:rsidRDefault="002576D3" w:rsidP="00DF0149">
            <w:pPr>
              <w:suppressAutoHyphens/>
              <w:jc w:val="center"/>
              <w:rPr>
                <w:rFonts w:ascii="Times New Roman" w:hAnsi="Times New Roman" w:cs="Times New Roman"/>
                <w:b/>
                <w:sz w:val="24"/>
                <w:szCs w:val="24"/>
              </w:rPr>
            </w:pPr>
            <w:r>
              <w:rPr>
                <w:rFonts w:ascii="Times New Roman" w:hAnsi="Times New Roman" w:cs="Times New Roman"/>
                <w:b/>
                <w:sz w:val="24"/>
                <w:szCs w:val="24"/>
              </w:rPr>
              <w:t>42/20</w:t>
            </w:r>
          </w:p>
        </w:tc>
        <w:tc>
          <w:tcPr>
            <w:tcW w:w="744" w:type="pct"/>
          </w:tcPr>
          <w:p w14:paraId="0719DFBF" w14:textId="77777777" w:rsidR="002576D3" w:rsidRPr="00B170DB" w:rsidRDefault="002576D3" w:rsidP="00DF0149">
            <w:pPr>
              <w:suppressAutoHyphens/>
              <w:jc w:val="both"/>
              <w:rPr>
                <w:rFonts w:ascii="Times New Roman" w:hAnsi="Times New Roman" w:cs="Times New Roman"/>
                <w:i/>
                <w:sz w:val="24"/>
                <w:szCs w:val="24"/>
              </w:rPr>
            </w:pPr>
          </w:p>
        </w:tc>
      </w:tr>
      <w:tr w:rsidR="002576D3" w:rsidRPr="00B170DB" w14:paraId="4105FE1F" w14:textId="77777777" w:rsidTr="00B574D7">
        <w:trPr>
          <w:trHeight w:val="215"/>
        </w:trPr>
        <w:tc>
          <w:tcPr>
            <w:tcW w:w="3625" w:type="pct"/>
            <w:gridSpan w:val="2"/>
          </w:tcPr>
          <w:p w14:paraId="2A414618" w14:textId="210C060A" w:rsidR="002576D3" w:rsidRPr="00B170DB" w:rsidRDefault="002576D3" w:rsidP="00DF0149">
            <w:pPr>
              <w:rPr>
                <w:rFonts w:ascii="Times New Roman" w:hAnsi="Times New Roman" w:cs="Times New Roman"/>
                <w:i/>
                <w:sz w:val="24"/>
                <w:szCs w:val="24"/>
              </w:rPr>
            </w:pPr>
            <w:r w:rsidRPr="00B170DB">
              <w:rPr>
                <w:rFonts w:ascii="Times New Roman" w:hAnsi="Times New Roman" w:cs="Times New Roman"/>
                <w:b/>
                <w:bCs/>
                <w:sz w:val="24"/>
                <w:szCs w:val="24"/>
              </w:rPr>
              <w:t>МДК 0</w:t>
            </w:r>
            <w:r>
              <w:rPr>
                <w:rFonts w:ascii="Times New Roman" w:hAnsi="Times New Roman" w:cs="Times New Roman"/>
                <w:b/>
                <w:bCs/>
                <w:sz w:val="24"/>
                <w:szCs w:val="24"/>
              </w:rPr>
              <w:t>5</w:t>
            </w:r>
            <w:r w:rsidRPr="00B170DB">
              <w:rPr>
                <w:rFonts w:ascii="Times New Roman" w:hAnsi="Times New Roman" w:cs="Times New Roman"/>
                <w:b/>
                <w:bCs/>
                <w:sz w:val="24"/>
                <w:szCs w:val="24"/>
              </w:rPr>
              <w:t>.01 Технология облицовочных, мозаичных и декоративных работ</w:t>
            </w:r>
          </w:p>
        </w:tc>
        <w:tc>
          <w:tcPr>
            <w:tcW w:w="631" w:type="pct"/>
            <w:vAlign w:val="center"/>
          </w:tcPr>
          <w:p w14:paraId="252ADF36" w14:textId="08E4013A" w:rsidR="002576D3" w:rsidRPr="00B170DB" w:rsidRDefault="002576D3" w:rsidP="00DF0149">
            <w:pPr>
              <w:suppressAutoHyphens/>
              <w:jc w:val="center"/>
              <w:rPr>
                <w:rFonts w:ascii="Times New Roman" w:hAnsi="Times New Roman" w:cs="Times New Roman"/>
                <w:b/>
                <w:bCs/>
                <w:iCs/>
                <w:sz w:val="24"/>
                <w:szCs w:val="24"/>
              </w:rPr>
            </w:pPr>
            <w:r>
              <w:rPr>
                <w:rFonts w:ascii="Times New Roman" w:hAnsi="Times New Roman" w:cs="Times New Roman"/>
                <w:b/>
                <w:bCs/>
                <w:iCs/>
                <w:sz w:val="24"/>
                <w:szCs w:val="24"/>
              </w:rPr>
              <w:t>42/20</w:t>
            </w:r>
          </w:p>
        </w:tc>
        <w:tc>
          <w:tcPr>
            <w:tcW w:w="744" w:type="pct"/>
          </w:tcPr>
          <w:p w14:paraId="78C1E1F2" w14:textId="77777777" w:rsidR="002576D3" w:rsidRPr="00B170DB" w:rsidRDefault="002576D3" w:rsidP="00DF0149">
            <w:pPr>
              <w:suppressAutoHyphens/>
              <w:jc w:val="both"/>
              <w:rPr>
                <w:rFonts w:ascii="Times New Roman" w:hAnsi="Times New Roman" w:cs="Times New Roman"/>
                <w:i/>
                <w:sz w:val="24"/>
                <w:szCs w:val="24"/>
              </w:rPr>
            </w:pPr>
          </w:p>
        </w:tc>
      </w:tr>
      <w:tr w:rsidR="002576D3" w:rsidRPr="00B170DB" w14:paraId="7487416A" w14:textId="77777777" w:rsidTr="00B574D7">
        <w:tc>
          <w:tcPr>
            <w:tcW w:w="759" w:type="pct"/>
            <w:vMerge w:val="restart"/>
          </w:tcPr>
          <w:p w14:paraId="1DF2B2D2" w14:textId="4BE5E83A" w:rsidR="002576D3" w:rsidRPr="00B170DB" w:rsidRDefault="002576D3" w:rsidP="00DF0149">
            <w:pPr>
              <w:jc w:val="center"/>
              <w:rPr>
                <w:rFonts w:ascii="Times New Roman" w:hAnsi="Times New Roman" w:cs="Times New Roman"/>
                <w:b/>
                <w:bCs/>
                <w:sz w:val="24"/>
                <w:szCs w:val="24"/>
              </w:rPr>
            </w:pPr>
            <w:r w:rsidRPr="00B170DB">
              <w:rPr>
                <w:rFonts w:ascii="Times New Roman" w:hAnsi="Times New Roman" w:cs="Times New Roman"/>
                <w:b/>
                <w:bCs/>
                <w:sz w:val="24"/>
                <w:szCs w:val="24"/>
              </w:rPr>
              <w:t xml:space="preserve">Тема 1.1. Подготовительные работы при </w:t>
            </w:r>
            <w:r w:rsidR="00505C46">
              <w:rPr>
                <w:rFonts w:ascii="Times New Roman" w:hAnsi="Times New Roman" w:cs="Times New Roman"/>
                <w:b/>
                <w:bCs/>
                <w:sz w:val="24"/>
                <w:szCs w:val="24"/>
              </w:rPr>
              <w:t>выполнении штукатурных работ</w:t>
            </w:r>
          </w:p>
          <w:p w14:paraId="02C2E7AD" w14:textId="77777777" w:rsidR="002576D3" w:rsidRPr="00B170DB" w:rsidRDefault="002576D3" w:rsidP="00DF0149">
            <w:pPr>
              <w:rPr>
                <w:rFonts w:ascii="Times New Roman" w:hAnsi="Times New Roman" w:cs="Times New Roman"/>
                <w:b/>
                <w:bCs/>
                <w:sz w:val="24"/>
                <w:szCs w:val="24"/>
              </w:rPr>
            </w:pPr>
          </w:p>
          <w:p w14:paraId="0A3E92F8" w14:textId="77777777" w:rsidR="002576D3" w:rsidRPr="00B170DB" w:rsidRDefault="002576D3" w:rsidP="00DF0149">
            <w:pPr>
              <w:rPr>
                <w:rFonts w:ascii="Times New Roman" w:hAnsi="Times New Roman" w:cs="Times New Roman"/>
                <w:b/>
                <w:bCs/>
                <w:sz w:val="24"/>
                <w:szCs w:val="24"/>
              </w:rPr>
            </w:pPr>
          </w:p>
        </w:tc>
        <w:tc>
          <w:tcPr>
            <w:tcW w:w="2866" w:type="pct"/>
          </w:tcPr>
          <w:p w14:paraId="1D98F3A3" w14:textId="77777777" w:rsidR="002576D3" w:rsidRPr="00B170DB" w:rsidRDefault="002576D3" w:rsidP="00DF0149">
            <w:pPr>
              <w:rPr>
                <w:rFonts w:ascii="Times New Roman" w:hAnsi="Times New Roman" w:cs="Times New Roman"/>
                <w:b/>
                <w:sz w:val="24"/>
                <w:szCs w:val="24"/>
              </w:rPr>
            </w:pPr>
            <w:r w:rsidRPr="00B170DB">
              <w:rPr>
                <w:rFonts w:ascii="Times New Roman" w:hAnsi="Times New Roman" w:cs="Times New Roman"/>
                <w:b/>
                <w:bCs/>
                <w:sz w:val="24"/>
                <w:szCs w:val="24"/>
              </w:rPr>
              <w:t xml:space="preserve">Содержание </w:t>
            </w:r>
          </w:p>
        </w:tc>
        <w:tc>
          <w:tcPr>
            <w:tcW w:w="631" w:type="pct"/>
            <w:vMerge w:val="restart"/>
          </w:tcPr>
          <w:p w14:paraId="0FC77FE3" w14:textId="47E59AC2" w:rsidR="002576D3" w:rsidRPr="00CF6846" w:rsidRDefault="002576D3" w:rsidP="00DF0149">
            <w:pPr>
              <w:suppressAutoHyphens/>
              <w:jc w:val="center"/>
              <w:rPr>
                <w:rFonts w:ascii="Times New Roman" w:hAnsi="Times New Roman" w:cs="Times New Roman"/>
                <w:bCs/>
                <w:sz w:val="24"/>
                <w:szCs w:val="24"/>
              </w:rPr>
            </w:pPr>
            <w:r>
              <w:rPr>
                <w:rFonts w:ascii="Times New Roman" w:hAnsi="Times New Roman" w:cs="Times New Roman"/>
                <w:bCs/>
                <w:sz w:val="24"/>
                <w:szCs w:val="24"/>
              </w:rPr>
              <w:t>6</w:t>
            </w:r>
          </w:p>
        </w:tc>
        <w:tc>
          <w:tcPr>
            <w:tcW w:w="744" w:type="pct"/>
            <w:vMerge w:val="restart"/>
          </w:tcPr>
          <w:p w14:paraId="7381DD39" w14:textId="2B59025D" w:rsidR="002576D3" w:rsidRPr="00B170DB" w:rsidRDefault="002576D3" w:rsidP="00DF0149">
            <w:pPr>
              <w:rPr>
                <w:rFonts w:ascii="Times New Roman" w:hAnsi="Times New Roman" w:cs="Times New Roman"/>
                <w:sz w:val="24"/>
                <w:szCs w:val="24"/>
              </w:rPr>
            </w:pPr>
            <w:r w:rsidRPr="00B170DB">
              <w:rPr>
                <w:rFonts w:ascii="Times New Roman" w:hAnsi="Times New Roman" w:cs="Times New Roman"/>
                <w:sz w:val="24"/>
                <w:szCs w:val="24"/>
              </w:rPr>
              <w:t xml:space="preserve">ПК </w:t>
            </w:r>
            <w:r>
              <w:rPr>
                <w:rFonts w:ascii="Times New Roman" w:hAnsi="Times New Roman" w:cs="Times New Roman"/>
                <w:sz w:val="24"/>
                <w:szCs w:val="24"/>
              </w:rPr>
              <w:t>5</w:t>
            </w:r>
            <w:r w:rsidRPr="00B170DB">
              <w:rPr>
                <w:rFonts w:ascii="Times New Roman" w:hAnsi="Times New Roman" w:cs="Times New Roman"/>
                <w:sz w:val="24"/>
                <w:szCs w:val="24"/>
              </w:rPr>
              <w:t>.1,</w:t>
            </w:r>
          </w:p>
          <w:p w14:paraId="5810CD47" w14:textId="77777777" w:rsidR="002576D3" w:rsidRPr="00B170DB" w:rsidRDefault="002576D3" w:rsidP="00DF0149">
            <w:pPr>
              <w:rPr>
                <w:rFonts w:ascii="Times New Roman" w:hAnsi="Times New Roman" w:cs="Times New Roman"/>
                <w:sz w:val="24"/>
                <w:szCs w:val="24"/>
              </w:rPr>
            </w:pPr>
            <w:r w:rsidRPr="00B170DB">
              <w:rPr>
                <w:rFonts w:ascii="Times New Roman" w:hAnsi="Times New Roman" w:cs="Times New Roman"/>
                <w:sz w:val="24"/>
                <w:szCs w:val="24"/>
              </w:rPr>
              <w:t>ОК 01,</w:t>
            </w:r>
          </w:p>
          <w:p w14:paraId="179FFEE0" w14:textId="77777777" w:rsidR="002576D3" w:rsidRPr="00B170DB" w:rsidRDefault="002576D3" w:rsidP="00DF0149">
            <w:pPr>
              <w:rPr>
                <w:rFonts w:ascii="Times New Roman" w:hAnsi="Times New Roman" w:cs="Times New Roman"/>
                <w:sz w:val="24"/>
                <w:szCs w:val="24"/>
              </w:rPr>
            </w:pPr>
            <w:r w:rsidRPr="00B170DB">
              <w:rPr>
                <w:rFonts w:ascii="Times New Roman" w:hAnsi="Times New Roman" w:cs="Times New Roman"/>
                <w:sz w:val="24"/>
                <w:szCs w:val="24"/>
              </w:rPr>
              <w:t>ОК 0</w:t>
            </w:r>
            <w:r>
              <w:rPr>
                <w:rFonts w:ascii="Times New Roman" w:hAnsi="Times New Roman" w:cs="Times New Roman"/>
                <w:sz w:val="24"/>
                <w:szCs w:val="24"/>
              </w:rPr>
              <w:t>4</w:t>
            </w:r>
            <w:r w:rsidRPr="00B170DB">
              <w:rPr>
                <w:rFonts w:ascii="Times New Roman" w:hAnsi="Times New Roman" w:cs="Times New Roman"/>
                <w:sz w:val="24"/>
                <w:szCs w:val="24"/>
              </w:rPr>
              <w:t>,</w:t>
            </w:r>
          </w:p>
          <w:p w14:paraId="7001A84C" w14:textId="77777777" w:rsidR="002576D3" w:rsidRPr="00B170DB" w:rsidRDefault="002576D3" w:rsidP="00DF0149">
            <w:pPr>
              <w:rPr>
                <w:rFonts w:ascii="Times New Roman" w:hAnsi="Times New Roman" w:cs="Times New Roman"/>
                <w:sz w:val="24"/>
                <w:szCs w:val="24"/>
              </w:rPr>
            </w:pPr>
            <w:r w:rsidRPr="00B170DB">
              <w:rPr>
                <w:rFonts w:ascii="Times New Roman" w:hAnsi="Times New Roman" w:cs="Times New Roman"/>
                <w:sz w:val="24"/>
                <w:szCs w:val="24"/>
              </w:rPr>
              <w:t>ОК 0</w:t>
            </w:r>
            <w:r>
              <w:rPr>
                <w:rFonts w:ascii="Times New Roman" w:hAnsi="Times New Roman" w:cs="Times New Roman"/>
                <w:sz w:val="24"/>
                <w:szCs w:val="24"/>
              </w:rPr>
              <w:t>7</w:t>
            </w:r>
            <w:r w:rsidRPr="00B170DB">
              <w:rPr>
                <w:rFonts w:ascii="Times New Roman" w:hAnsi="Times New Roman" w:cs="Times New Roman"/>
                <w:sz w:val="24"/>
                <w:szCs w:val="24"/>
              </w:rPr>
              <w:t>,</w:t>
            </w:r>
          </w:p>
          <w:p w14:paraId="0AA24C0C" w14:textId="77777777" w:rsidR="002576D3" w:rsidRPr="00B170DB" w:rsidRDefault="002576D3" w:rsidP="00DF0149">
            <w:pPr>
              <w:rPr>
                <w:rFonts w:ascii="Times New Roman" w:hAnsi="Times New Roman" w:cs="Times New Roman"/>
                <w:sz w:val="24"/>
                <w:szCs w:val="24"/>
              </w:rPr>
            </w:pPr>
            <w:r w:rsidRPr="00B170DB">
              <w:rPr>
                <w:rFonts w:ascii="Times New Roman" w:hAnsi="Times New Roman" w:cs="Times New Roman"/>
                <w:sz w:val="24"/>
                <w:szCs w:val="24"/>
              </w:rPr>
              <w:t>ОК 09</w:t>
            </w:r>
          </w:p>
          <w:p w14:paraId="0F4C1326" w14:textId="77777777" w:rsidR="002576D3" w:rsidRPr="00B170DB" w:rsidRDefault="002576D3" w:rsidP="00DF0149">
            <w:pPr>
              <w:suppressAutoHyphens/>
              <w:jc w:val="both"/>
              <w:rPr>
                <w:rFonts w:ascii="Times New Roman" w:hAnsi="Times New Roman" w:cs="Times New Roman"/>
                <w:i/>
                <w:iCs/>
                <w:sz w:val="24"/>
                <w:szCs w:val="24"/>
              </w:rPr>
            </w:pPr>
          </w:p>
        </w:tc>
      </w:tr>
      <w:tr w:rsidR="002576D3" w:rsidRPr="00B170DB" w14:paraId="3CF2DE6E" w14:textId="77777777" w:rsidTr="00B574D7">
        <w:tc>
          <w:tcPr>
            <w:tcW w:w="759" w:type="pct"/>
            <w:vMerge/>
          </w:tcPr>
          <w:p w14:paraId="03E56A96" w14:textId="77777777" w:rsidR="002576D3" w:rsidRPr="00B170DB" w:rsidRDefault="002576D3" w:rsidP="00DF0149">
            <w:pPr>
              <w:rPr>
                <w:rFonts w:ascii="Times New Roman" w:hAnsi="Times New Roman" w:cs="Times New Roman"/>
                <w:b/>
                <w:bCs/>
                <w:sz w:val="24"/>
                <w:szCs w:val="24"/>
              </w:rPr>
            </w:pPr>
          </w:p>
        </w:tc>
        <w:tc>
          <w:tcPr>
            <w:tcW w:w="2866" w:type="pct"/>
          </w:tcPr>
          <w:p w14:paraId="13369F56" w14:textId="6E05E07B" w:rsidR="002576D3" w:rsidRPr="00B170DB" w:rsidRDefault="002576D3" w:rsidP="00DF0149">
            <w:pPr>
              <w:jc w:val="both"/>
              <w:rPr>
                <w:rFonts w:ascii="Times New Roman" w:hAnsi="Times New Roman" w:cs="Times New Roman"/>
                <w:sz w:val="24"/>
                <w:szCs w:val="24"/>
              </w:rPr>
            </w:pPr>
            <w:r w:rsidRPr="00B170DB">
              <w:rPr>
                <w:rFonts w:ascii="Times New Roman" w:hAnsi="Times New Roman" w:cs="Times New Roman"/>
                <w:b/>
                <w:sz w:val="24"/>
                <w:szCs w:val="24"/>
              </w:rPr>
              <w:t xml:space="preserve">Организация рабочего места </w:t>
            </w:r>
            <w:r w:rsidR="00DF0149">
              <w:rPr>
                <w:rFonts w:ascii="Times New Roman" w:hAnsi="Times New Roman" w:cs="Times New Roman"/>
                <w:b/>
                <w:sz w:val="24"/>
                <w:szCs w:val="24"/>
              </w:rPr>
              <w:t>штукатура</w:t>
            </w:r>
            <w:r w:rsidRPr="00B170DB">
              <w:rPr>
                <w:rFonts w:ascii="Times New Roman" w:hAnsi="Times New Roman" w:cs="Times New Roman"/>
                <w:b/>
                <w:sz w:val="24"/>
                <w:szCs w:val="24"/>
              </w:rPr>
              <w:t xml:space="preserve">. </w:t>
            </w:r>
            <w:r w:rsidRPr="00B170DB">
              <w:rPr>
                <w:rFonts w:ascii="Times New Roman" w:hAnsi="Times New Roman" w:cs="Times New Roman"/>
                <w:sz w:val="24"/>
                <w:szCs w:val="24"/>
              </w:rPr>
              <w:t xml:space="preserve">Схема организации рабочего места при производстве </w:t>
            </w:r>
            <w:r w:rsidR="00DF0149">
              <w:rPr>
                <w:rFonts w:ascii="Times New Roman" w:hAnsi="Times New Roman" w:cs="Times New Roman"/>
                <w:sz w:val="24"/>
                <w:szCs w:val="24"/>
              </w:rPr>
              <w:t>штукатурных</w:t>
            </w:r>
            <w:r w:rsidRPr="00B170DB">
              <w:rPr>
                <w:rFonts w:ascii="Times New Roman" w:hAnsi="Times New Roman" w:cs="Times New Roman"/>
                <w:sz w:val="24"/>
                <w:szCs w:val="24"/>
              </w:rPr>
              <w:t xml:space="preserve"> работ. </w:t>
            </w:r>
          </w:p>
        </w:tc>
        <w:tc>
          <w:tcPr>
            <w:tcW w:w="631" w:type="pct"/>
            <w:vMerge/>
            <w:vAlign w:val="center"/>
          </w:tcPr>
          <w:p w14:paraId="318B6B7A" w14:textId="77777777" w:rsidR="002576D3" w:rsidRPr="00B170DB" w:rsidRDefault="002576D3" w:rsidP="00DF0149">
            <w:pPr>
              <w:suppressAutoHyphens/>
              <w:jc w:val="center"/>
              <w:rPr>
                <w:rFonts w:ascii="Times New Roman" w:hAnsi="Times New Roman" w:cs="Times New Roman"/>
                <w:b/>
                <w:sz w:val="24"/>
                <w:szCs w:val="24"/>
              </w:rPr>
            </w:pPr>
          </w:p>
        </w:tc>
        <w:tc>
          <w:tcPr>
            <w:tcW w:w="744" w:type="pct"/>
            <w:vMerge/>
          </w:tcPr>
          <w:p w14:paraId="4CA6FADD" w14:textId="77777777" w:rsidR="002576D3" w:rsidRPr="00B170DB" w:rsidRDefault="002576D3" w:rsidP="00DF0149">
            <w:pPr>
              <w:suppressAutoHyphens/>
              <w:jc w:val="both"/>
              <w:rPr>
                <w:rFonts w:ascii="Times New Roman" w:hAnsi="Times New Roman" w:cs="Times New Roman"/>
                <w:b/>
                <w:sz w:val="24"/>
                <w:szCs w:val="24"/>
              </w:rPr>
            </w:pPr>
          </w:p>
        </w:tc>
      </w:tr>
      <w:tr w:rsidR="002576D3" w:rsidRPr="00B170DB" w14:paraId="3C916847" w14:textId="77777777" w:rsidTr="00B574D7">
        <w:tc>
          <w:tcPr>
            <w:tcW w:w="759" w:type="pct"/>
            <w:vMerge/>
          </w:tcPr>
          <w:p w14:paraId="4C4BFC40" w14:textId="77777777" w:rsidR="002576D3" w:rsidRPr="00B170DB" w:rsidRDefault="002576D3" w:rsidP="00DF0149">
            <w:pPr>
              <w:rPr>
                <w:rFonts w:ascii="Times New Roman" w:hAnsi="Times New Roman" w:cs="Times New Roman"/>
                <w:b/>
                <w:bCs/>
                <w:sz w:val="24"/>
                <w:szCs w:val="24"/>
              </w:rPr>
            </w:pPr>
          </w:p>
        </w:tc>
        <w:tc>
          <w:tcPr>
            <w:tcW w:w="2866" w:type="pct"/>
          </w:tcPr>
          <w:p w14:paraId="1A18F85F" w14:textId="77777777" w:rsidR="002576D3" w:rsidRPr="00B170DB" w:rsidRDefault="002576D3" w:rsidP="00DF0149">
            <w:pPr>
              <w:jc w:val="both"/>
              <w:rPr>
                <w:rFonts w:ascii="Times New Roman" w:hAnsi="Times New Roman" w:cs="Times New Roman"/>
                <w:sz w:val="24"/>
                <w:szCs w:val="24"/>
              </w:rPr>
            </w:pPr>
            <w:r w:rsidRPr="00B170DB">
              <w:rPr>
                <w:rFonts w:ascii="Times New Roman" w:hAnsi="Times New Roman" w:cs="Times New Roman"/>
                <w:b/>
                <w:sz w:val="24"/>
                <w:szCs w:val="24"/>
              </w:rPr>
              <w:t>Расчеты объема работ</w:t>
            </w:r>
            <w:r w:rsidRPr="00B170DB">
              <w:rPr>
                <w:rFonts w:ascii="Times New Roman" w:hAnsi="Times New Roman" w:cs="Times New Roman"/>
                <w:sz w:val="24"/>
                <w:szCs w:val="24"/>
              </w:rPr>
              <w:t>. Правила, последовательность подсчёта объёмов работ.</w:t>
            </w:r>
          </w:p>
        </w:tc>
        <w:tc>
          <w:tcPr>
            <w:tcW w:w="631" w:type="pct"/>
            <w:vMerge/>
            <w:vAlign w:val="center"/>
          </w:tcPr>
          <w:p w14:paraId="4AFD152D" w14:textId="77777777" w:rsidR="002576D3" w:rsidRPr="00B170DB" w:rsidRDefault="002576D3" w:rsidP="00DF0149">
            <w:pPr>
              <w:suppressAutoHyphens/>
              <w:jc w:val="center"/>
              <w:rPr>
                <w:rFonts w:ascii="Times New Roman" w:hAnsi="Times New Roman" w:cs="Times New Roman"/>
                <w:b/>
                <w:sz w:val="24"/>
                <w:szCs w:val="24"/>
              </w:rPr>
            </w:pPr>
          </w:p>
        </w:tc>
        <w:tc>
          <w:tcPr>
            <w:tcW w:w="744" w:type="pct"/>
            <w:vMerge/>
          </w:tcPr>
          <w:p w14:paraId="6A222FD2" w14:textId="77777777" w:rsidR="002576D3" w:rsidRPr="00B170DB" w:rsidRDefault="002576D3" w:rsidP="00DF0149">
            <w:pPr>
              <w:suppressAutoHyphens/>
              <w:jc w:val="both"/>
              <w:rPr>
                <w:rFonts w:ascii="Times New Roman" w:hAnsi="Times New Roman" w:cs="Times New Roman"/>
                <w:b/>
                <w:sz w:val="24"/>
                <w:szCs w:val="24"/>
              </w:rPr>
            </w:pPr>
          </w:p>
        </w:tc>
      </w:tr>
      <w:tr w:rsidR="00807699" w:rsidRPr="00B170DB" w14:paraId="34758A5E" w14:textId="77777777" w:rsidTr="007A3082">
        <w:tc>
          <w:tcPr>
            <w:tcW w:w="759" w:type="pct"/>
            <w:vMerge/>
          </w:tcPr>
          <w:p w14:paraId="315A2F3B" w14:textId="77777777" w:rsidR="00807699" w:rsidRPr="00B170DB" w:rsidRDefault="00807699" w:rsidP="00807699">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6BD2B031" w14:textId="1150346C" w:rsidR="00807699" w:rsidRPr="00B170DB" w:rsidRDefault="00807699" w:rsidP="00807699">
            <w:pPr>
              <w:jc w:val="both"/>
              <w:rPr>
                <w:rFonts w:ascii="Times New Roman" w:hAnsi="Times New Roman" w:cs="Times New Roman"/>
                <w:sz w:val="24"/>
                <w:szCs w:val="24"/>
              </w:rPr>
            </w:pPr>
            <w:r w:rsidRPr="00F56EDE">
              <w:rPr>
                <w:rFonts w:ascii="Times New Roman" w:eastAsia="Times New Roman" w:hAnsi="Times New Roman" w:cs="Times New Roman"/>
                <w:sz w:val="24"/>
                <w:szCs w:val="28"/>
              </w:rPr>
              <w:t>Виды и характеристика поверхностей. Понятие адгезии</w:t>
            </w:r>
            <w:r>
              <w:rPr>
                <w:rFonts w:ascii="Times New Roman" w:eastAsia="Times New Roman" w:hAnsi="Times New Roman" w:cs="Times New Roman"/>
                <w:sz w:val="24"/>
                <w:szCs w:val="28"/>
              </w:rPr>
              <w:t>.</w:t>
            </w:r>
          </w:p>
        </w:tc>
        <w:tc>
          <w:tcPr>
            <w:tcW w:w="631" w:type="pct"/>
            <w:vMerge/>
            <w:vAlign w:val="center"/>
          </w:tcPr>
          <w:p w14:paraId="0CBE25C4" w14:textId="77777777" w:rsidR="00807699" w:rsidRPr="00B170DB" w:rsidRDefault="00807699" w:rsidP="00807699">
            <w:pPr>
              <w:suppressAutoHyphens/>
              <w:jc w:val="center"/>
              <w:rPr>
                <w:rFonts w:ascii="Times New Roman" w:hAnsi="Times New Roman" w:cs="Times New Roman"/>
                <w:b/>
                <w:sz w:val="24"/>
                <w:szCs w:val="24"/>
              </w:rPr>
            </w:pPr>
          </w:p>
        </w:tc>
        <w:tc>
          <w:tcPr>
            <w:tcW w:w="744" w:type="pct"/>
            <w:vMerge/>
          </w:tcPr>
          <w:p w14:paraId="75BB7B49" w14:textId="77777777" w:rsidR="00807699" w:rsidRPr="00B170DB" w:rsidRDefault="00807699" w:rsidP="00807699">
            <w:pPr>
              <w:suppressAutoHyphens/>
              <w:jc w:val="both"/>
              <w:rPr>
                <w:rFonts w:ascii="Times New Roman" w:hAnsi="Times New Roman" w:cs="Times New Roman"/>
                <w:b/>
                <w:sz w:val="24"/>
                <w:szCs w:val="24"/>
              </w:rPr>
            </w:pPr>
          </w:p>
        </w:tc>
      </w:tr>
      <w:tr w:rsidR="00807699" w:rsidRPr="00B170DB" w14:paraId="4BB3E1AD" w14:textId="77777777" w:rsidTr="007A3082">
        <w:tc>
          <w:tcPr>
            <w:tcW w:w="759" w:type="pct"/>
            <w:vMerge/>
          </w:tcPr>
          <w:p w14:paraId="1C4A12E4" w14:textId="77777777" w:rsidR="00807699" w:rsidRPr="00B170DB" w:rsidRDefault="00807699" w:rsidP="00807699">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60C36707" w14:textId="5BC520CD" w:rsidR="00807699" w:rsidRPr="00B170DB" w:rsidRDefault="00807699" w:rsidP="00807699">
            <w:pPr>
              <w:jc w:val="both"/>
              <w:rPr>
                <w:rFonts w:ascii="Times New Roman" w:hAnsi="Times New Roman" w:cs="Times New Roman"/>
                <w:sz w:val="24"/>
                <w:szCs w:val="24"/>
              </w:rPr>
            </w:pPr>
            <w:r w:rsidRPr="00F56EDE">
              <w:rPr>
                <w:rFonts w:ascii="Times New Roman" w:eastAsia="Times New Roman" w:hAnsi="Times New Roman" w:cs="Times New Roman"/>
                <w:sz w:val="24"/>
                <w:szCs w:val="28"/>
              </w:rPr>
              <w:t xml:space="preserve">Способы подготовки </w:t>
            </w:r>
            <w:r>
              <w:rPr>
                <w:rFonts w:ascii="Times New Roman" w:eastAsia="Times New Roman" w:hAnsi="Times New Roman" w:cs="Times New Roman"/>
                <w:sz w:val="24"/>
                <w:szCs w:val="28"/>
              </w:rPr>
              <w:t>кирпичных</w:t>
            </w:r>
            <w:r w:rsidRPr="00F56EDE">
              <w:rPr>
                <w:rFonts w:ascii="Times New Roman" w:eastAsia="Times New Roman" w:hAnsi="Times New Roman" w:cs="Times New Roman"/>
                <w:sz w:val="24"/>
                <w:szCs w:val="28"/>
              </w:rPr>
              <w:t xml:space="preserve"> поверхностей</w:t>
            </w:r>
            <w:r>
              <w:rPr>
                <w:rFonts w:ascii="Times New Roman" w:eastAsia="Times New Roman" w:hAnsi="Times New Roman" w:cs="Times New Roman"/>
                <w:sz w:val="24"/>
                <w:szCs w:val="28"/>
              </w:rPr>
              <w:t>.</w:t>
            </w:r>
          </w:p>
        </w:tc>
        <w:tc>
          <w:tcPr>
            <w:tcW w:w="631" w:type="pct"/>
            <w:vMerge/>
            <w:vAlign w:val="center"/>
          </w:tcPr>
          <w:p w14:paraId="43546C35" w14:textId="77777777" w:rsidR="00807699" w:rsidRPr="00B170DB" w:rsidRDefault="00807699" w:rsidP="00807699">
            <w:pPr>
              <w:suppressAutoHyphens/>
              <w:jc w:val="center"/>
              <w:rPr>
                <w:rFonts w:ascii="Times New Roman" w:hAnsi="Times New Roman" w:cs="Times New Roman"/>
                <w:b/>
                <w:sz w:val="24"/>
                <w:szCs w:val="24"/>
              </w:rPr>
            </w:pPr>
          </w:p>
        </w:tc>
        <w:tc>
          <w:tcPr>
            <w:tcW w:w="744" w:type="pct"/>
            <w:vMerge/>
          </w:tcPr>
          <w:p w14:paraId="18C7FFFA" w14:textId="77777777" w:rsidR="00807699" w:rsidRPr="00B170DB" w:rsidRDefault="00807699" w:rsidP="00807699">
            <w:pPr>
              <w:suppressAutoHyphens/>
              <w:jc w:val="both"/>
              <w:rPr>
                <w:rFonts w:ascii="Times New Roman" w:hAnsi="Times New Roman" w:cs="Times New Roman"/>
                <w:b/>
                <w:sz w:val="24"/>
                <w:szCs w:val="24"/>
              </w:rPr>
            </w:pPr>
          </w:p>
        </w:tc>
      </w:tr>
      <w:tr w:rsidR="00807699" w:rsidRPr="00B170DB" w14:paraId="65100CF5" w14:textId="77777777" w:rsidTr="007A3082">
        <w:tc>
          <w:tcPr>
            <w:tcW w:w="759" w:type="pct"/>
            <w:vMerge/>
          </w:tcPr>
          <w:p w14:paraId="1C7A2A4E" w14:textId="77777777" w:rsidR="00807699" w:rsidRPr="00B170DB" w:rsidRDefault="00807699" w:rsidP="00807699">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15B5B33A" w14:textId="08F6DB97" w:rsidR="00807699" w:rsidRPr="00B170DB" w:rsidRDefault="00807699" w:rsidP="00807699">
            <w:pPr>
              <w:jc w:val="both"/>
              <w:rPr>
                <w:rFonts w:ascii="Times New Roman" w:hAnsi="Times New Roman" w:cs="Times New Roman"/>
                <w:sz w:val="24"/>
                <w:szCs w:val="24"/>
              </w:rPr>
            </w:pPr>
            <w:r>
              <w:rPr>
                <w:rFonts w:ascii="Times New Roman" w:eastAsia="Times New Roman" w:hAnsi="Times New Roman" w:cs="Times New Roman"/>
                <w:sz w:val="24"/>
                <w:szCs w:val="28"/>
              </w:rPr>
              <w:t>Устройство сетчато-армированной конструкции под оштукатуривание. Заделка стыков разнородных поверхностей.</w:t>
            </w:r>
          </w:p>
        </w:tc>
        <w:tc>
          <w:tcPr>
            <w:tcW w:w="631" w:type="pct"/>
            <w:vMerge/>
            <w:vAlign w:val="center"/>
          </w:tcPr>
          <w:p w14:paraId="76A97715" w14:textId="77777777" w:rsidR="00807699" w:rsidRPr="00B170DB" w:rsidRDefault="00807699" w:rsidP="00807699">
            <w:pPr>
              <w:suppressAutoHyphens/>
              <w:jc w:val="center"/>
              <w:rPr>
                <w:rFonts w:ascii="Times New Roman" w:hAnsi="Times New Roman" w:cs="Times New Roman"/>
                <w:b/>
                <w:sz w:val="24"/>
                <w:szCs w:val="24"/>
              </w:rPr>
            </w:pPr>
          </w:p>
        </w:tc>
        <w:tc>
          <w:tcPr>
            <w:tcW w:w="744" w:type="pct"/>
            <w:vMerge/>
          </w:tcPr>
          <w:p w14:paraId="5E4A579D" w14:textId="77777777" w:rsidR="00807699" w:rsidRPr="00B170DB" w:rsidRDefault="00807699" w:rsidP="00807699">
            <w:pPr>
              <w:suppressAutoHyphens/>
              <w:jc w:val="both"/>
              <w:rPr>
                <w:rFonts w:ascii="Times New Roman" w:hAnsi="Times New Roman" w:cs="Times New Roman"/>
                <w:b/>
                <w:sz w:val="24"/>
                <w:szCs w:val="24"/>
              </w:rPr>
            </w:pPr>
          </w:p>
        </w:tc>
      </w:tr>
      <w:tr w:rsidR="002576D3" w:rsidRPr="00B170DB" w14:paraId="14BA4B54" w14:textId="77777777" w:rsidTr="00B574D7">
        <w:trPr>
          <w:trHeight w:val="171"/>
        </w:trPr>
        <w:tc>
          <w:tcPr>
            <w:tcW w:w="759" w:type="pct"/>
            <w:vMerge/>
          </w:tcPr>
          <w:p w14:paraId="00E3C457" w14:textId="77777777" w:rsidR="002576D3" w:rsidRPr="00B170DB" w:rsidRDefault="002576D3" w:rsidP="00DF0149">
            <w:pPr>
              <w:rPr>
                <w:rFonts w:ascii="Times New Roman" w:hAnsi="Times New Roman" w:cs="Times New Roman"/>
                <w:b/>
                <w:bCs/>
                <w:sz w:val="24"/>
                <w:szCs w:val="24"/>
              </w:rPr>
            </w:pPr>
          </w:p>
        </w:tc>
        <w:tc>
          <w:tcPr>
            <w:tcW w:w="2866" w:type="pct"/>
            <w:tcBorders>
              <w:bottom w:val="single" w:sz="4" w:space="0" w:color="auto"/>
            </w:tcBorders>
          </w:tcPr>
          <w:p w14:paraId="3CEFF940" w14:textId="77777777" w:rsidR="002576D3" w:rsidRPr="00B170DB" w:rsidRDefault="002576D3" w:rsidP="00DF0149">
            <w:pPr>
              <w:jc w:val="both"/>
              <w:rPr>
                <w:rFonts w:ascii="Times New Roman" w:hAnsi="Times New Roman" w:cs="Times New Roman"/>
                <w:b/>
                <w:sz w:val="24"/>
                <w:szCs w:val="24"/>
              </w:rPr>
            </w:pPr>
            <w:r w:rsidRPr="00B170DB">
              <w:rPr>
                <w:rFonts w:ascii="Times New Roman" w:hAnsi="Times New Roman" w:cs="Times New Roman"/>
                <w:b/>
                <w:sz w:val="24"/>
                <w:szCs w:val="24"/>
              </w:rPr>
              <w:t>В том числе практических занятий</w:t>
            </w:r>
          </w:p>
        </w:tc>
        <w:tc>
          <w:tcPr>
            <w:tcW w:w="631" w:type="pct"/>
            <w:tcBorders>
              <w:bottom w:val="single" w:sz="4" w:space="0" w:color="auto"/>
            </w:tcBorders>
            <w:vAlign w:val="center"/>
          </w:tcPr>
          <w:p w14:paraId="5D39D634" w14:textId="77777777" w:rsidR="002576D3" w:rsidRPr="00B170DB" w:rsidRDefault="002576D3" w:rsidP="00DF0149">
            <w:pPr>
              <w:suppressAutoHyphens/>
              <w:jc w:val="center"/>
              <w:rPr>
                <w:rFonts w:ascii="Times New Roman" w:hAnsi="Times New Roman" w:cs="Times New Roman"/>
                <w:b/>
                <w:sz w:val="24"/>
                <w:szCs w:val="24"/>
              </w:rPr>
            </w:pPr>
            <w:r w:rsidRPr="00B170DB">
              <w:rPr>
                <w:rFonts w:ascii="Times New Roman" w:hAnsi="Times New Roman" w:cs="Times New Roman"/>
                <w:b/>
                <w:sz w:val="24"/>
                <w:szCs w:val="24"/>
              </w:rPr>
              <w:t>6</w:t>
            </w:r>
          </w:p>
        </w:tc>
        <w:tc>
          <w:tcPr>
            <w:tcW w:w="744" w:type="pct"/>
            <w:vMerge/>
          </w:tcPr>
          <w:p w14:paraId="0EDB78E9" w14:textId="77777777" w:rsidR="002576D3" w:rsidRPr="00B170DB" w:rsidRDefault="002576D3" w:rsidP="00DF0149">
            <w:pPr>
              <w:suppressAutoHyphens/>
              <w:jc w:val="both"/>
              <w:rPr>
                <w:rFonts w:ascii="Times New Roman" w:hAnsi="Times New Roman" w:cs="Times New Roman"/>
                <w:b/>
                <w:sz w:val="24"/>
                <w:szCs w:val="24"/>
              </w:rPr>
            </w:pPr>
          </w:p>
        </w:tc>
      </w:tr>
      <w:tr w:rsidR="002576D3" w:rsidRPr="00B170DB" w14:paraId="7E9FAA2B" w14:textId="77777777" w:rsidTr="00B574D7">
        <w:tc>
          <w:tcPr>
            <w:tcW w:w="759" w:type="pct"/>
            <w:vMerge/>
          </w:tcPr>
          <w:p w14:paraId="49E89056" w14:textId="77777777" w:rsidR="002576D3" w:rsidRPr="00B170DB" w:rsidRDefault="002576D3" w:rsidP="00DF0149">
            <w:pPr>
              <w:rPr>
                <w:rFonts w:ascii="Times New Roman" w:hAnsi="Times New Roman" w:cs="Times New Roman"/>
                <w:b/>
                <w:bCs/>
                <w:sz w:val="24"/>
                <w:szCs w:val="24"/>
              </w:rPr>
            </w:pPr>
          </w:p>
        </w:tc>
        <w:tc>
          <w:tcPr>
            <w:tcW w:w="2866" w:type="pct"/>
          </w:tcPr>
          <w:p w14:paraId="79F5FD45" w14:textId="1D705A82" w:rsidR="002576D3" w:rsidRPr="00B170DB" w:rsidRDefault="002576D3" w:rsidP="00DF0149">
            <w:pPr>
              <w:jc w:val="both"/>
              <w:rPr>
                <w:rFonts w:ascii="Times New Roman" w:hAnsi="Times New Roman" w:cs="Times New Roman"/>
                <w:b/>
                <w:sz w:val="24"/>
                <w:szCs w:val="24"/>
              </w:rPr>
            </w:pPr>
            <w:r w:rsidRPr="00B170DB">
              <w:rPr>
                <w:rFonts w:ascii="Times New Roman" w:hAnsi="Times New Roman" w:cs="Times New Roman"/>
                <w:b/>
                <w:sz w:val="24"/>
                <w:szCs w:val="24"/>
              </w:rPr>
              <w:t xml:space="preserve">Практическое занятие 1. </w:t>
            </w:r>
            <w:r w:rsidR="00505C46" w:rsidRPr="00505C46">
              <w:rPr>
                <w:rFonts w:ascii="Times New Roman" w:hAnsi="Times New Roman" w:cs="Times New Roman"/>
                <w:sz w:val="24"/>
                <w:szCs w:val="24"/>
              </w:rPr>
              <w:t>Подготовка деревянных поверхностей.</w:t>
            </w:r>
            <w:r w:rsidRPr="00B170DB">
              <w:rPr>
                <w:rFonts w:ascii="Times New Roman" w:hAnsi="Times New Roman" w:cs="Times New Roman"/>
                <w:sz w:val="24"/>
                <w:szCs w:val="24"/>
              </w:rPr>
              <w:t>».</w:t>
            </w:r>
          </w:p>
        </w:tc>
        <w:tc>
          <w:tcPr>
            <w:tcW w:w="631" w:type="pct"/>
            <w:vAlign w:val="center"/>
          </w:tcPr>
          <w:p w14:paraId="6D022B96" w14:textId="77777777" w:rsidR="002576D3" w:rsidRPr="00CF6846" w:rsidRDefault="002576D3" w:rsidP="00DF0149">
            <w:pPr>
              <w:suppressAutoHyphens/>
              <w:jc w:val="center"/>
              <w:rPr>
                <w:rFonts w:ascii="Times New Roman" w:hAnsi="Times New Roman" w:cs="Times New Roman"/>
                <w:bCs/>
                <w:sz w:val="24"/>
                <w:szCs w:val="24"/>
              </w:rPr>
            </w:pPr>
            <w:r w:rsidRPr="00CF6846">
              <w:rPr>
                <w:rFonts w:ascii="Times New Roman" w:hAnsi="Times New Roman" w:cs="Times New Roman"/>
                <w:bCs/>
                <w:sz w:val="24"/>
                <w:szCs w:val="24"/>
              </w:rPr>
              <w:t>2</w:t>
            </w:r>
          </w:p>
        </w:tc>
        <w:tc>
          <w:tcPr>
            <w:tcW w:w="744" w:type="pct"/>
            <w:vMerge/>
          </w:tcPr>
          <w:p w14:paraId="074F0C83" w14:textId="77777777" w:rsidR="002576D3" w:rsidRPr="00B170DB" w:rsidRDefault="002576D3" w:rsidP="00DF0149">
            <w:pPr>
              <w:suppressAutoHyphens/>
              <w:jc w:val="both"/>
              <w:rPr>
                <w:rFonts w:ascii="Times New Roman" w:hAnsi="Times New Roman" w:cs="Times New Roman"/>
                <w:b/>
                <w:sz w:val="24"/>
                <w:szCs w:val="24"/>
              </w:rPr>
            </w:pPr>
          </w:p>
        </w:tc>
      </w:tr>
      <w:tr w:rsidR="002576D3" w:rsidRPr="00B170DB" w14:paraId="09A7B280" w14:textId="77777777" w:rsidTr="00B574D7">
        <w:tc>
          <w:tcPr>
            <w:tcW w:w="759" w:type="pct"/>
            <w:vMerge/>
          </w:tcPr>
          <w:p w14:paraId="4E5036BF" w14:textId="77777777" w:rsidR="002576D3" w:rsidRPr="00B170DB" w:rsidRDefault="002576D3" w:rsidP="00DF0149">
            <w:pPr>
              <w:rPr>
                <w:rFonts w:ascii="Times New Roman" w:hAnsi="Times New Roman" w:cs="Times New Roman"/>
                <w:b/>
                <w:bCs/>
                <w:sz w:val="24"/>
                <w:szCs w:val="24"/>
              </w:rPr>
            </w:pPr>
          </w:p>
        </w:tc>
        <w:tc>
          <w:tcPr>
            <w:tcW w:w="2866" w:type="pct"/>
          </w:tcPr>
          <w:p w14:paraId="7651126D" w14:textId="72142547" w:rsidR="002576D3" w:rsidRPr="00B170DB" w:rsidRDefault="002576D3" w:rsidP="00DF0149">
            <w:pPr>
              <w:jc w:val="both"/>
              <w:rPr>
                <w:rFonts w:ascii="Times New Roman" w:hAnsi="Times New Roman" w:cs="Times New Roman"/>
                <w:sz w:val="24"/>
                <w:szCs w:val="24"/>
              </w:rPr>
            </w:pPr>
            <w:r w:rsidRPr="00B170DB">
              <w:rPr>
                <w:rFonts w:ascii="Times New Roman" w:hAnsi="Times New Roman" w:cs="Times New Roman"/>
                <w:b/>
                <w:sz w:val="24"/>
                <w:szCs w:val="24"/>
              </w:rPr>
              <w:t xml:space="preserve">Практическое занятие 2. </w:t>
            </w:r>
            <w:r w:rsidR="00505C46" w:rsidRPr="00505C46">
              <w:rPr>
                <w:rFonts w:ascii="Times New Roman" w:hAnsi="Times New Roman" w:cs="Times New Roman"/>
                <w:sz w:val="24"/>
                <w:szCs w:val="24"/>
              </w:rPr>
              <w:t>Подготовка железобетонных поверхностей</w:t>
            </w:r>
          </w:p>
        </w:tc>
        <w:tc>
          <w:tcPr>
            <w:tcW w:w="631" w:type="pct"/>
            <w:vAlign w:val="center"/>
          </w:tcPr>
          <w:p w14:paraId="1F3CE605" w14:textId="77777777" w:rsidR="002576D3" w:rsidRPr="00CF6846" w:rsidRDefault="002576D3" w:rsidP="00DF0149">
            <w:pPr>
              <w:suppressAutoHyphens/>
              <w:jc w:val="center"/>
              <w:rPr>
                <w:rFonts w:ascii="Times New Roman" w:hAnsi="Times New Roman" w:cs="Times New Roman"/>
                <w:bCs/>
                <w:sz w:val="24"/>
                <w:szCs w:val="24"/>
              </w:rPr>
            </w:pPr>
            <w:r w:rsidRPr="00CF6846">
              <w:rPr>
                <w:rFonts w:ascii="Times New Roman" w:hAnsi="Times New Roman" w:cs="Times New Roman"/>
                <w:bCs/>
                <w:sz w:val="24"/>
                <w:szCs w:val="24"/>
              </w:rPr>
              <w:t>2</w:t>
            </w:r>
          </w:p>
        </w:tc>
        <w:tc>
          <w:tcPr>
            <w:tcW w:w="744" w:type="pct"/>
            <w:vMerge/>
          </w:tcPr>
          <w:p w14:paraId="7E51228F" w14:textId="77777777" w:rsidR="002576D3" w:rsidRPr="00B170DB" w:rsidRDefault="002576D3" w:rsidP="00DF0149">
            <w:pPr>
              <w:suppressAutoHyphens/>
              <w:jc w:val="both"/>
              <w:rPr>
                <w:rFonts w:ascii="Times New Roman" w:hAnsi="Times New Roman" w:cs="Times New Roman"/>
                <w:b/>
                <w:sz w:val="24"/>
                <w:szCs w:val="24"/>
              </w:rPr>
            </w:pPr>
          </w:p>
        </w:tc>
      </w:tr>
      <w:tr w:rsidR="002576D3" w:rsidRPr="00B170DB" w14:paraId="49B6D819" w14:textId="77777777" w:rsidTr="00B574D7">
        <w:tc>
          <w:tcPr>
            <w:tcW w:w="759" w:type="pct"/>
            <w:vMerge/>
          </w:tcPr>
          <w:p w14:paraId="0177975E" w14:textId="77777777" w:rsidR="002576D3" w:rsidRPr="00B170DB" w:rsidRDefault="002576D3" w:rsidP="00DF0149">
            <w:pPr>
              <w:rPr>
                <w:rFonts w:ascii="Times New Roman" w:hAnsi="Times New Roman" w:cs="Times New Roman"/>
                <w:b/>
                <w:bCs/>
                <w:sz w:val="24"/>
                <w:szCs w:val="24"/>
              </w:rPr>
            </w:pPr>
          </w:p>
        </w:tc>
        <w:tc>
          <w:tcPr>
            <w:tcW w:w="2866" w:type="pct"/>
          </w:tcPr>
          <w:p w14:paraId="63F6B3D5" w14:textId="22ED60AE" w:rsidR="002576D3" w:rsidRPr="00B170DB" w:rsidRDefault="002576D3" w:rsidP="00DF0149">
            <w:pPr>
              <w:jc w:val="both"/>
              <w:rPr>
                <w:rFonts w:ascii="Times New Roman" w:hAnsi="Times New Roman" w:cs="Times New Roman"/>
                <w:b/>
                <w:sz w:val="24"/>
                <w:szCs w:val="24"/>
              </w:rPr>
            </w:pPr>
            <w:r w:rsidRPr="00B170DB">
              <w:rPr>
                <w:rFonts w:ascii="Times New Roman" w:hAnsi="Times New Roman" w:cs="Times New Roman"/>
                <w:b/>
                <w:sz w:val="24"/>
                <w:szCs w:val="24"/>
              </w:rPr>
              <w:t xml:space="preserve">Практическое занятие 3. </w:t>
            </w:r>
            <w:r w:rsidR="00505C46" w:rsidRPr="00505C46">
              <w:rPr>
                <w:rFonts w:ascii="Times New Roman" w:hAnsi="Times New Roman" w:cs="Times New Roman"/>
                <w:sz w:val="24"/>
                <w:szCs w:val="24"/>
              </w:rPr>
              <w:t>Подготовка гипсокартонных поверхностей</w:t>
            </w:r>
          </w:p>
        </w:tc>
        <w:tc>
          <w:tcPr>
            <w:tcW w:w="631" w:type="pct"/>
          </w:tcPr>
          <w:p w14:paraId="0A5DE58C" w14:textId="77777777" w:rsidR="002576D3" w:rsidRPr="00CF6846" w:rsidRDefault="002576D3" w:rsidP="00DF0149">
            <w:pPr>
              <w:suppressAutoHyphens/>
              <w:jc w:val="center"/>
              <w:rPr>
                <w:rFonts w:ascii="Times New Roman" w:hAnsi="Times New Roman" w:cs="Times New Roman"/>
                <w:bCs/>
                <w:sz w:val="24"/>
                <w:szCs w:val="24"/>
              </w:rPr>
            </w:pPr>
            <w:r w:rsidRPr="00CF6846">
              <w:rPr>
                <w:rFonts w:ascii="Times New Roman" w:hAnsi="Times New Roman" w:cs="Times New Roman"/>
                <w:bCs/>
                <w:sz w:val="24"/>
                <w:szCs w:val="24"/>
              </w:rPr>
              <w:t>2</w:t>
            </w:r>
          </w:p>
        </w:tc>
        <w:tc>
          <w:tcPr>
            <w:tcW w:w="744" w:type="pct"/>
            <w:vMerge/>
          </w:tcPr>
          <w:p w14:paraId="4F3BF1C4" w14:textId="77777777" w:rsidR="002576D3" w:rsidRPr="00B170DB" w:rsidRDefault="002576D3" w:rsidP="00DF0149">
            <w:pPr>
              <w:suppressAutoHyphens/>
              <w:jc w:val="both"/>
              <w:rPr>
                <w:rFonts w:ascii="Times New Roman" w:hAnsi="Times New Roman" w:cs="Times New Roman"/>
                <w:b/>
                <w:sz w:val="24"/>
                <w:szCs w:val="24"/>
              </w:rPr>
            </w:pPr>
          </w:p>
        </w:tc>
      </w:tr>
      <w:tr w:rsidR="002576D3" w:rsidRPr="00B170DB" w14:paraId="1397CE7C" w14:textId="77777777" w:rsidTr="00B574D7">
        <w:trPr>
          <w:trHeight w:val="105"/>
        </w:trPr>
        <w:tc>
          <w:tcPr>
            <w:tcW w:w="759" w:type="pct"/>
            <w:vMerge w:val="restart"/>
          </w:tcPr>
          <w:p w14:paraId="068D2681" w14:textId="7A39EC5F" w:rsidR="002576D3" w:rsidRPr="00B170DB" w:rsidRDefault="002576D3" w:rsidP="00DF0149">
            <w:pPr>
              <w:jc w:val="center"/>
              <w:rPr>
                <w:rFonts w:ascii="Times New Roman" w:hAnsi="Times New Roman" w:cs="Times New Roman"/>
                <w:b/>
                <w:bCs/>
                <w:sz w:val="24"/>
                <w:szCs w:val="24"/>
              </w:rPr>
            </w:pPr>
            <w:r w:rsidRPr="00B170DB">
              <w:rPr>
                <w:rFonts w:ascii="Times New Roman" w:hAnsi="Times New Roman" w:cs="Times New Roman"/>
                <w:b/>
                <w:bCs/>
                <w:sz w:val="24"/>
                <w:szCs w:val="24"/>
              </w:rPr>
              <w:t xml:space="preserve">Тема </w:t>
            </w:r>
            <w:r>
              <w:rPr>
                <w:rFonts w:ascii="Times New Roman" w:hAnsi="Times New Roman" w:cs="Times New Roman"/>
                <w:b/>
                <w:bCs/>
                <w:sz w:val="24"/>
                <w:szCs w:val="24"/>
              </w:rPr>
              <w:t>1</w:t>
            </w:r>
            <w:r w:rsidRPr="00B170DB">
              <w:rPr>
                <w:rFonts w:ascii="Times New Roman" w:hAnsi="Times New Roman" w:cs="Times New Roman"/>
                <w:b/>
                <w:bCs/>
                <w:sz w:val="24"/>
                <w:szCs w:val="24"/>
              </w:rPr>
              <w:t>.</w:t>
            </w:r>
            <w:r>
              <w:rPr>
                <w:rFonts w:ascii="Times New Roman" w:hAnsi="Times New Roman" w:cs="Times New Roman"/>
                <w:b/>
                <w:bCs/>
                <w:sz w:val="24"/>
                <w:szCs w:val="24"/>
              </w:rPr>
              <w:t>2</w:t>
            </w:r>
            <w:r w:rsidRPr="00B170DB">
              <w:rPr>
                <w:rFonts w:ascii="Times New Roman" w:hAnsi="Times New Roman" w:cs="Times New Roman"/>
                <w:b/>
                <w:bCs/>
                <w:sz w:val="24"/>
                <w:szCs w:val="24"/>
              </w:rPr>
              <w:t xml:space="preserve">. </w:t>
            </w:r>
            <w:r w:rsidR="00505C46" w:rsidRPr="00505C46">
              <w:rPr>
                <w:rFonts w:ascii="Times New Roman" w:hAnsi="Times New Roman" w:cs="Times New Roman"/>
                <w:b/>
                <w:bCs/>
                <w:sz w:val="24"/>
                <w:szCs w:val="24"/>
              </w:rPr>
              <w:t>Приготовление растворов для штукатурных работ</w:t>
            </w:r>
          </w:p>
          <w:p w14:paraId="700ADA28" w14:textId="77777777" w:rsidR="002576D3" w:rsidRPr="00B170DB" w:rsidRDefault="002576D3" w:rsidP="00DF0149">
            <w:pPr>
              <w:rPr>
                <w:rFonts w:ascii="Times New Roman" w:hAnsi="Times New Roman" w:cs="Times New Roman"/>
                <w:sz w:val="24"/>
                <w:szCs w:val="24"/>
              </w:rPr>
            </w:pPr>
          </w:p>
        </w:tc>
        <w:tc>
          <w:tcPr>
            <w:tcW w:w="2866" w:type="pct"/>
          </w:tcPr>
          <w:p w14:paraId="6B6032AE" w14:textId="77777777" w:rsidR="002576D3" w:rsidRPr="00B170DB" w:rsidRDefault="002576D3" w:rsidP="00DF0149">
            <w:pPr>
              <w:suppressAutoHyphens/>
              <w:rPr>
                <w:rFonts w:ascii="Times New Roman" w:hAnsi="Times New Roman" w:cs="Times New Roman"/>
                <w:b/>
                <w:bCs/>
                <w:sz w:val="24"/>
                <w:szCs w:val="24"/>
              </w:rPr>
            </w:pPr>
            <w:r w:rsidRPr="00B170DB">
              <w:rPr>
                <w:rFonts w:ascii="Times New Roman" w:hAnsi="Times New Roman" w:cs="Times New Roman"/>
                <w:b/>
                <w:bCs/>
                <w:sz w:val="24"/>
                <w:szCs w:val="24"/>
              </w:rPr>
              <w:t>Содержание</w:t>
            </w:r>
          </w:p>
        </w:tc>
        <w:tc>
          <w:tcPr>
            <w:tcW w:w="631" w:type="pct"/>
            <w:vMerge w:val="restart"/>
          </w:tcPr>
          <w:p w14:paraId="64852AAE" w14:textId="77777777" w:rsidR="002576D3" w:rsidRPr="00CF6846" w:rsidRDefault="002576D3" w:rsidP="00DF0149">
            <w:pPr>
              <w:suppressAutoHyphens/>
              <w:jc w:val="center"/>
              <w:rPr>
                <w:rFonts w:ascii="Times New Roman" w:hAnsi="Times New Roman" w:cs="Times New Roman"/>
                <w:bCs/>
                <w:sz w:val="24"/>
                <w:szCs w:val="24"/>
              </w:rPr>
            </w:pPr>
            <w:r>
              <w:rPr>
                <w:rFonts w:ascii="Times New Roman" w:hAnsi="Times New Roman" w:cs="Times New Roman"/>
                <w:bCs/>
                <w:sz w:val="24"/>
                <w:szCs w:val="24"/>
              </w:rPr>
              <w:t>6</w:t>
            </w:r>
          </w:p>
        </w:tc>
        <w:tc>
          <w:tcPr>
            <w:tcW w:w="744" w:type="pct"/>
            <w:vMerge w:val="restart"/>
          </w:tcPr>
          <w:p w14:paraId="63C33D96" w14:textId="28D93C68" w:rsidR="002576D3" w:rsidRPr="00B170DB" w:rsidRDefault="002576D3" w:rsidP="00DF0149">
            <w:pPr>
              <w:suppressAutoHyphens/>
              <w:rPr>
                <w:rFonts w:ascii="Times New Roman" w:hAnsi="Times New Roman" w:cs="Times New Roman"/>
                <w:bCs/>
                <w:iCs/>
                <w:sz w:val="24"/>
                <w:szCs w:val="24"/>
              </w:rPr>
            </w:pPr>
            <w:r w:rsidRPr="00B170DB">
              <w:rPr>
                <w:rFonts w:ascii="Times New Roman" w:hAnsi="Times New Roman" w:cs="Times New Roman"/>
                <w:bCs/>
                <w:iCs/>
                <w:sz w:val="24"/>
                <w:szCs w:val="24"/>
              </w:rPr>
              <w:t xml:space="preserve">ПК </w:t>
            </w:r>
            <w:r>
              <w:rPr>
                <w:rFonts w:ascii="Times New Roman" w:hAnsi="Times New Roman" w:cs="Times New Roman"/>
                <w:bCs/>
                <w:iCs/>
                <w:sz w:val="24"/>
                <w:szCs w:val="24"/>
              </w:rPr>
              <w:t>5</w:t>
            </w:r>
            <w:r w:rsidRPr="00B170DB">
              <w:rPr>
                <w:rFonts w:ascii="Times New Roman" w:hAnsi="Times New Roman" w:cs="Times New Roman"/>
                <w:bCs/>
                <w:iCs/>
                <w:sz w:val="24"/>
                <w:szCs w:val="24"/>
              </w:rPr>
              <w:t xml:space="preserve">.2. </w:t>
            </w:r>
          </w:p>
          <w:p w14:paraId="541E7E4E" w14:textId="77777777" w:rsidR="002576D3" w:rsidRPr="00B170DB" w:rsidRDefault="002576D3" w:rsidP="00DF0149">
            <w:pPr>
              <w:rPr>
                <w:rFonts w:ascii="Times New Roman" w:hAnsi="Times New Roman" w:cs="Times New Roman"/>
                <w:sz w:val="24"/>
                <w:szCs w:val="24"/>
              </w:rPr>
            </w:pPr>
            <w:r w:rsidRPr="00B170DB">
              <w:rPr>
                <w:rFonts w:ascii="Times New Roman" w:hAnsi="Times New Roman" w:cs="Times New Roman"/>
                <w:sz w:val="24"/>
                <w:szCs w:val="24"/>
              </w:rPr>
              <w:t>ОК 01,</w:t>
            </w:r>
          </w:p>
          <w:p w14:paraId="30E055DF" w14:textId="77777777" w:rsidR="002576D3" w:rsidRPr="00B170DB" w:rsidRDefault="002576D3" w:rsidP="00DF0149">
            <w:pPr>
              <w:rPr>
                <w:rFonts w:ascii="Times New Roman" w:hAnsi="Times New Roman" w:cs="Times New Roman"/>
                <w:sz w:val="24"/>
                <w:szCs w:val="24"/>
              </w:rPr>
            </w:pPr>
            <w:r w:rsidRPr="00B170DB">
              <w:rPr>
                <w:rFonts w:ascii="Times New Roman" w:hAnsi="Times New Roman" w:cs="Times New Roman"/>
                <w:sz w:val="24"/>
                <w:szCs w:val="24"/>
              </w:rPr>
              <w:t>ОК 0</w:t>
            </w:r>
            <w:r>
              <w:rPr>
                <w:rFonts w:ascii="Times New Roman" w:hAnsi="Times New Roman" w:cs="Times New Roman"/>
                <w:sz w:val="24"/>
                <w:szCs w:val="24"/>
              </w:rPr>
              <w:t>4</w:t>
            </w:r>
            <w:r w:rsidRPr="00B170DB">
              <w:rPr>
                <w:rFonts w:ascii="Times New Roman" w:hAnsi="Times New Roman" w:cs="Times New Roman"/>
                <w:sz w:val="24"/>
                <w:szCs w:val="24"/>
              </w:rPr>
              <w:t>,</w:t>
            </w:r>
          </w:p>
          <w:p w14:paraId="294B1631" w14:textId="77777777" w:rsidR="002576D3" w:rsidRPr="00B170DB" w:rsidRDefault="002576D3" w:rsidP="00DF0149">
            <w:pPr>
              <w:rPr>
                <w:rFonts w:ascii="Times New Roman" w:hAnsi="Times New Roman" w:cs="Times New Roman"/>
                <w:sz w:val="24"/>
                <w:szCs w:val="24"/>
              </w:rPr>
            </w:pPr>
            <w:r w:rsidRPr="00B170DB">
              <w:rPr>
                <w:rFonts w:ascii="Times New Roman" w:hAnsi="Times New Roman" w:cs="Times New Roman"/>
                <w:sz w:val="24"/>
                <w:szCs w:val="24"/>
              </w:rPr>
              <w:t>ОК 0</w:t>
            </w:r>
            <w:r>
              <w:rPr>
                <w:rFonts w:ascii="Times New Roman" w:hAnsi="Times New Roman" w:cs="Times New Roman"/>
                <w:sz w:val="24"/>
                <w:szCs w:val="24"/>
              </w:rPr>
              <w:t>7</w:t>
            </w:r>
            <w:r w:rsidRPr="00B170DB">
              <w:rPr>
                <w:rFonts w:ascii="Times New Roman" w:hAnsi="Times New Roman" w:cs="Times New Roman"/>
                <w:sz w:val="24"/>
                <w:szCs w:val="24"/>
              </w:rPr>
              <w:t>,</w:t>
            </w:r>
          </w:p>
          <w:p w14:paraId="409F28E6" w14:textId="77777777" w:rsidR="002576D3" w:rsidRPr="00B170DB" w:rsidRDefault="002576D3" w:rsidP="00DF0149">
            <w:pPr>
              <w:rPr>
                <w:rFonts w:ascii="Times New Roman" w:hAnsi="Times New Roman" w:cs="Times New Roman"/>
                <w:sz w:val="24"/>
                <w:szCs w:val="24"/>
              </w:rPr>
            </w:pPr>
            <w:r w:rsidRPr="00B170DB">
              <w:rPr>
                <w:rFonts w:ascii="Times New Roman" w:hAnsi="Times New Roman" w:cs="Times New Roman"/>
                <w:sz w:val="24"/>
                <w:szCs w:val="24"/>
              </w:rPr>
              <w:t>ОК 09</w:t>
            </w:r>
          </w:p>
          <w:p w14:paraId="34F0C3E4" w14:textId="77777777" w:rsidR="002576D3" w:rsidRPr="00B170DB" w:rsidRDefault="002576D3" w:rsidP="00DF0149">
            <w:pPr>
              <w:suppressAutoHyphens/>
              <w:rPr>
                <w:rFonts w:ascii="Times New Roman" w:hAnsi="Times New Roman" w:cs="Times New Roman"/>
                <w:b/>
                <w:i/>
                <w:sz w:val="24"/>
                <w:szCs w:val="24"/>
              </w:rPr>
            </w:pPr>
          </w:p>
        </w:tc>
      </w:tr>
      <w:tr w:rsidR="002576D3" w:rsidRPr="00B170DB" w14:paraId="792FE6C7" w14:textId="77777777" w:rsidTr="00B574D7">
        <w:trPr>
          <w:trHeight w:val="461"/>
        </w:trPr>
        <w:tc>
          <w:tcPr>
            <w:tcW w:w="759" w:type="pct"/>
            <w:vMerge/>
          </w:tcPr>
          <w:p w14:paraId="41D9178E" w14:textId="77777777" w:rsidR="002576D3" w:rsidRPr="00B170DB" w:rsidRDefault="002576D3" w:rsidP="00DF0149">
            <w:pPr>
              <w:rPr>
                <w:rFonts w:ascii="Times New Roman" w:hAnsi="Times New Roman" w:cs="Times New Roman"/>
                <w:b/>
                <w:bCs/>
                <w:sz w:val="24"/>
                <w:szCs w:val="24"/>
              </w:rPr>
            </w:pPr>
          </w:p>
        </w:tc>
        <w:tc>
          <w:tcPr>
            <w:tcW w:w="2866" w:type="pct"/>
          </w:tcPr>
          <w:p w14:paraId="40697861" w14:textId="0688539D" w:rsidR="002576D3" w:rsidRPr="00B170DB" w:rsidRDefault="00505C46" w:rsidP="00DF0149">
            <w:pPr>
              <w:rPr>
                <w:rFonts w:ascii="Times New Roman" w:hAnsi="Times New Roman" w:cs="Times New Roman"/>
                <w:b/>
                <w:bCs/>
                <w:sz w:val="24"/>
                <w:szCs w:val="24"/>
              </w:rPr>
            </w:pPr>
            <w:r w:rsidRPr="00505C46">
              <w:rPr>
                <w:rFonts w:ascii="Times New Roman" w:hAnsi="Times New Roman" w:cs="Times New Roman"/>
                <w:b/>
                <w:bCs/>
                <w:sz w:val="24"/>
                <w:szCs w:val="24"/>
              </w:rPr>
              <w:t>Технология приготовления простых и сложных растворов. Контроль качества.</w:t>
            </w:r>
          </w:p>
        </w:tc>
        <w:tc>
          <w:tcPr>
            <w:tcW w:w="631" w:type="pct"/>
            <w:vMerge/>
            <w:vAlign w:val="center"/>
          </w:tcPr>
          <w:p w14:paraId="293BFA41" w14:textId="77777777" w:rsidR="002576D3" w:rsidRPr="00B170DB" w:rsidRDefault="002576D3" w:rsidP="00DF0149">
            <w:pPr>
              <w:suppressAutoHyphens/>
              <w:jc w:val="center"/>
              <w:rPr>
                <w:rFonts w:ascii="Times New Roman" w:hAnsi="Times New Roman" w:cs="Times New Roman"/>
                <w:b/>
                <w:sz w:val="24"/>
                <w:szCs w:val="24"/>
              </w:rPr>
            </w:pPr>
          </w:p>
        </w:tc>
        <w:tc>
          <w:tcPr>
            <w:tcW w:w="744" w:type="pct"/>
            <w:vMerge/>
          </w:tcPr>
          <w:p w14:paraId="7CFC615B" w14:textId="77777777" w:rsidR="002576D3" w:rsidRPr="00B170DB" w:rsidRDefault="002576D3" w:rsidP="00DF0149">
            <w:pPr>
              <w:suppressAutoHyphens/>
              <w:rPr>
                <w:rFonts w:ascii="Times New Roman" w:hAnsi="Times New Roman" w:cs="Times New Roman"/>
                <w:b/>
                <w:i/>
                <w:sz w:val="24"/>
                <w:szCs w:val="24"/>
              </w:rPr>
            </w:pPr>
          </w:p>
        </w:tc>
      </w:tr>
      <w:tr w:rsidR="002576D3" w:rsidRPr="00B170DB" w14:paraId="533E4293" w14:textId="77777777" w:rsidTr="00B574D7">
        <w:trPr>
          <w:trHeight w:val="461"/>
        </w:trPr>
        <w:tc>
          <w:tcPr>
            <w:tcW w:w="759" w:type="pct"/>
            <w:vMerge/>
          </w:tcPr>
          <w:p w14:paraId="3DB550E9" w14:textId="77777777" w:rsidR="002576D3" w:rsidRPr="00B170DB" w:rsidRDefault="002576D3" w:rsidP="00DF0149">
            <w:pPr>
              <w:rPr>
                <w:rFonts w:ascii="Times New Roman" w:hAnsi="Times New Roman" w:cs="Times New Roman"/>
                <w:b/>
                <w:bCs/>
                <w:sz w:val="24"/>
                <w:szCs w:val="24"/>
              </w:rPr>
            </w:pPr>
          </w:p>
        </w:tc>
        <w:tc>
          <w:tcPr>
            <w:tcW w:w="2866" w:type="pct"/>
          </w:tcPr>
          <w:p w14:paraId="6FEDD4C8" w14:textId="11D5136B" w:rsidR="002576D3" w:rsidRPr="00B170DB" w:rsidRDefault="00505C46" w:rsidP="00DF0149">
            <w:pPr>
              <w:jc w:val="both"/>
              <w:rPr>
                <w:rFonts w:ascii="Times New Roman" w:hAnsi="Times New Roman" w:cs="Times New Roman"/>
                <w:b/>
                <w:bCs/>
                <w:sz w:val="24"/>
                <w:szCs w:val="24"/>
              </w:rPr>
            </w:pPr>
            <w:r w:rsidRPr="00505C46">
              <w:rPr>
                <w:rFonts w:ascii="Times New Roman" w:hAnsi="Times New Roman" w:cs="Times New Roman"/>
                <w:b/>
                <w:bCs/>
                <w:sz w:val="24"/>
                <w:szCs w:val="24"/>
              </w:rPr>
              <w:t>Сухие растворные смеси и способы приготовления растворов из них.</w:t>
            </w:r>
          </w:p>
        </w:tc>
        <w:tc>
          <w:tcPr>
            <w:tcW w:w="631" w:type="pct"/>
            <w:vMerge/>
            <w:vAlign w:val="center"/>
          </w:tcPr>
          <w:p w14:paraId="1208EA34" w14:textId="77777777" w:rsidR="002576D3" w:rsidRPr="00B170DB" w:rsidRDefault="002576D3" w:rsidP="00DF0149">
            <w:pPr>
              <w:suppressAutoHyphens/>
              <w:jc w:val="center"/>
              <w:rPr>
                <w:rFonts w:ascii="Times New Roman" w:hAnsi="Times New Roman" w:cs="Times New Roman"/>
                <w:b/>
                <w:sz w:val="24"/>
                <w:szCs w:val="24"/>
              </w:rPr>
            </w:pPr>
          </w:p>
        </w:tc>
        <w:tc>
          <w:tcPr>
            <w:tcW w:w="744" w:type="pct"/>
            <w:vMerge/>
          </w:tcPr>
          <w:p w14:paraId="7B0D95F1" w14:textId="77777777" w:rsidR="002576D3" w:rsidRPr="00B170DB" w:rsidRDefault="002576D3" w:rsidP="00DF0149">
            <w:pPr>
              <w:suppressAutoHyphens/>
              <w:rPr>
                <w:rFonts w:ascii="Times New Roman" w:hAnsi="Times New Roman" w:cs="Times New Roman"/>
                <w:b/>
                <w:i/>
                <w:sz w:val="24"/>
                <w:szCs w:val="24"/>
              </w:rPr>
            </w:pPr>
          </w:p>
        </w:tc>
      </w:tr>
      <w:tr w:rsidR="002576D3" w:rsidRPr="00B170DB" w14:paraId="120628F7" w14:textId="77777777" w:rsidTr="00B574D7">
        <w:trPr>
          <w:trHeight w:val="179"/>
        </w:trPr>
        <w:tc>
          <w:tcPr>
            <w:tcW w:w="759" w:type="pct"/>
            <w:vMerge/>
            <w:tcBorders>
              <w:top w:val="nil"/>
            </w:tcBorders>
          </w:tcPr>
          <w:p w14:paraId="3BF9666C" w14:textId="77777777" w:rsidR="002576D3" w:rsidRPr="00B170DB" w:rsidRDefault="002576D3" w:rsidP="00DF0149">
            <w:pPr>
              <w:rPr>
                <w:rFonts w:ascii="Times New Roman" w:hAnsi="Times New Roman" w:cs="Times New Roman"/>
                <w:b/>
                <w:bCs/>
                <w:sz w:val="24"/>
                <w:szCs w:val="24"/>
              </w:rPr>
            </w:pPr>
          </w:p>
        </w:tc>
        <w:tc>
          <w:tcPr>
            <w:tcW w:w="2866" w:type="pct"/>
          </w:tcPr>
          <w:p w14:paraId="69DB0BFB" w14:textId="77777777" w:rsidR="002576D3" w:rsidRPr="00B170DB" w:rsidRDefault="002576D3" w:rsidP="00DF0149">
            <w:pPr>
              <w:jc w:val="both"/>
              <w:rPr>
                <w:rFonts w:ascii="Times New Roman" w:hAnsi="Times New Roman" w:cs="Times New Roman"/>
                <w:b/>
                <w:sz w:val="24"/>
                <w:szCs w:val="24"/>
              </w:rPr>
            </w:pPr>
            <w:r w:rsidRPr="00B170DB">
              <w:rPr>
                <w:rFonts w:ascii="Times New Roman" w:hAnsi="Times New Roman" w:cs="Times New Roman"/>
                <w:b/>
                <w:sz w:val="24"/>
                <w:szCs w:val="24"/>
              </w:rPr>
              <w:t>В том числе практических занятий</w:t>
            </w:r>
          </w:p>
        </w:tc>
        <w:tc>
          <w:tcPr>
            <w:tcW w:w="631" w:type="pct"/>
            <w:vAlign w:val="center"/>
          </w:tcPr>
          <w:p w14:paraId="136798B8" w14:textId="4526642D" w:rsidR="002576D3" w:rsidRPr="00B170DB" w:rsidRDefault="00086E46" w:rsidP="00DF0149">
            <w:pPr>
              <w:suppressAutoHyphens/>
              <w:jc w:val="center"/>
              <w:rPr>
                <w:rFonts w:ascii="Times New Roman" w:hAnsi="Times New Roman" w:cs="Times New Roman"/>
                <w:b/>
                <w:sz w:val="24"/>
                <w:szCs w:val="24"/>
              </w:rPr>
            </w:pPr>
            <w:r>
              <w:rPr>
                <w:rFonts w:ascii="Times New Roman" w:hAnsi="Times New Roman" w:cs="Times New Roman"/>
                <w:b/>
                <w:sz w:val="24"/>
                <w:szCs w:val="24"/>
              </w:rPr>
              <w:t>6</w:t>
            </w:r>
          </w:p>
        </w:tc>
        <w:tc>
          <w:tcPr>
            <w:tcW w:w="744" w:type="pct"/>
            <w:vMerge w:val="restart"/>
          </w:tcPr>
          <w:p w14:paraId="085A79FA" w14:textId="77777777" w:rsidR="002576D3" w:rsidRPr="00B170DB" w:rsidRDefault="002576D3" w:rsidP="00DF0149">
            <w:pPr>
              <w:suppressAutoHyphens/>
              <w:rPr>
                <w:rFonts w:ascii="Times New Roman" w:hAnsi="Times New Roman" w:cs="Times New Roman"/>
                <w:b/>
                <w:i/>
                <w:sz w:val="24"/>
                <w:szCs w:val="24"/>
              </w:rPr>
            </w:pPr>
          </w:p>
        </w:tc>
      </w:tr>
      <w:tr w:rsidR="002576D3" w:rsidRPr="00B170DB" w14:paraId="1932754C" w14:textId="77777777" w:rsidTr="00B574D7">
        <w:trPr>
          <w:trHeight w:val="461"/>
        </w:trPr>
        <w:tc>
          <w:tcPr>
            <w:tcW w:w="759" w:type="pct"/>
            <w:vMerge/>
            <w:tcBorders>
              <w:top w:val="nil"/>
            </w:tcBorders>
          </w:tcPr>
          <w:p w14:paraId="115E479A" w14:textId="77777777" w:rsidR="002576D3" w:rsidRPr="00B170DB" w:rsidRDefault="002576D3" w:rsidP="00DF0149">
            <w:pPr>
              <w:rPr>
                <w:rFonts w:ascii="Times New Roman" w:hAnsi="Times New Roman" w:cs="Times New Roman"/>
                <w:b/>
                <w:bCs/>
                <w:sz w:val="24"/>
                <w:szCs w:val="24"/>
              </w:rPr>
            </w:pPr>
          </w:p>
        </w:tc>
        <w:tc>
          <w:tcPr>
            <w:tcW w:w="2866" w:type="pct"/>
          </w:tcPr>
          <w:p w14:paraId="68ED9770" w14:textId="04DC8022" w:rsidR="002576D3" w:rsidRPr="00B170DB" w:rsidRDefault="002576D3" w:rsidP="00DF0149">
            <w:pPr>
              <w:jc w:val="both"/>
              <w:rPr>
                <w:rFonts w:ascii="Times New Roman" w:hAnsi="Times New Roman" w:cs="Times New Roman"/>
                <w:b/>
                <w:sz w:val="24"/>
                <w:szCs w:val="24"/>
              </w:rPr>
            </w:pPr>
            <w:r w:rsidRPr="00B170DB">
              <w:rPr>
                <w:rFonts w:ascii="Times New Roman" w:hAnsi="Times New Roman" w:cs="Times New Roman"/>
                <w:b/>
                <w:sz w:val="24"/>
                <w:szCs w:val="24"/>
              </w:rPr>
              <w:t xml:space="preserve">Практическое занятие 4. </w:t>
            </w:r>
            <w:r w:rsidR="00F90A94" w:rsidRPr="00F90A94">
              <w:rPr>
                <w:rFonts w:ascii="Times New Roman" w:hAnsi="Times New Roman" w:cs="Times New Roman"/>
                <w:sz w:val="24"/>
                <w:szCs w:val="24"/>
              </w:rPr>
              <w:t>Приготовление растворов для штукатурных работ</w:t>
            </w:r>
          </w:p>
        </w:tc>
        <w:tc>
          <w:tcPr>
            <w:tcW w:w="631" w:type="pct"/>
            <w:vAlign w:val="center"/>
          </w:tcPr>
          <w:p w14:paraId="7DD7A23D" w14:textId="451FE5E2" w:rsidR="002576D3" w:rsidRPr="00CF6846" w:rsidRDefault="00086E46" w:rsidP="00DF0149">
            <w:pPr>
              <w:suppressAutoHyphens/>
              <w:jc w:val="center"/>
              <w:rPr>
                <w:rFonts w:ascii="Times New Roman" w:hAnsi="Times New Roman" w:cs="Times New Roman"/>
                <w:bCs/>
                <w:sz w:val="24"/>
                <w:szCs w:val="24"/>
              </w:rPr>
            </w:pPr>
            <w:r>
              <w:rPr>
                <w:rFonts w:ascii="Times New Roman" w:hAnsi="Times New Roman" w:cs="Times New Roman"/>
                <w:bCs/>
                <w:sz w:val="24"/>
                <w:szCs w:val="24"/>
              </w:rPr>
              <w:t>6</w:t>
            </w:r>
          </w:p>
        </w:tc>
        <w:tc>
          <w:tcPr>
            <w:tcW w:w="744" w:type="pct"/>
            <w:vMerge/>
          </w:tcPr>
          <w:p w14:paraId="5477F658" w14:textId="77777777" w:rsidR="002576D3" w:rsidRPr="00B170DB" w:rsidRDefault="002576D3" w:rsidP="00DF0149">
            <w:pPr>
              <w:suppressAutoHyphens/>
              <w:rPr>
                <w:rFonts w:ascii="Times New Roman" w:hAnsi="Times New Roman" w:cs="Times New Roman"/>
                <w:b/>
                <w:i/>
                <w:sz w:val="24"/>
                <w:szCs w:val="24"/>
              </w:rPr>
            </w:pPr>
          </w:p>
        </w:tc>
      </w:tr>
      <w:tr w:rsidR="00C654E7" w:rsidRPr="00B170DB" w14:paraId="77105441" w14:textId="77777777" w:rsidTr="00B574D7">
        <w:trPr>
          <w:trHeight w:val="461"/>
        </w:trPr>
        <w:tc>
          <w:tcPr>
            <w:tcW w:w="759" w:type="pct"/>
            <w:vMerge w:val="restart"/>
          </w:tcPr>
          <w:p w14:paraId="25153B9C" w14:textId="31DA15E5" w:rsidR="00C654E7" w:rsidRPr="00B170DB" w:rsidRDefault="00C654E7" w:rsidP="00DF0149">
            <w:pPr>
              <w:rPr>
                <w:rFonts w:ascii="Times New Roman" w:hAnsi="Times New Roman" w:cs="Times New Roman"/>
                <w:b/>
                <w:bCs/>
                <w:sz w:val="24"/>
                <w:szCs w:val="24"/>
              </w:rPr>
            </w:pPr>
            <w:r w:rsidRPr="00B170DB">
              <w:rPr>
                <w:rFonts w:ascii="Times New Roman" w:hAnsi="Times New Roman" w:cs="Times New Roman"/>
                <w:b/>
                <w:bCs/>
                <w:sz w:val="24"/>
                <w:szCs w:val="24"/>
              </w:rPr>
              <w:t xml:space="preserve">Тема </w:t>
            </w:r>
            <w:r>
              <w:rPr>
                <w:rFonts w:ascii="Times New Roman" w:hAnsi="Times New Roman" w:cs="Times New Roman"/>
                <w:b/>
                <w:bCs/>
                <w:sz w:val="24"/>
                <w:szCs w:val="24"/>
              </w:rPr>
              <w:t>1</w:t>
            </w:r>
            <w:r w:rsidRPr="00B170DB">
              <w:rPr>
                <w:rFonts w:ascii="Times New Roman" w:hAnsi="Times New Roman" w:cs="Times New Roman"/>
                <w:b/>
                <w:bCs/>
                <w:sz w:val="24"/>
                <w:szCs w:val="24"/>
              </w:rPr>
              <w:t>.</w:t>
            </w:r>
            <w:r>
              <w:rPr>
                <w:rFonts w:ascii="Times New Roman" w:hAnsi="Times New Roman" w:cs="Times New Roman"/>
                <w:b/>
                <w:bCs/>
                <w:sz w:val="24"/>
                <w:szCs w:val="24"/>
              </w:rPr>
              <w:t>3</w:t>
            </w:r>
            <w:r w:rsidRPr="00B170DB">
              <w:rPr>
                <w:rFonts w:ascii="Times New Roman" w:hAnsi="Times New Roman" w:cs="Times New Roman"/>
                <w:b/>
                <w:bCs/>
                <w:sz w:val="24"/>
                <w:szCs w:val="24"/>
              </w:rPr>
              <w:t xml:space="preserve">. </w:t>
            </w:r>
            <w:r w:rsidRPr="00C654E7">
              <w:rPr>
                <w:rFonts w:ascii="Times New Roman" w:hAnsi="Times New Roman" w:cs="Times New Roman"/>
                <w:b/>
                <w:bCs/>
                <w:sz w:val="24"/>
                <w:szCs w:val="24"/>
              </w:rPr>
              <w:t>Оштукатуривание поверхностей различной степени сложности.</w:t>
            </w:r>
          </w:p>
        </w:tc>
        <w:tc>
          <w:tcPr>
            <w:tcW w:w="2866" w:type="pct"/>
          </w:tcPr>
          <w:p w14:paraId="3A9CA6E4" w14:textId="77777777" w:rsidR="00C654E7" w:rsidRPr="00B170DB" w:rsidRDefault="00C654E7" w:rsidP="00DF0149">
            <w:pPr>
              <w:jc w:val="both"/>
              <w:rPr>
                <w:rFonts w:ascii="Times New Roman" w:hAnsi="Times New Roman" w:cs="Times New Roman"/>
                <w:b/>
                <w:sz w:val="24"/>
                <w:szCs w:val="24"/>
              </w:rPr>
            </w:pPr>
            <w:r w:rsidRPr="00B170DB">
              <w:rPr>
                <w:rFonts w:ascii="Times New Roman" w:hAnsi="Times New Roman" w:cs="Times New Roman"/>
                <w:b/>
                <w:sz w:val="24"/>
                <w:szCs w:val="24"/>
              </w:rPr>
              <w:t>Содержание</w:t>
            </w:r>
          </w:p>
        </w:tc>
        <w:tc>
          <w:tcPr>
            <w:tcW w:w="631" w:type="pct"/>
            <w:vMerge w:val="restart"/>
          </w:tcPr>
          <w:p w14:paraId="26BB3CCA" w14:textId="77777777" w:rsidR="00C654E7" w:rsidRPr="00B170DB" w:rsidRDefault="00C654E7" w:rsidP="00DF0149">
            <w:pPr>
              <w:suppressAutoHyphens/>
              <w:jc w:val="center"/>
              <w:rPr>
                <w:rFonts w:ascii="Times New Roman" w:hAnsi="Times New Roman" w:cs="Times New Roman"/>
                <w:b/>
                <w:sz w:val="24"/>
                <w:szCs w:val="24"/>
              </w:rPr>
            </w:pPr>
            <w:r>
              <w:rPr>
                <w:rFonts w:ascii="Times New Roman" w:hAnsi="Times New Roman" w:cs="Times New Roman"/>
                <w:b/>
                <w:sz w:val="24"/>
                <w:szCs w:val="24"/>
              </w:rPr>
              <w:t>6</w:t>
            </w:r>
          </w:p>
        </w:tc>
        <w:tc>
          <w:tcPr>
            <w:tcW w:w="744" w:type="pct"/>
            <w:vMerge w:val="restart"/>
          </w:tcPr>
          <w:p w14:paraId="7817E18E" w14:textId="608AC593" w:rsidR="00C654E7" w:rsidRPr="00B170DB" w:rsidRDefault="00C654E7" w:rsidP="00DF0149">
            <w:pPr>
              <w:rPr>
                <w:rFonts w:ascii="Times New Roman" w:hAnsi="Times New Roman" w:cs="Times New Roman"/>
                <w:sz w:val="24"/>
                <w:szCs w:val="24"/>
              </w:rPr>
            </w:pPr>
            <w:r w:rsidRPr="00B170DB">
              <w:rPr>
                <w:rFonts w:ascii="Times New Roman" w:hAnsi="Times New Roman" w:cs="Times New Roman"/>
                <w:sz w:val="24"/>
                <w:szCs w:val="24"/>
              </w:rPr>
              <w:t xml:space="preserve">ПК </w:t>
            </w:r>
            <w:r>
              <w:rPr>
                <w:rFonts w:ascii="Times New Roman" w:hAnsi="Times New Roman" w:cs="Times New Roman"/>
                <w:sz w:val="24"/>
                <w:szCs w:val="24"/>
              </w:rPr>
              <w:t>5</w:t>
            </w:r>
            <w:r w:rsidRPr="00B170DB">
              <w:rPr>
                <w:rFonts w:ascii="Times New Roman" w:hAnsi="Times New Roman" w:cs="Times New Roman"/>
                <w:sz w:val="24"/>
                <w:szCs w:val="24"/>
              </w:rPr>
              <w:t>.3</w:t>
            </w:r>
          </w:p>
          <w:p w14:paraId="4734EC10" w14:textId="77777777" w:rsidR="00C654E7" w:rsidRPr="00B170DB" w:rsidRDefault="00C654E7" w:rsidP="00DF0149">
            <w:pPr>
              <w:rPr>
                <w:rFonts w:ascii="Times New Roman" w:hAnsi="Times New Roman" w:cs="Times New Roman"/>
                <w:sz w:val="24"/>
                <w:szCs w:val="24"/>
              </w:rPr>
            </w:pPr>
            <w:r w:rsidRPr="00B170DB">
              <w:rPr>
                <w:rFonts w:ascii="Times New Roman" w:hAnsi="Times New Roman" w:cs="Times New Roman"/>
                <w:sz w:val="24"/>
                <w:szCs w:val="24"/>
              </w:rPr>
              <w:t>ОК 01,</w:t>
            </w:r>
          </w:p>
          <w:p w14:paraId="5450F5CE" w14:textId="77777777" w:rsidR="00C654E7" w:rsidRPr="00B170DB" w:rsidRDefault="00C654E7" w:rsidP="00DF0149">
            <w:pPr>
              <w:rPr>
                <w:rFonts w:ascii="Times New Roman" w:hAnsi="Times New Roman" w:cs="Times New Roman"/>
                <w:sz w:val="24"/>
                <w:szCs w:val="24"/>
              </w:rPr>
            </w:pPr>
            <w:r w:rsidRPr="00B170DB">
              <w:rPr>
                <w:rFonts w:ascii="Times New Roman" w:hAnsi="Times New Roman" w:cs="Times New Roman"/>
                <w:sz w:val="24"/>
                <w:szCs w:val="24"/>
              </w:rPr>
              <w:t>ОК 0</w:t>
            </w:r>
            <w:r>
              <w:rPr>
                <w:rFonts w:ascii="Times New Roman" w:hAnsi="Times New Roman" w:cs="Times New Roman"/>
                <w:sz w:val="24"/>
                <w:szCs w:val="24"/>
              </w:rPr>
              <w:t>4</w:t>
            </w:r>
            <w:r w:rsidRPr="00B170DB">
              <w:rPr>
                <w:rFonts w:ascii="Times New Roman" w:hAnsi="Times New Roman" w:cs="Times New Roman"/>
                <w:sz w:val="24"/>
                <w:szCs w:val="24"/>
              </w:rPr>
              <w:t>,</w:t>
            </w:r>
          </w:p>
          <w:p w14:paraId="40F2D16D" w14:textId="77777777" w:rsidR="00C654E7" w:rsidRPr="00B170DB" w:rsidRDefault="00C654E7" w:rsidP="00DF0149">
            <w:pPr>
              <w:rPr>
                <w:rFonts w:ascii="Times New Roman" w:hAnsi="Times New Roman" w:cs="Times New Roman"/>
                <w:sz w:val="24"/>
                <w:szCs w:val="24"/>
              </w:rPr>
            </w:pPr>
            <w:r w:rsidRPr="00B170DB">
              <w:rPr>
                <w:rFonts w:ascii="Times New Roman" w:hAnsi="Times New Roman" w:cs="Times New Roman"/>
                <w:sz w:val="24"/>
                <w:szCs w:val="24"/>
              </w:rPr>
              <w:t>ОК 0</w:t>
            </w:r>
            <w:r>
              <w:rPr>
                <w:rFonts w:ascii="Times New Roman" w:hAnsi="Times New Roman" w:cs="Times New Roman"/>
                <w:sz w:val="24"/>
                <w:szCs w:val="24"/>
              </w:rPr>
              <w:t>7</w:t>
            </w:r>
            <w:r w:rsidRPr="00B170DB">
              <w:rPr>
                <w:rFonts w:ascii="Times New Roman" w:hAnsi="Times New Roman" w:cs="Times New Roman"/>
                <w:sz w:val="24"/>
                <w:szCs w:val="24"/>
              </w:rPr>
              <w:t>,</w:t>
            </w:r>
          </w:p>
          <w:p w14:paraId="3E592A86" w14:textId="77777777" w:rsidR="00C654E7" w:rsidRPr="00B170DB" w:rsidRDefault="00C654E7" w:rsidP="00DF0149">
            <w:pPr>
              <w:rPr>
                <w:rFonts w:ascii="Times New Roman" w:hAnsi="Times New Roman" w:cs="Times New Roman"/>
                <w:sz w:val="24"/>
                <w:szCs w:val="24"/>
              </w:rPr>
            </w:pPr>
            <w:r w:rsidRPr="00B170DB">
              <w:rPr>
                <w:rFonts w:ascii="Times New Roman" w:hAnsi="Times New Roman" w:cs="Times New Roman"/>
                <w:sz w:val="24"/>
                <w:szCs w:val="24"/>
              </w:rPr>
              <w:t>ОК 09</w:t>
            </w:r>
          </w:p>
          <w:p w14:paraId="7DC12E0B" w14:textId="77777777" w:rsidR="00C654E7" w:rsidRPr="00B170DB" w:rsidRDefault="00C654E7" w:rsidP="00DF0149">
            <w:pPr>
              <w:suppressAutoHyphens/>
              <w:rPr>
                <w:rFonts w:ascii="Times New Roman" w:hAnsi="Times New Roman" w:cs="Times New Roman"/>
                <w:b/>
                <w:i/>
                <w:sz w:val="24"/>
                <w:szCs w:val="24"/>
              </w:rPr>
            </w:pPr>
          </w:p>
        </w:tc>
      </w:tr>
      <w:tr w:rsidR="00C654E7" w:rsidRPr="00B170DB" w14:paraId="487637B5" w14:textId="77777777" w:rsidTr="005D72C3">
        <w:trPr>
          <w:trHeight w:val="461"/>
        </w:trPr>
        <w:tc>
          <w:tcPr>
            <w:tcW w:w="759" w:type="pct"/>
            <w:vMerge/>
          </w:tcPr>
          <w:p w14:paraId="487D2FFC" w14:textId="77777777" w:rsidR="00C654E7" w:rsidRPr="00B170DB" w:rsidRDefault="00C654E7" w:rsidP="00C654E7">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05A69F75" w14:textId="1F0EFDF7" w:rsidR="00C654E7" w:rsidRPr="00B170DB" w:rsidRDefault="00C654E7" w:rsidP="00C654E7">
            <w:pPr>
              <w:jc w:val="both"/>
              <w:rPr>
                <w:rFonts w:ascii="Times New Roman" w:hAnsi="Times New Roman" w:cs="Times New Roman"/>
                <w:b/>
                <w:sz w:val="24"/>
                <w:szCs w:val="24"/>
              </w:rPr>
            </w:pPr>
            <w:r>
              <w:rPr>
                <w:rFonts w:ascii="Times New Roman" w:hAnsi="Times New Roman" w:cs="Times New Roman"/>
                <w:sz w:val="24"/>
                <w:szCs w:val="28"/>
              </w:rPr>
              <w:t xml:space="preserve"> Требования СНиП к штукатурным работам.</w:t>
            </w:r>
          </w:p>
        </w:tc>
        <w:tc>
          <w:tcPr>
            <w:tcW w:w="631" w:type="pct"/>
            <w:vMerge/>
            <w:vAlign w:val="center"/>
          </w:tcPr>
          <w:p w14:paraId="643FF4DD" w14:textId="77777777" w:rsidR="00C654E7" w:rsidRPr="00B170DB" w:rsidRDefault="00C654E7" w:rsidP="00C654E7">
            <w:pPr>
              <w:suppressAutoHyphens/>
              <w:jc w:val="center"/>
              <w:rPr>
                <w:rFonts w:ascii="Times New Roman" w:hAnsi="Times New Roman" w:cs="Times New Roman"/>
                <w:b/>
                <w:sz w:val="24"/>
                <w:szCs w:val="24"/>
              </w:rPr>
            </w:pPr>
          </w:p>
        </w:tc>
        <w:tc>
          <w:tcPr>
            <w:tcW w:w="744" w:type="pct"/>
            <w:vMerge/>
          </w:tcPr>
          <w:p w14:paraId="04A1A652"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6E1B5C60" w14:textId="77777777" w:rsidTr="005D72C3">
        <w:trPr>
          <w:trHeight w:val="461"/>
        </w:trPr>
        <w:tc>
          <w:tcPr>
            <w:tcW w:w="759" w:type="pct"/>
            <w:vMerge/>
          </w:tcPr>
          <w:p w14:paraId="7A440320" w14:textId="77777777" w:rsidR="00C654E7" w:rsidRPr="00B170DB" w:rsidRDefault="00C654E7" w:rsidP="00C654E7">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181D51EA" w14:textId="77777777" w:rsidR="00C654E7" w:rsidRPr="00ED3210" w:rsidRDefault="00C654E7" w:rsidP="00C654E7">
            <w:pPr>
              <w:rPr>
                <w:rFonts w:ascii="Times New Roman" w:hAnsi="Times New Roman" w:cs="Times New Roman"/>
                <w:sz w:val="24"/>
                <w:szCs w:val="28"/>
              </w:rPr>
            </w:pPr>
            <w:r w:rsidRPr="00ED3210">
              <w:rPr>
                <w:rFonts w:ascii="Times New Roman" w:hAnsi="Times New Roman" w:cs="Times New Roman"/>
                <w:sz w:val="24"/>
                <w:szCs w:val="28"/>
              </w:rPr>
              <w:t>Организация рабочего места при оштукатуривании стен и</w:t>
            </w:r>
          </w:p>
          <w:p w14:paraId="37DC3C0D" w14:textId="77777777" w:rsidR="00C654E7" w:rsidRPr="00ED3210" w:rsidRDefault="00C654E7" w:rsidP="00C654E7">
            <w:pPr>
              <w:rPr>
                <w:rFonts w:ascii="Times New Roman" w:hAnsi="Times New Roman" w:cs="Times New Roman"/>
                <w:sz w:val="24"/>
                <w:szCs w:val="28"/>
              </w:rPr>
            </w:pPr>
            <w:r w:rsidRPr="00ED3210">
              <w:rPr>
                <w:rFonts w:ascii="Times New Roman" w:hAnsi="Times New Roman" w:cs="Times New Roman"/>
                <w:sz w:val="24"/>
                <w:szCs w:val="28"/>
              </w:rPr>
              <w:t>потолков. Правила безопасного выполнения штукатурных</w:t>
            </w:r>
          </w:p>
          <w:p w14:paraId="1E38E3CE" w14:textId="16F8817D" w:rsidR="00C654E7" w:rsidRPr="00B170DB" w:rsidRDefault="00C654E7" w:rsidP="00C654E7">
            <w:pPr>
              <w:jc w:val="both"/>
              <w:rPr>
                <w:rFonts w:ascii="Times New Roman" w:hAnsi="Times New Roman" w:cs="Times New Roman"/>
                <w:b/>
                <w:sz w:val="24"/>
                <w:szCs w:val="24"/>
              </w:rPr>
            </w:pPr>
            <w:r w:rsidRPr="00ED3210">
              <w:rPr>
                <w:rFonts w:ascii="Times New Roman" w:hAnsi="Times New Roman" w:cs="Times New Roman"/>
                <w:sz w:val="24"/>
                <w:szCs w:val="28"/>
              </w:rPr>
              <w:t>работ.</w:t>
            </w:r>
          </w:p>
        </w:tc>
        <w:tc>
          <w:tcPr>
            <w:tcW w:w="631" w:type="pct"/>
            <w:vMerge/>
            <w:vAlign w:val="center"/>
          </w:tcPr>
          <w:p w14:paraId="07880F03" w14:textId="77777777" w:rsidR="00C654E7" w:rsidRPr="00B170DB" w:rsidRDefault="00C654E7" w:rsidP="00C654E7">
            <w:pPr>
              <w:suppressAutoHyphens/>
              <w:jc w:val="center"/>
              <w:rPr>
                <w:rFonts w:ascii="Times New Roman" w:hAnsi="Times New Roman" w:cs="Times New Roman"/>
                <w:b/>
                <w:sz w:val="24"/>
                <w:szCs w:val="24"/>
              </w:rPr>
            </w:pPr>
          </w:p>
        </w:tc>
        <w:tc>
          <w:tcPr>
            <w:tcW w:w="744" w:type="pct"/>
            <w:vMerge/>
          </w:tcPr>
          <w:p w14:paraId="09B489E9"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339FF720" w14:textId="77777777" w:rsidTr="005D72C3">
        <w:trPr>
          <w:trHeight w:val="461"/>
        </w:trPr>
        <w:tc>
          <w:tcPr>
            <w:tcW w:w="759" w:type="pct"/>
            <w:vMerge/>
          </w:tcPr>
          <w:p w14:paraId="2AB3B993" w14:textId="77777777" w:rsidR="00C654E7" w:rsidRPr="00B170DB" w:rsidRDefault="00C654E7" w:rsidP="00C654E7">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5E5F3F9C" w14:textId="77777777" w:rsidR="00C654E7" w:rsidRPr="00ED3210" w:rsidRDefault="00C654E7" w:rsidP="00C654E7">
            <w:pPr>
              <w:rPr>
                <w:rFonts w:ascii="Times New Roman" w:hAnsi="Times New Roman" w:cs="Times New Roman"/>
                <w:sz w:val="24"/>
                <w:szCs w:val="28"/>
              </w:rPr>
            </w:pPr>
            <w:r>
              <w:rPr>
                <w:rFonts w:ascii="Times New Roman" w:hAnsi="Times New Roman" w:cs="Times New Roman"/>
                <w:sz w:val="24"/>
                <w:szCs w:val="28"/>
              </w:rPr>
              <w:t xml:space="preserve"> </w:t>
            </w:r>
            <w:r w:rsidRPr="00ED3210">
              <w:rPr>
                <w:rFonts w:ascii="Times New Roman" w:hAnsi="Times New Roman" w:cs="Times New Roman"/>
                <w:sz w:val="24"/>
                <w:szCs w:val="28"/>
              </w:rPr>
              <w:t>Технологическая последовательность выполнения простой</w:t>
            </w:r>
          </w:p>
          <w:p w14:paraId="4BE3090E" w14:textId="071837F7" w:rsidR="00C654E7" w:rsidRPr="00B170DB" w:rsidRDefault="00C654E7" w:rsidP="00C654E7">
            <w:pPr>
              <w:jc w:val="both"/>
              <w:rPr>
                <w:rFonts w:ascii="Times New Roman" w:hAnsi="Times New Roman" w:cs="Times New Roman"/>
                <w:sz w:val="24"/>
                <w:szCs w:val="24"/>
              </w:rPr>
            </w:pPr>
            <w:r w:rsidRPr="00ED3210">
              <w:rPr>
                <w:rFonts w:ascii="Times New Roman" w:hAnsi="Times New Roman" w:cs="Times New Roman"/>
                <w:sz w:val="24"/>
                <w:szCs w:val="28"/>
              </w:rPr>
              <w:t>штукатурки.</w:t>
            </w:r>
          </w:p>
        </w:tc>
        <w:tc>
          <w:tcPr>
            <w:tcW w:w="631" w:type="pct"/>
            <w:vMerge/>
            <w:vAlign w:val="center"/>
          </w:tcPr>
          <w:p w14:paraId="5FDF30F4" w14:textId="77777777" w:rsidR="00C654E7" w:rsidRPr="00B170DB" w:rsidRDefault="00C654E7" w:rsidP="00C654E7">
            <w:pPr>
              <w:suppressAutoHyphens/>
              <w:jc w:val="center"/>
              <w:rPr>
                <w:rFonts w:ascii="Times New Roman" w:hAnsi="Times New Roman" w:cs="Times New Roman"/>
                <w:b/>
                <w:sz w:val="24"/>
                <w:szCs w:val="24"/>
              </w:rPr>
            </w:pPr>
          </w:p>
        </w:tc>
        <w:tc>
          <w:tcPr>
            <w:tcW w:w="744" w:type="pct"/>
            <w:vMerge/>
          </w:tcPr>
          <w:p w14:paraId="1065FCCD"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6842F9C7" w14:textId="77777777" w:rsidTr="005D72C3">
        <w:trPr>
          <w:trHeight w:val="461"/>
        </w:trPr>
        <w:tc>
          <w:tcPr>
            <w:tcW w:w="759" w:type="pct"/>
            <w:vMerge/>
          </w:tcPr>
          <w:p w14:paraId="27177E8F" w14:textId="77777777" w:rsidR="00C654E7" w:rsidRPr="00B170DB" w:rsidRDefault="00C654E7" w:rsidP="00C654E7">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4727AE9C" w14:textId="77777777" w:rsidR="00C654E7" w:rsidRPr="00ED3210" w:rsidRDefault="00C654E7" w:rsidP="00C654E7">
            <w:pPr>
              <w:rPr>
                <w:rFonts w:ascii="Times New Roman" w:hAnsi="Times New Roman" w:cs="Times New Roman"/>
                <w:sz w:val="24"/>
                <w:szCs w:val="28"/>
              </w:rPr>
            </w:pPr>
            <w:r>
              <w:rPr>
                <w:rFonts w:ascii="Times New Roman" w:hAnsi="Times New Roman" w:cs="Times New Roman"/>
                <w:sz w:val="24"/>
                <w:szCs w:val="28"/>
              </w:rPr>
              <w:t xml:space="preserve"> </w:t>
            </w:r>
            <w:r w:rsidRPr="00ED3210">
              <w:rPr>
                <w:rFonts w:ascii="Times New Roman" w:hAnsi="Times New Roman" w:cs="Times New Roman"/>
                <w:sz w:val="24"/>
                <w:szCs w:val="28"/>
              </w:rPr>
              <w:t>Технологическая последовательность выполнения улучшенной</w:t>
            </w:r>
          </w:p>
          <w:p w14:paraId="4B5EF3A3" w14:textId="58627322" w:rsidR="00C654E7" w:rsidRPr="00B170DB" w:rsidRDefault="00C654E7" w:rsidP="00C654E7">
            <w:pPr>
              <w:jc w:val="both"/>
              <w:rPr>
                <w:rFonts w:ascii="Times New Roman" w:hAnsi="Times New Roman" w:cs="Times New Roman"/>
                <w:b/>
                <w:sz w:val="24"/>
                <w:szCs w:val="24"/>
              </w:rPr>
            </w:pPr>
            <w:r w:rsidRPr="00ED3210">
              <w:rPr>
                <w:rFonts w:ascii="Times New Roman" w:hAnsi="Times New Roman" w:cs="Times New Roman"/>
                <w:sz w:val="24"/>
                <w:szCs w:val="28"/>
              </w:rPr>
              <w:t>штукатурки.</w:t>
            </w:r>
          </w:p>
        </w:tc>
        <w:tc>
          <w:tcPr>
            <w:tcW w:w="631" w:type="pct"/>
            <w:vMerge/>
            <w:vAlign w:val="center"/>
          </w:tcPr>
          <w:p w14:paraId="14B59D31" w14:textId="77777777" w:rsidR="00C654E7" w:rsidRPr="00B170DB" w:rsidRDefault="00C654E7" w:rsidP="00C654E7">
            <w:pPr>
              <w:suppressAutoHyphens/>
              <w:jc w:val="center"/>
              <w:rPr>
                <w:rFonts w:ascii="Times New Roman" w:hAnsi="Times New Roman" w:cs="Times New Roman"/>
                <w:b/>
                <w:sz w:val="24"/>
                <w:szCs w:val="24"/>
              </w:rPr>
            </w:pPr>
          </w:p>
        </w:tc>
        <w:tc>
          <w:tcPr>
            <w:tcW w:w="744" w:type="pct"/>
            <w:vMerge/>
          </w:tcPr>
          <w:p w14:paraId="165C26A3"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3BC57B92" w14:textId="77777777" w:rsidTr="005D72C3">
        <w:trPr>
          <w:trHeight w:val="461"/>
        </w:trPr>
        <w:tc>
          <w:tcPr>
            <w:tcW w:w="759" w:type="pct"/>
            <w:vMerge/>
          </w:tcPr>
          <w:p w14:paraId="015002EA" w14:textId="77777777" w:rsidR="00C654E7" w:rsidRPr="00B170DB" w:rsidRDefault="00C654E7" w:rsidP="00C654E7">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758C8E97" w14:textId="53E7BEBC" w:rsidR="00C654E7" w:rsidRPr="00B170DB" w:rsidRDefault="00C654E7" w:rsidP="00C654E7">
            <w:pPr>
              <w:jc w:val="both"/>
              <w:rPr>
                <w:rFonts w:ascii="Times New Roman" w:hAnsi="Times New Roman" w:cs="Times New Roman"/>
                <w:b/>
                <w:sz w:val="24"/>
                <w:szCs w:val="24"/>
              </w:rPr>
            </w:pPr>
            <w:r w:rsidRPr="00ED3210">
              <w:rPr>
                <w:rFonts w:ascii="Times New Roman" w:hAnsi="Times New Roman" w:cs="Times New Roman"/>
                <w:sz w:val="24"/>
                <w:szCs w:val="28"/>
              </w:rPr>
              <w:t xml:space="preserve"> Классификация углов.</w:t>
            </w:r>
            <w:r w:rsidRPr="00ED3210">
              <w:rPr>
                <w:rFonts w:ascii="Helvetica" w:hAnsi="Helvetica" w:cs="Helvetica"/>
                <w:color w:val="1A1A1A"/>
                <w:szCs w:val="23"/>
                <w:shd w:val="clear" w:color="auto" w:fill="FFFFFF"/>
              </w:rPr>
              <w:t xml:space="preserve"> </w:t>
            </w:r>
            <w:r w:rsidRPr="00ED3210">
              <w:rPr>
                <w:rFonts w:ascii="Times New Roman" w:hAnsi="Times New Roman" w:cs="Times New Roman"/>
                <w:sz w:val="24"/>
                <w:szCs w:val="28"/>
              </w:rPr>
              <w:t>Технология выполнения лузгов и усенков.</w:t>
            </w:r>
          </w:p>
        </w:tc>
        <w:tc>
          <w:tcPr>
            <w:tcW w:w="631" w:type="pct"/>
            <w:vMerge/>
            <w:vAlign w:val="center"/>
          </w:tcPr>
          <w:p w14:paraId="2C4730EB" w14:textId="77777777" w:rsidR="00C654E7" w:rsidRPr="00B170DB" w:rsidRDefault="00C654E7" w:rsidP="00C654E7">
            <w:pPr>
              <w:suppressAutoHyphens/>
              <w:jc w:val="center"/>
              <w:rPr>
                <w:rFonts w:ascii="Times New Roman" w:hAnsi="Times New Roman" w:cs="Times New Roman"/>
                <w:b/>
                <w:sz w:val="24"/>
                <w:szCs w:val="24"/>
              </w:rPr>
            </w:pPr>
          </w:p>
        </w:tc>
        <w:tc>
          <w:tcPr>
            <w:tcW w:w="744" w:type="pct"/>
            <w:vMerge/>
          </w:tcPr>
          <w:p w14:paraId="422C6257"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4052F4F2" w14:textId="77777777" w:rsidTr="00B574D7">
        <w:trPr>
          <w:trHeight w:val="461"/>
        </w:trPr>
        <w:tc>
          <w:tcPr>
            <w:tcW w:w="759" w:type="pct"/>
            <w:vMerge/>
          </w:tcPr>
          <w:p w14:paraId="1AD85860" w14:textId="77777777" w:rsidR="00C654E7" w:rsidRPr="00B170DB" w:rsidRDefault="00C654E7" w:rsidP="00C654E7">
            <w:pPr>
              <w:rPr>
                <w:rFonts w:ascii="Times New Roman" w:hAnsi="Times New Roman" w:cs="Times New Roman"/>
                <w:b/>
                <w:bCs/>
                <w:sz w:val="24"/>
                <w:szCs w:val="24"/>
              </w:rPr>
            </w:pPr>
          </w:p>
        </w:tc>
        <w:tc>
          <w:tcPr>
            <w:tcW w:w="2866" w:type="pct"/>
          </w:tcPr>
          <w:p w14:paraId="78C314DE" w14:textId="77777777" w:rsidR="00C654E7" w:rsidRPr="00B170DB" w:rsidRDefault="00C654E7" w:rsidP="00C654E7">
            <w:pPr>
              <w:jc w:val="both"/>
              <w:rPr>
                <w:rFonts w:ascii="Times New Roman" w:hAnsi="Times New Roman" w:cs="Times New Roman"/>
                <w:b/>
                <w:sz w:val="24"/>
                <w:szCs w:val="24"/>
              </w:rPr>
            </w:pPr>
            <w:r w:rsidRPr="00B170DB">
              <w:rPr>
                <w:rFonts w:ascii="Times New Roman" w:hAnsi="Times New Roman" w:cs="Times New Roman"/>
                <w:b/>
                <w:sz w:val="24"/>
                <w:szCs w:val="24"/>
              </w:rPr>
              <w:t>В том числе практических занятий</w:t>
            </w:r>
          </w:p>
        </w:tc>
        <w:tc>
          <w:tcPr>
            <w:tcW w:w="631" w:type="pct"/>
            <w:vAlign w:val="center"/>
          </w:tcPr>
          <w:p w14:paraId="6F04791D" w14:textId="11FBCD15" w:rsidR="00C654E7" w:rsidRPr="00B170DB" w:rsidRDefault="00086E46" w:rsidP="00C654E7">
            <w:pPr>
              <w:suppressAutoHyphens/>
              <w:jc w:val="center"/>
              <w:rPr>
                <w:rFonts w:ascii="Times New Roman" w:hAnsi="Times New Roman" w:cs="Times New Roman"/>
                <w:b/>
                <w:sz w:val="24"/>
                <w:szCs w:val="24"/>
              </w:rPr>
            </w:pPr>
            <w:r>
              <w:rPr>
                <w:rFonts w:ascii="Times New Roman" w:hAnsi="Times New Roman" w:cs="Times New Roman"/>
                <w:b/>
                <w:sz w:val="24"/>
                <w:szCs w:val="24"/>
              </w:rPr>
              <w:t>8</w:t>
            </w:r>
          </w:p>
        </w:tc>
        <w:tc>
          <w:tcPr>
            <w:tcW w:w="744" w:type="pct"/>
            <w:vMerge/>
          </w:tcPr>
          <w:p w14:paraId="19A7401A"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6329D692" w14:textId="77777777" w:rsidTr="00374D28">
        <w:trPr>
          <w:trHeight w:val="461"/>
        </w:trPr>
        <w:tc>
          <w:tcPr>
            <w:tcW w:w="759" w:type="pct"/>
            <w:vMerge/>
          </w:tcPr>
          <w:p w14:paraId="498BB70A" w14:textId="77777777" w:rsidR="00C654E7" w:rsidRPr="00B170DB" w:rsidRDefault="00C654E7" w:rsidP="00C654E7">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0FF9CD48" w14:textId="20FF83AD" w:rsidR="00C654E7" w:rsidRPr="00B170DB" w:rsidRDefault="00C654E7" w:rsidP="00C654E7">
            <w:pPr>
              <w:jc w:val="both"/>
              <w:rPr>
                <w:rFonts w:ascii="Times New Roman" w:hAnsi="Times New Roman" w:cs="Times New Roman"/>
                <w:sz w:val="24"/>
                <w:szCs w:val="24"/>
              </w:rPr>
            </w:pPr>
            <w:r w:rsidRPr="00B170DB">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5</w:t>
            </w:r>
            <w:r w:rsidRPr="00B170DB">
              <w:rPr>
                <w:rFonts w:ascii="Times New Roman" w:hAnsi="Times New Roman" w:cs="Times New Roman"/>
                <w:b/>
                <w:sz w:val="24"/>
                <w:szCs w:val="24"/>
              </w:rPr>
              <w:t xml:space="preserve">. </w:t>
            </w:r>
            <w:r w:rsidRPr="00ED3210">
              <w:rPr>
                <w:rFonts w:ascii="Times New Roman" w:hAnsi="Times New Roman" w:cs="Times New Roman"/>
                <w:sz w:val="24"/>
                <w:szCs w:val="28"/>
              </w:rPr>
              <w:t>Отделка рустов между плитами</w:t>
            </w:r>
            <w:r>
              <w:rPr>
                <w:rFonts w:ascii="Times New Roman" w:hAnsi="Times New Roman" w:cs="Times New Roman"/>
                <w:sz w:val="24"/>
                <w:szCs w:val="28"/>
              </w:rPr>
              <w:t>.</w:t>
            </w:r>
          </w:p>
        </w:tc>
        <w:tc>
          <w:tcPr>
            <w:tcW w:w="631" w:type="pct"/>
          </w:tcPr>
          <w:p w14:paraId="7D45040A" w14:textId="19971E65" w:rsidR="00C654E7" w:rsidRPr="00CF6846" w:rsidRDefault="00086E46" w:rsidP="00C654E7">
            <w:pPr>
              <w:suppressAutoHyphens/>
              <w:jc w:val="center"/>
              <w:rPr>
                <w:rFonts w:ascii="Times New Roman" w:hAnsi="Times New Roman" w:cs="Times New Roman"/>
                <w:bCs/>
                <w:sz w:val="24"/>
                <w:szCs w:val="24"/>
              </w:rPr>
            </w:pPr>
            <w:r>
              <w:rPr>
                <w:rFonts w:ascii="Times New Roman" w:hAnsi="Times New Roman" w:cs="Times New Roman"/>
                <w:bCs/>
                <w:sz w:val="24"/>
                <w:szCs w:val="24"/>
              </w:rPr>
              <w:t>4</w:t>
            </w:r>
          </w:p>
        </w:tc>
        <w:tc>
          <w:tcPr>
            <w:tcW w:w="744" w:type="pct"/>
            <w:vMerge/>
          </w:tcPr>
          <w:p w14:paraId="5BB8FF5F"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52621CFA" w14:textId="77777777" w:rsidTr="00374D28">
        <w:trPr>
          <w:trHeight w:val="461"/>
        </w:trPr>
        <w:tc>
          <w:tcPr>
            <w:tcW w:w="759" w:type="pct"/>
          </w:tcPr>
          <w:p w14:paraId="28AEE474" w14:textId="77777777" w:rsidR="00C654E7" w:rsidRPr="00B170DB" w:rsidRDefault="00C654E7" w:rsidP="00C654E7">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587F01BE" w14:textId="7DA657C7" w:rsidR="00C654E7" w:rsidRPr="00B170DB" w:rsidRDefault="00C654E7" w:rsidP="00C654E7">
            <w:pPr>
              <w:jc w:val="both"/>
              <w:rPr>
                <w:rFonts w:ascii="Times New Roman" w:hAnsi="Times New Roman" w:cs="Times New Roman"/>
                <w:b/>
                <w:sz w:val="24"/>
                <w:szCs w:val="24"/>
              </w:rPr>
            </w:pPr>
            <w:r w:rsidRPr="00B170DB">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w:t>
            </w:r>
            <w:r w:rsidRPr="00B170DB">
              <w:rPr>
                <w:rFonts w:ascii="Times New Roman" w:hAnsi="Times New Roman" w:cs="Times New Roman"/>
                <w:b/>
                <w:sz w:val="24"/>
                <w:szCs w:val="24"/>
              </w:rPr>
              <w:t xml:space="preserve">. </w:t>
            </w:r>
            <w:r w:rsidRPr="0093312A">
              <w:rPr>
                <w:rFonts w:ascii="Times New Roman" w:hAnsi="Times New Roman" w:cs="Times New Roman"/>
                <w:sz w:val="24"/>
                <w:szCs w:val="28"/>
              </w:rPr>
              <w:t>Подсчет объемов работ и потребности в материалах. Чтение чертежей.</w:t>
            </w:r>
          </w:p>
        </w:tc>
        <w:tc>
          <w:tcPr>
            <w:tcW w:w="631" w:type="pct"/>
          </w:tcPr>
          <w:p w14:paraId="1B72BA6E" w14:textId="5575CA41" w:rsidR="00C654E7" w:rsidRPr="00CF6846" w:rsidRDefault="00086E46" w:rsidP="00C654E7">
            <w:pPr>
              <w:suppressAutoHyphens/>
              <w:jc w:val="center"/>
              <w:rPr>
                <w:rFonts w:ascii="Times New Roman" w:hAnsi="Times New Roman" w:cs="Times New Roman"/>
                <w:bCs/>
                <w:sz w:val="24"/>
                <w:szCs w:val="24"/>
              </w:rPr>
            </w:pPr>
            <w:r>
              <w:rPr>
                <w:rFonts w:ascii="Times New Roman" w:hAnsi="Times New Roman" w:cs="Times New Roman"/>
                <w:bCs/>
                <w:sz w:val="24"/>
                <w:szCs w:val="24"/>
              </w:rPr>
              <w:t>4</w:t>
            </w:r>
          </w:p>
        </w:tc>
        <w:tc>
          <w:tcPr>
            <w:tcW w:w="744" w:type="pct"/>
          </w:tcPr>
          <w:p w14:paraId="1B66D0B9"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701092D6" w14:textId="77777777" w:rsidTr="00B574D7">
        <w:trPr>
          <w:trHeight w:val="461"/>
        </w:trPr>
        <w:tc>
          <w:tcPr>
            <w:tcW w:w="759" w:type="pct"/>
            <w:vMerge w:val="restart"/>
          </w:tcPr>
          <w:p w14:paraId="5B3844EB" w14:textId="77777777" w:rsidR="00C654E7" w:rsidRDefault="00C654E7" w:rsidP="00C654E7">
            <w:pPr>
              <w:rPr>
                <w:rFonts w:ascii="Times New Roman" w:hAnsi="Times New Roman" w:cs="Times New Roman"/>
                <w:b/>
                <w:bCs/>
                <w:sz w:val="24"/>
                <w:szCs w:val="24"/>
              </w:rPr>
            </w:pPr>
            <w:r w:rsidRPr="00B170DB">
              <w:rPr>
                <w:rFonts w:ascii="Times New Roman" w:hAnsi="Times New Roman" w:cs="Times New Roman"/>
                <w:b/>
                <w:bCs/>
                <w:sz w:val="24"/>
                <w:szCs w:val="24"/>
              </w:rPr>
              <w:t xml:space="preserve">Тема </w:t>
            </w:r>
            <w:r>
              <w:rPr>
                <w:rFonts w:ascii="Times New Roman" w:hAnsi="Times New Roman" w:cs="Times New Roman"/>
                <w:b/>
                <w:bCs/>
                <w:sz w:val="24"/>
                <w:szCs w:val="24"/>
              </w:rPr>
              <w:t>1</w:t>
            </w:r>
            <w:r w:rsidRPr="00B170DB">
              <w:rPr>
                <w:rFonts w:ascii="Times New Roman" w:hAnsi="Times New Roman" w:cs="Times New Roman"/>
                <w:b/>
                <w:bCs/>
                <w:sz w:val="24"/>
                <w:szCs w:val="24"/>
              </w:rPr>
              <w:t>.</w:t>
            </w:r>
            <w:r>
              <w:rPr>
                <w:rFonts w:ascii="Times New Roman" w:hAnsi="Times New Roman" w:cs="Times New Roman"/>
                <w:b/>
                <w:bCs/>
                <w:sz w:val="24"/>
                <w:szCs w:val="24"/>
              </w:rPr>
              <w:t>4</w:t>
            </w:r>
            <w:r w:rsidRPr="00B170DB">
              <w:rPr>
                <w:rFonts w:ascii="Times New Roman" w:hAnsi="Times New Roman" w:cs="Times New Roman"/>
                <w:b/>
                <w:bCs/>
                <w:sz w:val="24"/>
                <w:szCs w:val="24"/>
              </w:rPr>
              <w:t xml:space="preserve"> </w:t>
            </w:r>
            <w:r w:rsidR="00EC40F9" w:rsidRPr="00EC40F9">
              <w:rPr>
                <w:rFonts w:ascii="Times New Roman" w:hAnsi="Times New Roman" w:cs="Times New Roman"/>
                <w:b/>
                <w:bCs/>
                <w:sz w:val="24"/>
                <w:szCs w:val="24"/>
              </w:rPr>
              <w:t>Выполнение отделки оштукатуренной поверхности</w:t>
            </w:r>
          </w:p>
          <w:p w14:paraId="571990EE" w14:textId="1A88DF29" w:rsidR="00EC40F9" w:rsidRPr="00B170DB" w:rsidRDefault="00EC40F9" w:rsidP="00C654E7">
            <w:pPr>
              <w:rPr>
                <w:rFonts w:ascii="Times New Roman" w:hAnsi="Times New Roman" w:cs="Times New Roman"/>
                <w:b/>
                <w:bCs/>
                <w:sz w:val="24"/>
                <w:szCs w:val="24"/>
              </w:rPr>
            </w:pPr>
            <w:r w:rsidRPr="00EC40F9">
              <w:rPr>
                <w:rFonts w:ascii="Times New Roman" w:hAnsi="Times New Roman" w:cs="Times New Roman"/>
                <w:b/>
                <w:bCs/>
                <w:sz w:val="24"/>
                <w:szCs w:val="24"/>
              </w:rPr>
              <w:t>Ремонт оштукатуренных поверхностей.</w:t>
            </w:r>
          </w:p>
        </w:tc>
        <w:tc>
          <w:tcPr>
            <w:tcW w:w="2866" w:type="pct"/>
          </w:tcPr>
          <w:p w14:paraId="0AD9D7E6" w14:textId="77777777" w:rsidR="00C654E7" w:rsidRPr="00B170DB" w:rsidRDefault="00C654E7" w:rsidP="00C654E7">
            <w:pPr>
              <w:suppressAutoHyphens/>
              <w:rPr>
                <w:rFonts w:ascii="Times New Roman" w:hAnsi="Times New Roman" w:cs="Times New Roman"/>
                <w:b/>
                <w:sz w:val="24"/>
                <w:szCs w:val="24"/>
              </w:rPr>
            </w:pPr>
            <w:r w:rsidRPr="00B170DB">
              <w:rPr>
                <w:rFonts w:ascii="Times New Roman" w:hAnsi="Times New Roman" w:cs="Times New Roman"/>
                <w:b/>
                <w:sz w:val="24"/>
                <w:szCs w:val="24"/>
              </w:rPr>
              <w:t>Содержание</w:t>
            </w:r>
          </w:p>
        </w:tc>
        <w:tc>
          <w:tcPr>
            <w:tcW w:w="631" w:type="pct"/>
            <w:vMerge w:val="restart"/>
          </w:tcPr>
          <w:p w14:paraId="623C596F" w14:textId="77777777" w:rsidR="00C654E7" w:rsidRPr="00B170DB" w:rsidRDefault="00C654E7" w:rsidP="00C654E7">
            <w:pPr>
              <w:suppressAutoHyphens/>
              <w:jc w:val="center"/>
              <w:rPr>
                <w:rFonts w:ascii="Times New Roman" w:hAnsi="Times New Roman" w:cs="Times New Roman"/>
                <w:b/>
                <w:sz w:val="24"/>
                <w:szCs w:val="24"/>
              </w:rPr>
            </w:pPr>
            <w:r>
              <w:rPr>
                <w:rFonts w:ascii="Times New Roman" w:hAnsi="Times New Roman" w:cs="Times New Roman"/>
                <w:b/>
                <w:sz w:val="24"/>
                <w:szCs w:val="24"/>
              </w:rPr>
              <w:t>4</w:t>
            </w:r>
          </w:p>
        </w:tc>
        <w:tc>
          <w:tcPr>
            <w:tcW w:w="744" w:type="pct"/>
          </w:tcPr>
          <w:p w14:paraId="403FF115"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1BDC9833" w14:textId="77777777" w:rsidTr="00B574D7">
        <w:tc>
          <w:tcPr>
            <w:tcW w:w="759" w:type="pct"/>
            <w:vMerge/>
          </w:tcPr>
          <w:p w14:paraId="46DDFE46" w14:textId="77777777" w:rsidR="00C654E7" w:rsidRPr="00B170DB" w:rsidRDefault="00C654E7" w:rsidP="00C654E7">
            <w:pPr>
              <w:rPr>
                <w:rFonts w:ascii="Times New Roman" w:hAnsi="Times New Roman" w:cs="Times New Roman"/>
                <w:b/>
                <w:bCs/>
                <w:sz w:val="24"/>
                <w:szCs w:val="24"/>
              </w:rPr>
            </w:pPr>
          </w:p>
        </w:tc>
        <w:tc>
          <w:tcPr>
            <w:tcW w:w="2866" w:type="pct"/>
            <w:tcBorders>
              <w:bottom w:val="single" w:sz="4" w:space="0" w:color="auto"/>
            </w:tcBorders>
          </w:tcPr>
          <w:p w14:paraId="566D5D86" w14:textId="77777777" w:rsidR="00EC40F9" w:rsidRPr="00EC40F9" w:rsidRDefault="00EC40F9" w:rsidP="00EC40F9">
            <w:pPr>
              <w:jc w:val="both"/>
              <w:rPr>
                <w:rFonts w:ascii="Times New Roman" w:hAnsi="Times New Roman" w:cs="Times New Roman"/>
                <w:sz w:val="24"/>
                <w:szCs w:val="24"/>
              </w:rPr>
            </w:pPr>
            <w:r w:rsidRPr="00EC40F9">
              <w:rPr>
                <w:rFonts w:ascii="Times New Roman" w:hAnsi="Times New Roman" w:cs="Times New Roman"/>
                <w:sz w:val="24"/>
                <w:szCs w:val="24"/>
              </w:rPr>
              <w:t>Вытягивание тяг</w:t>
            </w:r>
          </w:p>
          <w:p w14:paraId="4D7097E0" w14:textId="3CA9B220" w:rsidR="00C654E7" w:rsidRPr="00B170DB" w:rsidRDefault="00EC40F9" w:rsidP="00EC40F9">
            <w:pPr>
              <w:jc w:val="both"/>
              <w:rPr>
                <w:rFonts w:ascii="Times New Roman" w:hAnsi="Times New Roman" w:cs="Times New Roman"/>
                <w:sz w:val="24"/>
                <w:szCs w:val="24"/>
              </w:rPr>
            </w:pPr>
            <w:r w:rsidRPr="00EC40F9">
              <w:rPr>
                <w:rFonts w:ascii="Times New Roman" w:hAnsi="Times New Roman" w:cs="Times New Roman"/>
                <w:sz w:val="24"/>
                <w:szCs w:val="24"/>
              </w:rPr>
              <w:t>Оштукатуривание колонн и фасада зданий.</w:t>
            </w:r>
          </w:p>
        </w:tc>
        <w:tc>
          <w:tcPr>
            <w:tcW w:w="631" w:type="pct"/>
            <w:vMerge/>
          </w:tcPr>
          <w:p w14:paraId="737F3B0C" w14:textId="77777777" w:rsidR="00C654E7" w:rsidRPr="00CF6846" w:rsidRDefault="00C654E7" w:rsidP="00C654E7">
            <w:pPr>
              <w:suppressAutoHyphens/>
              <w:jc w:val="center"/>
              <w:rPr>
                <w:rFonts w:ascii="Times New Roman" w:hAnsi="Times New Roman" w:cs="Times New Roman"/>
                <w:bCs/>
                <w:sz w:val="24"/>
                <w:szCs w:val="24"/>
              </w:rPr>
            </w:pPr>
          </w:p>
        </w:tc>
        <w:tc>
          <w:tcPr>
            <w:tcW w:w="744" w:type="pct"/>
            <w:vMerge w:val="restart"/>
          </w:tcPr>
          <w:p w14:paraId="730930EB" w14:textId="643390A7" w:rsidR="00C654E7" w:rsidRPr="00B170DB" w:rsidRDefault="00C654E7" w:rsidP="00C654E7">
            <w:pPr>
              <w:suppressAutoHyphens/>
              <w:rPr>
                <w:rFonts w:ascii="Times New Roman" w:hAnsi="Times New Roman" w:cs="Times New Roman"/>
                <w:bCs/>
                <w:sz w:val="24"/>
                <w:szCs w:val="24"/>
              </w:rPr>
            </w:pPr>
            <w:r w:rsidRPr="00B170DB">
              <w:rPr>
                <w:rFonts w:ascii="Times New Roman" w:hAnsi="Times New Roman" w:cs="Times New Roman"/>
                <w:bCs/>
                <w:sz w:val="24"/>
                <w:szCs w:val="24"/>
              </w:rPr>
              <w:t xml:space="preserve">ПК </w:t>
            </w:r>
            <w:r>
              <w:rPr>
                <w:rFonts w:ascii="Times New Roman" w:hAnsi="Times New Roman" w:cs="Times New Roman"/>
                <w:bCs/>
                <w:sz w:val="24"/>
                <w:szCs w:val="24"/>
              </w:rPr>
              <w:t>5</w:t>
            </w:r>
            <w:r w:rsidRPr="00B170DB">
              <w:rPr>
                <w:rFonts w:ascii="Times New Roman" w:hAnsi="Times New Roman" w:cs="Times New Roman"/>
                <w:bCs/>
                <w:sz w:val="24"/>
                <w:szCs w:val="24"/>
              </w:rPr>
              <w:t>.4</w:t>
            </w:r>
          </w:p>
          <w:p w14:paraId="42A6A76C" w14:textId="77777777" w:rsidR="00C654E7" w:rsidRPr="00B170DB" w:rsidRDefault="00C654E7" w:rsidP="00C654E7">
            <w:pPr>
              <w:rPr>
                <w:rFonts w:ascii="Times New Roman" w:hAnsi="Times New Roman" w:cs="Times New Roman"/>
                <w:sz w:val="24"/>
                <w:szCs w:val="24"/>
              </w:rPr>
            </w:pPr>
            <w:r w:rsidRPr="00B170DB">
              <w:rPr>
                <w:rFonts w:ascii="Times New Roman" w:hAnsi="Times New Roman" w:cs="Times New Roman"/>
                <w:sz w:val="24"/>
                <w:szCs w:val="24"/>
              </w:rPr>
              <w:t>ОК 01,</w:t>
            </w:r>
          </w:p>
          <w:p w14:paraId="0E71C469" w14:textId="77777777" w:rsidR="00C654E7" w:rsidRPr="00B170DB" w:rsidRDefault="00C654E7" w:rsidP="00C654E7">
            <w:pPr>
              <w:rPr>
                <w:rFonts w:ascii="Times New Roman" w:hAnsi="Times New Roman" w:cs="Times New Roman"/>
                <w:sz w:val="24"/>
                <w:szCs w:val="24"/>
              </w:rPr>
            </w:pPr>
            <w:r w:rsidRPr="00B170DB">
              <w:rPr>
                <w:rFonts w:ascii="Times New Roman" w:hAnsi="Times New Roman" w:cs="Times New Roman"/>
                <w:sz w:val="24"/>
                <w:szCs w:val="24"/>
              </w:rPr>
              <w:t>ОК 0</w:t>
            </w:r>
            <w:r>
              <w:rPr>
                <w:rFonts w:ascii="Times New Roman" w:hAnsi="Times New Roman" w:cs="Times New Roman"/>
                <w:sz w:val="24"/>
                <w:szCs w:val="24"/>
              </w:rPr>
              <w:t>4</w:t>
            </w:r>
            <w:r w:rsidRPr="00B170DB">
              <w:rPr>
                <w:rFonts w:ascii="Times New Roman" w:hAnsi="Times New Roman" w:cs="Times New Roman"/>
                <w:sz w:val="24"/>
                <w:szCs w:val="24"/>
              </w:rPr>
              <w:t>,</w:t>
            </w:r>
          </w:p>
          <w:p w14:paraId="3D88B262" w14:textId="77777777" w:rsidR="00C654E7" w:rsidRPr="00B170DB" w:rsidRDefault="00C654E7" w:rsidP="00C654E7">
            <w:pPr>
              <w:rPr>
                <w:rFonts w:ascii="Times New Roman" w:hAnsi="Times New Roman" w:cs="Times New Roman"/>
                <w:sz w:val="24"/>
                <w:szCs w:val="24"/>
              </w:rPr>
            </w:pPr>
            <w:r w:rsidRPr="00B170DB">
              <w:rPr>
                <w:rFonts w:ascii="Times New Roman" w:hAnsi="Times New Roman" w:cs="Times New Roman"/>
                <w:sz w:val="24"/>
                <w:szCs w:val="24"/>
              </w:rPr>
              <w:t>ОК 0</w:t>
            </w:r>
            <w:r>
              <w:rPr>
                <w:rFonts w:ascii="Times New Roman" w:hAnsi="Times New Roman" w:cs="Times New Roman"/>
                <w:sz w:val="24"/>
                <w:szCs w:val="24"/>
              </w:rPr>
              <w:t>7</w:t>
            </w:r>
            <w:r w:rsidRPr="00B170DB">
              <w:rPr>
                <w:rFonts w:ascii="Times New Roman" w:hAnsi="Times New Roman" w:cs="Times New Roman"/>
                <w:sz w:val="24"/>
                <w:szCs w:val="24"/>
              </w:rPr>
              <w:t>,</w:t>
            </w:r>
          </w:p>
          <w:p w14:paraId="403022F5" w14:textId="77777777" w:rsidR="00C654E7" w:rsidRPr="00B170DB" w:rsidRDefault="00C654E7" w:rsidP="00C654E7">
            <w:pPr>
              <w:rPr>
                <w:rFonts w:ascii="Times New Roman" w:hAnsi="Times New Roman" w:cs="Times New Roman"/>
                <w:sz w:val="24"/>
                <w:szCs w:val="24"/>
              </w:rPr>
            </w:pPr>
            <w:r w:rsidRPr="00B170DB">
              <w:rPr>
                <w:rFonts w:ascii="Times New Roman" w:hAnsi="Times New Roman" w:cs="Times New Roman"/>
                <w:sz w:val="24"/>
                <w:szCs w:val="24"/>
              </w:rPr>
              <w:t>ОК 09</w:t>
            </w:r>
          </w:p>
          <w:p w14:paraId="11B9E42D" w14:textId="77777777" w:rsidR="00C654E7" w:rsidRPr="00B170DB" w:rsidRDefault="00C654E7" w:rsidP="00C654E7">
            <w:pPr>
              <w:rPr>
                <w:rFonts w:ascii="Times New Roman" w:hAnsi="Times New Roman" w:cs="Times New Roman"/>
                <w:sz w:val="24"/>
                <w:szCs w:val="24"/>
              </w:rPr>
            </w:pPr>
          </w:p>
          <w:p w14:paraId="23735DA7" w14:textId="77777777" w:rsidR="00C654E7" w:rsidRPr="00B170DB" w:rsidRDefault="00C654E7" w:rsidP="00C654E7">
            <w:pPr>
              <w:suppressAutoHyphens/>
              <w:rPr>
                <w:rFonts w:ascii="Times New Roman" w:hAnsi="Times New Roman" w:cs="Times New Roman"/>
                <w:b/>
                <w:i/>
                <w:iCs/>
                <w:sz w:val="24"/>
                <w:szCs w:val="24"/>
              </w:rPr>
            </w:pPr>
          </w:p>
        </w:tc>
      </w:tr>
      <w:tr w:rsidR="00EC40F9" w:rsidRPr="00B170DB" w14:paraId="75C2CEBF" w14:textId="77777777" w:rsidTr="0051554B">
        <w:tc>
          <w:tcPr>
            <w:tcW w:w="759" w:type="pct"/>
            <w:vMerge/>
          </w:tcPr>
          <w:p w14:paraId="78C7AFC5" w14:textId="77777777" w:rsidR="00EC40F9" w:rsidRPr="00B170DB" w:rsidRDefault="00EC40F9" w:rsidP="00EC40F9">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1FAF1134" w14:textId="7AFCC8E4" w:rsidR="00EC40F9" w:rsidRPr="00B170DB" w:rsidRDefault="00EC40F9" w:rsidP="00EC40F9">
            <w:pPr>
              <w:jc w:val="both"/>
              <w:rPr>
                <w:rFonts w:ascii="Times New Roman" w:hAnsi="Times New Roman" w:cs="Times New Roman"/>
                <w:sz w:val="24"/>
                <w:szCs w:val="24"/>
              </w:rPr>
            </w:pPr>
            <w:r w:rsidRPr="0083042E">
              <w:rPr>
                <w:rFonts w:ascii="Times New Roman" w:hAnsi="Times New Roman" w:cs="Times New Roman"/>
                <w:sz w:val="24"/>
                <w:szCs w:val="28"/>
              </w:rPr>
              <w:t>Дефекты штукатурных покрытий, причина возникновения и способы устранения.</w:t>
            </w:r>
          </w:p>
        </w:tc>
        <w:tc>
          <w:tcPr>
            <w:tcW w:w="631" w:type="pct"/>
            <w:vMerge/>
            <w:vAlign w:val="center"/>
          </w:tcPr>
          <w:p w14:paraId="1A33BC74" w14:textId="77777777" w:rsidR="00EC40F9" w:rsidRPr="00B170DB" w:rsidRDefault="00EC40F9" w:rsidP="00EC40F9">
            <w:pPr>
              <w:suppressAutoHyphens/>
              <w:jc w:val="center"/>
              <w:rPr>
                <w:rFonts w:ascii="Times New Roman" w:hAnsi="Times New Roman" w:cs="Times New Roman"/>
                <w:b/>
                <w:sz w:val="24"/>
                <w:szCs w:val="24"/>
              </w:rPr>
            </w:pPr>
          </w:p>
        </w:tc>
        <w:tc>
          <w:tcPr>
            <w:tcW w:w="744" w:type="pct"/>
            <w:vMerge/>
          </w:tcPr>
          <w:p w14:paraId="4DD16955" w14:textId="77777777" w:rsidR="00EC40F9" w:rsidRPr="00B170DB" w:rsidRDefault="00EC40F9" w:rsidP="00EC40F9">
            <w:pPr>
              <w:suppressAutoHyphens/>
              <w:rPr>
                <w:rFonts w:ascii="Times New Roman" w:hAnsi="Times New Roman" w:cs="Times New Roman"/>
                <w:b/>
                <w:i/>
                <w:sz w:val="24"/>
                <w:szCs w:val="24"/>
              </w:rPr>
            </w:pPr>
          </w:p>
        </w:tc>
      </w:tr>
      <w:tr w:rsidR="00EC40F9" w:rsidRPr="00B170DB" w14:paraId="09054097" w14:textId="77777777" w:rsidTr="0051554B">
        <w:tc>
          <w:tcPr>
            <w:tcW w:w="759" w:type="pct"/>
            <w:vMerge/>
          </w:tcPr>
          <w:p w14:paraId="4D8272AB" w14:textId="77777777" w:rsidR="00EC40F9" w:rsidRPr="00B170DB" w:rsidRDefault="00EC40F9" w:rsidP="00EC40F9">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2075D893" w14:textId="64578434" w:rsidR="00EC40F9" w:rsidRPr="00B170DB" w:rsidRDefault="00EC40F9" w:rsidP="00EC40F9">
            <w:pPr>
              <w:jc w:val="both"/>
              <w:rPr>
                <w:rFonts w:ascii="Times New Roman" w:hAnsi="Times New Roman" w:cs="Times New Roman"/>
                <w:sz w:val="24"/>
                <w:szCs w:val="24"/>
              </w:rPr>
            </w:pPr>
            <w:r w:rsidRPr="00BA16B1">
              <w:rPr>
                <w:rFonts w:ascii="Times New Roman" w:hAnsi="Times New Roman" w:cs="Times New Roman"/>
                <w:sz w:val="24"/>
                <w:szCs w:val="28"/>
              </w:rPr>
              <w:t>Технология выполнения ремонта монолитной штукатурки</w:t>
            </w:r>
          </w:p>
        </w:tc>
        <w:tc>
          <w:tcPr>
            <w:tcW w:w="631" w:type="pct"/>
            <w:vMerge/>
            <w:vAlign w:val="center"/>
          </w:tcPr>
          <w:p w14:paraId="640239B2" w14:textId="77777777" w:rsidR="00EC40F9" w:rsidRPr="00B170DB" w:rsidRDefault="00EC40F9" w:rsidP="00EC40F9">
            <w:pPr>
              <w:suppressAutoHyphens/>
              <w:jc w:val="center"/>
              <w:rPr>
                <w:rFonts w:ascii="Times New Roman" w:hAnsi="Times New Roman" w:cs="Times New Roman"/>
                <w:b/>
                <w:sz w:val="24"/>
                <w:szCs w:val="24"/>
              </w:rPr>
            </w:pPr>
          </w:p>
        </w:tc>
        <w:tc>
          <w:tcPr>
            <w:tcW w:w="744" w:type="pct"/>
            <w:vMerge/>
          </w:tcPr>
          <w:p w14:paraId="446C47A4" w14:textId="77777777" w:rsidR="00EC40F9" w:rsidRPr="00B170DB" w:rsidRDefault="00EC40F9" w:rsidP="00EC40F9">
            <w:pPr>
              <w:suppressAutoHyphens/>
              <w:rPr>
                <w:rFonts w:ascii="Times New Roman" w:hAnsi="Times New Roman" w:cs="Times New Roman"/>
                <w:b/>
                <w:i/>
                <w:sz w:val="24"/>
                <w:szCs w:val="24"/>
              </w:rPr>
            </w:pPr>
          </w:p>
        </w:tc>
      </w:tr>
      <w:tr w:rsidR="00EC40F9" w:rsidRPr="00B170DB" w14:paraId="13D6C6BE" w14:textId="77777777" w:rsidTr="0051554B">
        <w:tc>
          <w:tcPr>
            <w:tcW w:w="759" w:type="pct"/>
            <w:vMerge/>
          </w:tcPr>
          <w:p w14:paraId="4F4D75AE" w14:textId="77777777" w:rsidR="00EC40F9" w:rsidRPr="00B170DB" w:rsidRDefault="00EC40F9" w:rsidP="00EC40F9">
            <w:pPr>
              <w:rPr>
                <w:rFonts w:ascii="Times New Roman" w:hAnsi="Times New Roman" w:cs="Times New Roman"/>
                <w:b/>
                <w:bCs/>
                <w:sz w:val="24"/>
                <w:szCs w:val="24"/>
              </w:rPr>
            </w:pPr>
          </w:p>
        </w:tc>
        <w:tc>
          <w:tcPr>
            <w:tcW w:w="2866" w:type="pct"/>
            <w:tcBorders>
              <w:top w:val="single" w:sz="4" w:space="0" w:color="auto"/>
              <w:left w:val="single" w:sz="4" w:space="0" w:color="auto"/>
              <w:bottom w:val="single" w:sz="4" w:space="0" w:color="auto"/>
            </w:tcBorders>
          </w:tcPr>
          <w:p w14:paraId="69A866EE" w14:textId="2BA7C0B0" w:rsidR="00EC40F9" w:rsidRPr="00BA16B1" w:rsidRDefault="00EC40F9" w:rsidP="00EC40F9">
            <w:pPr>
              <w:jc w:val="both"/>
              <w:rPr>
                <w:rFonts w:ascii="Times New Roman" w:hAnsi="Times New Roman" w:cs="Times New Roman"/>
                <w:sz w:val="24"/>
                <w:szCs w:val="28"/>
              </w:rPr>
            </w:pPr>
            <w:r w:rsidRPr="00EC40F9">
              <w:rPr>
                <w:rFonts w:ascii="Times New Roman" w:hAnsi="Times New Roman" w:cs="Times New Roman"/>
                <w:sz w:val="24"/>
                <w:szCs w:val="28"/>
              </w:rPr>
              <w:t>Требования СНиП. Изоляционные и отделочные покрытия и качество ремонта штукатурок</w:t>
            </w:r>
          </w:p>
        </w:tc>
        <w:tc>
          <w:tcPr>
            <w:tcW w:w="631" w:type="pct"/>
            <w:vAlign w:val="center"/>
          </w:tcPr>
          <w:p w14:paraId="7C81A6AD" w14:textId="77777777" w:rsidR="00EC40F9" w:rsidRPr="00B170DB" w:rsidRDefault="00EC40F9" w:rsidP="00EC40F9">
            <w:pPr>
              <w:suppressAutoHyphens/>
              <w:jc w:val="center"/>
              <w:rPr>
                <w:rFonts w:ascii="Times New Roman" w:hAnsi="Times New Roman" w:cs="Times New Roman"/>
                <w:b/>
                <w:sz w:val="24"/>
                <w:szCs w:val="24"/>
              </w:rPr>
            </w:pPr>
          </w:p>
        </w:tc>
        <w:tc>
          <w:tcPr>
            <w:tcW w:w="744" w:type="pct"/>
            <w:vMerge/>
          </w:tcPr>
          <w:p w14:paraId="14E44279" w14:textId="77777777" w:rsidR="00EC40F9" w:rsidRPr="00B170DB" w:rsidRDefault="00EC40F9" w:rsidP="00EC40F9">
            <w:pPr>
              <w:suppressAutoHyphens/>
              <w:rPr>
                <w:rFonts w:ascii="Times New Roman" w:hAnsi="Times New Roman" w:cs="Times New Roman"/>
                <w:b/>
                <w:i/>
                <w:sz w:val="24"/>
                <w:szCs w:val="24"/>
              </w:rPr>
            </w:pPr>
          </w:p>
        </w:tc>
      </w:tr>
      <w:tr w:rsidR="00C654E7" w:rsidRPr="00B170DB" w14:paraId="63E440DE" w14:textId="77777777" w:rsidTr="00B574D7">
        <w:tc>
          <w:tcPr>
            <w:tcW w:w="759" w:type="pct"/>
            <w:vMerge/>
          </w:tcPr>
          <w:p w14:paraId="298B8473" w14:textId="77777777" w:rsidR="00C654E7" w:rsidRPr="00B170DB" w:rsidRDefault="00C654E7" w:rsidP="00C654E7">
            <w:pPr>
              <w:rPr>
                <w:rFonts w:ascii="Times New Roman" w:hAnsi="Times New Roman" w:cs="Times New Roman"/>
                <w:b/>
                <w:bCs/>
                <w:sz w:val="24"/>
                <w:szCs w:val="24"/>
              </w:rPr>
            </w:pPr>
          </w:p>
        </w:tc>
        <w:tc>
          <w:tcPr>
            <w:tcW w:w="2866" w:type="pct"/>
          </w:tcPr>
          <w:p w14:paraId="6864EDF7" w14:textId="77777777" w:rsidR="00C654E7" w:rsidRPr="00B170DB" w:rsidRDefault="00C654E7" w:rsidP="00C654E7">
            <w:pPr>
              <w:jc w:val="both"/>
              <w:rPr>
                <w:rFonts w:ascii="Times New Roman" w:hAnsi="Times New Roman" w:cs="Times New Roman"/>
                <w:sz w:val="24"/>
                <w:szCs w:val="24"/>
              </w:rPr>
            </w:pPr>
            <w:r w:rsidRPr="00B170DB">
              <w:rPr>
                <w:rFonts w:ascii="Times New Roman" w:hAnsi="Times New Roman" w:cs="Times New Roman"/>
                <w:b/>
                <w:bCs/>
                <w:sz w:val="24"/>
                <w:szCs w:val="24"/>
              </w:rPr>
              <w:t>В том числе практических занятий</w:t>
            </w:r>
          </w:p>
        </w:tc>
        <w:tc>
          <w:tcPr>
            <w:tcW w:w="631" w:type="pct"/>
            <w:vAlign w:val="center"/>
          </w:tcPr>
          <w:p w14:paraId="030A13CC" w14:textId="77777777" w:rsidR="00C654E7" w:rsidRPr="00B170DB" w:rsidRDefault="00C654E7" w:rsidP="00C654E7">
            <w:pPr>
              <w:suppressAutoHyphens/>
              <w:jc w:val="center"/>
              <w:rPr>
                <w:rFonts w:ascii="Times New Roman" w:hAnsi="Times New Roman" w:cs="Times New Roman"/>
                <w:b/>
                <w:sz w:val="24"/>
                <w:szCs w:val="24"/>
              </w:rPr>
            </w:pPr>
            <w:r w:rsidRPr="00B170DB">
              <w:rPr>
                <w:rFonts w:ascii="Times New Roman" w:hAnsi="Times New Roman" w:cs="Times New Roman"/>
                <w:b/>
                <w:sz w:val="24"/>
                <w:szCs w:val="24"/>
              </w:rPr>
              <w:t>2</w:t>
            </w:r>
          </w:p>
        </w:tc>
        <w:tc>
          <w:tcPr>
            <w:tcW w:w="744" w:type="pct"/>
            <w:vMerge/>
          </w:tcPr>
          <w:p w14:paraId="34A61E46"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249C2BAD" w14:textId="77777777" w:rsidTr="00B574D7">
        <w:tc>
          <w:tcPr>
            <w:tcW w:w="759" w:type="pct"/>
            <w:vMerge/>
          </w:tcPr>
          <w:p w14:paraId="46996289" w14:textId="77777777" w:rsidR="00C654E7" w:rsidRPr="00B170DB" w:rsidRDefault="00C654E7" w:rsidP="00C654E7">
            <w:pPr>
              <w:rPr>
                <w:rFonts w:ascii="Times New Roman" w:hAnsi="Times New Roman" w:cs="Times New Roman"/>
                <w:b/>
                <w:bCs/>
                <w:sz w:val="24"/>
                <w:szCs w:val="24"/>
              </w:rPr>
            </w:pPr>
          </w:p>
        </w:tc>
        <w:tc>
          <w:tcPr>
            <w:tcW w:w="2866" w:type="pct"/>
          </w:tcPr>
          <w:p w14:paraId="0565EC1A" w14:textId="4997F45A" w:rsidR="00C654E7" w:rsidRPr="00B170DB" w:rsidRDefault="00C654E7" w:rsidP="00EC40F9">
            <w:pPr>
              <w:jc w:val="both"/>
              <w:rPr>
                <w:rFonts w:ascii="Times New Roman" w:hAnsi="Times New Roman" w:cs="Times New Roman"/>
                <w:sz w:val="24"/>
                <w:szCs w:val="24"/>
              </w:rPr>
            </w:pPr>
            <w:r w:rsidRPr="00B170DB">
              <w:rPr>
                <w:rFonts w:ascii="Times New Roman" w:hAnsi="Times New Roman" w:cs="Times New Roman"/>
                <w:b/>
                <w:sz w:val="24"/>
                <w:szCs w:val="24"/>
              </w:rPr>
              <w:t xml:space="preserve">Практическое занятие </w:t>
            </w:r>
            <w:r w:rsidR="00EC40F9">
              <w:rPr>
                <w:rFonts w:ascii="Times New Roman" w:hAnsi="Times New Roman" w:cs="Times New Roman"/>
                <w:b/>
                <w:sz w:val="24"/>
                <w:szCs w:val="24"/>
              </w:rPr>
              <w:t>7</w:t>
            </w:r>
            <w:r w:rsidRPr="00B170DB">
              <w:rPr>
                <w:rFonts w:ascii="Times New Roman" w:hAnsi="Times New Roman" w:cs="Times New Roman"/>
                <w:b/>
                <w:sz w:val="24"/>
                <w:szCs w:val="24"/>
              </w:rPr>
              <w:t xml:space="preserve">. </w:t>
            </w:r>
            <w:r w:rsidR="00EC40F9" w:rsidRPr="00EC40F9">
              <w:rPr>
                <w:rFonts w:ascii="Times New Roman" w:hAnsi="Times New Roman" w:cs="Times New Roman"/>
                <w:sz w:val="24"/>
                <w:szCs w:val="24"/>
              </w:rPr>
              <w:t>Выполнение ремонта поверхностей, облицованных отделочными листами</w:t>
            </w:r>
          </w:p>
        </w:tc>
        <w:tc>
          <w:tcPr>
            <w:tcW w:w="631" w:type="pct"/>
          </w:tcPr>
          <w:p w14:paraId="321F5C1E" w14:textId="77777777" w:rsidR="00C654E7" w:rsidRPr="00CF6846" w:rsidRDefault="00C654E7" w:rsidP="00C654E7">
            <w:pPr>
              <w:suppressAutoHyphens/>
              <w:jc w:val="center"/>
              <w:rPr>
                <w:rFonts w:ascii="Times New Roman" w:hAnsi="Times New Roman" w:cs="Times New Roman"/>
                <w:bCs/>
                <w:sz w:val="24"/>
                <w:szCs w:val="24"/>
              </w:rPr>
            </w:pPr>
            <w:r w:rsidRPr="00CF6846">
              <w:rPr>
                <w:rFonts w:ascii="Times New Roman" w:hAnsi="Times New Roman" w:cs="Times New Roman"/>
                <w:bCs/>
                <w:sz w:val="24"/>
                <w:szCs w:val="24"/>
              </w:rPr>
              <w:t>2</w:t>
            </w:r>
          </w:p>
        </w:tc>
        <w:tc>
          <w:tcPr>
            <w:tcW w:w="744" w:type="pct"/>
            <w:vMerge/>
          </w:tcPr>
          <w:p w14:paraId="781DA6FD"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5F927252" w14:textId="77777777" w:rsidTr="00B574D7">
        <w:tc>
          <w:tcPr>
            <w:tcW w:w="3625" w:type="pct"/>
            <w:gridSpan w:val="2"/>
          </w:tcPr>
          <w:p w14:paraId="164457C1" w14:textId="77777777" w:rsidR="00C654E7" w:rsidRPr="00B170DB" w:rsidRDefault="00C654E7" w:rsidP="00C654E7">
            <w:pPr>
              <w:rPr>
                <w:rFonts w:ascii="Times New Roman" w:hAnsi="Times New Roman" w:cs="Times New Roman"/>
                <w:b/>
                <w:sz w:val="24"/>
                <w:szCs w:val="24"/>
              </w:rPr>
            </w:pPr>
            <w:r w:rsidRPr="00B170DB">
              <w:rPr>
                <w:rFonts w:ascii="Times New Roman" w:hAnsi="Times New Roman" w:cs="Times New Roman"/>
                <w:b/>
                <w:bCs/>
                <w:sz w:val="24"/>
                <w:szCs w:val="24"/>
              </w:rPr>
              <w:t xml:space="preserve">Учебная практика </w:t>
            </w:r>
          </w:p>
        </w:tc>
        <w:tc>
          <w:tcPr>
            <w:tcW w:w="631" w:type="pct"/>
            <w:vMerge w:val="restart"/>
            <w:vAlign w:val="center"/>
          </w:tcPr>
          <w:p w14:paraId="56E73AAA" w14:textId="122654A9" w:rsidR="00C654E7" w:rsidRPr="00B170DB" w:rsidRDefault="00C654E7" w:rsidP="00C654E7">
            <w:pPr>
              <w:suppressAutoHyphens/>
              <w:jc w:val="center"/>
              <w:rPr>
                <w:rFonts w:ascii="Times New Roman" w:hAnsi="Times New Roman" w:cs="Times New Roman"/>
                <w:b/>
                <w:iCs/>
                <w:sz w:val="24"/>
                <w:szCs w:val="24"/>
              </w:rPr>
            </w:pPr>
            <w:r>
              <w:rPr>
                <w:rFonts w:ascii="Times New Roman" w:hAnsi="Times New Roman" w:cs="Times New Roman"/>
                <w:b/>
                <w:iCs/>
                <w:sz w:val="24"/>
                <w:szCs w:val="24"/>
              </w:rPr>
              <w:t>216</w:t>
            </w:r>
          </w:p>
        </w:tc>
        <w:tc>
          <w:tcPr>
            <w:tcW w:w="744" w:type="pct"/>
          </w:tcPr>
          <w:p w14:paraId="7FC26465"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3259D4C0" w14:textId="77777777" w:rsidTr="00B574D7">
        <w:tc>
          <w:tcPr>
            <w:tcW w:w="3625" w:type="pct"/>
            <w:gridSpan w:val="2"/>
          </w:tcPr>
          <w:p w14:paraId="1038A8E8" w14:textId="77777777" w:rsidR="00C654E7" w:rsidRPr="00B170DB" w:rsidRDefault="00C654E7" w:rsidP="00C654E7">
            <w:pPr>
              <w:rPr>
                <w:rFonts w:ascii="Times New Roman" w:hAnsi="Times New Roman" w:cs="Times New Roman"/>
                <w:b/>
                <w:bCs/>
                <w:sz w:val="24"/>
                <w:szCs w:val="24"/>
              </w:rPr>
            </w:pPr>
            <w:r w:rsidRPr="00B170DB">
              <w:rPr>
                <w:rFonts w:ascii="Times New Roman" w:hAnsi="Times New Roman" w:cs="Times New Roman"/>
                <w:b/>
                <w:bCs/>
                <w:sz w:val="24"/>
                <w:szCs w:val="24"/>
              </w:rPr>
              <w:t>Виды работ</w:t>
            </w:r>
          </w:p>
          <w:p w14:paraId="25F68770"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lastRenderedPageBreak/>
              <w:t>Безопасность труда и организация рабочего места при выполнении штукатурных работ.</w:t>
            </w:r>
          </w:p>
          <w:p w14:paraId="7DB6A4AE"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работы с инструментами и приспособлениями для подготовки поверхности под оштукатуривание.</w:t>
            </w:r>
          </w:p>
          <w:p w14:paraId="62D8B4F9"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подготовки бетонных поверхностей.</w:t>
            </w:r>
          </w:p>
          <w:p w14:paraId="2EA3A7C6"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подготовки деревянных поверхностей.</w:t>
            </w:r>
          </w:p>
          <w:p w14:paraId="57681F4F"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подготовки кирпичных поверхностей.</w:t>
            </w:r>
          </w:p>
          <w:p w14:paraId="5086055F"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Устройство сетчатоармированных конструкций под оштукатуривание.</w:t>
            </w:r>
          </w:p>
          <w:p w14:paraId="4088E806"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Заделка стыков разнородных поверхностей.</w:t>
            </w:r>
          </w:p>
          <w:p w14:paraId="5F3A1834"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определения качества подготовки поверхности.</w:t>
            </w:r>
          </w:p>
          <w:p w14:paraId="52BF5D8E"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Дефекты подготовки, причина появления, способы устранения.</w:t>
            </w:r>
          </w:p>
          <w:p w14:paraId="1274E230"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Правила и приемы провешивания поверхностей.</w:t>
            </w:r>
          </w:p>
          <w:p w14:paraId="2915F77F"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Устройство и установка маяков из раствора, металла.</w:t>
            </w:r>
          </w:p>
          <w:p w14:paraId="4AC4957C"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установок марок на поверхности.</w:t>
            </w:r>
          </w:p>
          <w:p w14:paraId="72A7816C"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дозирования материалов.</w:t>
            </w:r>
          </w:p>
          <w:p w14:paraId="1F1D0219"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Приготовление растворов для обычной штукатурки по заданному составу вручную.</w:t>
            </w:r>
          </w:p>
          <w:p w14:paraId="36E64848"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Приготовление растворов механизировано.</w:t>
            </w:r>
          </w:p>
          <w:p w14:paraId="3B6FCBC5"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Определение подвижности раствора, качество приготовления.</w:t>
            </w:r>
          </w:p>
          <w:p w14:paraId="4AE927B2"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работы с ручным инструментом для нанесения и разравнивания раствора.</w:t>
            </w:r>
          </w:p>
          <w:p w14:paraId="6DA4BD6A"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нанесения и разравнивания на поверхности слоев простой штукатурки.</w:t>
            </w:r>
          </w:p>
          <w:p w14:paraId="64037EF8"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Способы нанесения растворов вручную: набрасывание, намазывание.</w:t>
            </w:r>
          </w:p>
          <w:p w14:paraId="752AECD9"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разравнивания раствора соколом, полутерком, правилом.</w:t>
            </w:r>
          </w:p>
          <w:p w14:paraId="0ACD2B3C"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нанесения и разравнивания раствора в углах внутренних.</w:t>
            </w:r>
          </w:p>
          <w:p w14:paraId="7C004D92"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нанесения и разравнивание раствора в углах внешних.</w:t>
            </w:r>
          </w:p>
          <w:p w14:paraId="32ACE3C2"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Установка маяков.</w:t>
            </w:r>
          </w:p>
          <w:p w14:paraId="2DAA5DEC"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Разравнивание раствора по маякам.</w:t>
            </w:r>
          </w:p>
          <w:p w14:paraId="7BE1F568"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Накрывка, затирка и заглаживание штукатурки.</w:t>
            </w:r>
          </w:p>
          <w:p w14:paraId="26908C58"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заглаживания накрывки на стенах.</w:t>
            </w:r>
          </w:p>
          <w:p w14:paraId="1264E5A9"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заглаживания накрывки на потолках.</w:t>
            </w:r>
          </w:p>
          <w:p w14:paraId="43CB4821"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определения качества заштукатуренной поверхности.</w:t>
            </w:r>
          </w:p>
          <w:p w14:paraId="689AFB9E"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Способы устранения дефектов оштукатуривания.</w:t>
            </w:r>
          </w:p>
          <w:p w14:paraId="1CB3D03D"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монтажа каркасов для листовых материалов.</w:t>
            </w:r>
          </w:p>
          <w:p w14:paraId="394886F5"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Крепление листовых материалов к элементам каркаса.</w:t>
            </w:r>
          </w:p>
          <w:p w14:paraId="2E6E33D4"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lastRenderedPageBreak/>
              <w:t>Контроль качества крепления листовых материалов к элементам каркаса.</w:t>
            </w:r>
          </w:p>
          <w:p w14:paraId="54C72927"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Бескаркасное крепление листовых материалов.</w:t>
            </w:r>
          </w:p>
          <w:p w14:paraId="77828E89"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Заделка швов между листами сухой штукатурки.</w:t>
            </w:r>
          </w:p>
          <w:p w14:paraId="66A32803"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Контроль качества заделки стыков сборных деталей.</w:t>
            </w:r>
          </w:p>
          <w:p w14:paraId="1C42D9E0"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определения дефектных мест на старой штукатурке.</w:t>
            </w:r>
          </w:p>
          <w:p w14:paraId="4BAD3799"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Приемы отбивки старой штукатурки, счистка набела.</w:t>
            </w:r>
          </w:p>
          <w:p w14:paraId="4F3ABE86"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Расшивка трещин.</w:t>
            </w:r>
          </w:p>
          <w:p w14:paraId="1BAC01A2"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Грунтование поверхностей.</w:t>
            </w:r>
          </w:p>
          <w:p w14:paraId="30C76D5C"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Подборка и приготовление раствора для ремонтных работ.</w:t>
            </w:r>
          </w:p>
          <w:p w14:paraId="6DBB1D2A"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Оштукатуривание отбитых мест. Затирка трещин.</w:t>
            </w:r>
          </w:p>
          <w:p w14:paraId="3E5ABDAF"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Перетирка оштукатуренных мест.</w:t>
            </w:r>
          </w:p>
          <w:p w14:paraId="3A2BABEE"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Оштукатуривание лузгов, усенков,откосов</w:t>
            </w:r>
          </w:p>
          <w:p w14:paraId="386F9CA2"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 xml:space="preserve"> Определение скрытых и явных дефектов сухой штукатурки.</w:t>
            </w:r>
          </w:p>
          <w:p w14:paraId="2CD8BE28"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Замена и ремонт отдельных участков поверхностей.</w:t>
            </w:r>
          </w:p>
          <w:p w14:paraId="1203CD11" w14:textId="77777777" w:rsidR="00630207" w:rsidRPr="00630207" w:rsidRDefault="00630207" w:rsidP="00630207">
            <w:pPr>
              <w:rPr>
                <w:rFonts w:ascii="Times New Roman" w:hAnsi="Times New Roman" w:cs="Times New Roman"/>
                <w:bCs/>
                <w:sz w:val="24"/>
                <w:szCs w:val="24"/>
              </w:rPr>
            </w:pPr>
            <w:r w:rsidRPr="00630207">
              <w:rPr>
                <w:rFonts w:ascii="Times New Roman" w:hAnsi="Times New Roman" w:cs="Times New Roman"/>
                <w:bCs/>
                <w:sz w:val="24"/>
                <w:szCs w:val="24"/>
              </w:rPr>
              <w:t>Заделка трещин и выступов на стыках листовых материалов.</w:t>
            </w:r>
          </w:p>
          <w:p w14:paraId="1EFDD756" w14:textId="36DEB20F" w:rsidR="00C654E7" w:rsidRPr="00B574D7" w:rsidRDefault="00630207" w:rsidP="00630207">
            <w:pPr>
              <w:rPr>
                <w:rFonts w:ascii="Times New Roman" w:hAnsi="Times New Roman" w:cs="Times New Roman"/>
                <w:sz w:val="24"/>
                <w:szCs w:val="24"/>
              </w:rPr>
            </w:pPr>
            <w:r w:rsidRPr="00630207">
              <w:rPr>
                <w:rFonts w:ascii="Times New Roman" w:hAnsi="Times New Roman" w:cs="Times New Roman"/>
                <w:bCs/>
                <w:sz w:val="24"/>
                <w:szCs w:val="24"/>
              </w:rPr>
              <w:t>Определение дефектов выполненных работ, причины и способы устранения.</w:t>
            </w:r>
          </w:p>
        </w:tc>
        <w:tc>
          <w:tcPr>
            <w:tcW w:w="631" w:type="pct"/>
            <w:vMerge/>
          </w:tcPr>
          <w:p w14:paraId="0B3AB013" w14:textId="77777777" w:rsidR="00C654E7" w:rsidRPr="00B170DB" w:rsidRDefault="00C654E7" w:rsidP="00C654E7">
            <w:pPr>
              <w:suppressAutoHyphens/>
              <w:jc w:val="center"/>
              <w:rPr>
                <w:rFonts w:ascii="Times New Roman" w:hAnsi="Times New Roman" w:cs="Times New Roman"/>
                <w:b/>
                <w:iCs/>
                <w:sz w:val="24"/>
                <w:szCs w:val="24"/>
              </w:rPr>
            </w:pPr>
          </w:p>
        </w:tc>
        <w:tc>
          <w:tcPr>
            <w:tcW w:w="744" w:type="pct"/>
          </w:tcPr>
          <w:p w14:paraId="6581745C" w14:textId="77777777" w:rsidR="00C654E7" w:rsidRPr="00B170DB" w:rsidRDefault="00C654E7" w:rsidP="00C654E7">
            <w:pPr>
              <w:suppressAutoHyphens/>
              <w:rPr>
                <w:rFonts w:ascii="Times New Roman" w:hAnsi="Times New Roman" w:cs="Times New Roman"/>
                <w:b/>
                <w:i/>
                <w:sz w:val="24"/>
                <w:szCs w:val="24"/>
              </w:rPr>
            </w:pPr>
          </w:p>
        </w:tc>
      </w:tr>
      <w:tr w:rsidR="00C654E7" w:rsidRPr="00B170DB" w14:paraId="5E2A9624" w14:textId="77777777" w:rsidTr="00B574D7">
        <w:tc>
          <w:tcPr>
            <w:tcW w:w="3625" w:type="pct"/>
            <w:gridSpan w:val="2"/>
          </w:tcPr>
          <w:p w14:paraId="3B438FBC" w14:textId="77777777" w:rsidR="00C654E7" w:rsidRPr="00B170DB" w:rsidRDefault="00C654E7" w:rsidP="00C654E7">
            <w:pPr>
              <w:suppressAutoHyphens/>
              <w:jc w:val="both"/>
              <w:rPr>
                <w:rFonts w:ascii="Times New Roman" w:hAnsi="Times New Roman" w:cs="Times New Roman"/>
                <w:b/>
                <w:bCs/>
                <w:sz w:val="24"/>
                <w:szCs w:val="24"/>
              </w:rPr>
            </w:pPr>
            <w:r w:rsidRPr="00B170DB">
              <w:rPr>
                <w:rFonts w:ascii="Times New Roman" w:hAnsi="Times New Roman" w:cs="Times New Roman"/>
                <w:b/>
                <w:bCs/>
                <w:sz w:val="24"/>
                <w:szCs w:val="24"/>
              </w:rPr>
              <w:lastRenderedPageBreak/>
              <w:t xml:space="preserve">Производственная практика </w:t>
            </w:r>
            <w:r w:rsidRPr="00B170DB">
              <w:rPr>
                <w:rFonts w:ascii="Times New Roman" w:hAnsi="Times New Roman" w:cs="Times New Roman"/>
                <w:b/>
                <w:sz w:val="24"/>
                <w:szCs w:val="24"/>
              </w:rPr>
              <w:t>(концентрированная</w:t>
            </w:r>
            <w:r>
              <w:rPr>
                <w:rFonts w:ascii="Times New Roman" w:hAnsi="Times New Roman" w:cs="Times New Roman"/>
                <w:b/>
                <w:sz w:val="24"/>
                <w:szCs w:val="24"/>
              </w:rPr>
              <w:t>)</w:t>
            </w:r>
          </w:p>
          <w:p w14:paraId="29EDEBCD" w14:textId="77777777" w:rsidR="00C654E7" w:rsidRPr="00B170DB" w:rsidRDefault="00C654E7" w:rsidP="00C654E7">
            <w:pPr>
              <w:suppressAutoHyphens/>
              <w:jc w:val="both"/>
              <w:rPr>
                <w:rFonts w:ascii="Times New Roman" w:hAnsi="Times New Roman" w:cs="Times New Roman"/>
                <w:b/>
                <w:bCs/>
                <w:sz w:val="24"/>
                <w:szCs w:val="24"/>
              </w:rPr>
            </w:pPr>
            <w:r w:rsidRPr="00B170DB">
              <w:rPr>
                <w:rFonts w:ascii="Times New Roman" w:hAnsi="Times New Roman" w:cs="Times New Roman"/>
                <w:b/>
                <w:bCs/>
                <w:sz w:val="24"/>
                <w:szCs w:val="24"/>
              </w:rPr>
              <w:t xml:space="preserve">Виды работ </w:t>
            </w:r>
          </w:p>
          <w:p w14:paraId="277BDC69" w14:textId="77777777" w:rsidR="00C654E7" w:rsidRPr="00B170DB" w:rsidRDefault="00C654E7" w:rsidP="00C654E7">
            <w:pPr>
              <w:suppressAutoHyphens/>
              <w:jc w:val="both"/>
              <w:rPr>
                <w:rFonts w:ascii="Times New Roman" w:hAnsi="Times New Roman" w:cs="Times New Roman"/>
                <w:sz w:val="24"/>
                <w:szCs w:val="24"/>
              </w:rPr>
            </w:pPr>
            <w:r w:rsidRPr="00B170DB">
              <w:rPr>
                <w:rFonts w:ascii="Times New Roman" w:hAnsi="Times New Roman" w:cs="Times New Roman"/>
                <w:sz w:val="24"/>
                <w:szCs w:val="24"/>
              </w:rPr>
              <w:t>1.Выполнять подготовительные работы.</w:t>
            </w:r>
          </w:p>
          <w:p w14:paraId="5D3E312B" w14:textId="3E828BD8" w:rsidR="00C654E7" w:rsidRPr="00630207" w:rsidRDefault="00C654E7" w:rsidP="00C654E7">
            <w:pPr>
              <w:suppressAutoHyphens/>
              <w:jc w:val="both"/>
              <w:rPr>
                <w:rFonts w:ascii="Times New Roman" w:hAnsi="Times New Roman" w:cs="Times New Roman"/>
                <w:sz w:val="24"/>
                <w:szCs w:val="24"/>
              </w:rPr>
            </w:pPr>
            <w:r w:rsidRPr="00B170DB">
              <w:rPr>
                <w:rFonts w:ascii="Times New Roman" w:hAnsi="Times New Roman" w:cs="Times New Roman"/>
                <w:bCs/>
                <w:sz w:val="24"/>
                <w:szCs w:val="24"/>
              </w:rPr>
              <w:t>2.</w:t>
            </w:r>
            <w:r w:rsidRPr="00B170DB">
              <w:rPr>
                <w:rFonts w:ascii="Times New Roman" w:hAnsi="Times New Roman" w:cs="Times New Roman"/>
                <w:sz w:val="24"/>
                <w:szCs w:val="24"/>
              </w:rPr>
              <w:t xml:space="preserve"> Выполнять </w:t>
            </w:r>
            <w:r w:rsidR="00630207">
              <w:rPr>
                <w:rFonts w:ascii="Times New Roman" w:hAnsi="Times New Roman" w:cs="Times New Roman"/>
                <w:sz w:val="24"/>
                <w:szCs w:val="24"/>
              </w:rPr>
              <w:t>штукатурные в соответствии с заданием.</w:t>
            </w:r>
          </w:p>
        </w:tc>
        <w:tc>
          <w:tcPr>
            <w:tcW w:w="631" w:type="pct"/>
            <w:vAlign w:val="center"/>
          </w:tcPr>
          <w:p w14:paraId="35F12DF7" w14:textId="6B8111A9" w:rsidR="00C654E7" w:rsidRPr="00B170DB" w:rsidRDefault="00C654E7" w:rsidP="00C654E7">
            <w:pPr>
              <w:jc w:val="center"/>
              <w:rPr>
                <w:rFonts w:ascii="Times New Roman" w:hAnsi="Times New Roman" w:cs="Times New Roman"/>
                <w:b/>
                <w:iCs/>
                <w:sz w:val="24"/>
                <w:szCs w:val="24"/>
              </w:rPr>
            </w:pPr>
            <w:r>
              <w:rPr>
                <w:rFonts w:ascii="Times New Roman" w:hAnsi="Times New Roman" w:cs="Times New Roman"/>
                <w:b/>
                <w:iCs/>
                <w:sz w:val="24"/>
                <w:szCs w:val="24"/>
              </w:rPr>
              <w:t>144</w:t>
            </w:r>
          </w:p>
        </w:tc>
        <w:tc>
          <w:tcPr>
            <w:tcW w:w="744" w:type="pct"/>
          </w:tcPr>
          <w:p w14:paraId="007D336D" w14:textId="77777777" w:rsidR="00C654E7" w:rsidRPr="00B170DB" w:rsidRDefault="00C654E7" w:rsidP="00C654E7">
            <w:pPr>
              <w:rPr>
                <w:rFonts w:ascii="Times New Roman" w:hAnsi="Times New Roman" w:cs="Times New Roman"/>
                <w:b/>
                <w:i/>
                <w:sz w:val="24"/>
                <w:szCs w:val="24"/>
              </w:rPr>
            </w:pPr>
          </w:p>
        </w:tc>
      </w:tr>
      <w:tr w:rsidR="00C654E7" w:rsidRPr="00B170DB" w14:paraId="75E50184" w14:textId="77777777" w:rsidTr="00B574D7">
        <w:trPr>
          <w:trHeight w:val="304"/>
        </w:trPr>
        <w:tc>
          <w:tcPr>
            <w:tcW w:w="3625" w:type="pct"/>
            <w:gridSpan w:val="2"/>
          </w:tcPr>
          <w:p w14:paraId="22CED01A" w14:textId="77777777" w:rsidR="00C654E7" w:rsidRPr="00B170DB" w:rsidRDefault="00C654E7" w:rsidP="00C654E7">
            <w:pPr>
              <w:shd w:val="clear" w:color="auto" w:fill="FFFFFF"/>
              <w:jc w:val="both"/>
              <w:rPr>
                <w:rFonts w:ascii="Times New Roman" w:hAnsi="Times New Roman" w:cs="Times New Roman"/>
                <w:sz w:val="24"/>
                <w:szCs w:val="24"/>
              </w:rPr>
            </w:pPr>
            <w:r w:rsidRPr="00B170DB">
              <w:rPr>
                <w:rFonts w:ascii="Times New Roman" w:hAnsi="Times New Roman" w:cs="Times New Roman"/>
                <w:b/>
                <w:sz w:val="24"/>
                <w:szCs w:val="24"/>
              </w:rPr>
              <w:t xml:space="preserve">Промежуточная аттестация </w:t>
            </w:r>
          </w:p>
        </w:tc>
        <w:tc>
          <w:tcPr>
            <w:tcW w:w="631" w:type="pct"/>
          </w:tcPr>
          <w:p w14:paraId="73123F66" w14:textId="14222DC4" w:rsidR="00C654E7" w:rsidRPr="00B170DB" w:rsidRDefault="00C654E7" w:rsidP="00C654E7">
            <w:pPr>
              <w:shd w:val="clear" w:color="auto" w:fill="FFFFFF"/>
              <w:jc w:val="center"/>
              <w:rPr>
                <w:rFonts w:ascii="Times New Roman" w:hAnsi="Times New Roman" w:cs="Times New Roman"/>
                <w:b/>
                <w:i/>
              </w:rPr>
            </w:pPr>
            <w:r>
              <w:rPr>
                <w:rFonts w:ascii="Times New Roman" w:hAnsi="Times New Roman" w:cs="Times New Roman"/>
                <w:b/>
                <w:i/>
              </w:rPr>
              <w:t>20</w:t>
            </w:r>
          </w:p>
        </w:tc>
        <w:tc>
          <w:tcPr>
            <w:tcW w:w="744" w:type="pct"/>
          </w:tcPr>
          <w:p w14:paraId="1E17109C" w14:textId="77777777" w:rsidR="00C654E7" w:rsidRPr="00B170DB" w:rsidRDefault="00C654E7" w:rsidP="00C654E7">
            <w:pPr>
              <w:rPr>
                <w:rFonts w:ascii="Times New Roman" w:hAnsi="Times New Roman" w:cs="Times New Roman"/>
                <w:sz w:val="24"/>
                <w:szCs w:val="24"/>
              </w:rPr>
            </w:pPr>
          </w:p>
        </w:tc>
      </w:tr>
      <w:tr w:rsidR="00C654E7" w:rsidRPr="00B170DB" w14:paraId="22975806" w14:textId="77777777" w:rsidTr="00B574D7">
        <w:tc>
          <w:tcPr>
            <w:tcW w:w="3625" w:type="pct"/>
            <w:gridSpan w:val="2"/>
          </w:tcPr>
          <w:p w14:paraId="6D7824C7" w14:textId="77777777" w:rsidR="00C654E7" w:rsidRPr="00B170DB" w:rsidRDefault="00C654E7" w:rsidP="00C654E7">
            <w:pPr>
              <w:rPr>
                <w:rFonts w:ascii="Times New Roman" w:hAnsi="Times New Roman" w:cs="Times New Roman"/>
                <w:b/>
                <w:bCs/>
                <w:sz w:val="24"/>
                <w:szCs w:val="24"/>
              </w:rPr>
            </w:pPr>
            <w:r w:rsidRPr="00B170DB">
              <w:rPr>
                <w:rFonts w:ascii="Times New Roman" w:hAnsi="Times New Roman" w:cs="Times New Roman"/>
                <w:b/>
                <w:bCs/>
                <w:sz w:val="24"/>
                <w:szCs w:val="24"/>
              </w:rPr>
              <w:t>Всего</w:t>
            </w:r>
          </w:p>
        </w:tc>
        <w:tc>
          <w:tcPr>
            <w:tcW w:w="631" w:type="pct"/>
            <w:vAlign w:val="center"/>
          </w:tcPr>
          <w:p w14:paraId="3527E200" w14:textId="29BB262F" w:rsidR="00C654E7" w:rsidRPr="00B170DB" w:rsidRDefault="00C654E7" w:rsidP="00C654E7">
            <w:pPr>
              <w:jc w:val="center"/>
              <w:rPr>
                <w:rFonts w:ascii="Times New Roman" w:hAnsi="Times New Roman" w:cs="Times New Roman"/>
                <w:b/>
                <w:iCs/>
                <w:sz w:val="24"/>
                <w:szCs w:val="24"/>
              </w:rPr>
            </w:pPr>
            <w:r>
              <w:rPr>
                <w:rFonts w:ascii="Times New Roman" w:hAnsi="Times New Roman" w:cs="Times New Roman"/>
                <w:b/>
                <w:iCs/>
                <w:sz w:val="24"/>
                <w:szCs w:val="24"/>
              </w:rPr>
              <w:t>422</w:t>
            </w:r>
          </w:p>
        </w:tc>
        <w:tc>
          <w:tcPr>
            <w:tcW w:w="744" w:type="pct"/>
          </w:tcPr>
          <w:p w14:paraId="5615EFA4" w14:textId="77777777" w:rsidR="00C654E7" w:rsidRPr="00B170DB" w:rsidRDefault="00C654E7" w:rsidP="00C654E7">
            <w:pPr>
              <w:rPr>
                <w:rFonts w:ascii="Times New Roman" w:hAnsi="Times New Roman" w:cs="Times New Roman"/>
                <w:b/>
                <w:i/>
                <w:sz w:val="24"/>
                <w:szCs w:val="24"/>
              </w:rPr>
            </w:pPr>
          </w:p>
        </w:tc>
      </w:tr>
      <w:bookmarkEnd w:id="38"/>
    </w:tbl>
    <w:p w14:paraId="19BD2A9C" w14:textId="77777777" w:rsidR="001012C4" w:rsidRDefault="001012C4" w:rsidP="001D20BA">
      <w:pPr>
        <w:jc w:val="center"/>
        <w:rPr>
          <w:rFonts w:ascii="Times New Roman" w:hAnsi="Times New Roman" w:cs="Times New Roman"/>
          <w:b/>
          <w:bCs/>
          <w:sz w:val="20"/>
          <w:szCs w:val="20"/>
        </w:rPr>
      </w:pPr>
    </w:p>
    <w:p w14:paraId="66BA02B9" w14:textId="77777777" w:rsidR="005C769B" w:rsidRDefault="005C769B" w:rsidP="001D20BA">
      <w:pPr>
        <w:jc w:val="center"/>
        <w:rPr>
          <w:rFonts w:ascii="Times New Roman" w:hAnsi="Times New Roman" w:cs="Times New Roman"/>
          <w:b/>
          <w:bCs/>
          <w:sz w:val="20"/>
          <w:szCs w:val="20"/>
        </w:rPr>
      </w:pPr>
    </w:p>
    <w:p w14:paraId="7B14B525" w14:textId="77777777" w:rsidR="005C769B" w:rsidRDefault="005C769B" w:rsidP="001D20BA">
      <w:pPr>
        <w:jc w:val="center"/>
        <w:rPr>
          <w:rFonts w:ascii="Times New Roman" w:hAnsi="Times New Roman" w:cs="Times New Roman"/>
          <w:b/>
          <w:bCs/>
          <w:sz w:val="20"/>
          <w:szCs w:val="20"/>
        </w:rPr>
      </w:pPr>
    </w:p>
    <w:p w14:paraId="28813209" w14:textId="77777777" w:rsidR="005C769B" w:rsidRDefault="005C769B" w:rsidP="001D20BA">
      <w:pPr>
        <w:jc w:val="center"/>
        <w:rPr>
          <w:rFonts w:ascii="Times New Roman" w:hAnsi="Times New Roman" w:cs="Times New Roman"/>
          <w:b/>
          <w:bCs/>
          <w:sz w:val="20"/>
          <w:szCs w:val="20"/>
        </w:rPr>
      </w:pPr>
    </w:p>
    <w:p w14:paraId="06C9FC7F" w14:textId="77777777" w:rsidR="005C769B" w:rsidRDefault="005C769B" w:rsidP="001D20BA">
      <w:pPr>
        <w:jc w:val="center"/>
        <w:rPr>
          <w:rFonts w:ascii="Times New Roman" w:hAnsi="Times New Roman" w:cs="Times New Roman"/>
          <w:b/>
          <w:bCs/>
          <w:sz w:val="20"/>
          <w:szCs w:val="20"/>
        </w:rPr>
      </w:pPr>
    </w:p>
    <w:p w14:paraId="7C9118F8" w14:textId="77777777" w:rsidR="005C769B" w:rsidRDefault="005C769B" w:rsidP="001D20BA">
      <w:pPr>
        <w:jc w:val="center"/>
        <w:rPr>
          <w:rFonts w:ascii="Times New Roman" w:hAnsi="Times New Roman" w:cs="Times New Roman"/>
          <w:b/>
          <w:bCs/>
          <w:sz w:val="20"/>
          <w:szCs w:val="20"/>
        </w:rPr>
        <w:sectPr w:rsidR="005C769B" w:rsidSect="00697E89">
          <w:pgSz w:w="16838" w:h="11906" w:orient="landscape"/>
          <w:pgMar w:top="567" w:right="1134" w:bottom="1701" w:left="1134" w:header="709" w:footer="709" w:gutter="0"/>
          <w:cols w:space="708"/>
          <w:docGrid w:linePitch="360"/>
        </w:sectPr>
      </w:pPr>
    </w:p>
    <w:p w14:paraId="7C6F64E0" w14:textId="77777777" w:rsidR="005C769B" w:rsidRPr="00E11160" w:rsidRDefault="005C769B" w:rsidP="005C769B">
      <w:pPr>
        <w:pStyle w:val="1f0"/>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587DD996" w14:textId="77777777" w:rsidR="005C769B" w:rsidRPr="00E11160" w:rsidRDefault="005C769B" w:rsidP="005C769B">
      <w:pPr>
        <w:pStyle w:val="114"/>
        <w:rPr>
          <w:rFonts w:ascii="Times New Roman" w:hAnsi="Times New Roman"/>
        </w:rPr>
      </w:pPr>
      <w:r w:rsidRPr="00E11160">
        <w:rPr>
          <w:rFonts w:ascii="Times New Roman" w:hAnsi="Times New Roman"/>
        </w:rPr>
        <w:t>3.1. Материально-техническое обеспечение</w:t>
      </w:r>
    </w:p>
    <w:p w14:paraId="3B5E9653" w14:textId="77777777" w:rsidR="002576D3" w:rsidRPr="00FA680C" w:rsidRDefault="002576D3" w:rsidP="002576D3">
      <w:pPr>
        <w:suppressAutoHyphens/>
        <w:ind w:firstLine="709"/>
        <w:jc w:val="both"/>
        <w:rPr>
          <w:rFonts w:ascii="Times New Roman" w:hAnsi="Times New Roman" w:cs="Times New Roman"/>
          <w:bCs/>
          <w:i/>
          <w:sz w:val="24"/>
          <w:szCs w:val="24"/>
        </w:rPr>
      </w:pPr>
      <w:r w:rsidRPr="00A23835">
        <w:rPr>
          <w:rFonts w:ascii="Times New Roman" w:hAnsi="Times New Roman" w:cs="Times New Roman"/>
          <w:bCs/>
          <w:sz w:val="24"/>
          <w:szCs w:val="24"/>
        </w:rPr>
        <w:t>Лаборатория «</w:t>
      </w:r>
      <w:r>
        <w:rPr>
          <w:rFonts w:ascii="Times New Roman" w:hAnsi="Times New Roman" w:cs="Times New Roman"/>
          <w:bCs/>
          <w:iCs/>
          <w:sz w:val="24"/>
          <w:szCs w:val="24"/>
        </w:rPr>
        <w:t>Строительные материалы и технология отделочных работ</w:t>
      </w:r>
      <w:r w:rsidRPr="00A23835">
        <w:rPr>
          <w:rFonts w:ascii="Times New Roman" w:hAnsi="Times New Roman" w:cs="Times New Roman"/>
          <w:bCs/>
          <w:iCs/>
          <w:sz w:val="24"/>
          <w:szCs w:val="24"/>
        </w:rPr>
        <w:t>»</w:t>
      </w:r>
      <w:r w:rsidRPr="00A23835">
        <w:rPr>
          <w:rFonts w:ascii="Times New Roman" w:hAnsi="Times New Roman" w:cs="Times New Roman"/>
          <w:b/>
          <w:bCs/>
          <w:iCs/>
          <w:sz w:val="24"/>
          <w:szCs w:val="24"/>
        </w:rPr>
        <w:t xml:space="preserve">, </w:t>
      </w:r>
      <w:r w:rsidRPr="00A23835">
        <w:rPr>
          <w:rFonts w:ascii="Times New Roman" w:hAnsi="Times New Roman" w:cs="Times New Roman"/>
          <w:bCs/>
          <w:iCs/>
          <w:sz w:val="24"/>
          <w:szCs w:val="24"/>
        </w:rPr>
        <w:t xml:space="preserve">оснащенная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ОПОП-П</w:t>
      </w:r>
      <w:r w:rsidRPr="00FA680C">
        <w:rPr>
          <w:rFonts w:ascii="Times New Roman" w:hAnsi="Times New Roman" w:cs="Times New Roman"/>
          <w:bCs/>
          <w:i/>
          <w:sz w:val="24"/>
          <w:szCs w:val="24"/>
        </w:rPr>
        <w:t>.</w:t>
      </w:r>
    </w:p>
    <w:p w14:paraId="36B9C286" w14:textId="310E7A69" w:rsidR="002576D3" w:rsidRPr="00FA680C" w:rsidRDefault="002576D3" w:rsidP="002576D3">
      <w:pPr>
        <w:suppressAutoHyphens/>
        <w:ind w:firstLine="709"/>
        <w:jc w:val="both"/>
        <w:rPr>
          <w:rFonts w:ascii="Times New Roman" w:hAnsi="Times New Roman" w:cs="Times New Roman"/>
          <w:bCs/>
          <w:i/>
          <w:iCs/>
          <w:sz w:val="24"/>
          <w:szCs w:val="24"/>
        </w:rPr>
      </w:pPr>
      <w:r w:rsidRPr="00A23835">
        <w:rPr>
          <w:rFonts w:ascii="Times New Roman" w:hAnsi="Times New Roman" w:cs="Times New Roman"/>
          <w:bCs/>
          <w:sz w:val="24"/>
          <w:szCs w:val="24"/>
        </w:rPr>
        <w:t>Мастерская</w:t>
      </w:r>
      <w:r w:rsidRPr="00A23835">
        <w:rPr>
          <w:rFonts w:ascii="Times New Roman" w:hAnsi="Times New Roman" w:cs="Times New Roman"/>
          <w:b/>
          <w:bCs/>
          <w:iCs/>
          <w:sz w:val="24"/>
          <w:szCs w:val="24"/>
        </w:rPr>
        <w:t xml:space="preserve"> </w:t>
      </w:r>
      <w:r w:rsidRPr="00A23835">
        <w:rPr>
          <w:rFonts w:ascii="Times New Roman" w:hAnsi="Times New Roman" w:cs="Times New Roman"/>
          <w:bCs/>
          <w:sz w:val="24"/>
          <w:szCs w:val="24"/>
        </w:rPr>
        <w:t>«</w:t>
      </w:r>
      <w:r w:rsidR="00BB43E1">
        <w:rPr>
          <w:rFonts w:ascii="Times New Roman" w:hAnsi="Times New Roman" w:cs="Times New Roman"/>
          <w:bCs/>
          <w:iCs/>
          <w:sz w:val="24"/>
          <w:szCs w:val="24"/>
        </w:rPr>
        <w:t>Штукатурные</w:t>
      </w:r>
      <w:r w:rsidRPr="00B170DB">
        <w:rPr>
          <w:rFonts w:ascii="Times New Roman" w:hAnsi="Times New Roman" w:cs="Times New Roman"/>
          <w:bCs/>
          <w:iCs/>
          <w:sz w:val="24"/>
          <w:szCs w:val="24"/>
        </w:rPr>
        <w:t xml:space="preserve"> работ</w:t>
      </w:r>
      <w:r>
        <w:rPr>
          <w:rFonts w:ascii="Times New Roman" w:hAnsi="Times New Roman" w:cs="Times New Roman"/>
          <w:bCs/>
          <w:iCs/>
          <w:sz w:val="24"/>
          <w:szCs w:val="24"/>
        </w:rPr>
        <w:t>ы</w:t>
      </w:r>
      <w:r w:rsidRPr="00A23835">
        <w:rPr>
          <w:rFonts w:ascii="Times New Roman" w:hAnsi="Times New Roman" w:cs="Times New Roman"/>
          <w:bCs/>
          <w:iCs/>
          <w:sz w:val="24"/>
          <w:szCs w:val="24"/>
        </w:rPr>
        <w:t>», оснащенная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ОПОП-П</w:t>
      </w:r>
      <w:r w:rsidRPr="00FA680C">
        <w:rPr>
          <w:rFonts w:ascii="Times New Roman" w:hAnsi="Times New Roman" w:cs="Times New Roman"/>
          <w:bCs/>
          <w:i/>
          <w:iCs/>
          <w:sz w:val="24"/>
          <w:szCs w:val="24"/>
        </w:rPr>
        <w:t>.</w:t>
      </w:r>
    </w:p>
    <w:p w14:paraId="0F685664" w14:textId="77777777" w:rsidR="002576D3" w:rsidRDefault="002576D3" w:rsidP="002576D3">
      <w:pPr>
        <w:suppressAutoHyphens/>
        <w:ind w:firstLine="709"/>
        <w:jc w:val="both"/>
        <w:rPr>
          <w:rFonts w:ascii="Times New Roman" w:hAnsi="Times New Roman" w:cs="Times New Roman"/>
          <w:b/>
          <w:b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ОПОП-П</w:t>
      </w:r>
      <w:r w:rsidRPr="00FA680C">
        <w:rPr>
          <w:rFonts w:ascii="Times New Roman" w:hAnsi="Times New Roman" w:cs="Times New Roman"/>
          <w:bCs/>
          <w:i/>
          <w:iCs/>
          <w:sz w:val="24"/>
          <w:szCs w:val="24"/>
        </w:rPr>
        <w:t>.</w:t>
      </w:r>
    </w:p>
    <w:p w14:paraId="30C6E749" w14:textId="77777777" w:rsidR="002576D3" w:rsidRPr="00FA680C" w:rsidRDefault="002576D3" w:rsidP="002576D3">
      <w:pPr>
        <w:spacing w:after="200" w:line="276" w:lineRule="auto"/>
        <w:rPr>
          <w:rFonts w:ascii="Times New Roman" w:hAnsi="Times New Roman" w:cs="Times New Roman"/>
          <w:b/>
          <w:bCs/>
          <w:sz w:val="24"/>
          <w:szCs w:val="24"/>
        </w:rPr>
      </w:pPr>
    </w:p>
    <w:p w14:paraId="59A3B4C2" w14:textId="77777777" w:rsidR="002576D3" w:rsidRPr="00F517C4" w:rsidRDefault="002576D3" w:rsidP="002576D3">
      <w:pPr>
        <w:pStyle w:val="114"/>
        <w:rPr>
          <w:rFonts w:ascii="Times New Roman" w:eastAsia="Times New Roman" w:hAnsi="Times New Roman"/>
        </w:rPr>
      </w:pPr>
      <w:r w:rsidRPr="00F517C4">
        <w:rPr>
          <w:rFonts w:ascii="Times New Roman" w:hAnsi="Times New Roman"/>
        </w:rPr>
        <w:t>3.2. Учебно-методическое обеспечение</w:t>
      </w:r>
    </w:p>
    <w:p w14:paraId="785A5D20" w14:textId="77777777" w:rsidR="002576D3" w:rsidRPr="00F517C4" w:rsidRDefault="002576D3" w:rsidP="002576D3">
      <w:pPr>
        <w:pStyle w:val="a4"/>
        <w:ind w:left="0" w:firstLine="709"/>
        <w:rPr>
          <w:rFonts w:ascii="Times New Roman" w:hAnsi="Times New Roman" w:cs="Times New Roman"/>
          <w:b/>
          <w:sz w:val="24"/>
          <w:szCs w:val="24"/>
        </w:rPr>
      </w:pPr>
      <w:r w:rsidRPr="00F517C4">
        <w:rPr>
          <w:rFonts w:ascii="Times New Roman" w:hAnsi="Times New Roman" w:cs="Times New Roman"/>
          <w:b/>
          <w:sz w:val="24"/>
          <w:szCs w:val="24"/>
        </w:rPr>
        <w:t>3.2.1. Основные печатные издания</w:t>
      </w:r>
    </w:p>
    <w:p w14:paraId="1BC53A71" w14:textId="77777777" w:rsidR="00BB43E1" w:rsidRPr="00BB43E1" w:rsidRDefault="00BB43E1" w:rsidP="00BB43E1">
      <w:pPr>
        <w:pStyle w:val="af6"/>
        <w:ind w:firstLine="709"/>
        <w:jc w:val="both"/>
        <w:rPr>
          <w:rFonts w:ascii="Times New Roman" w:hAnsi="Times New Roman" w:cstheme="minorBidi"/>
          <w:sz w:val="24"/>
          <w:szCs w:val="24"/>
        </w:rPr>
      </w:pPr>
      <w:r w:rsidRPr="00BB43E1">
        <w:rPr>
          <w:rFonts w:ascii="Times New Roman" w:hAnsi="Times New Roman" w:cstheme="minorBidi"/>
          <w:sz w:val="24"/>
          <w:szCs w:val="24"/>
        </w:rPr>
        <w:t>Журавлев, И.П. Штукатур. Мастер отделочных работ :уч.пособие для учащихся учебных заведений нач. профессионального образования / И.П.Журавлев, П.А. Лапшин. – Изд. 4-е доп. и переработ. – Ростов н/Д: Феникс; М.: Моск.учеб. 2005 – 347с.</w:t>
      </w:r>
    </w:p>
    <w:p w14:paraId="785FCED3" w14:textId="77777777" w:rsidR="00BB43E1" w:rsidRPr="00BB43E1" w:rsidRDefault="00BB43E1" w:rsidP="00BB43E1">
      <w:pPr>
        <w:pStyle w:val="af6"/>
        <w:ind w:firstLine="709"/>
        <w:jc w:val="both"/>
        <w:rPr>
          <w:rFonts w:ascii="Times New Roman" w:hAnsi="Times New Roman" w:cstheme="minorBidi"/>
          <w:sz w:val="24"/>
          <w:szCs w:val="24"/>
        </w:rPr>
      </w:pPr>
      <w:r w:rsidRPr="00BB43E1">
        <w:rPr>
          <w:rFonts w:ascii="Times New Roman" w:hAnsi="Times New Roman" w:cstheme="minorBidi"/>
          <w:sz w:val="24"/>
          <w:szCs w:val="24"/>
        </w:rPr>
        <w:t>Куликов, О.Н. Охрана труда  в строительстве: учебник  для нач. проф. образования / О.Н. Куликов, Е.И. Ролин. – 9-е издание стереотипное. –  ¬¬¬М. : Издательский центр «Академия», 2013. – 416с.</w:t>
      </w:r>
    </w:p>
    <w:p w14:paraId="0E8E6353" w14:textId="77777777" w:rsidR="00BB43E1" w:rsidRPr="00BB43E1" w:rsidRDefault="00BB43E1" w:rsidP="00BB43E1">
      <w:pPr>
        <w:pStyle w:val="af6"/>
        <w:ind w:firstLine="709"/>
        <w:jc w:val="both"/>
        <w:rPr>
          <w:rFonts w:ascii="Times New Roman" w:hAnsi="Times New Roman" w:cstheme="minorBidi"/>
          <w:sz w:val="24"/>
          <w:szCs w:val="24"/>
        </w:rPr>
      </w:pPr>
      <w:r w:rsidRPr="00BB43E1">
        <w:rPr>
          <w:rFonts w:ascii="Times New Roman" w:hAnsi="Times New Roman" w:cstheme="minorBidi"/>
          <w:sz w:val="24"/>
          <w:szCs w:val="24"/>
        </w:rPr>
        <w:t>Маляр. Технология и организация работ:учебное пособие для учащихся учебных заведений начального профессионального образования/Л.Н. Мороз . – Изд. 7-е Ростов н/Д: «Феникс», 2010-341с.</w:t>
      </w:r>
    </w:p>
    <w:p w14:paraId="07852592" w14:textId="77777777" w:rsidR="00BB43E1" w:rsidRPr="00BB43E1" w:rsidRDefault="00BB43E1" w:rsidP="00BB43E1">
      <w:pPr>
        <w:pStyle w:val="af6"/>
        <w:ind w:firstLine="709"/>
        <w:jc w:val="both"/>
        <w:rPr>
          <w:rFonts w:ascii="Times New Roman" w:hAnsi="Times New Roman" w:cstheme="minorBidi"/>
          <w:sz w:val="24"/>
          <w:szCs w:val="24"/>
        </w:rPr>
      </w:pPr>
      <w:r w:rsidRPr="00BB43E1">
        <w:rPr>
          <w:rFonts w:ascii="Times New Roman" w:hAnsi="Times New Roman" w:cstheme="minorBidi"/>
          <w:sz w:val="24"/>
          <w:szCs w:val="24"/>
        </w:rPr>
        <w:t>Штукатур:Мастер отделочных строительных работ:учебное пособие /Л.Н. Мороз, П.А.Лапшин. – изд. 9-е, доп. и перераб.-Ростов н/Д: «Феникс», 2012-252с.</w:t>
      </w:r>
    </w:p>
    <w:p w14:paraId="1B12BBD1" w14:textId="77777777" w:rsidR="002576D3" w:rsidRPr="00BA41E5" w:rsidRDefault="002576D3" w:rsidP="002576D3">
      <w:pPr>
        <w:pStyle w:val="af6"/>
        <w:ind w:firstLine="709"/>
        <w:jc w:val="both"/>
        <w:rPr>
          <w:rFonts w:ascii="Times New Roman" w:hAnsi="Times New Roman"/>
          <w:sz w:val="24"/>
          <w:szCs w:val="24"/>
        </w:rPr>
      </w:pPr>
    </w:p>
    <w:p w14:paraId="38BBFFF1" w14:textId="77777777" w:rsidR="002576D3" w:rsidRPr="00056093" w:rsidRDefault="002576D3" w:rsidP="002576D3">
      <w:pPr>
        <w:ind w:firstLine="709"/>
        <w:contextualSpacing/>
        <w:rPr>
          <w:rFonts w:ascii="Times New Roman" w:hAnsi="Times New Roman" w:cs="Times New Roman"/>
          <w:bCs/>
          <w:sz w:val="24"/>
          <w:szCs w:val="24"/>
          <w:lang w:val="x-none"/>
        </w:rPr>
      </w:pPr>
    </w:p>
    <w:p w14:paraId="1F56912D" w14:textId="77777777" w:rsidR="002576D3" w:rsidRPr="00CF6846" w:rsidRDefault="002576D3" w:rsidP="002576D3">
      <w:pPr>
        <w:ind w:left="567"/>
        <w:jc w:val="both"/>
        <w:rPr>
          <w:rFonts w:ascii="Times New Roman" w:hAnsi="Times New Roman" w:cs="Times New Roman"/>
          <w:b/>
          <w:bCs/>
          <w:sz w:val="24"/>
          <w:szCs w:val="24"/>
        </w:rPr>
      </w:pPr>
      <w:r w:rsidRPr="00CF6846">
        <w:rPr>
          <w:rFonts w:ascii="Times New Roman" w:hAnsi="Times New Roman" w:cs="Times New Roman"/>
          <w:b/>
          <w:bCs/>
          <w:sz w:val="24"/>
          <w:szCs w:val="24"/>
        </w:rPr>
        <w:t>3.2.</w:t>
      </w:r>
      <w:r>
        <w:rPr>
          <w:rFonts w:ascii="Times New Roman" w:hAnsi="Times New Roman" w:cs="Times New Roman"/>
          <w:b/>
          <w:bCs/>
          <w:sz w:val="24"/>
          <w:szCs w:val="24"/>
        </w:rPr>
        <w:t>2</w:t>
      </w:r>
      <w:r w:rsidRPr="00CF6846">
        <w:rPr>
          <w:rFonts w:ascii="Times New Roman" w:hAnsi="Times New Roman" w:cs="Times New Roman"/>
          <w:b/>
          <w:bCs/>
          <w:sz w:val="24"/>
          <w:szCs w:val="24"/>
        </w:rPr>
        <w:t xml:space="preserve">. Дополнительные источники </w:t>
      </w:r>
    </w:p>
    <w:p w14:paraId="33F10033"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t xml:space="preserve">Инструкция по безопасности труда для обучающихся малярно-штукатурным работам № ПОТ – РП – 016 – 03. </w:t>
      </w:r>
    </w:p>
    <w:p w14:paraId="3FA179F2"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t>Инструкция по безопасности труда для обучающихся работам каменной кладке № ПОТ – РП – 018 – 03.</w:t>
      </w:r>
    </w:p>
    <w:p w14:paraId="30D01574"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t>Ивлиев А.А., Кальгин А.А., Скок О.М. Отделочные строительные    работы: Учеб. Для нач.проф. образования – М.: ПрофОбрИздат, 2014 -488с.</w:t>
      </w:r>
    </w:p>
    <w:p w14:paraId="39D3C321"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t>Смирнов В.А., Ефимов Б.А., Кульков О.В. Материаловедение для отделочных  строительных работ: Учебник для начального профессионального образования; Учебное пособие для среднего профессионального образования- М.: издательский  центр   «Академия», 2014-367с</w:t>
      </w:r>
    </w:p>
    <w:p w14:paraId="0BF1A77A"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t>Справочник современного строителя / Л.Р. Маклян  [и др.];под общей редакцией Л.Р. Макляна. – Изд.2-е – Ростов н/Д: Феникс, 2005г. –  540с.</w:t>
      </w:r>
    </w:p>
    <w:p w14:paraId="50B2A8AB"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t>СНиП 5.02.02-86 Нормы потребности в строительном инструменте.</w:t>
      </w:r>
    </w:p>
    <w:p w14:paraId="70FD8E8C"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t>СНиП 3.04.01.-87 Изоляционные и отделочные покрытия.</w:t>
      </w:r>
    </w:p>
    <w:p w14:paraId="4A527650"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t>ЕТКС работ и профессий рабочих. Выпуск 3. Раздел: строительные, монтажные и ремонтно-строительные работы. Москва, 1988.</w:t>
      </w:r>
    </w:p>
    <w:p w14:paraId="5891B2CD"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t>Профессиональный стандарт «Маляр строительный», «Штукатур»</w:t>
      </w:r>
    </w:p>
    <w:p w14:paraId="68855735"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t>Организация и технология строительных отделочных работ: практические основы профессиональной деятельности: учеб.пособие / А.В.Борилов, О.В. Воловикова и др. – М.: Академкнига / Учебник, 2005-176с.</w:t>
      </w:r>
    </w:p>
    <w:p w14:paraId="5E6F8C4E"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lastRenderedPageBreak/>
        <w:t>Адаскин, А.М. Материаловедение и технология материалов: текст учебное пособие / А.М. Адаскин, В.М. Зуев.- М. : Форум, 2010.-352 с.; ил.</w:t>
      </w:r>
    </w:p>
    <w:p w14:paraId="7866766E" w14:textId="77777777" w:rsidR="00BB43E1" w:rsidRPr="00BB43E1" w:rsidRDefault="00BB43E1" w:rsidP="00BB43E1">
      <w:pPr>
        <w:spacing w:line="276" w:lineRule="auto"/>
        <w:ind w:firstLine="709"/>
        <w:jc w:val="both"/>
        <w:rPr>
          <w:rFonts w:ascii="Times New Roman" w:hAnsi="Times New Roman"/>
          <w:sz w:val="24"/>
          <w:szCs w:val="24"/>
        </w:rPr>
      </w:pPr>
      <w:r w:rsidRPr="00BB43E1">
        <w:rPr>
          <w:rFonts w:ascii="Times New Roman" w:hAnsi="Times New Roman"/>
          <w:sz w:val="24"/>
          <w:szCs w:val="24"/>
        </w:rPr>
        <w:t>Сиротин, Ю.Г. Основы строительного производства. Учебное пособие.-Екатеринбург; Архитектор, 2013 – 160с</w:t>
      </w:r>
    </w:p>
    <w:p w14:paraId="48A066FD" w14:textId="4CD25047" w:rsidR="005C769B" w:rsidRDefault="005C769B" w:rsidP="005C769B">
      <w:pPr>
        <w:spacing w:after="200" w:line="276" w:lineRule="auto"/>
        <w:ind w:firstLine="709"/>
        <w:jc w:val="both"/>
        <w:rPr>
          <w:rFonts w:ascii="Times New Roman" w:hAnsi="Times New Roman" w:cs="Times New Roman"/>
          <w:bCs/>
          <w:i/>
          <w:sz w:val="24"/>
          <w:szCs w:val="24"/>
        </w:rPr>
      </w:pPr>
    </w:p>
    <w:p w14:paraId="4C9BC22A" w14:textId="77777777" w:rsidR="005C769B" w:rsidRPr="00FA680C" w:rsidRDefault="005C769B" w:rsidP="005C769B">
      <w:pPr>
        <w:pStyle w:val="1f0"/>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6"/>
        <w:gridCol w:w="3543"/>
        <w:gridCol w:w="3260"/>
      </w:tblGrid>
      <w:tr w:rsidR="002440E4" w:rsidRPr="002440E4" w14:paraId="22A8CA68" w14:textId="77777777" w:rsidTr="006112B4">
        <w:tc>
          <w:tcPr>
            <w:tcW w:w="3086" w:type="dxa"/>
          </w:tcPr>
          <w:p w14:paraId="368837E4" w14:textId="77777777" w:rsidR="002440E4" w:rsidRPr="002440E4" w:rsidRDefault="002440E4" w:rsidP="002440E4">
            <w:pPr>
              <w:widowControl w:val="0"/>
              <w:autoSpaceDE w:val="0"/>
              <w:autoSpaceDN w:val="0"/>
              <w:adjustRightInd w:val="0"/>
              <w:contextualSpacing/>
              <w:jc w:val="cente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Результаты</w:t>
            </w:r>
          </w:p>
          <w:p w14:paraId="22D4FE78" w14:textId="77777777" w:rsidR="002440E4" w:rsidRPr="002440E4" w:rsidRDefault="002440E4" w:rsidP="002440E4">
            <w:pPr>
              <w:widowControl w:val="0"/>
              <w:autoSpaceDE w:val="0"/>
              <w:autoSpaceDN w:val="0"/>
              <w:adjustRightInd w:val="0"/>
              <w:contextualSpacing/>
              <w:jc w:val="cente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(освоенные профес-</w:t>
            </w:r>
          </w:p>
          <w:p w14:paraId="603316DC" w14:textId="77777777" w:rsidR="002440E4" w:rsidRPr="002440E4" w:rsidRDefault="002440E4" w:rsidP="002440E4">
            <w:pPr>
              <w:widowControl w:val="0"/>
              <w:autoSpaceDE w:val="0"/>
              <w:autoSpaceDN w:val="0"/>
              <w:adjustRightInd w:val="0"/>
              <w:contextualSpacing/>
              <w:jc w:val="cente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сиональные компетенции)</w:t>
            </w:r>
          </w:p>
          <w:p w14:paraId="2300EAE3" w14:textId="77777777" w:rsidR="002440E4" w:rsidRPr="002440E4" w:rsidRDefault="002440E4" w:rsidP="002440E4">
            <w:pPr>
              <w:widowControl w:val="0"/>
              <w:autoSpaceDE w:val="0"/>
              <w:autoSpaceDN w:val="0"/>
              <w:adjustRightInd w:val="0"/>
              <w:contextualSpacing/>
              <w:jc w:val="center"/>
              <w:rPr>
                <w:rFonts w:ascii="Times New Roman" w:eastAsia="Times New Roman" w:hAnsi="Times New Roman" w:cs="Times New Roman"/>
                <w:b/>
                <w:sz w:val="24"/>
                <w:szCs w:val="28"/>
                <w:lang w:eastAsia="ru-RU"/>
              </w:rPr>
            </w:pPr>
          </w:p>
        </w:tc>
        <w:tc>
          <w:tcPr>
            <w:tcW w:w="3543" w:type="dxa"/>
          </w:tcPr>
          <w:p w14:paraId="753FCEB1" w14:textId="77777777" w:rsidR="002440E4" w:rsidRPr="002440E4" w:rsidRDefault="002440E4" w:rsidP="002440E4">
            <w:pPr>
              <w:widowControl w:val="0"/>
              <w:autoSpaceDE w:val="0"/>
              <w:autoSpaceDN w:val="0"/>
              <w:adjustRightInd w:val="0"/>
              <w:contextualSpacing/>
              <w:jc w:val="cente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Основные показате-</w:t>
            </w:r>
          </w:p>
          <w:p w14:paraId="2BE96067" w14:textId="77777777" w:rsidR="002440E4" w:rsidRPr="002440E4" w:rsidRDefault="002440E4" w:rsidP="002440E4">
            <w:pPr>
              <w:widowControl w:val="0"/>
              <w:autoSpaceDE w:val="0"/>
              <w:autoSpaceDN w:val="0"/>
              <w:adjustRightInd w:val="0"/>
              <w:contextualSpacing/>
              <w:jc w:val="cente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ли оценки результата</w:t>
            </w:r>
          </w:p>
          <w:p w14:paraId="33240BE3" w14:textId="77777777" w:rsidR="002440E4" w:rsidRPr="002440E4" w:rsidRDefault="002440E4" w:rsidP="002440E4">
            <w:pPr>
              <w:widowControl w:val="0"/>
              <w:autoSpaceDE w:val="0"/>
              <w:autoSpaceDN w:val="0"/>
              <w:adjustRightInd w:val="0"/>
              <w:contextualSpacing/>
              <w:jc w:val="center"/>
              <w:rPr>
                <w:rFonts w:ascii="Times New Roman" w:eastAsia="Times New Roman" w:hAnsi="Times New Roman" w:cs="Times New Roman"/>
                <w:b/>
                <w:sz w:val="24"/>
                <w:szCs w:val="28"/>
                <w:lang w:eastAsia="ru-RU"/>
              </w:rPr>
            </w:pPr>
          </w:p>
        </w:tc>
        <w:tc>
          <w:tcPr>
            <w:tcW w:w="3260" w:type="dxa"/>
          </w:tcPr>
          <w:p w14:paraId="08E8CD59" w14:textId="77777777" w:rsidR="002440E4" w:rsidRPr="002440E4" w:rsidRDefault="002440E4" w:rsidP="002440E4">
            <w:pPr>
              <w:widowControl w:val="0"/>
              <w:autoSpaceDE w:val="0"/>
              <w:autoSpaceDN w:val="0"/>
              <w:adjustRightInd w:val="0"/>
              <w:contextualSpacing/>
              <w:jc w:val="cente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Формы и методы контроля</w:t>
            </w:r>
          </w:p>
          <w:p w14:paraId="661A868D" w14:textId="77777777" w:rsidR="002440E4" w:rsidRPr="002440E4" w:rsidRDefault="002440E4" w:rsidP="002440E4">
            <w:pPr>
              <w:widowControl w:val="0"/>
              <w:autoSpaceDE w:val="0"/>
              <w:autoSpaceDN w:val="0"/>
              <w:adjustRightInd w:val="0"/>
              <w:contextualSpacing/>
              <w:jc w:val="center"/>
              <w:rPr>
                <w:rFonts w:ascii="Times New Roman" w:eastAsia="Times New Roman" w:hAnsi="Times New Roman" w:cs="Times New Roman"/>
                <w:b/>
                <w:sz w:val="24"/>
                <w:szCs w:val="28"/>
                <w:lang w:eastAsia="ru-RU"/>
              </w:rPr>
            </w:pPr>
            <w:r w:rsidRPr="002440E4">
              <w:rPr>
                <w:rFonts w:ascii="Times New Roman" w:eastAsia="Times New Roman" w:hAnsi="Times New Roman" w:cs="Times New Roman"/>
                <w:sz w:val="24"/>
                <w:szCs w:val="28"/>
                <w:lang w:eastAsia="ru-RU"/>
              </w:rPr>
              <w:t>и оценки</w:t>
            </w:r>
          </w:p>
        </w:tc>
      </w:tr>
      <w:tr w:rsidR="002440E4" w:rsidRPr="002440E4" w14:paraId="1CD846ED" w14:textId="77777777" w:rsidTr="006112B4">
        <w:tc>
          <w:tcPr>
            <w:tcW w:w="3086" w:type="dxa"/>
          </w:tcPr>
          <w:p w14:paraId="4069C2EF"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ПК  5.1. Выполнять подготовительные работы при производстве штукатурных работ</w:t>
            </w:r>
          </w:p>
        </w:tc>
        <w:tc>
          <w:tcPr>
            <w:tcW w:w="3543" w:type="dxa"/>
          </w:tcPr>
          <w:p w14:paraId="34682BC8"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-организует рабочее место в соответствии с условиями производства работ и требованиями охраны труда;</w:t>
            </w:r>
          </w:p>
          <w:p w14:paraId="1B647325"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-соблюдает безопасные условия труда;</w:t>
            </w:r>
          </w:p>
          <w:p w14:paraId="77A223F6"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-устанавливает строительные леса и подмости;</w:t>
            </w:r>
          </w:p>
          <w:p w14:paraId="224A862F"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-определяет пригодность применяемых материалов;</w:t>
            </w:r>
          </w:p>
          <w:p w14:paraId="200A8F9E"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готовит различные поверхности под штукатурные работы вручную и механизированным способом;</w:t>
            </w:r>
          </w:p>
          <w:p w14:paraId="5034725F"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-пробивает гнёзда вручную с постановкой пробок;</w:t>
            </w:r>
          </w:p>
          <w:p w14:paraId="0714756A"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-оконопачивает коробки и места примыкания крупнопанельных перегородок различными материалами;</w:t>
            </w:r>
          </w:p>
          <w:p w14:paraId="36E92140"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-промаячивает поверхности с защитой их полимерами;</w:t>
            </w:r>
          </w:p>
          <w:p w14:paraId="28AD6181"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-контролирует качество подготовительных работ</w:t>
            </w:r>
          </w:p>
        </w:tc>
        <w:tc>
          <w:tcPr>
            <w:tcW w:w="3260" w:type="dxa"/>
          </w:tcPr>
          <w:p w14:paraId="1E824FC2"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Текущий контроль в форме: </w:t>
            </w:r>
          </w:p>
          <w:p w14:paraId="083A7A4E"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 устного и (или) письменного опроса; </w:t>
            </w:r>
          </w:p>
          <w:p w14:paraId="4672B7FC"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 оценки результатов практических занятий (практическая работа в учебной мастерской или на реальном объекте); </w:t>
            </w:r>
          </w:p>
          <w:p w14:paraId="3A091A7C"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Times New Roman" w:hAnsi="Times New Roman" w:cs="Times New Roman"/>
                <w:sz w:val="24"/>
                <w:szCs w:val="28"/>
                <w:lang w:eastAsia="ru-RU"/>
              </w:rPr>
              <w:t xml:space="preserve">- оценки результатов самостоятельной работы. </w:t>
            </w:r>
          </w:p>
          <w:p w14:paraId="0A49DC05" w14:textId="77777777" w:rsidR="002440E4" w:rsidRPr="002440E4" w:rsidRDefault="002440E4" w:rsidP="002440E4">
            <w:pPr>
              <w:rPr>
                <w:rFonts w:ascii="Times New Roman" w:eastAsia="Calibri" w:hAnsi="Times New Roman" w:cs="Times New Roman"/>
                <w:sz w:val="24"/>
                <w:szCs w:val="28"/>
              </w:rPr>
            </w:pPr>
          </w:p>
          <w:p w14:paraId="4E8A5E8B" w14:textId="77777777" w:rsidR="002440E4" w:rsidRPr="002440E4" w:rsidRDefault="002440E4" w:rsidP="002440E4">
            <w:pPr>
              <w:rPr>
                <w:rFonts w:ascii="Times New Roman" w:eastAsia="Calibri" w:hAnsi="Times New Roman" w:cs="Times New Roman"/>
                <w:sz w:val="24"/>
                <w:szCs w:val="28"/>
              </w:rPr>
            </w:pPr>
          </w:p>
          <w:p w14:paraId="2D59D336" w14:textId="77777777" w:rsidR="002440E4" w:rsidRPr="002440E4" w:rsidRDefault="002440E4" w:rsidP="002440E4">
            <w:pPr>
              <w:rPr>
                <w:rFonts w:ascii="Times New Roman" w:eastAsia="Calibri" w:hAnsi="Times New Roman" w:cs="Times New Roman"/>
                <w:sz w:val="24"/>
                <w:szCs w:val="28"/>
              </w:rPr>
            </w:pPr>
          </w:p>
          <w:p w14:paraId="6A089ADA"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Методы контроля:</w:t>
            </w:r>
          </w:p>
          <w:p w14:paraId="67298E09"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самоконтроль, устный, практический, визуальный.</w:t>
            </w:r>
          </w:p>
          <w:p w14:paraId="403ADE3D"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-Наблюдение</w:t>
            </w:r>
          </w:p>
          <w:p w14:paraId="2D6CA460"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-Сравнение выполненного задания с образцом;</w:t>
            </w:r>
          </w:p>
          <w:p w14:paraId="3BEAC507"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-Контрольные  заме-</w:t>
            </w:r>
          </w:p>
          <w:p w14:paraId="38956254"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ры(соответствие выполненных работ техническому заданию-ТЗ)</w:t>
            </w:r>
          </w:p>
          <w:p w14:paraId="55EA009D"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-Экспертная оценка</w:t>
            </w:r>
          </w:p>
          <w:p w14:paraId="0D26678C" w14:textId="77777777" w:rsidR="002440E4" w:rsidRPr="002440E4" w:rsidRDefault="002440E4" w:rsidP="002440E4">
            <w:pPr>
              <w:rPr>
                <w:rFonts w:ascii="Times New Roman" w:eastAsia="Calibri" w:hAnsi="Times New Roman" w:cs="Times New Roman"/>
                <w:sz w:val="24"/>
                <w:szCs w:val="28"/>
              </w:rPr>
            </w:pPr>
          </w:p>
          <w:p w14:paraId="155F178A"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xml:space="preserve">Промежуточная аттестация: </w:t>
            </w:r>
          </w:p>
          <w:p w14:paraId="7C16CD04"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по МДК 05.01 в форме дифференцированного зачета;</w:t>
            </w:r>
          </w:p>
          <w:p w14:paraId="11C40206"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xml:space="preserve"> - по учебной практике в форме дифференцированного зачета</w:t>
            </w:r>
          </w:p>
          <w:p w14:paraId="278E657D"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по профессиональному модулю в форме квалификационного экзамена по модулю.</w:t>
            </w:r>
          </w:p>
        </w:tc>
      </w:tr>
      <w:tr w:rsidR="002440E4" w:rsidRPr="002440E4" w14:paraId="14759D5F" w14:textId="77777777" w:rsidTr="006112B4">
        <w:trPr>
          <w:trHeight w:val="203"/>
        </w:trPr>
        <w:tc>
          <w:tcPr>
            <w:tcW w:w="3086" w:type="dxa"/>
          </w:tcPr>
          <w:p w14:paraId="3025B5C2"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ПК 5.2.Производить оштукатуривание поверхностей различной </w:t>
            </w:r>
            <w:r w:rsidRPr="002440E4">
              <w:rPr>
                <w:rFonts w:ascii="Times New Roman" w:eastAsia="Times New Roman" w:hAnsi="Times New Roman" w:cs="Times New Roman"/>
                <w:sz w:val="24"/>
                <w:szCs w:val="28"/>
                <w:lang w:eastAsia="ru-RU"/>
              </w:rPr>
              <w:lastRenderedPageBreak/>
              <w:t>степени сложности</w:t>
            </w:r>
          </w:p>
        </w:tc>
        <w:tc>
          <w:tcPr>
            <w:tcW w:w="3543" w:type="dxa"/>
          </w:tcPr>
          <w:p w14:paraId="31BAAE24"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lastRenderedPageBreak/>
              <w:t>-выполняет простую штукатурку;</w:t>
            </w:r>
          </w:p>
          <w:p w14:paraId="61B76CAC"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-выполнять сплошное </w:t>
            </w:r>
            <w:r w:rsidRPr="002440E4">
              <w:rPr>
                <w:rFonts w:ascii="Times New Roman" w:eastAsia="Times New Roman" w:hAnsi="Times New Roman" w:cs="Times New Roman"/>
                <w:sz w:val="24"/>
                <w:szCs w:val="28"/>
                <w:lang w:eastAsia="ru-RU"/>
              </w:rPr>
              <w:lastRenderedPageBreak/>
              <w:t>выравнивание поверхностей;</w:t>
            </w:r>
          </w:p>
          <w:p w14:paraId="54D0FB45"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-отделывает откосы</w:t>
            </w:r>
          </w:p>
          <w:p w14:paraId="70445869"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-выполняет механизированное оштукатуривание поверхностей;</w:t>
            </w:r>
          </w:p>
          <w:p w14:paraId="0900A5E4"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-вытягивает тяги с разделкой углов;</w:t>
            </w:r>
          </w:p>
          <w:p w14:paraId="78E8C51C"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-вытягивает тяги, падуги постоянного сечения всеми видами растворов на прямолинейных поверхностях с разделкой углов;</w:t>
            </w:r>
          </w:p>
          <w:p w14:paraId="14DEC699"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-контролирует качество штукатурок</w:t>
            </w:r>
          </w:p>
        </w:tc>
        <w:tc>
          <w:tcPr>
            <w:tcW w:w="3260" w:type="dxa"/>
          </w:tcPr>
          <w:p w14:paraId="4175A623"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lastRenderedPageBreak/>
              <w:t xml:space="preserve">Текущий контроль в форме: </w:t>
            </w:r>
          </w:p>
          <w:p w14:paraId="59735C4A"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 устного и (или) письменного опроса; </w:t>
            </w:r>
          </w:p>
          <w:p w14:paraId="39A858FA"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lastRenderedPageBreak/>
              <w:t xml:space="preserve">- оценки результатов практических занятий (практическая работа в учебной мастерской или на реальном объекте); </w:t>
            </w:r>
          </w:p>
          <w:p w14:paraId="0A6A3D59"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Times New Roman" w:hAnsi="Times New Roman" w:cs="Times New Roman"/>
                <w:sz w:val="24"/>
                <w:szCs w:val="28"/>
                <w:lang w:eastAsia="ru-RU"/>
              </w:rPr>
              <w:t xml:space="preserve">- оценки результатов самостоятельной работы. </w:t>
            </w:r>
          </w:p>
          <w:p w14:paraId="28C04099"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Методы контроля:</w:t>
            </w:r>
          </w:p>
          <w:p w14:paraId="727AE913"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Самоконтроль, устный, практический и визуальный.</w:t>
            </w:r>
          </w:p>
          <w:p w14:paraId="704C6048"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Наблюдение</w:t>
            </w:r>
          </w:p>
          <w:p w14:paraId="3D169707"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Сравнение выполненного задания с образцом;</w:t>
            </w:r>
          </w:p>
          <w:p w14:paraId="26ACBE89"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Контрольные замеры (соответствие выполненных работ техническому заданию-ТЗ) </w:t>
            </w:r>
          </w:p>
          <w:p w14:paraId="4C166330"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Экспертная оценка</w:t>
            </w:r>
          </w:p>
          <w:p w14:paraId="11E804FA"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xml:space="preserve">Промежуточная аттестация: </w:t>
            </w:r>
          </w:p>
          <w:p w14:paraId="0D13AAD0"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по МДК 05.01 в форме дифференцированного зачета;</w:t>
            </w:r>
          </w:p>
          <w:p w14:paraId="468CA5AF"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xml:space="preserve"> - по учебной практике в форме дифференцированного зачета</w:t>
            </w:r>
          </w:p>
          <w:p w14:paraId="1CBD064A"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по профессиональному модулю в форме квалификационного экзамена по модулю.</w:t>
            </w:r>
          </w:p>
          <w:p w14:paraId="1AA704F3"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tc>
      </w:tr>
      <w:tr w:rsidR="002440E4" w:rsidRPr="002440E4" w14:paraId="5B85244D" w14:textId="77777777" w:rsidTr="006112B4">
        <w:trPr>
          <w:trHeight w:val="1720"/>
        </w:trPr>
        <w:tc>
          <w:tcPr>
            <w:tcW w:w="3086" w:type="dxa"/>
          </w:tcPr>
          <w:p w14:paraId="7F22F6BC"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lastRenderedPageBreak/>
              <w:t>ПК 5.3. Выполнять отделку оштукатуренных поверхностей</w:t>
            </w:r>
          </w:p>
          <w:p w14:paraId="7B609775"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p w14:paraId="439F6BCC"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p w14:paraId="55F75A88"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p w14:paraId="0D59030E"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p w14:paraId="2AD6D5ED"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p w14:paraId="0ED9B486"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p w14:paraId="50EF40D6"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p w14:paraId="05972883"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p w14:paraId="12F9EA1B"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p w14:paraId="1896D059"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p w14:paraId="6CC3A532"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p>
        </w:tc>
        <w:tc>
          <w:tcPr>
            <w:tcW w:w="3543" w:type="dxa"/>
          </w:tcPr>
          <w:p w14:paraId="28A55837"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-железнит  поверхности штукатурки;</w:t>
            </w:r>
          </w:p>
          <w:p w14:paraId="6A3602EE"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-облицовывает гипсокартонными листами на клей;</w:t>
            </w:r>
          </w:p>
          <w:p w14:paraId="351B5335"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-облицовывает гипсокартонными листами стен каркасным</w:t>
            </w:r>
          </w:p>
          <w:p w14:paraId="7453DD8F"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 способом;</w:t>
            </w:r>
          </w:p>
          <w:p w14:paraId="5067B7D3"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-отделывает швы между</w:t>
            </w:r>
          </w:p>
          <w:p w14:paraId="360403AD"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 гипсокартонными листами;</w:t>
            </w:r>
          </w:p>
          <w:p w14:paraId="530DDE83"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-контролирует качество отделки штукатурок</w:t>
            </w:r>
          </w:p>
        </w:tc>
        <w:tc>
          <w:tcPr>
            <w:tcW w:w="3260" w:type="dxa"/>
          </w:tcPr>
          <w:p w14:paraId="561E1930"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Текущий контроль в форме: </w:t>
            </w:r>
          </w:p>
          <w:p w14:paraId="5BB918DB"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 устного и (или) письменного опроса; </w:t>
            </w:r>
          </w:p>
          <w:p w14:paraId="66FB8244"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 оценки результатов практических занятий (практическая работа в учебной мастерской или на реальном объекте); </w:t>
            </w:r>
          </w:p>
          <w:p w14:paraId="59C15C71"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оценки результатов самостоятельной работы</w:t>
            </w:r>
          </w:p>
          <w:p w14:paraId="6A0450E9"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Методы контроля:</w:t>
            </w:r>
          </w:p>
          <w:p w14:paraId="42A0F022"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Самоконтроль, устный, практический, визуальный.</w:t>
            </w:r>
          </w:p>
          <w:p w14:paraId="33291B00"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-Наблюдение</w:t>
            </w:r>
          </w:p>
          <w:p w14:paraId="4AFD8FE3"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-Сравнение выполненного задания с образцом;</w:t>
            </w:r>
          </w:p>
          <w:p w14:paraId="7C85DCD7"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-Контрольные замеры</w:t>
            </w:r>
          </w:p>
          <w:p w14:paraId="36761B18"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-Экспертная оценка</w:t>
            </w:r>
          </w:p>
          <w:p w14:paraId="6BFA2C47"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xml:space="preserve">Промежуточная аттестация: </w:t>
            </w:r>
          </w:p>
          <w:p w14:paraId="77818159"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по МДК 05.01 в форме дифференцированного зачета;</w:t>
            </w:r>
          </w:p>
          <w:p w14:paraId="3E4C205A"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lastRenderedPageBreak/>
              <w:t xml:space="preserve"> - по учебной практике в форме дифференцированного зачета</w:t>
            </w:r>
          </w:p>
          <w:p w14:paraId="098201A1"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по профессиональному модулю в форме квалификационного экзамена по модулю.</w:t>
            </w:r>
          </w:p>
        </w:tc>
      </w:tr>
      <w:tr w:rsidR="002440E4" w:rsidRPr="002440E4" w14:paraId="784B57A7" w14:textId="77777777" w:rsidTr="006112B4">
        <w:trPr>
          <w:trHeight w:val="590"/>
        </w:trPr>
        <w:tc>
          <w:tcPr>
            <w:tcW w:w="3086" w:type="dxa"/>
          </w:tcPr>
          <w:p w14:paraId="1DCE7B43"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lastRenderedPageBreak/>
              <w:t>ПК 5.4. Выполнять ремонт оштукатуренных поверхностей</w:t>
            </w:r>
          </w:p>
        </w:tc>
        <w:tc>
          <w:tcPr>
            <w:tcW w:w="3543" w:type="dxa"/>
          </w:tcPr>
          <w:p w14:paraId="155B724A" w14:textId="77777777" w:rsidR="002440E4" w:rsidRPr="002440E4" w:rsidRDefault="002440E4" w:rsidP="002440E4">
            <w:pPr>
              <w:jc w:val="both"/>
              <w:rPr>
                <w:rFonts w:ascii="Times New Roman" w:eastAsia="Calibri" w:hAnsi="Times New Roman" w:cs="Times New Roman"/>
                <w:sz w:val="24"/>
                <w:szCs w:val="28"/>
              </w:rPr>
            </w:pPr>
            <w:r w:rsidRPr="002440E4">
              <w:rPr>
                <w:rFonts w:ascii="Times New Roman" w:eastAsia="Calibri" w:hAnsi="Times New Roman" w:cs="Times New Roman"/>
                <w:sz w:val="24"/>
                <w:szCs w:val="28"/>
              </w:rPr>
              <w:t xml:space="preserve">-составляет дефектную ведомость на ремонт поверхности, </w:t>
            </w:r>
          </w:p>
          <w:p w14:paraId="703C3627" w14:textId="77777777" w:rsidR="002440E4" w:rsidRPr="002440E4" w:rsidRDefault="002440E4" w:rsidP="002440E4">
            <w:pPr>
              <w:jc w:val="both"/>
              <w:rPr>
                <w:rFonts w:ascii="Times New Roman" w:eastAsia="Calibri" w:hAnsi="Times New Roman" w:cs="Times New Roman"/>
                <w:sz w:val="24"/>
                <w:szCs w:val="28"/>
              </w:rPr>
            </w:pPr>
            <w:r w:rsidRPr="002440E4">
              <w:rPr>
                <w:rFonts w:ascii="Times New Roman" w:eastAsia="Calibri" w:hAnsi="Times New Roman" w:cs="Times New Roman"/>
                <w:sz w:val="24"/>
                <w:szCs w:val="28"/>
              </w:rPr>
              <w:t xml:space="preserve">-выполняет ремонт обычных оштукатуренных поверхностей; </w:t>
            </w:r>
          </w:p>
          <w:p w14:paraId="50F67BFD" w14:textId="77777777" w:rsidR="002440E4" w:rsidRPr="002440E4" w:rsidRDefault="002440E4" w:rsidP="002440E4">
            <w:pPr>
              <w:jc w:val="both"/>
              <w:rPr>
                <w:rFonts w:ascii="Times New Roman" w:eastAsia="Calibri" w:hAnsi="Times New Roman" w:cs="Times New Roman"/>
                <w:sz w:val="24"/>
                <w:szCs w:val="28"/>
              </w:rPr>
            </w:pPr>
            <w:r w:rsidRPr="002440E4">
              <w:rPr>
                <w:rFonts w:ascii="Times New Roman" w:eastAsia="Calibri" w:hAnsi="Times New Roman" w:cs="Times New Roman"/>
                <w:sz w:val="24"/>
                <w:szCs w:val="28"/>
              </w:rPr>
              <w:t>-ремонтирует поверхности, облицованные листами сухой штукатурки;</w:t>
            </w:r>
          </w:p>
          <w:p w14:paraId="1AFF82A3"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контролирует качество штукатурок</w:t>
            </w:r>
          </w:p>
        </w:tc>
        <w:tc>
          <w:tcPr>
            <w:tcW w:w="3260" w:type="dxa"/>
          </w:tcPr>
          <w:p w14:paraId="57436601"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Текущий контроль в форме: </w:t>
            </w:r>
          </w:p>
          <w:p w14:paraId="4FAD1672"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 устного и (или) письменного опроса; </w:t>
            </w:r>
          </w:p>
          <w:p w14:paraId="3E42E456"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xml:space="preserve">- оценки результатов практических занятий (практическая работа в учебной мастерской или на реальном объекте); </w:t>
            </w:r>
          </w:p>
          <w:p w14:paraId="273E97AD" w14:textId="77777777" w:rsidR="002440E4" w:rsidRPr="002440E4" w:rsidRDefault="002440E4" w:rsidP="002440E4">
            <w:pPr>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оценки результатов самостоятельной работы</w:t>
            </w:r>
          </w:p>
          <w:p w14:paraId="274D98EC" w14:textId="77777777" w:rsidR="002440E4" w:rsidRPr="002440E4" w:rsidRDefault="002440E4" w:rsidP="002440E4">
            <w:pPr>
              <w:rPr>
                <w:rFonts w:ascii="Times New Roman" w:eastAsia="Calibri" w:hAnsi="Times New Roman" w:cs="Times New Roman"/>
                <w:iCs/>
                <w:sz w:val="24"/>
                <w:szCs w:val="28"/>
              </w:rPr>
            </w:pPr>
            <w:r w:rsidRPr="002440E4">
              <w:rPr>
                <w:rFonts w:ascii="Times New Roman" w:eastAsia="Calibri" w:hAnsi="Times New Roman" w:cs="Times New Roman"/>
                <w:iCs/>
                <w:sz w:val="24"/>
                <w:szCs w:val="28"/>
              </w:rPr>
              <w:t>Методы контроля: самоконтроль, устный, практический, визуальный. Наблюдение</w:t>
            </w:r>
          </w:p>
          <w:p w14:paraId="66F05DBD" w14:textId="77777777" w:rsidR="002440E4" w:rsidRPr="002440E4" w:rsidRDefault="002440E4" w:rsidP="002440E4">
            <w:pPr>
              <w:rPr>
                <w:rFonts w:ascii="Times New Roman" w:eastAsia="Calibri" w:hAnsi="Times New Roman" w:cs="Times New Roman"/>
                <w:iCs/>
                <w:sz w:val="24"/>
                <w:szCs w:val="28"/>
              </w:rPr>
            </w:pPr>
            <w:r w:rsidRPr="002440E4">
              <w:rPr>
                <w:rFonts w:ascii="Times New Roman" w:eastAsia="Calibri" w:hAnsi="Times New Roman" w:cs="Times New Roman"/>
                <w:iCs/>
                <w:sz w:val="24"/>
                <w:szCs w:val="28"/>
              </w:rPr>
              <w:t>Сравнение выполненного задания с образцом;</w:t>
            </w:r>
          </w:p>
          <w:p w14:paraId="2E490ADB" w14:textId="77777777" w:rsidR="002440E4" w:rsidRPr="002440E4" w:rsidRDefault="002440E4" w:rsidP="002440E4">
            <w:pPr>
              <w:rPr>
                <w:rFonts w:ascii="Times New Roman" w:eastAsia="Calibri" w:hAnsi="Times New Roman" w:cs="Times New Roman"/>
                <w:iCs/>
                <w:sz w:val="24"/>
                <w:szCs w:val="28"/>
              </w:rPr>
            </w:pPr>
            <w:r w:rsidRPr="002440E4">
              <w:rPr>
                <w:rFonts w:ascii="Times New Roman" w:eastAsia="Calibri" w:hAnsi="Times New Roman" w:cs="Times New Roman"/>
                <w:iCs/>
                <w:sz w:val="24"/>
                <w:szCs w:val="28"/>
              </w:rPr>
              <w:t>- Контрольные замеры (соответствие выполненных работ техническому заданию - ТЗ)</w:t>
            </w:r>
          </w:p>
          <w:p w14:paraId="43323C50"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iCs/>
                <w:sz w:val="24"/>
                <w:szCs w:val="28"/>
                <w:lang w:eastAsia="ru-RU"/>
              </w:rPr>
            </w:pPr>
            <w:r w:rsidRPr="002440E4">
              <w:rPr>
                <w:rFonts w:ascii="Times New Roman" w:eastAsia="Times New Roman" w:hAnsi="Times New Roman" w:cs="Times New Roman"/>
                <w:iCs/>
                <w:sz w:val="24"/>
                <w:szCs w:val="28"/>
                <w:lang w:eastAsia="ru-RU"/>
              </w:rPr>
              <w:t>- Экспертная оценка</w:t>
            </w:r>
          </w:p>
          <w:p w14:paraId="7940B136"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xml:space="preserve">Промежуточная аттестация: </w:t>
            </w:r>
          </w:p>
          <w:p w14:paraId="41DB50E4"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по МДК 05.01 в форме дифференцированного зачета;</w:t>
            </w:r>
          </w:p>
          <w:p w14:paraId="15BB0070" w14:textId="77777777" w:rsidR="002440E4" w:rsidRPr="002440E4" w:rsidRDefault="002440E4" w:rsidP="002440E4">
            <w:pPr>
              <w:rPr>
                <w:rFonts w:ascii="Times New Roman" w:eastAsia="Calibri" w:hAnsi="Times New Roman" w:cs="Times New Roman"/>
                <w:sz w:val="24"/>
                <w:szCs w:val="28"/>
              </w:rPr>
            </w:pPr>
            <w:r w:rsidRPr="002440E4">
              <w:rPr>
                <w:rFonts w:ascii="Times New Roman" w:eastAsia="Calibri" w:hAnsi="Times New Roman" w:cs="Times New Roman"/>
                <w:sz w:val="24"/>
                <w:szCs w:val="28"/>
              </w:rPr>
              <w:t xml:space="preserve"> - по учебной практике в форме дифференцированного зачета</w:t>
            </w:r>
          </w:p>
          <w:p w14:paraId="420C98B6" w14:textId="77777777" w:rsidR="002440E4" w:rsidRPr="002440E4" w:rsidRDefault="002440E4" w:rsidP="002440E4">
            <w:pPr>
              <w:widowControl w:val="0"/>
              <w:autoSpaceDE w:val="0"/>
              <w:autoSpaceDN w:val="0"/>
              <w:adjustRightInd w:val="0"/>
              <w:contextualSpacing/>
              <w:rPr>
                <w:rFonts w:ascii="Times New Roman" w:eastAsia="Times New Roman" w:hAnsi="Times New Roman" w:cs="Times New Roman"/>
                <w:sz w:val="24"/>
                <w:szCs w:val="28"/>
                <w:lang w:eastAsia="ru-RU"/>
              </w:rPr>
            </w:pPr>
            <w:r w:rsidRPr="002440E4">
              <w:rPr>
                <w:rFonts w:ascii="Times New Roman" w:eastAsia="Times New Roman" w:hAnsi="Times New Roman" w:cs="Times New Roman"/>
                <w:sz w:val="24"/>
                <w:szCs w:val="28"/>
                <w:lang w:eastAsia="ru-RU"/>
              </w:rPr>
              <w:t>- по профессиональному модулю в форме квалификационного экзамена по модулю.</w:t>
            </w:r>
          </w:p>
        </w:tc>
      </w:tr>
    </w:tbl>
    <w:p w14:paraId="1DF4473D" w14:textId="77777777" w:rsidR="005C769B" w:rsidRPr="00FB50A0" w:rsidRDefault="005C769B" w:rsidP="005C769B">
      <w:pPr>
        <w:rPr>
          <w:rFonts w:ascii="Times New Roman" w:hAnsi="Times New Roman" w:cs="Times New Roman"/>
          <w:b/>
          <w:bCs/>
          <w:sz w:val="18"/>
          <w:szCs w:val="18"/>
        </w:rPr>
      </w:pPr>
      <w:bookmarkStart w:id="39" w:name="_GoBack"/>
      <w:bookmarkEnd w:id="39"/>
    </w:p>
    <w:p w14:paraId="35C5B2F6" w14:textId="6B4B59F1" w:rsidR="005C769B" w:rsidRPr="005C769B" w:rsidRDefault="005C769B" w:rsidP="005C769B">
      <w:pPr>
        <w:rPr>
          <w:rFonts w:ascii="Times New Roman" w:hAnsi="Times New Roman" w:cs="Times New Roman"/>
          <w:b/>
          <w:bCs/>
          <w:sz w:val="20"/>
          <w:szCs w:val="20"/>
        </w:rPr>
      </w:pPr>
      <w:r>
        <w:rPr>
          <w:rFonts w:ascii="Times New Roman" w:hAnsi="Times New Roman" w:cs="Times New Roman"/>
          <w:b/>
          <w:bCs/>
          <w:sz w:val="20"/>
          <w:szCs w:val="20"/>
        </w:rPr>
        <w:br w:type="page"/>
      </w:r>
    </w:p>
    <w:p w14:paraId="6577EF55" w14:textId="094A692D" w:rsidR="005C769B" w:rsidRDefault="005C769B" w:rsidP="005C769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1.6</w:t>
      </w:r>
    </w:p>
    <w:p w14:paraId="452578DA" w14:textId="06B19541" w:rsidR="005C769B" w:rsidRDefault="005C769B" w:rsidP="005C769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499A2F64" w14:textId="5D634890" w:rsidR="005C769B" w:rsidRPr="005C769B" w:rsidRDefault="00F13901" w:rsidP="005C769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3B18F442" w14:textId="77777777" w:rsidR="005C769B" w:rsidRDefault="005C769B" w:rsidP="005C769B">
      <w:pPr>
        <w:jc w:val="right"/>
        <w:rPr>
          <w:rFonts w:ascii="Times New Roman" w:hAnsi="Times New Roman" w:cs="Times New Roman"/>
          <w:b/>
          <w:bCs/>
          <w:color w:val="0070C0"/>
          <w:sz w:val="24"/>
          <w:szCs w:val="24"/>
        </w:rPr>
      </w:pPr>
    </w:p>
    <w:p w14:paraId="475F5527" w14:textId="77777777" w:rsidR="005C769B" w:rsidRDefault="005C769B" w:rsidP="005C769B">
      <w:pPr>
        <w:jc w:val="right"/>
        <w:rPr>
          <w:rFonts w:ascii="Times New Roman" w:hAnsi="Times New Roman" w:cs="Times New Roman"/>
          <w:b/>
          <w:bCs/>
          <w:color w:val="0070C0"/>
          <w:sz w:val="24"/>
          <w:szCs w:val="24"/>
        </w:rPr>
      </w:pPr>
    </w:p>
    <w:p w14:paraId="2F529674" w14:textId="77777777" w:rsidR="005C769B" w:rsidRDefault="005C769B" w:rsidP="005C769B">
      <w:pPr>
        <w:jc w:val="right"/>
        <w:rPr>
          <w:rFonts w:ascii="Times New Roman" w:hAnsi="Times New Roman" w:cs="Times New Roman"/>
          <w:b/>
          <w:bCs/>
          <w:color w:val="0070C0"/>
          <w:sz w:val="24"/>
          <w:szCs w:val="24"/>
        </w:rPr>
      </w:pPr>
    </w:p>
    <w:p w14:paraId="0E62BF74" w14:textId="77777777" w:rsidR="005C769B" w:rsidRDefault="005C769B" w:rsidP="005C769B">
      <w:pPr>
        <w:jc w:val="right"/>
        <w:rPr>
          <w:rFonts w:ascii="Times New Roman" w:hAnsi="Times New Roman" w:cs="Times New Roman"/>
          <w:b/>
          <w:bCs/>
          <w:color w:val="0070C0"/>
          <w:sz w:val="24"/>
          <w:szCs w:val="24"/>
        </w:rPr>
      </w:pPr>
    </w:p>
    <w:p w14:paraId="7D577A69" w14:textId="77777777" w:rsidR="005C769B" w:rsidRDefault="005C769B" w:rsidP="005C769B">
      <w:pPr>
        <w:jc w:val="right"/>
        <w:rPr>
          <w:rFonts w:ascii="Times New Roman" w:hAnsi="Times New Roman" w:cs="Times New Roman"/>
          <w:b/>
          <w:bCs/>
          <w:color w:val="0070C0"/>
          <w:sz w:val="24"/>
          <w:szCs w:val="24"/>
        </w:rPr>
      </w:pPr>
    </w:p>
    <w:p w14:paraId="200013F8" w14:textId="77777777" w:rsidR="005C769B" w:rsidRDefault="005C769B" w:rsidP="005C769B">
      <w:pPr>
        <w:jc w:val="right"/>
        <w:rPr>
          <w:rFonts w:ascii="Times New Roman" w:hAnsi="Times New Roman" w:cs="Times New Roman"/>
          <w:b/>
          <w:bCs/>
          <w:color w:val="0070C0"/>
          <w:sz w:val="24"/>
          <w:szCs w:val="24"/>
        </w:rPr>
      </w:pPr>
    </w:p>
    <w:p w14:paraId="3E0AD474" w14:textId="77777777" w:rsidR="005C769B" w:rsidRDefault="005C769B" w:rsidP="005C769B">
      <w:pPr>
        <w:jc w:val="right"/>
        <w:rPr>
          <w:rFonts w:ascii="Times New Roman" w:hAnsi="Times New Roman" w:cs="Times New Roman"/>
          <w:b/>
          <w:bCs/>
          <w:color w:val="0070C0"/>
          <w:sz w:val="24"/>
          <w:szCs w:val="24"/>
        </w:rPr>
      </w:pPr>
    </w:p>
    <w:p w14:paraId="40854B4B" w14:textId="77777777" w:rsidR="005C769B" w:rsidRDefault="005C769B" w:rsidP="005C769B">
      <w:pPr>
        <w:jc w:val="right"/>
        <w:rPr>
          <w:rFonts w:ascii="Times New Roman" w:hAnsi="Times New Roman" w:cs="Times New Roman"/>
          <w:b/>
          <w:bCs/>
          <w:color w:val="0070C0"/>
          <w:sz w:val="24"/>
          <w:szCs w:val="24"/>
        </w:rPr>
      </w:pPr>
    </w:p>
    <w:p w14:paraId="54A65E54" w14:textId="77777777" w:rsidR="005C769B" w:rsidRDefault="005C769B" w:rsidP="005C769B">
      <w:pPr>
        <w:jc w:val="right"/>
        <w:rPr>
          <w:rFonts w:ascii="Times New Roman" w:hAnsi="Times New Roman" w:cs="Times New Roman"/>
          <w:b/>
          <w:bCs/>
          <w:color w:val="0070C0"/>
          <w:sz w:val="24"/>
          <w:szCs w:val="24"/>
        </w:rPr>
      </w:pPr>
    </w:p>
    <w:p w14:paraId="0D7D8D71" w14:textId="77777777" w:rsidR="005C769B" w:rsidRDefault="005C769B" w:rsidP="005C769B">
      <w:pPr>
        <w:jc w:val="right"/>
        <w:rPr>
          <w:rFonts w:ascii="Times New Roman" w:hAnsi="Times New Roman" w:cs="Times New Roman"/>
          <w:b/>
          <w:bCs/>
          <w:color w:val="0070C0"/>
          <w:sz w:val="24"/>
          <w:szCs w:val="24"/>
        </w:rPr>
      </w:pPr>
    </w:p>
    <w:p w14:paraId="24A7E21F" w14:textId="77777777" w:rsidR="005C769B" w:rsidRPr="00502F97" w:rsidRDefault="005C769B" w:rsidP="005C769B">
      <w:pPr>
        <w:jc w:val="right"/>
        <w:rPr>
          <w:rFonts w:ascii="Times New Roman" w:hAnsi="Times New Roman" w:cs="Times New Roman"/>
          <w:b/>
          <w:bCs/>
          <w:color w:val="0070C0"/>
          <w:sz w:val="24"/>
          <w:szCs w:val="24"/>
        </w:rPr>
      </w:pPr>
    </w:p>
    <w:p w14:paraId="579A9055" w14:textId="77777777" w:rsidR="005C769B" w:rsidRPr="008F578C" w:rsidRDefault="005C769B" w:rsidP="005C769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5F9FFB3F" w14:textId="441AD0E4" w:rsidR="005C769B" w:rsidRDefault="005C769B" w:rsidP="005C769B">
      <w:pPr>
        <w:pStyle w:val="1"/>
      </w:pPr>
      <w:r w:rsidRPr="006E7FF4">
        <w:t>«</w:t>
      </w:r>
      <w:r>
        <w:t>ПМ.06</w:t>
      </w:r>
      <w:r w:rsidRPr="006E7FF4">
        <w:t xml:space="preserve"> </w:t>
      </w:r>
      <w:r w:rsidR="008776AA">
        <w:t>ОСНОВЫ УПРАВЛЕНИЯ ПРОЦЕССАМИ ИНФОРМАЦИОННОГО МОДЕЛИРОВАНИЯ ОБЪЕКТА КАПИТАЛЬНОГО СТРОИТЕЛЬСТВА НА ЭТАПЕ ВОЗВЕДЕНИЯ ОБЪЕКТА</w:t>
      </w:r>
      <w:r w:rsidRPr="006E7FF4">
        <w:t>»</w:t>
      </w:r>
    </w:p>
    <w:p w14:paraId="17768F15" w14:textId="77777777" w:rsidR="005C769B" w:rsidRDefault="005C769B" w:rsidP="005C769B">
      <w:pPr>
        <w:pStyle w:val="1"/>
      </w:pPr>
    </w:p>
    <w:p w14:paraId="3A5BE163" w14:textId="77777777" w:rsidR="005C769B" w:rsidRDefault="005C769B" w:rsidP="005C769B">
      <w:pPr>
        <w:pStyle w:val="1"/>
      </w:pPr>
    </w:p>
    <w:p w14:paraId="71E254C0" w14:textId="77777777" w:rsidR="005C769B" w:rsidRDefault="005C769B" w:rsidP="005C769B">
      <w:pPr>
        <w:pStyle w:val="1"/>
      </w:pPr>
    </w:p>
    <w:p w14:paraId="12DA3606" w14:textId="77777777" w:rsidR="005C769B" w:rsidRDefault="005C769B" w:rsidP="005C769B">
      <w:pPr>
        <w:pStyle w:val="1"/>
      </w:pPr>
    </w:p>
    <w:p w14:paraId="585749C9" w14:textId="77777777" w:rsidR="005C769B" w:rsidRDefault="005C769B" w:rsidP="005C769B">
      <w:pPr>
        <w:pStyle w:val="1"/>
      </w:pPr>
    </w:p>
    <w:p w14:paraId="27B69A68" w14:textId="77777777" w:rsidR="005C769B" w:rsidRDefault="005C769B" w:rsidP="005C769B">
      <w:pPr>
        <w:pStyle w:val="1"/>
      </w:pPr>
    </w:p>
    <w:p w14:paraId="234E6153" w14:textId="77777777" w:rsidR="005C769B" w:rsidRDefault="005C769B" w:rsidP="005C769B">
      <w:pPr>
        <w:pStyle w:val="1"/>
      </w:pPr>
    </w:p>
    <w:p w14:paraId="10F862F4" w14:textId="77777777" w:rsidR="005C769B" w:rsidRDefault="005C769B" w:rsidP="005C769B">
      <w:pPr>
        <w:pStyle w:val="1"/>
      </w:pPr>
    </w:p>
    <w:p w14:paraId="23F8EE27" w14:textId="77777777" w:rsidR="005C769B" w:rsidRDefault="005C769B" w:rsidP="005C769B">
      <w:pPr>
        <w:pStyle w:val="1"/>
      </w:pPr>
    </w:p>
    <w:p w14:paraId="1FD51AE6" w14:textId="77777777" w:rsidR="005C769B" w:rsidRDefault="005C769B" w:rsidP="005C769B">
      <w:pPr>
        <w:pStyle w:val="1"/>
      </w:pPr>
    </w:p>
    <w:p w14:paraId="4D759D08" w14:textId="77777777" w:rsidR="005C769B" w:rsidRDefault="005C769B" w:rsidP="005C769B">
      <w:pPr>
        <w:pStyle w:val="1"/>
      </w:pPr>
    </w:p>
    <w:p w14:paraId="34160D94" w14:textId="77777777" w:rsidR="005C769B" w:rsidRDefault="005C769B" w:rsidP="005C769B">
      <w:pPr>
        <w:pStyle w:val="1"/>
      </w:pPr>
    </w:p>
    <w:p w14:paraId="4D13C028" w14:textId="77777777" w:rsidR="005C769B" w:rsidRDefault="005C769B" w:rsidP="005C769B">
      <w:pPr>
        <w:pStyle w:val="1"/>
      </w:pPr>
    </w:p>
    <w:p w14:paraId="09BF8CC3" w14:textId="77777777" w:rsidR="005C769B" w:rsidRDefault="005C769B" w:rsidP="005C769B">
      <w:pPr>
        <w:pStyle w:val="1"/>
      </w:pPr>
    </w:p>
    <w:p w14:paraId="1487BA3B" w14:textId="355AC20D" w:rsidR="005C769B" w:rsidRDefault="005C769B" w:rsidP="005C769B">
      <w:pPr>
        <w:jc w:val="center"/>
        <w:rPr>
          <w:rFonts w:ascii="Times New Roman" w:hAnsi="Times New Roman" w:cs="Times New Roman"/>
          <w:b/>
          <w:bCs/>
          <w:sz w:val="24"/>
          <w:szCs w:val="24"/>
        </w:rPr>
      </w:pPr>
      <w:r w:rsidRPr="001D20BA">
        <w:rPr>
          <w:rFonts w:ascii="Times New Roman" w:hAnsi="Times New Roman" w:cs="Times New Roman"/>
          <w:b/>
          <w:bCs/>
          <w:sz w:val="24"/>
          <w:szCs w:val="24"/>
        </w:rPr>
        <w:t>202</w:t>
      </w:r>
      <w:r>
        <w:rPr>
          <w:rFonts w:ascii="Times New Roman" w:hAnsi="Times New Roman" w:cs="Times New Roman"/>
          <w:b/>
          <w:bCs/>
          <w:sz w:val="24"/>
          <w:szCs w:val="24"/>
        </w:rPr>
        <w:t>4</w:t>
      </w:r>
      <w:r w:rsidRPr="001D20BA">
        <w:rPr>
          <w:rFonts w:ascii="Times New Roman" w:hAnsi="Times New Roman" w:cs="Times New Roman"/>
          <w:b/>
          <w:bCs/>
          <w:sz w:val="24"/>
          <w:szCs w:val="24"/>
        </w:rPr>
        <w:t xml:space="preserve"> г.</w:t>
      </w:r>
    </w:p>
    <w:p w14:paraId="36003569" w14:textId="77777777" w:rsidR="005C769B" w:rsidRDefault="005C769B" w:rsidP="005C769B">
      <w:pPr>
        <w:rPr>
          <w:rFonts w:ascii="Times New Roman" w:hAnsi="Times New Roman" w:cs="Times New Roman"/>
          <w:b/>
          <w:bCs/>
          <w:sz w:val="24"/>
          <w:szCs w:val="24"/>
        </w:rPr>
      </w:pPr>
      <w:r>
        <w:rPr>
          <w:rFonts w:ascii="Times New Roman" w:hAnsi="Times New Roman" w:cs="Times New Roman"/>
          <w:b/>
          <w:bCs/>
          <w:sz w:val="24"/>
          <w:szCs w:val="24"/>
        </w:rPr>
        <w:br w:type="page"/>
      </w:r>
    </w:p>
    <w:p w14:paraId="410DDE07" w14:textId="77777777" w:rsidR="005C769B" w:rsidRDefault="005C769B" w:rsidP="005C769B">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4C0B8710" w14:textId="77777777" w:rsidR="005C769B" w:rsidRDefault="005C769B" w:rsidP="005C769B">
      <w:pPr>
        <w:jc w:val="center"/>
        <w:rPr>
          <w:rFonts w:ascii="Times New Roman" w:hAnsi="Times New Roman" w:cs="Times New Roman"/>
          <w:b/>
          <w:bCs/>
        </w:rPr>
      </w:pPr>
    </w:p>
    <w:p w14:paraId="71494674" w14:textId="77777777" w:rsidR="005C769B" w:rsidRDefault="005C769B" w:rsidP="005C769B">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D46500">
          <w:rPr>
            <w:rStyle w:val="af0"/>
          </w:rPr>
          <w:t>1. Общая характеристика РАБОЧЕЙ ПРОГРАММЫ ПРОФЕССИОНАЛЬНОГО МОДУЛЯ</w:t>
        </w:r>
        <w:r w:rsidRPr="00D46500">
          <w:rPr>
            <w:webHidden/>
          </w:rPr>
          <w:tab/>
        </w:r>
        <w:r w:rsidRPr="00D46500">
          <w:rPr>
            <w:webHidden/>
          </w:rPr>
          <w:fldChar w:fldCharType="begin"/>
        </w:r>
        <w:r w:rsidRPr="00D46500">
          <w:rPr>
            <w:webHidden/>
          </w:rPr>
          <w:instrText xml:space="preserve"> PAGEREF _Toc162370387 \h </w:instrText>
        </w:r>
        <w:r w:rsidRPr="00D46500">
          <w:rPr>
            <w:webHidden/>
          </w:rPr>
        </w:r>
        <w:r w:rsidRPr="00D46500">
          <w:rPr>
            <w:webHidden/>
          </w:rPr>
          <w:fldChar w:fldCharType="separate"/>
        </w:r>
        <w:r w:rsidRPr="00D46500">
          <w:rPr>
            <w:webHidden/>
          </w:rPr>
          <w:t>4</w:t>
        </w:r>
        <w:r w:rsidRPr="00D46500">
          <w:rPr>
            <w:webHidden/>
          </w:rPr>
          <w:fldChar w:fldCharType="end"/>
        </w:r>
      </w:hyperlink>
    </w:p>
    <w:p w14:paraId="2320C196" w14:textId="77777777" w:rsidR="005C769B" w:rsidRDefault="00DF0149" w:rsidP="005C769B">
      <w:pPr>
        <w:pStyle w:val="21"/>
        <w:tabs>
          <w:tab w:val="left" w:pos="960"/>
        </w:tabs>
        <w:rPr>
          <w:rFonts w:asciiTheme="minorHAnsi" w:eastAsiaTheme="minorEastAsia" w:hAnsiTheme="minorHAnsi" w:cstheme="minorBidi"/>
          <w:i w:val="0"/>
          <w:iCs w:val="0"/>
          <w:sz w:val="22"/>
          <w:szCs w:val="22"/>
        </w:rPr>
      </w:pPr>
      <w:hyperlink w:anchor="_Toc162370388" w:history="1">
        <w:r w:rsidR="005C769B" w:rsidRPr="00BA09F1">
          <w:rPr>
            <w:rStyle w:val="af0"/>
          </w:rPr>
          <w:t>1.1.</w:t>
        </w:r>
        <w:r w:rsidR="005C769B">
          <w:rPr>
            <w:rFonts w:asciiTheme="minorHAnsi" w:eastAsiaTheme="minorEastAsia" w:hAnsiTheme="minorHAnsi" w:cstheme="minorBidi"/>
            <w:i w:val="0"/>
            <w:iCs w:val="0"/>
            <w:sz w:val="22"/>
            <w:szCs w:val="22"/>
          </w:rPr>
          <w:tab/>
        </w:r>
        <w:r w:rsidR="005C769B" w:rsidRPr="00BA09F1">
          <w:rPr>
            <w:rStyle w:val="af0"/>
          </w:rPr>
          <w:t>Цель и место профессионального модуля в структуре образовательной программы</w:t>
        </w:r>
        <w:r w:rsidR="005C769B">
          <w:rPr>
            <w:webHidden/>
          </w:rPr>
          <w:tab/>
        </w:r>
        <w:r w:rsidR="005C769B">
          <w:rPr>
            <w:webHidden/>
          </w:rPr>
          <w:fldChar w:fldCharType="begin"/>
        </w:r>
        <w:r w:rsidR="005C769B">
          <w:rPr>
            <w:webHidden/>
          </w:rPr>
          <w:instrText xml:space="preserve"> PAGEREF _Toc162370388 \h </w:instrText>
        </w:r>
        <w:r w:rsidR="005C769B">
          <w:rPr>
            <w:webHidden/>
          </w:rPr>
        </w:r>
        <w:r w:rsidR="005C769B">
          <w:rPr>
            <w:webHidden/>
          </w:rPr>
          <w:fldChar w:fldCharType="separate"/>
        </w:r>
        <w:r w:rsidR="005C769B">
          <w:rPr>
            <w:webHidden/>
          </w:rPr>
          <w:t>4</w:t>
        </w:r>
        <w:r w:rsidR="005C769B">
          <w:rPr>
            <w:webHidden/>
          </w:rPr>
          <w:fldChar w:fldCharType="end"/>
        </w:r>
      </w:hyperlink>
    </w:p>
    <w:p w14:paraId="3AAF4B45" w14:textId="77777777" w:rsidR="005C769B" w:rsidRDefault="00DF0149" w:rsidP="005C769B">
      <w:pPr>
        <w:pStyle w:val="21"/>
        <w:tabs>
          <w:tab w:val="left" w:pos="960"/>
        </w:tabs>
        <w:rPr>
          <w:rFonts w:asciiTheme="minorHAnsi" w:eastAsiaTheme="minorEastAsia" w:hAnsiTheme="minorHAnsi" w:cstheme="minorBidi"/>
          <w:i w:val="0"/>
          <w:iCs w:val="0"/>
          <w:sz w:val="22"/>
          <w:szCs w:val="22"/>
        </w:rPr>
      </w:pPr>
      <w:hyperlink w:anchor="_Toc162370389" w:history="1">
        <w:r w:rsidR="005C769B" w:rsidRPr="00BA09F1">
          <w:rPr>
            <w:rStyle w:val="af0"/>
          </w:rPr>
          <w:t>1.2.</w:t>
        </w:r>
        <w:r w:rsidR="005C769B">
          <w:rPr>
            <w:rFonts w:asciiTheme="minorHAnsi" w:eastAsiaTheme="minorEastAsia" w:hAnsiTheme="minorHAnsi" w:cstheme="minorBidi"/>
            <w:i w:val="0"/>
            <w:iCs w:val="0"/>
            <w:sz w:val="22"/>
            <w:szCs w:val="22"/>
          </w:rPr>
          <w:tab/>
        </w:r>
        <w:r w:rsidR="005C769B" w:rsidRPr="00BA09F1">
          <w:rPr>
            <w:rStyle w:val="af0"/>
          </w:rPr>
          <w:t>Планируемые результаты освоения профессионального модуля</w:t>
        </w:r>
        <w:r w:rsidR="005C769B">
          <w:rPr>
            <w:webHidden/>
          </w:rPr>
          <w:tab/>
        </w:r>
        <w:r w:rsidR="005C769B">
          <w:rPr>
            <w:webHidden/>
          </w:rPr>
          <w:fldChar w:fldCharType="begin"/>
        </w:r>
        <w:r w:rsidR="005C769B">
          <w:rPr>
            <w:webHidden/>
          </w:rPr>
          <w:instrText xml:space="preserve"> PAGEREF _Toc162370389 \h </w:instrText>
        </w:r>
        <w:r w:rsidR="005C769B">
          <w:rPr>
            <w:webHidden/>
          </w:rPr>
        </w:r>
        <w:r w:rsidR="005C769B">
          <w:rPr>
            <w:webHidden/>
          </w:rPr>
          <w:fldChar w:fldCharType="separate"/>
        </w:r>
        <w:r w:rsidR="005C769B">
          <w:rPr>
            <w:webHidden/>
          </w:rPr>
          <w:t>4</w:t>
        </w:r>
        <w:r w:rsidR="005C769B">
          <w:rPr>
            <w:webHidden/>
          </w:rPr>
          <w:fldChar w:fldCharType="end"/>
        </w:r>
      </w:hyperlink>
    </w:p>
    <w:p w14:paraId="71E75D3F" w14:textId="77777777" w:rsidR="005C769B" w:rsidRDefault="00DF0149" w:rsidP="005C769B">
      <w:pPr>
        <w:pStyle w:val="21"/>
        <w:tabs>
          <w:tab w:val="left" w:pos="960"/>
        </w:tabs>
        <w:rPr>
          <w:rFonts w:asciiTheme="minorHAnsi" w:eastAsiaTheme="minorEastAsia" w:hAnsiTheme="minorHAnsi" w:cstheme="minorBidi"/>
          <w:i w:val="0"/>
          <w:iCs w:val="0"/>
          <w:sz w:val="22"/>
          <w:szCs w:val="22"/>
        </w:rPr>
      </w:pPr>
      <w:hyperlink w:anchor="_Toc162370390" w:history="1">
        <w:r w:rsidR="005C769B" w:rsidRPr="00BA09F1">
          <w:rPr>
            <w:rStyle w:val="af0"/>
          </w:rPr>
          <w:t>1.3.</w:t>
        </w:r>
        <w:r w:rsidR="005C769B">
          <w:rPr>
            <w:rFonts w:asciiTheme="minorHAnsi" w:eastAsiaTheme="minorEastAsia" w:hAnsiTheme="minorHAnsi" w:cstheme="minorBidi"/>
            <w:i w:val="0"/>
            <w:iCs w:val="0"/>
            <w:sz w:val="22"/>
            <w:szCs w:val="22"/>
          </w:rPr>
          <w:tab/>
        </w:r>
        <w:r w:rsidR="005C769B" w:rsidRPr="00BA09F1">
          <w:rPr>
            <w:rStyle w:val="af0"/>
          </w:rPr>
          <w:t>Обоснование часов вариативной части ОПОП-П</w:t>
        </w:r>
        <w:r w:rsidR="005C769B">
          <w:rPr>
            <w:webHidden/>
          </w:rPr>
          <w:tab/>
        </w:r>
        <w:r w:rsidR="005C769B">
          <w:rPr>
            <w:webHidden/>
          </w:rPr>
          <w:fldChar w:fldCharType="begin"/>
        </w:r>
        <w:r w:rsidR="005C769B">
          <w:rPr>
            <w:webHidden/>
          </w:rPr>
          <w:instrText xml:space="preserve"> PAGEREF _Toc162370390 \h </w:instrText>
        </w:r>
        <w:r w:rsidR="005C769B">
          <w:rPr>
            <w:webHidden/>
          </w:rPr>
        </w:r>
        <w:r w:rsidR="005C769B">
          <w:rPr>
            <w:webHidden/>
          </w:rPr>
          <w:fldChar w:fldCharType="separate"/>
        </w:r>
        <w:r w:rsidR="005C769B">
          <w:rPr>
            <w:webHidden/>
          </w:rPr>
          <w:t>4</w:t>
        </w:r>
        <w:r w:rsidR="005C769B">
          <w:rPr>
            <w:webHidden/>
          </w:rPr>
          <w:fldChar w:fldCharType="end"/>
        </w:r>
      </w:hyperlink>
    </w:p>
    <w:p w14:paraId="53F12928" w14:textId="77777777" w:rsidR="005C769B" w:rsidRDefault="00DF0149" w:rsidP="005C769B">
      <w:pPr>
        <w:pStyle w:val="14"/>
        <w:rPr>
          <w:rFonts w:asciiTheme="minorHAnsi" w:eastAsiaTheme="minorEastAsia" w:hAnsiTheme="minorHAnsi" w:cstheme="minorBidi"/>
          <w:b w:val="0"/>
          <w:bCs w:val="0"/>
          <w:lang w:eastAsia="ru-RU"/>
        </w:rPr>
      </w:pPr>
      <w:hyperlink w:anchor="_Toc162370391" w:history="1">
        <w:r w:rsidR="005C769B" w:rsidRPr="00BA09F1">
          <w:rPr>
            <w:rStyle w:val="af0"/>
          </w:rPr>
          <w:t>2. Структура и содержание профессионального модуля</w:t>
        </w:r>
        <w:r w:rsidR="005C769B">
          <w:rPr>
            <w:webHidden/>
          </w:rPr>
          <w:tab/>
        </w:r>
        <w:r w:rsidR="005C769B">
          <w:rPr>
            <w:webHidden/>
          </w:rPr>
          <w:fldChar w:fldCharType="begin"/>
        </w:r>
        <w:r w:rsidR="005C769B">
          <w:rPr>
            <w:webHidden/>
          </w:rPr>
          <w:instrText xml:space="preserve"> PAGEREF _Toc162370391 \h </w:instrText>
        </w:r>
        <w:r w:rsidR="005C769B">
          <w:rPr>
            <w:webHidden/>
          </w:rPr>
        </w:r>
        <w:r w:rsidR="005C769B">
          <w:rPr>
            <w:webHidden/>
          </w:rPr>
          <w:fldChar w:fldCharType="separate"/>
        </w:r>
        <w:r w:rsidR="005C769B">
          <w:rPr>
            <w:webHidden/>
          </w:rPr>
          <w:t>4</w:t>
        </w:r>
        <w:r w:rsidR="005C769B">
          <w:rPr>
            <w:webHidden/>
          </w:rPr>
          <w:fldChar w:fldCharType="end"/>
        </w:r>
      </w:hyperlink>
    </w:p>
    <w:p w14:paraId="65C4B354" w14:textId="77777777" w:rsidR="005C769B" w:rsidRDefault="00DF0149" w:rsidP="005C769B">
      <w:pPr>
        <w:pStyle w:val="21"/>
        <w:rPr>
          <w:rFonts w:asciiTheme="minorHAnsi" w:eastAsiaTheme="minorEastAsia" w:hAnsiTheme="minorHAnsi" w:cstheme="minorBidi"/>
          <w:i w:val="0"/>
          <w:iCs w:val="0"/>
          <w:sz w:val="22"/>
          <w:szCs w:val="22"/>
        </w:rPr>
      </w:pPr>
      <w:hyperlink w:anchor="_Toc162370392" w:history="1">
        <w:r w:rsidR="005C769B" w:rsidRPr="00BA09F1">
          <w:rPr>
            <w:rStyle w:val="af0"/>
          </w:rPr>
          <w:t>2.1. Трудоемкость освоения модуля</w:t>
        </w:r>
        <w:r w:rsidR="005C769B">
          <w:rPr>
            <w:webHidden/>
          </w:rPr>
          <w:tab/>
        </w:r>
        <w:r w:rsidR="005C769B">
          <w:rPr>
            <w:webHidden/>
          </w:rPr>
          <w:fldChar w:fldCharType="begin"/>
        </w:r>
        <w:r w:rsidR="005C769B">
          <w:rPr>
            <w:webHidden/>
          </w:rPr>
          <w:instrText xml:space="preserve"> PAGEREF _Toc162370392 \h </w:instrText>
        </w:r>
        <w:r w:rsidR="005C769B">
          <w:rPr>
            <w:webHidden/>
          </w:rPr>
        </w:r>
        <w:r w:rsidR="005C769B">
          <w:rPr>
            <w:webHidden/>
          </w:rPr>
          <w:fldChar w:fldCharType="separate"/>
        </w:r>
        <w:r w:rsidR="005C769B">
          <w:rPr>
            <w:webHidden/>
          </w:rPr>
          <w:t>4</w:t>
        </w:r>
        <w:r w:rsidR="005C769B">
          <w:rPr>
            <w:webHidden/>
          </w:rPr>
          <w:fldChar w:fldCharType="end"/>
        </w:r>
      </w:hyperlink>
    </w:p>
    <w:p w14:paraId="46208883" w14:textId="77777777" w:rsidR="005C769B" w:rsidRDefault="00DF0149" w:rsidP="005C769B">
      <w:pPr>
        <w:pStyle w:val="21"/>
        <w:rPr>
          <w:rFonts w:asciiTheme="minorHAnsi" w:eastAsiaTheme="minorEastAsia" w:hAnsiTheme="minorHAnsi" w:cstheme="minorBidi"/>
          <w:i w:val="0"/>
          <w:iCs w:val="0"/>
          <w:sz w:val="22"/>
          <w:szCs w:val="22"/>
        </w:rPr>
      </w:pPr>
      <w:hyperlink w:anchor="_Toc162370393" w:history="1">
        <w:r w:rsidR="005C769B" w:rsidRPr="00BA09F1">
          <w:rPr>
            <w:rStyle w:val="af0"/>
          </w:rPr>
          <w:t>2.2. Структура профессионального модуля</w:t>
        </w:r>
        <w:r w:rsidR="005C769B">
          <w:rPr>
            <w:webHidden/>
          </w:rPr>
          <w:tab/>
        </w:r>
        <w:r w:rsidR="005C769B">
          <w:rPr>
            <w:webHidden/>
          </w:rPr>
          <w:fldChar w:fldCharType="begin"/>
        </w:r>
        <w:r w:rsidR="005C769B">
          <w:rPr>
            <w:webHidden/>
          </w:rPr>
          <w:instrText xml:space="preserve"> PAGEREF _Toc162370393 \h </w:instrText>
        </w:r>
        <w:r w:rsidR="005C769B">
          <w:rPr>
            <w:webHidden/>
          </w:rPr>
        </w:r>
        <w:r w:rsidR="005C769B">
          <w:rPr>
            <w:webHidden/>
          </w:rPr>
          <w:fldChar w:fldCharType="separate"/>
        </w:r>
        <w:r w:rsidR="005C769B">
          <w:rPr>
            <w:webHidden/>
          </w:rPr>
          <w:t>5</w:t>
        </w:r>
        <w:r w:rsidR="005C769B">
          <w:rPr>
            <w:webHidden/>
          </w:rPr>
          <w:fldChar w:fldCharType="end"/>
        </w:r>
      </w:hyperlink>
    </w:p>
    <w:p w14:paraId="6921F21D" w14:textId="77777777" w:rsidR="005C769B" w:rsidRDefault="00DF0149" w:rsidP="005C769B">
      <w:pPr>
        <w:pStyle w:val="21"/>
        <w:rPr>
          <w:rFonts w:asciiTheme="minorHAnsi" w:eastAsiaTheme="minorEastAsia" w:hAnsiTheme="minorHAnsi" w:cstheme="minorBidi"/>
          <w:i w:val="0"/>
          <w:iCs w:val="0"/>
          <w:sz w:val="22"/>
          <w:szCs w:val="22"/>
        </w:rPr>
      </w:pPr>
      <w:hyperlink w:anchor="_Toc162370394" w:history="1">
        <w:r w:rsidR="005C769B" w:rsidRPr="00BA09F1">
          <w:rPr>
            <w:rStyle w:val="af0"/>
          </w:rPr>
          <w:t>2.3. Содержание профессионального модуля</w:t>
        </w:r>
        <w:r w:rsidR="005C769B">
          <w:rPr>
            <w:webHidden/>
          </w:rPr>
          <w:tab/>
        </w:r>
        <w:r w:rsidR="005C769B">
          <w:rPr>
            <w:webHidden/>
          </w:rPr>
          <w:fldChar w:fldCharType="begin"/>
        </w:r>
        <w:r w:rsidR="005C769B">
          <w:rPr>
            <w:webHidden/>
          </w:rPr>
          <w:instrText xml:space="preserve"> PAGEREF _Toc162370394 \h </w:instrText>
        </w:r>
        <w:r w:rsidR="005C769B">
          <w:rPr>
            <w:webHidden/>
          </w:rPr>
        </w:r>
        <w:r w:rsidR="005C769B">
          <w:rPr>
            <w:webHidden/>
          </w:rPr>
          <w:fldChar w:fldCharType="separate"/>
        </w:r>
        <w:r w:rsidR="005C769B">
          <w:rPr>
            <w:webHidden/>
          </w:rPr>
          <w:t>6</w:t>
        </w:r>
        <w:r w:rsidR="005C769B">
          <w:rPr>
            <w:webHidden/>
          </w:rPr>
          <w:fldChar w:fldCharType="end"/>
        </w:r>
      </w:hyperlink>
    </w:p>
    <w:p w14:paraId="7F9C047D" w14:textId="77777777" w:rsidR="005C769B" w:rsidRDefault="00DF0149" w:rsidP="005C769B">
      <w:pPr>
        <w:pStyle w:val="14"/>
        <w:rPr>
          <w:rFonts w:asciiTheme="minorHAnsi" w:eastAsiaTheme="minorEastAsia" w:hAnsiTheme="minorHAnsi" w:cstheme="minorBidi"/>
          <w:b w:val="0"/>
          <w:bCs w:val="0"/>
          <w:lang w:eastAsia="ru-RU"/>
        </w:rPr>
      </w:pPr>
      <w:hyperlink w:anchor="_Toc162370397" w:history="1">
        <w:r w:rsidR="005C769B" w:rsidRPr="00BA09F1">
          <w:rPr>
            <w:rStyle w:val="af0"/>
          </w:rPr>
          <w:t>3. Условия реализации профессионального модуля</w:t>
        </w:r>
        <w:r w:rsidR="005C769B">
          <w:rPr>
            <w:webHidden/>
          </w:rPr>
          <w:tab/>
        </w:r>
        <w:r w:rsidR="005C769B">
          <w:rPr>
            <w:webHidden/>
          </w:rPr>
          <w:fldChar w:fldCharType="begin"/>
        </w:r>
        <w:r w:rsidR="005C769B">
          <w:rPr>
            <w:webHidden/>
          </w:rPr>
          <w:instrText xml:space="preserve"> PAGEREF _Toc162370397 \h </w:instrText>
        </w:r>
        <w:r w:rsidR="005C769B">
          <w:rPr>
            <w:webHidden/>
          </w:rPr>
        </w:r>
        <w:r w:rsidR="005C769B">
          <w:rPr>
            <w:webHidden/>
          </w:rPr>
          <w:fldChar w:fldCharType="separate"/>
        </w:r>
        <w:r w:rsidR="005C769B">
          <w:rPr>
            <w:webHidden/>
          </w:rPr>
          <w:t>8</w:t>
        </w:r>
        <w:r w:rsidR="005C769B">
          <w:rPr>
            <w:webHidden/>
          </w:rPr>
          <w:fldChar w:fldCharType="end"/>
        </w:r>
      </w:hyperlink>
    </w:p>
    <w:p w14:paraId="1F6521D4" w14:textId="77777777" w:rsidR="005C769B" w:rsidRDefault="00DF0149" w:rsidP="005C769B">
      <w:pPr>
        <w:pStyle w:val="21"/>
        <w:rPr>
          <w:rFonts w:asciiTheme="minorHAnsi" w:eastAsiaTheme="minorEastAsia" w:hAnsiTheme="minorHAnsi" w:cstheme="minorBidi"/>
          <w:i w:val="0"/>
          <w:iCs w:val="0"/>
          <w:sz w:val="22"/>
          <w:szCs w:val="22"/>
        </w:rPr>
      </w:pPr>
      <w:hyperlink w:anchor="_Toc162370398" w:history="1">
        <w:r w:rsidR="005C769B" w:rsidRPr="00BA09F1">
          <w:rPr>
            <w:rStyle w:val="af0"/>
          </w:rPr>
          <w:t>3.1. Материально-техническое обеспечение</w:t>
        </w:r>
        <w:r w:rsidR="005C769B">
          <w:rPr>
            <w:webHidden/>
          </w:rPr>
          <w:tab/>
        </w:r>
        <w:r w:rsidR="005C769B">
          <w:rPr>
            <w:webHidden/>
          </w:rPr>
          <w:fldChar w:fldCharType="begin"/>
        </w:r>
        <w:r w:rsidR="005C769B">
          <w:rPr>
            <w:webHidden/>
          </w:rPr>
          <w:instrText xml:space="preserve"> PAGEREF _Toc162370398 \h </w:instrText>
        </w:r>
        <w:r w:rsidR="005C769B">
          <w:rPr>
            <w:webHidden/>
          </w:rPr>
        </w:r>
        <w:r w:rsidR="005C769B">
          <w:rPr>
            <w:webHidden/>
          </w:rPr>
          <w:fldChar w:fldCharType="separate"/>
        </w:r>
        <w:r w:rsidR="005C769B">
          <w:rPr>
            <w:webHidden/>
          </w:rPr>
          <w:t>8</w:t>
        </w:r>
        <w:r w:rsidR="005C769B">
          <w:rPr>
            <w:webHidden/>
          </w:rPr>
          <w:fldChar w:fldCharType="end"/>
        </w:r>
      </w:hyperlink>
    </w:p>
    <w:p w14:paraId="05CF8395" w14:textId="77777777" w:rsidR="005C769B" w:rsidRDefault="00DF0149" w:rsidP="005C769B">
      <w:pPr>
        <w:pStyle w:val="21"/>
        <w:rPr>
          <w:rFonts w:asciiTheme="minorHAnsi" w:eastAsiaTheme="minorEastAsia" w:hAnsiTheme="minorHAnsi" w:cstheme="minorBidi"/>
          <w:i w:val="0"/>
          <w:iCs w:val="0"/>
          <w:sz w:val="22"/>
          <w:szCs w:val="22"/>
        </w:rPr>
      </w:pPr>
      <w:hyperlink w:anchor="_Toc162370399" w:history="1">
        <w:r w:rsidR="005C769B" w:rsidRPr="00BA09F1">
          <w:rPr>
            <w:rStyle w:val="af0"/>
          </w:rPr>
          <w:t>3.2. Учебно-методическое обеспечение</w:t>
        </w:r>
        <w:r w:rsidR="005C769B">
          <w:rPr>
            <w:webHidden/>
          </w:rPr>
          <w:tab/>
        </w:r>
        <w:r w:rsidR="005C769B">
          <w:rPr>
            <w:webHidden/>
          </w:rPr>
          <w:fldChar w:fldCharType="begin"/>
        </w:r>
        <w:r w:rsidR="005C769B">
          <w:rPr>
            <w:webHidden/>
          </w:rPr>
          <w:instrText xml:space="preserve"> PAGEREF _Toc162370399 \h </w:instrText>
        </w:r>
        <w:r w:rsidR="005C769B">
          <w:rPr>
            <w:webHidden/>
          </w:rPr>
        </w:r>
        <w:r w:rsidR="005C769B">
          <w:rPr>
            <w:webHidden/>
          </w:rPr>
          <w:fldChar w:fldCharType="separate"/>
        </w:r>
        <w:r w:rsidR="005C769B">
          <w:rPr>
            <w:webHidden/>
          </w:rPr>
          <w:t>8</w:t>
        </w:r>
        <w:r w:rsidR="005C769B">
          <w:rPr>
            <w:webHidden/>
          </w:rPr>
          <w:fldChar w:fldCharType="end"/>
        </w:r>
      </w:hyperlink>
    </w:p>
    <w:p w14:paraId="04F79C23" w14:textId="77777777" w:rsidR="005C769B" w:rsidRDefault="00DF0149" w:rsidP="005C769B">
      <w:pPr>
        <w:pStyle w:val="14"/>
        <w:rPr>
          <w:rFonts w:asciiTheme="minorHAnsi" w:eastAsiaTheme="minorEastAsia" w:hAnsiTheme="minorHAnsi" w:cstheme="minorBidi"/>
          <w:b w:val="0"/>
          <w:bCs w:val="0"/>
          <w:lang w:eastAsia="ru-RU"/>
        </w:rPr>
      </w:pPr>
      <w:hyperlink w:anchor="_Toc162370400" w:history="1">
        <w:r w:rsidR="005C769B" w:rsidRPr="00BA09F1">
          <w:rPr>
            <w:rStyle w:val="af0"/>
          </w:rPr>
          <w:t>4. Контроль и оценка результатов освоения  профессионального модуля</w:t>
        </w:r>
        <w:r w:rsidR="005C769B">
          <w:rPr>
            <w:webHidden/>
          </w:rPr>
          <w:tab/>
        </w:r>
        <w:r w:rsidR="005C769B">
          <w:rPr>
            <w:webHidden/>
          </w:rPr>
          <w:fldChar w:fldCharType="begin"/>
        </w:r>
        <w:r w:rsidR="005C769B">
          <w:rPr>
            <w:webHidden/>
          </w:rPr>
          <w:instrText xml:space="preserve"> PAGEREF _Toc162370400 \h </w:instrText>
        </w:r>
        <w:r w:rsidR="005C769B">
          <w:rPr>
            <w:webHidden/>
          </w:rPr>
        </w:r>
        <w:r w:rsidR="005C769B">
          <w:rPr>
            <w:webHidden/>
          </w:rPr>
          <w:fldChar w:fldCharType="separate"/>
        </w:r>
        <w:r w:rsidR="005C769B">
          <w:rPr>
            <w:webHidden/>
          </w:rPr>
          <w:t>8</w:t>
        </w:r>
        <w:r w:rsidR="005C769B">
          <w:rPr>
            <w:webHidden/>
          </w:rPr>
          <w:fldChar w:fldCharType="end"/>
        </w:r>
      </w:hyperlink>
    </w:p>
    <w:p w14:paraId="2A2D9640" w14:textId="77777777" w:rsidR="005C769B" w:rsidRPr="001D20BA" w:rsidRDefault="005C769B" w:rsidP="005C769B">
      <w:pPr>
        <w:jc w:val="center"/>
        <w:rPr>
          <w:rFonts w:ascii="Times New Roman" w:hAnsi="Times New Roman" w:cs="Times New Roman"/>
          <w:b/>
          <w:bCs/>
        </w:rPr>
      </w:pPr>
      <w:r>
        <w:rPr>
          <w:rFonts w:ascii="Times New Roman" w:hAnsi="Times New Roman" w:cs="Times New Roman"/>
          <w:b/>
          <w:bCs/>
        </w:rPr>
        <w:fldChar w:fldCharType="end"/>
      </w:r>
    </w:p>
    <w:p w14:paraId="31E9DD2F" w14:textId="77777777" w:rsidR="005C769B" w:rsidRDefault="005C769B" w:rsidP="005C769B">
      <w:pPr>
        <w:pStyle w:val="1f0"/>
        <w:jc w:val="left"/>
        <w:sectPr w:rsidR="005C769B" w:rsidSect="00697E89">
          <w:headerReference w:type="even" r:id="rId33"/>
          <w:headerReference w:type="default" r:id="rId34"/>
          <w:pgSz w:w="11906" w:h="16838"/>
          <w:pgMar w:top="1134" w:right="567" w:bottom="1134" w:left="1701" w:header="709" w:footer="709" w:gutter="0"/>
          <w:cols w:space="708"/>
          <w:docGrid w:linePitch="360"/>
        </w:sectPr>
      </w:pPr>
    </w:p>
    <w:p w14:paraId="73D715EF" w14:textId="77777777" w:rsidR="005C769B" w:rsidRPr="00D46500" w:rsidRDefault="005C769B" w:rsidP="005C769B">
      <w:pPr>
        <w:pStyle w:val="1f0"/>
        <w:rPr>
          <w:rFonts w:ascii="Times New Roman" w:hAnsi="Times New Roman"/>
          <w:lang w:val="ru-RU"/>
        </w:rPr>
      </w:pPr>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p>
    <w:p w14:paraId="1D716511" w14:textId="487317B4" w:rsidR="005C769B" w:rsidRPr="00D46500" w:rsidRDefault="005C769B" w:rsidP="005C769B">
      <w:pPr>
        <w:pStyle w:val="1e"/>
        <w:jc w:val="center"/>
        <w:rPr>
          <w:rFonts w:eastAsia="Segoe UI"/>
          <w:lang w:val="ru-RU"/>
        </w:rPr>
      </w:pPr>
      <w:r w:rsidRPr="00D46500">
        <w:rPr>
          <w:rFonts w:eastAsia="Segoe UI"/>
          <w:lang w:val="ru-RU"/>
        </w:rPr>
        <w:t>«</w:t>
      </w:r>
      <w:r>
        <w:rPr>
          <w:rFonts w:eastAsia="Segoe UI"/>
          <w:lang w:val="ru-RU"/>
        </w:rPr>
        <w:t xml:space="preserve">ПМ.06 </w:t>
      </w:r>
      <w:r w:rsidR="00E15384" w:rsidRPr="00E15384">
        <w:rPr>
          <w:lang w:val="ru-RU"/>
        </w:rPr>
        <w:t>Основы управления процессами информационного моделирования объекта капитального строительства на этапе возведения объекта</w:t>
      </w:r>
      <w:r w:rsidRPr="00D46500">
        <w:rPr>
          <w:rFonts w:eastAsia="Segoe UI"/>
          <w:lang w:val="ru-RU"/>
        </w:rPr>
        <w:t>»</w:t>
      </w:r>
    </w:p>
    <w:p w14:paraId="223EFEBD" w14:textId="77777777" w:rsidR="005C769B" w:rsidRPr="00C13371" w:rsidRDefault="005C769B" w:rsidP="005C769B">
      <w:pPr>
        <w:pStyle w:val="1e"/>
        <w:jc w:val="center"/>
        <w:rPr>
          <w:rFonts w:eastAsia="Segoe UI"/>
          <w:vertAlign w:val="superscript"/>
          <w:lang w:val="ru-RU"/>
        </w:rPr>
      </w:pPr>
      <w:r w:rsidRPr="00D46500">
        <w:rPr>
          <w:rFonts w:eastAsia="Segoe UI"/>
          <w:vertAlign w:val="superscript"/>
          <w:lang w:val="ru-RU"/>
        </w:rPr>
        <w:t>код и наименование модуля</w:t>
      </w:r>
    </w:p>
    <w:p w14:paraId="65BF7006" w14:textId="77777777" w:rsidR="005C769B" w:rsidRDefault="005C769B">
      <w:pPr>
        <w:pStyle w:val="114"/>
        <w:numPr>
          <w:ilvl w:val="1"/>
          <w:numId w:val="1"/>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7C398E70" w14:textId="2EFFD595" w:rsidR="005C769B" w:rsidRPr="008D7148" w:rsidRDefault="005C769B" w:rsidP="005C769B">
      <w:pPr>
        <w:pStyle w:val="a4"/>
        <w:suppressAutoHyphens/>
        <w:spacing w:line="276" w:lineRule="auto"/>
        <w:ind w:left="420"/>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освоение вида деятельности </w:t>
      </w:r>
      <w:r w:rsidRPr="005C769B">
        <w:rPr>
          <w:rFonts w:ascii="Times New Roman" w:eastAsia="Times New Roman" w:hAnsi="Times New Roman" w:cs="Times New Roman"/>
          <w:sz w:val="24"/>
          <w:szCs w:val="24"/>
          <w:lang w:eastAsia="ru-RU"/>
        </w:rPr>
        <w:t>«</w:t>
      </w:r>
      <w:r w:rsidR="00E15384" w:rsidRPr="003B4F55">
        <w:rPr>
          <w:rFonts w:ascii="Times New Roman" w:hAnsi="Times New Roman"/>
          <w:bCs/>
        </w:rPr>
        <w:t>Основы управления процессами информационного моделирования объекта капитального строительства на этапе возведения объекта</w:t>
      </w:r>
      <w:r w:rsidRPr="005C769B">
        <w:rPr>
          <w:rFonts w:ascii="Times New Roman" w:eastAsia="Times New Roman" w:hAnsi="Times New Roman" w:cs="Times New Roman"/>
          <w:bCs/>
          <w:sz w:val="24"/>
          <w:szCs w:val="24"/>
          <w:lang w:eastAsia="ru-RU"/>
        </w:rPr>
        <w:t>»</w:t>
      </w:r>
      <w:r w:rsidRPr="008D7148">
        <w:rPr>
          <w:rFonts w:ascii="Times New Roman" w:eastAsia="Times New Roman" w:hAnsi="Times New Roman" w:cs="Times New Roman"/>
          <w:sz w:val="24"/>
          <w:szCs w:val="24"/>
          <w:lang w:eastAsia="ru-RU"/>
        </w:rPr>
        <w:t>.</w:t>
      </w:r>
    </w:p>
    <w:p w14:paraId="471A4CFB" w14:textId="129F8B52" w:rsidR="005C769B" w:rsidRPr="008D7148" w:rsidRDefault="005C769B" w:rsidP="005C769B">
      <w:pPr>
        <w:pStyle w:val="a4"/>
        <w:suppressAutoHyphens/>
        <w:spacing w:line="276" w:lineRule="auto"/>
        <w:ind w:left="420"/>
        <w:jc w:val="both"/>
        <w:rPr>
          <w:rFonts w:ascii="Times New Roman" w:hAnsi="Times New Roman" w:cs="Times New Roman"/>
          <w:color w:val="FF0000"/>
          <w:sz w:val="24"/>
          <w:szCs w:val="24"/>
        </w:rPr>
      </w:pPr>
      <w:r w:rsidRPr="008D7148">
        <w:rPr>
          <w:rFonts w:ascii="Times New Roman" w:hAnsi="Times New Roman" w:cs="Times New Roman"/>
          <w:sz w:val="24"/>
          <w:szCs w:val="24"/>
        </w:rPr>
        <w:t xml:space="preserve">Профессиональный модуль включен в </w:t>
      </w:r>
      <w:r w:rsidRPr="005C769B">
        <w:rPr>
          <w:rFonts w:ascii="Times New Roman" w:hAnsi="Times New Roman" w:cs="Times New Roman"/>
          <w:iCs/>
          <w:sz w:val="24"/>
          <w:szCs w:val="24"/>
        </w:rPr>
        <w:t>вариативную часть образовательной программы</w:t>
      </w:r>
      <w:r>
        <w:rPr>
          <w:rFonts w:ascii="Times New Roman" w:hAnsi="Times New Roman" w:cs="Times New Roman"/>
          <w:iCs/>
          <w:sz w:val="24"/>
          <w:szCs w:val="24"/>
        </w:rPr>
        <w:t>.</w:t>
      </w:r>
    </w:p>
    <w:p w14:paraId="57082168" w14:textId="77777777" w:rsidR="005C769B" w:rsidRPr="00EA6E1D" w:rsidRDefault="005C769B" w:rsidP="005C769B">
      <w:pPr>
        <w:pStyle w:val="114"/>
        <w:ind w:left="1129" w:firstLine="0"/>
        <w:rPr>
          <w:rFonts w:ascii="Times New Roman" w:hAnsi="Times New Roman"/>
        </w:rPr>
      </w:pPr>
    </w:p>
    <w:p w14:paraId="6DF68605" w14:textId="77777777" w:rsidR="005C769B" w:rsidRPr="00EA6E1D" w:rsidRDefault="005C769B">
      <w:pPr>
        <w:pStyle w:val="114"/>
        <w:numPr>
          <w:ilvl w:val="1"/>
          <w:numId w:val="1"/>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25805598" w14:textId="77777777" w:rsidR="005C769B" w:rsidRDefault="005C769B" w:rsidP="005C769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476071B9" w14:textId="0DB0966B" w:rsidR="005C769B" w:rsidRDefault="005C769B" w:rsidP="005C769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C769B" w:rsidRPr="00AC4913" w14:paraId="5F546749" w14:textId="77777777" w:rsidTr="00DF0149">
        <w:tc>
          <w:tcPr>
            <w:tcW w:w="1129" w:type="dxa"/>
            <w:tcBorders>
              <w:top w:val="single" w:sz="4" w:space="0" w:color="auto"/>
              <w:left w:val="single" w:sz="4" w:space="0" w:color="auto"/>
              <w:right w:val="single" w:sz="4" w:space="0" w:color="auto"/>
            </w:tcBorders>
          </w:tcPr>
          <w:p w14:paraId="59F7A750" w14:textId="77777777" w:rsidR="005C769B" w:rsidRPr="00D46500" w:rsidRDefault="005C769B" w:rsidP="00DF0149">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0CDA917D" w14:textId="77777777" w:rsidR="005C769B" w:rsidRPr="00D46500" w:rsidRDefault="005C769B" w:rsidP="00DF0149">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80C31B1" w14:textId="77777777" w:rsidR="005C769B" w:rsidRPr="00D46500" w:rsidRDefault="005C769B"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6DB1F81" w14:textId="77777777" w:rsidR="005C769B" w:rsidRPr="00D46500" w:rsidRDefault="005C769B" w:rsidP="00DF0149">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5C769B" w:rsidRPr="00AC4913" w14:paraId="4EDB2307" w14:textId="77777777" w:rsidTr="00DF0149">
        <w:tc>
          <w:tcPr>
            <w:tcW w:w="1129" w:type="dxa"/>
            <w:tcBorders>
              <w:top w:val="single" w:sz="4" w:space="0" w:color="auto"/>
              <w:left w:val="single" w:sz="4" w:space="0" w:color="auto"/>
              <w:right w:val="single" w:sz="4" w:space="0" w:color="auto"/>
            </w:tcBorders>
          </w:tcPr>
          <w:p w14:paraId="440B4A0A" w14:textId="41DEAE1B" w:rsidR="005C769B" w:rsidRPr="00D46500" w:rsidRDefault="005C769B" w:rsidP="00DF0149">
            <w:pPr>
              <w:rPr>
                <w:rFonts w:ascii="Times New Roman" w:hAnsi="Times New Roman" w:cs="Times New Roman"/>
                <w:bCs/>
                <w:sz w:val="24"/>
                <w:szCs w:val="24"/>
              </w:rPr>
            </w:pPr>
            <w:r w:rsidRPr="00D46500">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0243867" w14:textId="11C4B0E1" w:rsidR="005C769B" w:rsidRPr="00D46500" w:rsidRDefault="003A2B8B" w:rsidP="00DF0149">
            <w:pPr>
              <w:rPr>
                <w:rFonts w:ascii="Times New Roman" w:hAnsi="Times New Roman" w:cs="Times New Roman"/>
                <w:bCs/>
                <w:sz w:val="24"/>
                <w:szCs w:val="24"/>
              </w:rPr>
            </w:pPr>
            <w:r>
              <w:rPr>
                <w:rFonts w:ascii="Times New Roman" w:hAnsi="Times New Roman"/>
              </w:rPr>
              <w:t>владеть актуальными методами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9487EF" w14:textId="2BA210EC" w:rsidR="005C769B" w:rsidRPr="00D46500" w:rsidRDefault="003A2B8B" w:rsidP="00DF0149">
            <w:pPr>
              <w:rPr>
                <w:rFonts w:ascii="Times New Roman" w:hAnsi="Times New Roman" w:cs="Times New Roman"/>
                <w:bCs/>
                <w:i/>
                <w:sz w:val="24"/>
                <w:szCs w:val="24"/>
              </w:rPr>
            </w:pPr>
            <w:r>
              <w:rPr>
                <w:rFonts w:ascii="Times New Roman" w:hAnsi="Times New Roman"/>
              </w:rPr>
              <w:t>методы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452F9E5D" w14:textId="77777777" w:rsidR="005C769B" w:rsidRPr="00D46500" w:rsidRDefault="005C769B" w:rsidP="00DF0149">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5C769B" w:rsidRPr="00AC4913" w14:paraId="055B8ABA" w14:textId="77777777" w:rsidTr="00DF0149">
        <w:tc>
          <w:tcPr>
            <w:tcW w:w="1129" w:type="dxa"/>
            <w:tcBorders>
              <w:left w:val="single" w:sz="4" w:space="0" w:color="auto"/>
              <w:bottom w:val="single" w:sz="4" w:space="0" w:color="auto"/>
              <w:right w:val="single" w:sz="4" w:space="0" w:color="auto"/>
            </w:tcBorders>
          </w:tcPr>
          <w:p w14:paraId="47DB9883" w14:textId="632EB9FE" w:rsidR="005C769B" w:rsidRPr="00D46500" w:rsidRDefault="005C769B" w:rsidP="00DF0149">
            <w:pPr>
              <w:rPr>
                <w:rFonts w:ascii="Times New Roman" w:hAnsi="Times New Roman" w:cs="Times New Roman"/>
                <w:bCs/>
                <w:sz w:val="24"/>
                <w:szCs w:val="24"/>
              </w:rPr>
            </w:pPr>
            <w:r w:rsidRPr="00D46500">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36CA4A2" w14:textId="77777777" w:rsidR="005C769B" w:rsidRDefault="003A2B8B" w:rsidP="00DF0149">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p w14:paraId="4E76B2AE" w14:textId="3C339D18" w:rsidR="003A2B8B" w:rsidRPr="00D46500" w:rsidRDefault="003A2B8B" w:rsidP="00DF0149">
            <w:pPr>
              <w:rPr>
                <w:rFonts w:ascii="Times New Roman" w:hAnsi="Times New Roman" w:cs="Times New Roman"/>
                <w:bCs/>
                <w:sz w:val="24"/>
                <w:szCs w:val="24"/>
              </w:rPr>
            </w:pPr>
            <w:r>
              <w:rPr>
                <w:rFonts w:ascii="Times New Roman" w:hAnsi="Times New Roman"/>
              </w:rPr>
              <w:t>использовать современное программное обеспечение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1FAF9A" w14:textId="77777777" w:rsidR="005C769B" w:rsidRDefault="003A2B8B" w:rsidP="00DF0149">
            <w:pPr>
              <w:rPr>
                <w:rFonts w:ascii="Times New Roman" w:hAnsi="Times New Roman"/>
              </w:rPr>
            </w:pPr>
            <w:r>
              <w:rPr>
                <w:rFonts w:ascii="Times New Roman" w:hAnsi="Times New Roman"/>
              </w:rPr>
              <w:t>современные средства и устройства информатизации, порядок их применения;</w:t>
            </w:r>
          </w:p>
          <w:p w14:paraId="3AB195ED" w14:textId="64E85573" w:rsidR="003A2B8B" w:rsidRPr="00D46500" w:rsidRDefault="003A2B8B" w:rsidP="00DF0149">
            <w:pPr>
              <w:rPr>
                <w:rFonts w:ascii="Times New Roman" w:hAnsi="Times New Roman" w:cs="Times New Roman"/>
                <w:bCs/>
                <w:i/>
                <w:sz w:val="24"/>
                <w:szCs w:val="24"/>
              </w:rPr>
            </w:pPr>
            <w:r>
              <w:rPr>
                <w:rFonts w:ascii="Times New Roman" w:hAnsi="Times New Roman"/>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49D18156" w14:textId="77777777" w:rsidR="005C769B" w:rsidRPr="00D46500" w:rsidRDefault="005C769B" w:rsidP="00DF0149">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E15384" w:rsidRPr="00AC4913" w14:paraId="5AEA8509" w14:textId="77777777" w:rsidTr="00DF0149">
        <w:tc>
          <w:tcPr>
            <w:tcW w:w="1129" w:type="dxa"/>
            <w:tcBorders>
              <w:left w:val="single" w:sz="4" w:space="0" w:color="auto"/>
              <w:bottom w:val="single" w:sz="4" w:space="0" w:color="auto"/>
              <w:right w:val="single" w:sz="4" w:space="0" w:color="auto"/>
            </w:tcBorders>
          </w:tcPr>
          <w:p w14:paraId="1609310F" w14:textId="323B408F" w:rsidR="00E15384" w:rsidRPr="00E15384" w:rsidRDefault="00E15384" w:rsidP="00E15384">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75FDDC42" w14:textId="77777777" w:rsidR="00E15384" w:rsidRDefault="00E15384" w:rsidP="00E15384">
            <w:pPr>
              <w:rPr>
                <w:rFonts w:ascii="Times New Roman" w:hAnsi="Times New Roman"/>
              </w:rPr>
            </w:pPr>
            <w:r>
              <w:rPr>
                <w:rFonts w:ascii="Times New Roman" w:hAnsi="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9ABCC82" w14:textId="26F7C398" w:rsidR="00E15384" w:rsidRDefault="00E15384" w:rsidP="00E15384">
            <w:pPr>
              <w:rPr>
                <w:rFonts w:ascii="Times New Roman" w:hAnsi="Times New Roman"/>
              </w:rPr>
            </w:pPr>
            <w:r>
              <w:rPr>
                <w:rFonts w:ascii="Times New Roman" w:hAnsi="Times New Roman"/>
              </w:rPr>
              <w:t>кратко обосновывать и объяснять свои действия (текущие и планируемые)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175C30" w14:textId="77777777" w:rsidR="00E15384" w:rsidRDefault="00E15384" w:rsidP="00E15384">
            <w:pPr>
              <w:rPr>
                <w:rFonts w:ascii="Times New Roman" w:hAnsi="Times New Roman"/>
              </w:rPr>
            </w:pPr>
            <w:r>
              <w:rPr>
                <w:rFonts w:ascii="Times New Roman" w:hAnsi="Times New Roman"/>
              </w:rPr>
              <w:t>правила построения простых и сложных предложений на профессиональные темы;</w:t>
            </w:r>
          </w:p>
          <w:p w14:paraId="4ED1A30B" w14:textId="3D38593B" w:rsidR="00E15384" w:rsidRDefault="00E15384" w:rsidP="00E15384">
            <w:pPr>
              <w:rPr>
                <w:rFonts w:ascii="Times New Roman" w:hAnsi="Times New Roman"/>
              </w:rPr>
            </w:pPr>
            <w:r>
              <w:rPr>
                <w:rFonts w:ascii="Times New Roman" w:hAnsi="Times New Roman"/>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B68B4BC" w14:textId="77777777" w:rsidR="00E15384" w:rsidRPr="00D46500" w:rsidRDefault="00E15384" w:rsidP="00E15384">
            <w:pPr>
              <w:jc w:val="center"/>
              <w:rPr>
                <w:rFonts w:ascii="Times New Roman" w:hAnsi="Times New Roman" w:cs="Times New Roman"/>
                <w:bCs/>
                <w:i/>
                <w:sz w:val="24"/>
                <w:szCs w:val="24"/>
              </w:rPr>
            </w:pPr>
          </w:p>
        </w:tc>
      </w:tr>
      <w:tr w:rsidR="00E15384" w:rsidRPr="00AC4913" w14:paraId="0CD75D2E" w14:textId="77777777" w:rsidTr="00DF0149">
        <w:tc>
          <w:tcPr>
            <w:tcW w:w="1129" w:type="dxa"/>
            <w:tcBorders>
              <w:left w:val="single" w:sz="4" w:space="0" w:color="auto"/>
              <w:bottom w:val="single" w:sz="4" w:space="0" w:color="auto"/>
              <w:right w:val="single" w:sz="4" w:space="0" w:color="auto"/>
            </w:tcBorders>
          </w:tcPr>
          <w:p w14:paraId="3C83BEF8" w14:textId="5CF78FC7" w:rsidR="00E15384" w:rsidRPr="00D46500" w:rsidRDefault="00E15384" w:rsidP="00E15384">
            <w:pPr>
              <w:rPr>
                <w:rFonts w:ascii="Times New Roman" w:hAnsi="Times New Roman" w:cs="Times New Roman"/>
                <w:bCs/>
                <w:sz w:val="24"/>
                <w:szCs w:val="24"/>
              </w:rPr>
            </w:pPr>
            <w:r>
              <w:rPr>
                <w:rFonts w:ascii="Times New Roman" w:hAnsi="Times New Roman" w:cs="Times New Roman"/>
                <w:bCs/>
                <w:sz w:val="24"/>
                <w:szCs w:val="24"/>
              </w:rPr>
              <w:t xml:space="preserve">ОК.09 </w:t>
            </w:r>
          </w:p>
        </w:tc>
        <w:tc>
          <w:tcPr>
            <w:tcW w:w="2833" w:type="dxa"/>
            <w:tcBorders>
              <w:left w:val="single" w:sz="4" w:space="0" w:color="auto"/>
              <w:bottom w:val="single" w:sz="4" w:space="0" w:color="auto"/>
              <w:right w:val="single" w:sz="4" w:space="0" w:color="auto"/>
            </w:tcBorders>
          </w:tcPr>
          <w:p w14:paraId="01C0EC10" w14:textId="77777777" w:rsidR="00E15384" w:rsidRDefault="00E15384" w:rsidP="00E15384">
            <w:pPr>
              <w:rPr>
                <w:rFonts w:ascii="Times New Roman" w:hAnsi="Times New Roman"/>
              </w:rPr>
            </w:pPr>
            <w:r>
              <w:rPr>
                <w:rFonts w:ascii="Times New Roman" w:hAnsi="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5420CDB" w14:textId="612CDF1A" w:rsidR="00E15384" w:rsidRDefault="00E15384" w:rsidP="00E15384">
            <w:pPr>
              <w:rPr>
                <w:rFonts w:ascii="Times New Roman" w:hAnsi="Times New Roman"/>
              </w:rPr>
            </w:pPr>
            <w:r>
              <w:rPr>
                <w:rFonts w:ascii="Times New Roman" w:hAnsi="Times New Roman"/>
              </w:rPr>
              <w:lastRenderedPageBreak/>
              <w:t>кратко обосновывать и объяснять свои действия (текущие и планируемые)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77D89E" w14:textId="77777777" w:rsidR="00E15384" w:rsidRDefault="00E15384" w:rsidP="00E15384">
            <w:pPr>
              <w:rPr>
                <w:rFonts w:ascii="Times New Roman" w:hAnsi="Times New Roman"/>
              </w:rPr>
            </w:pPr>
            <w:r>
              <w:rPr>
                <w:rFonts w:ascii="Times New Roman" w:hAnsi="Times New Roman"/>
              </w:rPr>
              <w:lastRenderedPageBreak/>
              <w:t>правила построения простых и сложных предложений на профессиональные темы;</w:t>
            </w:r>
          </w:p>
          <w:p w14:paraId="71F40273" w14:textId="3DBDECA8" w:rsidR="00E15384" w:rsidRDefault="00E15384" w:rsidP="00E15384">
            <w:pPr>
              <w:rPr>
                <w:rFonts w:ascii="Times New Roman" w:hAnsi="Times New Roman"/>
              </w:rPr>
            </w:pPr>
            <w:r>
              <w:rPr>
                <w:rFonts w:ascii="Times New Roman" w:hAnsi="Times New Roman"/>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90EEE43" w14:textId="77777777" w:rsidR="00E15384" w:rsidRPr="00D46500" w:rsidRDefault="00E15384" w:rsidP="00E15384">
            <w:pPr>
              <w:jc w:val="center"/>
              <w:rPr>
                <w:rFonts w:ascii="Times New Roman" w:hAnsi="Times New Roman" w:cs="Times New Roman"/>
                <w:bCs/>
                <w:i/>
                <w:sz w:val="24"/>
                <w:szCs w:val="24"/>
              </w:rPr>
            </w:pPr>
          </w:p>
        </w:tc>
      </w:tr>
      <w:tr w:rsidR="005C769B" w:rsidRPr="00AC4913" w14:paraId="2DB372A1" w14:textId="77777777" w:rsidTr="00E15384">
        <w:tc>
          <w:tcPr>
            <w:tcW w:w="1129" w:type="dxa"/>
            <w:tcBorders>
              <w:top w:val="single" w:sz="4" w:space="0" w:color="auto"/>
              <w:left w:val="single" w:sz="4" w:space="0" w:color="auto"/>
              <w:right w:val="single" w:sz="4" w:space="0" w:color="auto"/>
            </w:tcBorders>
          </w:tcPr>
          <w:p w14:paraId="23E5A3D1" w14:textId="192B92B6" w:rsidR="005C769B" w:rsidRPr="00D46500" w:rsidRDefault="005C769B" w:rsidP="00DF0149">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6</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37B81C17" w14:textId="77777777" w:rsidR="005C769B" w:rsidRPr="00E15384" w:rsidRDefault="00E15384" w:rsidP="00DF0149">
            <w:pPr>
              <w:rPr>
                <w:rFonts w:ascii="Times New Roman" w:hAnsi="Times New Roman" w:cs="Times New Roman"/>
              </w:rPr>
            </w:pPr>
            <w:r w:rsidRPr="00E15384">
              <w:rPr>
                <w:rFonts w:ascii="Times New Roman" w:hAnsi="Times New Roman" w:cs="Times New Roman"/>
              </w:rPr>
              <w:t>Правильно моделировать ситуацию с учетом особенностей цифровой экономики, выделять и соотносить негативные и позитивные факторы цифровой трансформации, определять степень их воздействия на макро- и микроэкономические показатели, на возможности ведения бизнеса;</w:t>
            </w:r>
          </w:p>
          <w:p w14:paraId="14C86647" w14:textId="77777777" w:rsidR="00E15384" w:rsidRPr="00E15384" w:rsidRDefault="00E15384" w:rsidP="00DF0149">
            <w:pPr>
              <w:rPr>
                <w:rFonts w:ascii="Times New Roman" w:hAnsi="Times New Roman" w:cs="Times New Roman"/>
              </w:rPr>
            </w:pPr>
            <w:r w:rsidRPr="00E15384">
              <w:rPr>
                <w:rFonts w:ascii="Times New Roman" w:hAnsi="Times New Roman" w:cs="Times New Roman"/>
              </w:rPr>
              <w:t>Применять современные экономико-математические методы;</w:t>
            </w:r>
          </w:p>
          <w:p w14:paraId="3B553E39" w14:textId="77777777" w:rsidR="00E15384" w:rsidRPr="00E15384" w:rsidRDefault="00E15384" w:rsidP="00DF0149">
            <w:pPr>
              <w:rPr>
                <w:rFonts w:ascii="Times New Roman" w:hAnsi="Times New Roman" w:cs="Times New Roman"/>
              </w:rPr>
            </w:pPr>
            <w:r w:rsidRPr="00E15384">
              <w:rPr>
                <w:rFonts w:ascii="Times New Roman" w:hAnsi="Times New Roman" w:cs="Times New Roman"/>
              </w:rPr>
              <w:t>Выявлять цели и разрабатывать план реализации проекта;</w:t>
            </w:r>
          </w:p>
          <w:p w14:paraId="1DFE651B" w14:textId="77777777" w:rsidR="00E15384" w:rsidRPr="00E15384" w:rsidRDefault="00E15384" w:rsidP="00DF0149">
            <w:pPr>
              <w:rPr>
                <w:rFonts w:ascii="Times New Roman" w:hAnsi="Times New Roman" w:cs="Times New Roman"/>
              </w:rPr>
            </w:pPr>
            <w:r w:rsidRPr="00E15384">
              <w:rPr>
                <w:rFonts w:ascii="Times New Roman" w:hAnsi="Times New Roman" w:cs="Times New Roman"/>
              </w:rPr>
              <w:t>Предоставлять техническую поддержку строительных бригад и других вовлеченных в проект рабочих;</w:t>
            </w:r>
          </w:p>
          <w:p w14:paraId="585016B8" w14:textId="77777777" w:rsidR="00E15384" w:rsidRPr="00E15384" w:rsidRDefault="00E15384" w:rsidP="00DF0149">
            <w:pPr>
              <w:rPr>
                <w:rFonts w:ascii="Times New Roman" w:hAnsi="Times New Roman" w:cs="Times New Roman"/>
              </w:rPr>
            </w:pPr>
            <w:r w:rsidRPr="00E15384">
              <w:rPr>
                <w:rFonts w:ascii="Times New Roman" w:hAnsi="Times New Roman" w:cs="Times New Roman"/>
              </w:rPr>
              <w:t>Контролировать сроки выполнения проекта;</w:t>
            </w:r>
          </w:p>
          <w:p w14:paraId="70F8239B" w14:textId="77777777" w:rsidR="00E15384" w:rsidRPr="00E15384" w:rsidRDefault="00E15384" w:rsidP="00E15384">
            <w:pPr>
              <w:pStyle w:val="Default"/>
              <w:jc w:val="both"/>
              <w:rPr>
                <w:sz w:val="22"/>
                <w:szCs w:val="22"/>
              </w:rPr>
            </w:pPr>
            <w:r w:rsidRPr="00E15384">
              <w:rPr>
                <w:sz w:val="22"/>
                <w:szCs w:val="22"/>
              </w:rPr>
              <w:t xml:space="preserve">Работать с программой </w:t>
            </w:r>
            <w:r w:rsidRPr="00E15384">
              <w:rPr>
                <w:sz w:val="22"/>
                <w:szCs w:val="22"/>
                <w:lang w:val="en-US"/>
              </w:rPr>
              <w:t>nanoCAD</w:t>
            </w:r>
            <w:r w:rsidRPr="00E15384">
              <w:rPr>
                <w:sz w:val="22"/>
                <w:szCs w:val="22"/>
              </w:rPr>
              <w:t>, 2</w:t>
            </w:r>
            <w:r w:rsidRPr="00E15384">
              <w:rPr>
                <w:sz w:val="22"/>
                <w:szCs w:val="22"/>
                <w:lang w:val="en-US"/>
              </w:rPr>
              <w:t>d</w:t>
            </w:r>
            <w:r w:rsidRPr="00E15384">
              <w:rPr>
                <w:sz w:val="22"/>
                <w:szCs w:val="22"/>
              </w:rPr>
              <w:t xml:space="preserve"> и 3</w:t>
            </w:r>
            <w:r w:rsidRPr="00E15384">
              <w:rPr>
                <w:sz w:val="22"/>
                <w:szCs w:val="22"/>
                <w:lang w:val="en-US"/>
              </w:rPr>
              <w:t>d</w:t>
            </w:r>
            <w:r w:rsidRPr="00E15384">
              <w:rPr>
                <w:sz w:val="22"/>
                <w:szCs w:val="22"/>
              </w:rPr>
              <w:t xml:space="preserve"> проектирование,</w:t>
            </w:r>
          </w:p>
          <w:p w14:paraId="3BCA3CC7" w14:textId="4F00C5B0" w:rsidR="00E15384" w:rsidRPr="00E15384" w:rsidRDefault="00E15384" w:rsidP="00E15384">
            <w:pPr>
              <w:rPr>
                <w:rFonts w:ascii="Times New Roman" w:hAnsi="Times New Roman" w:cs="Times New Roman"/>
              </w:rPr>
            </w:pPr>
            <w:r w:rsidRPr="00E15384">
              <w:rPr>
                <w:rFonts w:ascii="Times New Roman" w:hAnsi="Times New Roman" w:cs="Times New Roman"/>
              </w:rPr>
              <w:t>внедрять BIM-стандарты;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C97778" w14:textId="77777777" w:rsidR="005C769B" w:rsidRPr="00E15384" w:rsidRDefault="00E15384" w:rsidP="00DF0149">
            <w:pPr>
              <w:rPr>
                <w:rFonts w:ascii="Times New Roman" w:hAnsi="Times New Roman" w:cs="Times New Roman"/>
              </w:rPr>
            </w:pPr>
            <w:r w:rsidRPr="00E15384">
              <w:rPr>
                <w:rFonts w:ascii="Times New Roman" w:hAnsi="Times New Roman" w:cs="Times New Roman"/>
              </w:rPr>
              <w:t>Базовые понятия ключевых цифровых технологий;</w:t>
            </w:r>
          </w:p>
          <w:p w14:paraId="086920C9" w14:textId="77777777" w:rsidR="00E15384" w:rsidRPr="00E15384" w:rsidRDefault="00E15384" w:rsidP="00DF0149">
            <w:pPr>
              <w:rPr>
                <w:rFonts w:ascii="Times New Roman" w:hAnsi="Times New Roman" w:cs="Times New Roman"/>
              </w:rPr>
            </w:pPr>
            <w:r w:rsidRPr="00E15384">
              <w:rPr>
                <w:rFonts w:ascii="Times New Roman" w:hAnsi="Times New Roman" w:cs="Times New Roman"/>
              </w:rPr>
              <w:t>Основы правового регулирования вопросов использования и внедрения цифровых технологий;</w:t>
            </w:r>
          </w:p>
          <w:p w14:paraId="461D9DA4" w14:textId="77777777" w:rsidR="00E15384" w:rsidRPr="00E15384" w:rsidRDefault="00E15384" w:rsidP="00DF0149">
            <w:pPr>
              <w:rPr>
                <w:rFonts w:ascii="Times New Roman" w:hAnsi="Times New Roman" w:cs="Times New Roman"/>
              </w:rPr>
            </w:pPr>
            <w:r w:rsidRPr="00E15384">
              <w:rPr>
                <w:rFonts w:ascii="Times New Roman" w:hAnsi="Times New Roman" w:cs="Times New Roman"/>
              </w:rPr>
              <w:t>Государственную политику, направленную на цифровизацию экономики, роли региональных органов власти и органов местного самоуправления в развитии цифровой экономики;</w:t>
            </w:r>
          </w:p>
          <w:p w14:paraId="37247610" w14:textId="77777777" w:rsidR="00E15384" w:rsidRPr="00E15384" w:rsidRDefault="00E15384" w:rsidP="00DF0149">
            <w:pPr>
              <w:rPr>
                <w:rFonts w:ascii="Times New Roman" w:hAnsi="Times New Roman" w:cs="Times New Roman"/>
              </w:rPr>
            </w:pPr>
            <w:r w:rsidRPr="00E15384">
              <w:rPr>
                <w:rFonts w:ascii="Times New Roman" w:hAnsi="Times New Roman" w:cs="Times New Roman"/>
              </w:rPr>
              <w:t xml:space="preserve">Цели, задачи, преимущества и основные принципы технологии </w:t>
            </w:r>
            <w:r w:rsidRPr="00E15384">
              <w:rPr>
                <w:rFonts w:ascii="Times New Roman" w:hAnsi="Times New Roman" w:cs="Times New Roman"/>
                <w:lang w:val="en-US"/>
              </w:rPr>
              <w:t>Pilot</w:t>
            </w:r>
            <w:r w:rsidRPr="00E15384">
              <w:rPr>
                <w:rFonts w:ascii="Times New Roman" w:hAnsi="Times New Roman" w:cs="Times New Roman"/>
              </w:rPr>
              <w:t>-BIM;</w:t>
            </w:r>
          </w:p>
          <w:p w14:paraId="2D57675E" w14:textId="77777777" w:rsidR="00E15384" w:rsidRPr="00E15384" w:rsidRDefault="00E15384" w:rsidP="00DF0149">
            <w:pPr>
              <w:rPr>
                <w:rFonts w:ascii="Times New Roman" w:hAnsi="Times New Roman" w:cs="Times New Roman"/>
              </w:rPr>
            </w:pPr>
            <w:r w:rsidRPr="00E15384">
              <w:rPr>
                <w:rFonts w:ascii="Times New Roman" w:hAnsi="Times New Roman" w:cs="Times New Roman"/>
              </w:rPr>
              <w:t>BIM-стандарт компании (BIMST), BIM-требования для подрядчиков (BIMR);</w:t>
            </w:r>
          </w:p>
          <w:p w14:paraId="19759316" w14:textId="77777777" w:rsidR="00E15384" w:rsidRPr="00E15384" w:rsidRDefault="00E15384" w:rsidP="00DF0149">
            <w:pPr>
              <w:rPr>
                <w:rFonts w:ascii="Times New Roman" w:hAnsi="Times New Roman" w:cs="Times New Roman"/>
              </w:rPr>
            </w:pPr>
            <w:r w:rsidRPr="00E15384">
              <w:rPr>
                <w:rFonts w:ascii="Times New Roman" w:hAnsi="Times New Roman" w:cs="Times New Roman"/>
              </w:rPr>
              <w:t>Технические методы и подходы к работе в ПО для выполнения профильных задач в части BIM;</w:t>
            </w:r>
          </w:p>
          <w:p w14:paraId="588A6C71" w14:textId="6B1EE5EF" w:rsidR="00E15384" w:rsidRPr="00E15384" w:rsidRDefault="00E15384" w:rsidP="00DF0149">
            <w:pPr>
              <w:rPr>
                <w:rFonts w:ascii="Times New Roman" w:hAnsi="Times New Roman" w:cs="Times New Roman"/>
              </w:rPr>
            </w:pPr>
            <w:r w:rsidRPr="00E15384">
              <w:rPr>
                <w:rFonts w:ascii="Times New Roman" w:hAnsi="Times New Roman" w:cs="Times New Roman"/>
              </w:rPr>
              <w:t xml:space="preserve">Передовые информационные источники по технологии BIM (интернет-ресурсы, литература, в т.ч. англоязычная); </w:t>
            </w:r>
          </w:p>
        </w:tc>
        <w:tc>
          <w:tcPr>
            <w:tcW w:w="2833" w:type="dxa"/>
            <w:tcBorders>
              <w:top w:val="single" w:sz="4" w:space="0" w:color="auto"/>
              <w:left w:val="single" w:sz="4" w:space="0" w:color="auto"/>
              <w:bottom w:val="single" w:sz="4" w:space="0" w:color="auto"/>
              <w:right w:val="single" w:sz="4" w:space="0" w:color="auto"/>
            </w:tcBorders>
          </w:tcPr>
          <w:p w14:paraId="516F1633" w14:textId="56218726" w:rsidR="005C769B" w:rsidRPr="00D46500" w:rsidRDefault="00E15384" w:rsidP="00DF0149">
            <w:pPr>
              <w:rPr>
                <w:rFonts w:ascii="Times New Roman" w:hAnsi="Times New Roman" w:cs="Times New Roman"/>
                <w:bCs/>
                <w:sz w:val="24"/>
                <w:szCs w:val="24"/>
              </w:rPr>
            </w:pPr>
            <w:r w:rsidRPr="003E26C0">
              <w:rPr>
                <w:rFonts w:ascii="Times New Roman" w:hAnsi="Times New Roman" w:cs="Times New Roman"/>
                <w:sz w:val="24"/>
                <w:szCs w:val="24"/>
              </w:rPr>
              <w:t>Использования специализированных программ для информационного моделирования</w:t>
            </w:r>
          </w:p>
        </w:tc>
      </w:tr>
    </w:tbl>
    <w:p w14:paraId="7BB2F958" w14:textId="77777777" w:rsidR="005C769B" w:rsidRDefault="005C769B" w:rsidP="005C769B"/>
    <w:p w14:paraId="1C14931E" w14:textId="77777777" w:rsidR="005C769B" w:rsidRPr="00092D54" w:rsidRDefault="005C769B">
      <w:pPr>
        <w:pStyle w:val="114"/>
        <w:numPr>
          <w:ilvl w:val="1"/>
          <w:numId w:val="1"/>
        </w:numPr>
        <w:rPr>
          <w:rFonts w:ascii="Times New Roman" w:hAnsi="Times New Roman"/>
        </w:rPr>
      </w:pPr>
      <w:r w:rsidRPr="00092D54">
        <w:rPr>
          <w:rFonts w:ascii="Times New Roman" w:hAnsi="Times New Roman"/>
        </w:rPr>
        <w:t>Обоснование часов вариативной части ОПОП-П</w:t>
      </w:r>
    </w:p>
    <w:tbl>
      <w:tblPr>
        <w:tblStyle w:val="a3"/>
        <w:tblW w:w="0" w:type="auto"/>
        <w:tblInd w:w="-5" w:type="dxa"/>
        <w:tblLook w:val="04A0" w:firstRow="1" w:lastRow="0" w:firstColumn="1" w:lastColumn="0" w:noHBand="0" w:noVBand="1"/>
      </w:tblPr>
      <w:tblGrid>
        <w:gridCol w:w="733"/>
        <w:gridCol w:w="2304"/>
        <w:gridCol w:w="2225"/>
        <w:gridCol w:w="1774"/>
        <w:gridCol w:w="956"/>
        <w:gridCol w:w="1641"/>
      </w:tblGrid>
      <w:tr w:rsidR="005C769B" w14:paraId="7502123D" w14:textId="77777777" w:rsidTr="00A051E7">
        <w:tc>
          <w:tcPr>
            <w:tcW w:w="746" w:type="dxa"/>
          </w:tcPr>
          <w:p w14:paraId="5C5C99F9"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2304" w:type="dxa"/>
          </w:tcPr>
          <w:p w14:paraId="678BC883"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2203" w:type="dxa"/>
          </w:tcPr>
          <w:p w14:paraId="7898285F"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774" w:type="dxa"/>
          </w:tcPr>
          <w:p w14:paraId="0051BC1A"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965" w:type="dxa"/>
          </w:tcPr>
          <w:p w14:paraId="5AA9E106"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641" w:type="dxa"/>
          </w:tcPr>
          <w:p w14:paraId="422A8A22"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5C769B" w14:paraId="6FE03BCB" w14:textId="77777777" w:rsidTr="00A051E7">
        <w:tc>
          <w:tcPr>
            <w:tcW w:w="746" w:type="dxa"/>
          </w:tcPr>
          <w:p w14:paraId="6B82B0D5" w14:textId="3D2F8458" w:rsidR="005C769B" w:rsidRDefault="003A2B8B"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w:t>
            </w:r>
          </w:p>
        </w:tc>
        <w:tc>
          <w:tcPr>
            <w:tcW w:w="2304" w:type="dxa"/>
          </w:tcPr>
          <w:p w14:paraId="0FC6D331" w14:textId="6826EC3E" w:rsidR="005C769B" w:rsidRDefault="003A2B8B"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 xml:space="preserve">ПК.6.1 </w:t>
            </w:r>
            <w:r w:rsidR="00A051E7">
              <w:rPr>
                <w:rFonts w:ascii="Times New Roman" w:hAnsi="Times New Roman" w:cs="Times New Roman"/>
                <w:sz w:val="24"/>
                <w:szCs w:val="24"/>
              </w:rPr>
              <w:t>Участвовать в управлении процессами информационного моделирования объекта капитального строительства на этапе возведения объекта</w:t>
            </w:r>
          </w:p>
        </w:tc>
        <w:tc>
          <w:tcPr>
            <w:tcW w:w="2203" w:type="dxa"/>
          </w:tcPr>
          <w:p w14:paraId="6C02B2A2" w14:textId="77777777" w:rsidR="00A051E7" w:rsidRPr="00E15384" w:rsidRDefault="00A051E7" w:rsidP="00A051E7">
            <w:pPr>
              <w:rPr>
                <w:rFonts w:ascii="Times New Roman" w:hAnsi="Times New Roman" w:cs="Times New Roman"/>
              </w:rPr>
            </w:pPr>
            <w:r w:rsidRPr="00E15384">
              <w:rPr>
                <w:rFonts w:ascii="Times New Roman" w:hAnsi="Times New Roman" w:cs="Times New Roman"/>
              </w:rPr>
              <w:t xml:space="preserve">Правильно моделировать ситуацию с учетом особенностей цифровой экономики, выделять и соотносить негативные и позитивные факторы цифровой трансформации, определять степень их воздействия на макро- и микроэкономические </w:t>
            </w:r>
            <w:r w:rsidRPr="00E15384">
              <w:rPr>
                <w:rFonts w:ascii="Times New Roman" w:hAnsi="Times New Roman" w:cs="Times New Roman"/>
              </w:rPr>
              <w:lastRenderedPageBreak/>
              <w:t>показатели, на возможности ведения бизнеса;</w:t>
            </w:r>
          </w:p>
          <w:p w14:paraId="3E8BE238" w14:textId="77777777" w:rsidR="00A051E7" w:rsidRPr="00E15384" w:rsidRDefault="00A051E7" w:rsidP="00A051E7">
            <w:pPr>
              <w:rPr>
                <w:rFonts w:ascii="Times New Roman" w:hAnsi="Times New Roman" w:cs="Times New Roman"/>
              </w:rPr>
            </w:pPr>
            <w:r w:rsidRPr="00E15384">
              <w:rPr>
                <w:rFonts w:ascii="Times New Roman" w:hAnsi="Times New Roman" w:cs="Times New Roman"/>
              </w:rPr>
              <w:t>Применять современные экономико-математические методы;</w:t>
            </w:r>
          </w:p>
          <w:p w14:paraId="17725171" w14:textId="77777777" w:rsidR="00A051E7" w:rsidRPr="00E15384" w:rsidRDefault="00A051E7" w:rsidP="00A051E7">
            <w:pPr>
              <w:rPr>
                <w:rFonts w:ascii="Times New Roman" w:hAnsi="Times New Roman" w:cs="Times New Roman"/>
              </w:rPr>
            </w:pPr>
            <w:r w:rsidRPr="00E15384">
              <w:rPr>
                <w:rFonts w:ascii="Times New Roman" w:hAnsi="Times New Roman" w:cs="Times New Roman"/>
              </w:rPr>
              <w:t>Выявлять цели и разрабатывать план реализации проекта;</w:t>
            </w:r>
          </w:p>
          <w:p w14:paraId="17AB2063" w14:textId="77777777" w:rsidR="00A051E7" w:rsidRPr="00E15384" w:rsidRDefault="00A051E7" w:rsidP="00A051E7">
            <w:pPr>
              <w:rPr>
                <w:rFonts w:ascii="Times New Roman" w:hAnsi="Times New Roman" w:cs="Times New Roman"/>
              </w:rPr>
            </w:pPr>
            <w:r w:rsidRPr="00E15384">
              <w:rPr>
                <w:rFonts w:ascii="Times New Roman" w:hAnsi="Times New Roman" w:cs="Times New Roman"/>
              </w:rPr>
              <w:t>Предоставлять техническую поддержку строительных бригад и других вовлеченных в проект рабочих;</w:t>
            </w:r>
          </w:p>
          <w:p w14:paraId="1B06429E" w14:textId="77777777" w:rsidR="00A051E7" w:rsidRPr="00E15384" w:rsidRDefault="00A051E7" w:rsidP="00A051E7">
            <w:pPr>
              <w:rPr>
                <w:rFonts w:ascii="Times New Roman" w:hAnsi="Times New Roman" w:cs="Times New Roman"/>
              </w:rPr>
            </w:pPr>
            <w:r w:rsidRPr="00E15384">
              <w:rPr>
                <w:rFonts w:ascii="Times New Roman" w:hAnsi="Times New Roman" w:cs="Times New Roman"/>
              </w:rPr>
              <w:t>Контролировать сроки выполнения проекта;</w:t>
            </w:r>
          </w:p>
          <w:p w14:paraId="5A367A45" w14:textId="77777777" w:rsidR="00A051E7" w:rsidRPr="00E15384" w:rsidRDefault="00A051E7" w:rsidP="00A051E7">
            <w:pPr>
              <w:pStyle w:val="Default"/>
              <w:jc w:val="both"/>
              <w:rPr>
                <w:sz w:val="22"/>
                <w:szCs w:val="22"/>
              </w:rPr>
            </w:pPr>
            <w:r w:rsidRPr="00E15384">
              <w:rPr>
                <w:sz w:val="22"/>
                <w:szCs w:val="22"/>
              </w:rPr>
              <w:t xml:space="preserve">Работать с программой </w:t>
            </w:r>
            <w:r w:rsidRPr="00E15384">
              <w:rPr>
                <w:sz w:val="22"/>
                <w:szCs w:val="22"/>
                <w:lang w:val="en-US"/>
              </w:rPr>
              <w:t>nanoCAD</w:t>
            </w:r>
            <w:r w:rsidRPr="00E15384">
              <w:rPr>
                <w:sz w:val="22"/>
                <w:szCs w:val="22"/>
              </w:rPr>
              <w:t>, 2</w:t>
            </w:r>
            <w:r w:rsidRPr="00E15384">
              <w:rPr>
                <w:sz w:val="22"/>
                <w:szCs w:val="22"/>
                <w:lang w:val="en-US"/>
              </w:rPr>
              <w:t>d</w:t>
            </w:r>
            <w:r w:rsidRPr="00E15384">
              <w:rPr>
                <w:sz w:val="22"/>
                <w:szCs w:val="22"/>
              </w:rPr>
              <w:t xml:space="preserve"> и 3</w:t>
            </w:r>
            <w:r w:rsidRPr="00E15384">
              <w:rPr>
                <w:sz w:val="22"/>
                <w:szCs w:val="22"/>
                <w:lang w:val="en-US"/>
              </w:rPr>
              <w:t>d</w:t>
            </w:r>
            <w:r w:rsidRPr="00E15384">
              <w:rPr>
                <w:sz w:val="22"/>
                <w:szCs w:val="22"/>
              </w:rPr>
              <w:t xml:space="preserve"> проектирование,</w:t>
            </w:r>
          </w:p>
          <w:p w14:paraId="59A0C35C" w14:textId="76FD7EDB" w:rsidR="005C769B" w:rsidRDefault="00A051E7" w:rsidP="00A051E7">
            <w:pPr>
              <w:pStyle w:val="a4"/>
              <w:spacing w:after="120"/>
              <w:ind w:left="0"/>
              <w:rPr>
                <w:rFonts w:ascii="Times New Roman" w:hAnsi="Times New Roman" w:cs="Times New Roman"/>
                <w:bCs/>
                <w:sz w:val="24"/>
                <w:szCs w:val="24"/>
              </w:rPr>
            </w:pPr>
            <w:r w:rsidRPr="00E15384">
              <w:rPr>
                <w:rFonts w:ascii="Times New Roman" w:hAnsi="Times New Roman" w:cs="Times New Roman"/>
              </w:rPr>
              <w:t>внедрять BIM-стандарты;</w:t>
            </w:r>
          </w:p>
        </w:tc>
        <w:tc>
          <w:tcPr>
            <w:tcW w:w="1774" w:type="dxa"/>
          </w:tcPr>
          <w:p w14:paraId="077381FB" w14:textId="1B0F42C9" w:rsidR="005C769B" w:rsidRDefault="00B574D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lastRenderedPageBreak/>
              <w:t>Все темы</w:t>
            </w:r>
          </w:p>
        </w:tc>
        <w:tc>
          <w:tcPr>
            <w:tcW w:w="965" w:type="dxa"/>
          </w:tcPr>
          <w:p w14:paraId="754E40B0" w14:textId="4A851F42" w:rsidR="005C769B" w:rsidRDefault="00A051E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274</w:t>
            </w:r>
          </w:p>
        </w:tc>
        <w:tc>
          <w:tcPr>
            <w:tcW w:w="1641" w:type="dxa"/>
          </w:tcPr>
          <w:p w14:paraId="56149D37" w14:textId="05808E11" w:rsidR="005C769B" w:rsidRDefault="00B574D7" w:rsidP="00DF0149">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Требование работодателя</w:t>
            </w:r>
          </w:p>
        </w:tc>
      </w:tr>
    </w:tbl>
    <w:p w14:paraId="0862BB68" w14:textId="77777777" w:rsidR="005C769B" w:rsidRPr="00F917E7" w:rsidRDefault="005C769B" w:rsidP="005C769B">
      <w:pPr>
        <w:pStyle w:val="a4"/>
        <w:spacing w:after="120"/>
        <w:ind w:left="1129"/>
        <w:rPr>
          <w:rFonts w:ascii="Times New Roman" w:hAnsi="Times New Roman" w:cs="Times New Roman"/>
          <w:bCs/>
          <w:sz w:val="24"/>
          <w:szCs w:val="24"/>
        </w:rPr>
      </w:pPr>
    </w:p>
    <w:p w14:paraId="4EBC448B" w14:textId="77777777" w:rsidR="005C769B" w:rsidRPr="00E11160" w:rsidRDefault="005C769B" w:rsidP="005C769B">
      <w:pPr>
        <w:pStyle w:val="1f0"/>
        <w:rPr>
          <w:rFonts w:ascii="Times New Roman" w:hAnsi="Times New Roman"/>
        </w:rPr>
      </w:pPr>
      <w:r w:rsidRPr="00E11160">
        <w:rPr>
          <w:rFonts w:ascii="Times New Roman" w:hAnsi="Times New Roman"/>
        </w:rPr>
        <w:t>2. Структура и содержание профессионального модуля</w:t>
      </w:r>
    </w:p>
    <w:p w14:paraId="279E7871" w14:textId="77777777" w:rsidR="005C769B" w:rsidRPr="00E11160" w:rsidRDefault="005C769B" w:rsidP="005C769B">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C769B" w:rsidRPr="00257255" w14:paraId="5B4B5ED6" w14:textId="77777777" w:rsidTr="00DF0149">
        <w:trPr>
          <w:trHeight w:val="23"/>
        </w:trPr>
        <w:tc>
          <w:tcPr>
            <w:tcW w:w="2460" w:type="pct"/>
            <w:vAlign w:val="center"/>
          </w:tcPr>
          <w:p w14:paraId="057F48C4" w14:textId="77777777" w:rsidR="005C769B" w:rsidRPr="00257255" w:rsidRDefault="005C769B" w:rsidP="00DF0149">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7F174624" w14:textId="77777777" w:rsidR="005C769B" w:rsidRPr="00257255" w:rsidRDefault="005C769B" w:rsidP="00DF0149">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3AEAC319" w14:textId="77777777" w:rsidR="005C769B" w:rsidRPr="00257255" w:rsidRDefault="005C769B" w:rsidP="00DF0149">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5C769B" w:rsidRPr="00257255" w14:paraId="2F35B21C" w14:textId="77777777" w:rsidTr="00DF0149">
        <w:trPr>
          <w:trHeight w:val="23"/>
        </w:trPr>
        <w:tc>
          <w:tcPr>
            <w:tcW w:w="2460" w:type="pct"/>
            <w:vAlign w:val="center"/>
          </w:tcPr>
          <w:p w14:paraId="75821FE4" w14:textId="6C4F3925" w:rsidR="005C769B" w:rsidRPr="00AC4913" w:rsidRDefault="005C769B" w:rsidP="00DF0149">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1C0E5A1A" w14:textId="2ADFF03D" w:rsidR="005C769B" w:rsidRPr="00AC4913" w:rsidRDefault="00DF38CB" w:rsidP="00DF0149">
            <w:pPr>
              <w:jc w:val="center"/>
              <w:rPr>
                <w:rFonts w:ascii="Times New Roman" w:hAnsi="Times New Roman" w:cs="Times New Roman"/>
                <w:bCs/>
                <w:sz w:val="24"/>
                <w:szCs w:val="24"/>
              </w:rPr>
            </w:pPr>
            <w:r>
              <w:rPr>
                <w:rFonts w:ascii="Times New Roman" w:hAnsi="Times New Roman" w:cs="Times New Roman"/>
                <w:bCs/>
                <w:sz w:val="24"/>
                <w:szCs w:val="24"/>
              </w:rPr>
              <w:t>140</w:t>
            </w:r>
          </w:p>
        </w:tc>
        <w:tc>
          <w:tcPr>
            <w:tcW w:w="1345" w:type="pct"/>
            <w:vAlign w:val="center"/>
          </w:tcPr>
          <w:p w14:paraId="6DA35D0D" w14:textId="41602317" w:rsidR="005C769B" w:rsidRPr="00AC4913" w:rsidRDefault="00DF38CB" w:rsidP="00DF0149">
            <w:pPr>
              <w:jc w:val="center"/>
              <w:rPr>
                <w:rFonts w:ascii="Times New Roman" w:hAnsi="Times New Roman" w:cs="Times New Roman"/>
                <w:bCs/>
                <w:sz w:val="24"/>
                <w:szCs w:val="24"/>
              </w:rPr>
            </w:pPr>
            <w:r>
              <w:rPr>
                <w:rFonts w:ascii="Times New Roman" w:hAnsi="Times New Roman" w:cs="Times New Roman"/>
                <w:bCs/>
                <w:sz w:val="24"/>
                <w:szCs w:val="24"/>
              </w:rPr>
              <w:t>96</w:t>
            </w:r>
          </w:p>
        </w:tc>
      </w:tr>
      <w:tr w:rsidR="005C769B" w:rsidRPr="00257255" w14:paraId="0CE22C55" w14:textId="77777777" w:rsidTr="00DF0149">
        <w:trPr>
          <w:trHeight w:val="23"/>
        </w:trPr>
        <w:tc>
          <w:tcPr>
            <w:tcW w:w="2460" w:type="pct"/>
            <w:vAlign w:val="center"/>
          </w:tcPr>
          <w:p w14:paraId="63E19E8A" w14:textId="77777777" w:rsidR="005C769B" w:rsidRPr="00257255"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618C080C" w14:textId="2FE6E8A2" w:rsidR="005C769B" w:rsidRPr="00257255" w:rsidRDefault="00DF38CB"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41D8E1F" w14:textId="48775D4D" w:rsidR="005C769B" w:rsidRPr="00257255" w:rsidRDefault="00DF38CB"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C769B" w:rsidRPr="00257255" w14:paraId="4269CB50" w14:textId="77777777" w:rsidTr="00DF0149">
        <w:trPr>
          <w:trHeight w:val="23"/>
        </w:trPr>
        <w:tc>
          <w:tcPr>
            <w:tcW w:w="2460" w:type="pct"/>
            <w:vAlign w:val="center"/>
          </w:tcPr>
          <w:p w14:paraId="5BCB7006" w14:textId="77777777" w:rsidR="005C769B" w:rsidRPr="00257255"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26958A65" w14:textId="4EC7B5E6" w:rsidR="005C769B" w:rsidRPr="00257255" w:rsidRDefault="00A051E7" w:rsidP="00DF0149">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51EB13F7" w14:textId="124C1D17" w:rsidR="005C769B" w:rsidRPr="00257255" w:rsidRDefault="00A051E7" w:rsidP="00DF0149">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5C769B" w:rsidRPr="00257255" w14:paraId="46931EF9" w14:textId="77777777" w:rsidTr="00DF0149">
        <w:trPr>
          <w:trHeight w:val="23"/>
        </w:trPr>
        <w:tc>
          <w:tcPr>
            <w:tcW w:w="2460" w:type="pct"/>
            <w:vAlign w:val="center"/>
          </w:tcPr>
          <w:p w14:paraId="6FA99B12" w14:textId="77777777" w:rsidR="005C769B" w:rsidRPr="00257255"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58AEE7AA" w14:textId="569AE5A1" w:rsidR="005C769B" w:rsidRPr="00257255" w:rsidRDefault="00A051E7" w:rsidP="00DF0149">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14:paraId="48FA54C6" w14:textId="0F6837C5" w:rsidR="005C769B" w:rsidRPr="00257255" w:rsidRDefault="00A051E7" w:rsidP="00DF0149">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5C769B" w:rsidRPr="00257255" w14:paraId="4E3BA0F5" w14:textId="77777777" w:rsidTr="00DF0149">
        <w:trPr>
          <w:trHeight w:val="23"/>
        </w:trPr>
        <w:tc>
          <w:tcPr>
            <w:tcW w:w="2460" w:type="pct"/>
            <w:vAlign w:val="center"/>
          </w:tcPr>
          <w:p w14:paraId="151817A4" w14:textId="77777777" w:rsidR="005C769B" w:rsidRPr="00257255"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584FB89B" w14:textId="17DC6A41" w:rsidR="005C769B" w:rsidRPr="00257255" w:rsidRDefault="00A051E7" w:rsidP="00DF0149">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0569FDD6" w14:textId="3FB67B09" w:rsidR="005C769B" w:rsidRPr="00257255" w:rsidRDefault="00A051E7" w:rsidP="00DF0149">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5C769B" w:rsidRPr="00257255" w14:paraId="046853D6" w14:textId="77777777" w:rsidTr="00DF0149">
        <w:trPr>
          <w:trHeight w:val="23"/>
        </w:trPr>
        <w:tc>
          <w:tcPr>
            <w:tcW w:w="2460" w:type="pct"/>
            <w:vAlign w:val="center"/>
          </w:tcPr>
          <w:p w14:paraId="609AA2E8" w14:textId="77777777" w:rsidR="005C769B"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27687832" w14:textId="0458C78B" w:rsidR="005C769B" w:rsidRDefault="005C769B" w:rsidP="00DF0149">
            <w:pPr>
              <w:jc w:val="both"/>
              <w:rPr>
                <w:rFonts w:ascii="Times New Roman" w:hAnsi="Times New Roman" w:cs="Times New Roman"/>
                <w:bCs/>
                <w:sz w:val="24"/>
                <w:szCs w:val="24"/>
              </w:rPr>
            </w:pPr>
            <w:r w:rsidRPr="00DF38CB">
              <w:rPr>
                <w:rFonts w:ascii="Times New Roman" w:hAnsi="Times New Roman" w:cs="Times New Roman"/>
                <w:bCs/>
                <w:sz w:val="24"/>
                <w:szCs w:val="24"/>
              </w:rPr>
              <w:t xml:space="preserve">МДК </w:t>
            </w:r>
            <w:r w:rsidR="003A2B8B" w:rsidRPr="00DF38CB">
              <w:rPr>
                <w:rFonts w:ascii="Times New Roman" w:hAnsi="Times New Roman" w:cs="Times New Roman"/>
                <w:bCs/>
                <w:sz w:val="24"/>
                <w:szCs w:val="24"/>
              </w:rPr>
              <w:t>06</w:t>
            </w:r>
            <w:r w:rsidRPr="00DF38CB">
              <w:rPr>
                <w:rFonts w:ascii="Times New Roman" w:hAnsi="Times New Roman" w:cs="Times New Roman"/>
                <w:bCs/>
                <w:sz w:val="24"/>
                <w:szCs w:val="24"/>
              </w:rPr>
              <w:t>.01 в форме</w:t>
            </w:r>
            <w:r w:rsidR="003A2B8B" w:rsidRPr="00DF38CB">
              <w:rPr>
                <w:rFonts w:ascii="Times New Roman" w:hAnsi="Times New Roman" w:cs="Times New Roman"/>
                <w:bCs/>
                <w:sz w:val="24"/>
                <w:szCs w:val="24"/>
              </w:rPr>
              <w:t xml:space="preserve"> </w:t>
            </w:r>
            <w:r w:rsidR="00DF38CB" w:rsidRPr="00DF38CB">
              <w:rPr>
                <w:rFonts w:ascii="Times New Roman" w:hAnsi="Times New Roman" w:cs="Times New Roman"/>
                <w:bCs/>
                <w:sz w:val="24"/>
                <w:szCs w:val="24"/>
              </w:rPr>
              <w:t>комплексного экзамена</w:t>
            </w:r>
          </w:p>
          <w:p w14:paraId="076B3441" w14:textId="700FFD7D" w:rsidR="00DF38CB" w:rsidRPr="00DF38CB" w:rsidRDefault="00DF38CB" w:rsidP="00DF0149">
            <w:pPr>
              <w:jc w:val="both"/>
              <w:rPr>
                <w:rFonts w:ascii="Times New Roman" w:hAnsi="Times New Roman" w:cs="Times New Roman"/>
                <w:bCs/>
                <w:sz w:val="24"/>
                <w:szCs w:val="24"/>
              </w:rPr>
            </w:pPr>
            <w:r w:rsidRPr="00DF38CB">
              <w:rPr>
                <w:rFonts w:ascii="Times New Roman" w:hAnsi="Times New Roman" w:cs="Times New Roman"/>
                <w:bCs/>
                <w:sz w:val="24"/>
                <w:szCs w:val="24"/>
              </w:rPr>
              <w:t>МДК 06.0</w:t>
            </w:r>
            <w:r>
              <w:rPr>
                <w:rFonts w:ascii="Times New Roman" w:hAnsi="Times New Roman" w:cs="Times New Roman"/>
                <w:bCs/>
                <w:sz w:val="24"/>
                <w:szCs w:val="24"/>
              </w:rPr>
              <w:t>2</w:t>
            </w:r>
            <w:r w:rsidRPr="00DF38CB">
              <w:rPr>
                <w:rFonts w:ascii="Times New Roman" w:hAnsi="Times New Roman" w:cs="Times New Roman"/>
                <w:bCs/>
                <w:sz w:val="24"/>
                <w:szCs w:val="24"/>
              </w:rPr>
              <w:t xml:space="preserve"> в форме комплексного экзамена</w:t>
            </w:r>
          </w:p>
          <w:p w14:paraId="31E91C8F" w14:textId="2AC9F969" w:rsidR="005C769B" w:rsidRPr="00257255" w:rsidRDefault="005C769B" w:rsidP="00DF0149">
            <w:pPr>
              <w:rPr>
                <w:rFonts w:ascii="Times New Roman" w:hAnsi="Times New Roman" w:cs="Times New Roman"/>
                <w:bCs/>
                <w:sz w:val="24"/>
                <w:szCs w:val="24"/>
              </w:rPr>
            </w:pPr>
            <w:r w:rsidRPr="00DF38CB">
              <w:rPr>
                <w:rFonts w:ascii="Times New Roman" w:hAnsi="Times New Roman" w:cs="Times New Roman"/>
                <w:bCs/>
                <w:sz w:val="24"/>
                <w:szCs w:val="24"/>
              </w:rPr>
              <w:t>ПП 0</w:t>
            </w:r>
            <w:r w:rsidR="003A2B8B" w:rsidRPr="00DF38CB">
              <w:rPr>
                <w:rFonts w:ascii="Times New Roman" w:hAnsi="Times New Roman" w:cs="Times New Roman"/>
                <w:bCs/>
                <w:sz w:val="24"/>
                <w:szCs w:val="24"/>
              </w:rPr>
              <w:t>6</w:t>
            </w:r>
            <w:r w:rsidR="00DF38CB">
              <w:rPr>
                <w:rFonts w:ascii="Times New Roman" w:hAnsi="Times New Roman" w:cs="Times New Roman"/>
                <w:bCs/>
                <w:sz w:val="24"/>
                <w:szCs w:val="24"/>
              </w:rPr>
              <w:t xml:space="preserve"> в форме дифференцированного зачета</w:t>
            </w:r>
            <w:r w:rsidRPr="00DF38CB">
              <w:rPr>
                <w:rFonts w:ascii="Times New Roman" w:hAnsi="Times New Roman" w:cs="Times New Roman"/>
                <w:bCs/>
                <w:sz w:val="24"/>
                <w:szCs w:val="24"/>
              </w:rPr>
              <w:br/>
              <w:t>ПМ 0</w:t>
            </w:r>
            <w:r w:rsidR="003A2B8B" w:rsidRPr="00DF38CB">
              <w:rPr>
                <w:rFonts w:ascii="Times New Roman" w:hAnsi="Times New Roman" w:cs="Times New Roman"/>
                <w:bCs/>
                <w:sz w:val="24"/>
                <w:szCs w:val="24"/>
              </w:rPr>
              <w:t>6</w:t>
            </w:r>
            <w:r>
              <w:rPr>
                <w:rFonts w:ascii="Times New Roman" w:hAnsi="Times New Roman" w:cs="Times New Roman"/>
                <w:bCs/>
                <w:sz w:val="24"/>
                <w:szCs w:val="24"/>
              </w:rPr>
              <w:t xml:space="preserve"> </w:t>
            </w:r>
            <w:r w:rsidR="00DF38CB" w:rsidRPr="00DF38CB">
              <w:rPr>
                <w:rFonts w:ascii="Times New Roman" w:hAnsi="Times New Roman" w:cs="Times New Roman"/>
                <w:bCs/>
                <w:sz w:val="24"/>
                <w:szCs w:val="24"/>
              </w:rPr>
              <w:t>в форме экзамена</w:t>
            </w:r>
          </w:p>
        </w:tc>
        <w:tc>
          <w:tcPr>
            <w:tcW w:w="1195" w:type="pct"/>
            <w:vAlign w:val="center"/>
          </w:tcPr>
          <w:p w14:paraId="56F9701E" w14:textId="4541765B" w:rsidR="005C769B" w:rsidRPr="00257255" w:rsidRDefault="00DF38CB" w:rsidP="00DF0149">
            <w:pPr>
              <w:jc w:val="center"/>
              <w:rPr>
                <w:rFonts w:ascii="Times New Roman" w:hAnsi="Times New Roman" w:cs="Times New Roman"/>
                <w:bCs/>
                <w:sz w:val="24"/>
                <w:szCs w:val="24"/>
              </w:rPr>
            </w:pPr>
            <w:r>
              <w:rPr>
                <w:rFonts w:ascii="Times New Roman" w:hAnsi="Times New Roman" w:cs="Times New Roman"/>
                <w:bCs/>
                <w:sz w:val="24"/>
                <w:szCs w:val="24"/>
              </w:rPr>
              <w:t>26</w:t>
            </w:r>
          </w:p>
        </w:tc>
        <w:tc>
          <w:tcPr>
            <w:tcW w:w="1345" w:type="pct"/>
            <w:vAlign w:val="center"/>
          </w:tcPr>
          <w:p w14:paraId="3A4F0464" w14:textId="1D03CBA9" w:rsidR="005C769B" w:rsidRPr="00257255" w:rsidRDefault="005C769B" w:rsidP="00DF0149">
            <w:pPr>
              <w:jc w:val="center"/>
              <w:rPr>
                <w:rFonts w:ascii="Times New Roman" w:hAnsi="Times New Roman" w:cs="Times New Roman"/>
                <w:bCs/>
                <w:sz w:val="24"/>
                <w:szCs w:val="24"/>
              </w:rPr>
            </w:pPr>
          </w:p>
        </w:tc>
      </w:tr>
      <w:tr w:rsidR="005C769B" w:rsidRPr="00257255" w14:paraId="693CAF67" w14:textId="77777777" w:rsidTr="00DF0149">
        <w:trPr>
          <w:trHeight w:val="23"/>
        </w:trPr>
        <w:tc>
          <w:tcPr>
            <w:tcW w:w="2460" w:type="pct"/>
            <w:vAlign w:val="center"/>
          </w:tcPr>
          <w:p w14:paraId="3164F49C" w14:textId="77777777" w:rsidR="005C769B" w:rsidRPr="00257255"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0908E389" w14:textId="4FBF519E" w:rsidR="005C769B" w:rsidRPr="00257255" w:rsidRDefault="00DF38CB" w:rsidP="00DF0149">
            <w:pPr>
              <w:jc w:val="center"/>
              <w:rPr>
                <w:rFonts w:ascii="Times New Roman" w:hAnsi="Times New Roman" w:cs="Times New Roman"/>
                <w:b/>
                <w:sz w:val="24"/>
                <w:szCs w:val="24"/>
              </w:rPr>
            </w:pPr>
            <w:r>
              <w:rPr>
                <w:rFonts w:ascii="Times New Roman" w:hAnsi="Times New Roman" w:cs="Times New Roman"/>
                <w:b/>
                <w:sz w:val="24"/>
                <w:szCs w:val="24"/>
              </w:rPr>
              <w:t>274</w:t>
            </w:r>
          </w:p>
        </w:tc>
        <w:tc>
          <w:tcPr>
            <w:tcW w:w="1345" w:type="pct"/>
            <w:vAlign w:val="center"/>
          </w:tcPr>
          <w:p w14:paraId="350DB099" w14:textId="64DA143D" w:rsidR="005C769B" w:rsidRPr="00257255" w:rsidRDefault="00DF38CB" w:rsidP="00DF0149">
            <w:pPr>
              <w:jc w:val="center"/>
              <w:rPr>
                <w:rFonts w:ascii="Times New Roman" w:hAnsi="Times New Roman" w:cs="Times New Roman"/>
                <w:b/>
                <w:sz w:val="24"/>
                <w:szCs w:val="24"/>
              </w:rPr>
            </w:pPr>
            <w:r>
              <w:rPr>
                <w:rFonts w:ascii="Times New Roman" w:hAnsi="Times New Roman" w:cs="Times New Roman"/>
                <w:b/>
                <w:sz w:val="24"/>
                <w:szCs w:val="24"/>
              </w:rPr>
              <w:t>204</w:t>
            </w:r>
          </w:p>
        </w:tc>
      </w:tr>
    </w:tbl>
    <w:p w14:paraId="5821E9BE" w14:textId="77777777" w:rsidR="005C769B" w:rsidRDefault="005C769B" w:rsidP="005C769B">
      <w:pPr>
        <w:rPr>
          <w:rFonts w:ascii="Times New Roman" w:hAnsi="Times New Roman" w:cs="Times New Roman"/>
          <w:i/>
          <w:sz w:val="24"/>
          <w:szCs w:val="24"/>
        </w:rPr>
      </w:pPr>
    </w:p>
    <w:p w14:paraId="1A4EDF1B" w14:textId="77777777" w:rsidR="00B574D7" w:rsidRDefault="00B574D7" w:rsidP="005C769B">
      <w:pPr>
        <w:rPr>
          <w:rFonts w:ascii="Times New Roman" w:hAnsi="Times New Roman" w:cs="Times New Roman"/>
          <w:i/>
          <w:sz w:val="24"/>
          <w:szCs w:val="24"/>
        </w:rPr>
      </w:pPr>
    </w:p>
    <w:p w14:paraId="333EF7DA" w14:textId="77777777" w:rsidR="00B574D7" w:rsidRDefault="00B574D7" w:rsidP="005C769B">
      <w:pPr>
        <w:rPr>
          <w:rFonts w:ascii="Times New Roman" w:hAnsi="Times New Roman" w:cs="Times New Roman"/>
          <w:i/>
          <w:sz w:val="24"/>
          <w:szCs w:val="24"/>
        </w:rPr>
      </w:pPr>
    </w:p>
    <w:p w14:paraId="3CFE1801" w14:textId="77777777" w:rsidR="00B574D7" w:rsidRDefault="00B574D7" w:rsidP="005C769B">
      <w:pPr>
        <w:rPr>
          <w:rFonts w:ascii="Times New Roman" w:hAnsi="Times New Roman" w:cs="Times New Roman"/>
          <w:i/>
          <w:sz w:val="24"/>
          <w:szCs w:val="24"/>
        </w:rPr>
      </w:pPr>
    </w:p>
    <w:p w14:paraId="3F17DF4C" w14:textId="77777777" w:rsidR="00B574D7" w:rsidRDefault="00B574D7" w:rsidP="005C769B">
      <w:pPr>
        <w:rPr>
          <w:rFonts w:ascii="Times New Roman" w:hAnsi="Times New Roman" w:cs="Times New Roman"/>
          <w:i/>
          <w:sz w:val="24"/>
          <w:szCs w:val="24"/>
        </w:rPr>
      </w:pPr>
    </w:p>
    <w:p w14:paraId="15D153A9" w14:textId="77777777" w:rsidR="00B574D7" w:rsidRDefault="00B574D7" w:rsidP="005C769B">
      <w:pPr>
        <w:rPr>
          <w:rFonts w:ascii="Times New Roman" w:hAnsi="Times New Roman" w:cs="Times New Roman"/>
          <w:i/>
          <w:sz w:val="24"/>
          <w:szCs w:val="24"/>
        </w:rPr>
      </w:pPr>
    </w:p>
    <w:p w14:paraId="28110A5F" w14:textId="77777777" w:rsidR="005C769B" w:rsidRPr="005F59C7" w:rsidRDefault="005C769B" w:rsidP="005C769B">
      <w:pPr>
        <w:rPr>
          <w:rFonts w:ascii="Times New Roman" w:hAnsi="Times New Roman" w:cs="Times New Roman"/>
          <w:i/>
          <w:sz w:val="24"/>
          <w:szCs w:val="24"/>
        </w:rPr>
      </w:pPr>
    </w:p>
    <w:p w14:paraId="30C7AB04" w14:textId="77777777" w:rsidR="005C769B" w:rsidRPr="000156CF" w:rsidRDefault="005C769B" w:rsidP="005C769B">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p w14:paraId="76F87D62" w14:textId="77777777" w:rsidR="005C769B" w:rsidRDefault="005C769B" w:rsidP="005C769B">
      <w:pPr>
        <w:spacing w:after="200" w:line="276" w:lineRule="auto"/>
        <w:rPr>
          <w:rFonts w:ascii="Times New Roman" w:eastAsia="Times New Roman" w:hAnsi="Times New Roman" w:cs="Times New Roman"/>
          <w:b/>
          <w:i/>
          <w:color w:val="0070C0"/>
          <w:sz w:val="24"/>
          <w:szCs w:val="24"/>
          <w:lang w:eastAsia="ru-RU"/>
        </w:rPr>
      </w:pP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4"/>
        <w:gridCol w:w="3768"/>
        <w:gridCol w:w="1051"/>
        <w:gridCol w:w="621"/>
        <w:gridCol w:w="670"/>
        <w:gridCol w:w="551"/>
        <w:gridCol w:w="10"/>
        <w:gridCol w:w="397"/>
        <w:gridCol w:w="10"/>
        <w:gridCol w:w="469"/>
        <w:gridCol w:w="414"/>
        <w:gridCol w:w="547"/>
      </w:tblGrid>
      <w:tr w:rsidR="00CA6696" w:rsidRPr="00C63897" w14:paraId="11EDB00B" w14:textId="77777777" w:rsidTr="00DF38CB">
        <w:trPr>
          <w:cantSplit/>
          <w:trHeight w:val="3271"/>
        </w:trPr>
        <w:tc>
          <w:tcPr>
            <w:tcW w:w="646" w:type="pct"/>
            <w:tcBorders>
              <w:bottom w:val="single" w:sz="4" w:space="0" w:color="auto"/>
            </w:tcBorders>
          </w:tcPr>
          <w:p w14:paraId="35EF1D00" w14:textId="77777777" w:rsidR="005C769B" w:rsidRPr="00C13371" w:rsidRDefault="005C769B"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928" w:type="pct"/>
            <w:tcBorders>
              <w:bottom w:val="single" w:sz="4" w:space="0" w:color="auto"/>
            </w:tcBorders>
            <w:vAlign w:val="center"/>
          </w:tcPr>
          <w:p w14:paraId="31386157" w14:textId="77777777" w:rsidR="005C769B" w:rsidRPr="00C13371" w:rsidRDefault="005C769B"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38" w:type="pct"/>
            <w:tcBorders>
              <w:bottom w:val="single" w:sz="4" w:space="0" w:color="auto"/>
            </w:tcBorders>
            <w:vAlign w:val="center"/>
          </w:tcPr>
          <w:p w14:paraId="5AFB265D" w14:textId="77777777" w:rsidR="005C769B" w:rsidRPr="00C13371" w:rsidRDefault="005C769B"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18" w:type="pct"/>
            <w:tcBorders>
              <w:bottom w:val="single" w:sz="4" w:space="0" w:color="auto"/>
            </w:tcBorders>
            <w:textDirection w:val="btLr"/>
            <w:vAlign w:val="center"/>
          </w:tcPr>
          <w:p w14:paraId="6FFB9CDE" w14:textId="77777777" w:rsidR="005C769B" w:rsidRPr="00C13371" w:rsidRDefault="005C769B"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43" w:type="pct"/>
            <w:shd w:val="clear" w:color="auto" w:fill="D9D9D9" w:themeFill="background1" w:themeFillShade="D9"/>
            <w:textDirection w:val="btLr"/>
            <w:vAlign w:val="center"/>
          </w:tcPr>
          <w:p w14:paraId="22BDDDBF" w14:textId="77777777" w:rsidR="005C769B" w:rsidRPr="00C13371" w:rsidRDefault="005C769B" w:rsidP="00DF0149">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2" w:type="pct"/>
            <w:textDirection w:val="btLr"/>
            <w:vAlign w:val="center"/>
          </w:tcPr>
          <w:p w14:paraId="68F0ADD8" w14:textId="4AD24E16" w:rsidR="005C769B" w:rsidRPr="00C13371" w:rsidRDefault="005C769B" w:rsidP="00DF0149">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3" w:type="pct"/>
            <w:gridSpan w:val="3"/>
            <w:textDirection w:val="btLr"/>
            <w:vAlign w:val="center"/>
          </w:tcPr>
          <w:p w14:paraId="744A1FEA" w14:textId="77777777" w:rsidR="005C769B" w:rsidRPr="00C63897" w:rsidRDefault="005C769B"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0" w:type="pct"/>
            <w:textDirection w:val="btLr"/>
            <w:vAlign w:val="center"/>
          </w:tcPr>
          <w:p w14:paraId="5AB75C27" w14:textId="010A7145" w:rsidR="005C769B" w:rsidRPr="00C63897" w:rsidRDefault="005C769B"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2" w:type="pct"/>
            <w:shd w:val="clear" w:color="auto" w:fill="D9D9D9" w:themeFill="background1" w:themeFillShade="D9"/>
            <w:textDirection w:val="btLr"/>
            <w:vAlign w:val="center"/>
          </w:tcPr>
          <w:p w14:paraId="47571FA8" w14:textId="77777777" w:rsidR="005C769B" w:rsidRPr="00C63897" w:rsidRDefault="005C769B"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1" w:type="pct"/>
            <w:shd w:val="clear" w:color="auto" w:fill="D9D9D9" w:themeFill="background1" w:themeFillShade="D9"/>
            <w:textDirection w:val="btLr"/>
          </w:tcPr>
          <w:p w14:paraId="7466418D" w14:textId="77777777" w:rsidR="005C769B" w:rsidRPr="00C63897" w:rsidRDefault="005C769B"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CA6696" w:rsidRPr="005643D7" w14:paraId="59943D0E" w14:textId="77777777" w:rsidTr="00DF38CB">
        <w:trPr>
          <w:cantSplit/>
          <w:trHeight w:val="73"/>
        </w:trPr>
        <w:tc>
          <w:tcPr>
            <w:tcW w:w="646" w:type="pct"/>
            <w:tcBorders>
              <w:bottom w:val="single" w:sz="4" w:space="0" w:color="auto"/>
            </w:tcBorders>
            <w:vAlign w:val="center"/>
          </w:tcPr>
          <w:p w14:paraId="6687462C" w14:textId="77777777" w:rsidR="005C769B" w:rsidRPr="00C13371" w:rsidRDefault="005C769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28" w:type="pct"/>
            <w:tcBorders>
              <w:bottom w:val="single" w:sz="4" w:space="0" w:color="auto"/>
            </w:tcBorders>
            <w:vAlign w:val="center"/>
          </w:tcPr>
          <w:p w14:paraId="6E9BFE51" w14:textId="77777777" w:rsidR="005C769B" w:rsidRPr="00C13371" w:rsidRDefault="005C769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38" w:type="pct"/>
            <w:tcBorders>
              <w:bottom w:val="single" w:sz="4" w:space="0" w:color="auto"/>
            </w:tcBorders>
            <w:vAlign w:val="center"/>
          </w:tcPr>
          <w:p w14:paraId="71785EB0" w14:textId="77777777" w:rsidR="005C769B" w:rsidRPr="00C13371" w:rsidRDefault="005C769B"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18" w:type="pct"/>
            <w:tcBorders>
              <w:bottom w:val="single" w:sz="4" w:space="0" w:color="auto"/>
            </w:tcBorders>
            <w:vAlign w:val="center"/>
          </w:tcPr>
          <w:p w14:paraId="31D56A1E" w14:textId="77777777" w:rsidR="005C769B" w:rsidRPr="00C13371" w:rsidRDefault="005C769B"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43" w:type="pct"/>
            <w:shd w:val="clear" w:color="auto" w:fill="D9D9D9" w:themeFill="background1" w:themeFillShade="D9"/>
            <w:vAlign w:val="center"/>
          </w:tcPr>
          <w:p w14:paraId="6354D531" w14:textId="77777777" w:rsidR="005C769B" w:rsidRPr="00C13371" w:rsidRDefault="005C769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2" w:type="pct"/>
            <w:vAlign w:val="center"/>
          </w:tcPr>
          <w:p w14:paraId="48839FE7" w14:textId="77777777" w:rsidR="005C769B" w:rsidRPr="00C13371" w:rsidRDefault="005C769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3" w:type="pct"/>
            <w:gridSpan w:val="3"/>
            <w:vAlign w:val="center"/>
          </w:tcPr>
          <w:p w14:paraId="7C9A385B" w14:textId="77777777" w:rsidR="005C769B" w:rsidRPr="005643D7" w:rsidRDefault="005C769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0" w:type="pct"/>
            <w:vAlign w:val="center"/>
          </w:tcPr>
          <w:p w14:paraId="4370FA49" w14:textId="77777777" w:rsidR="005C769B" w:rsidRPr="005643D7" w:rsidRDefault="005C769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2" w:type="pct"/>
            <w:shd w:val="clear" w:color="auto" w:fill="D9D9D9" w:themeFill="background1" w:themeFillShade="D9"/>
          </w:tcPr>
          <w:p w14:paraId="603EACD7" w14:textId="77777777" w:rsidR="005C769B" w:rsidRPr="005643D7" w:rsidRDefault="005C769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1" w:type="pct"/>
            <w:shd w:val="clear" w:color="auto" w:fill="D9D9D9" w:themeFill="background1" w:themeFillShade="D9"/>
          </w:tcPr>
          <w:p w14:paraId="5F79AAA4" w14:textId="77777777" w:rsidR="005C769B" w:rsidRPr="005643D7" w:rsidRDefault="005C769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DF38CB" w:rsidRPr="00C63897" w14:paraId="6B1F6FC5" w14:textId="77777777" w:rsidTr="00DF38CB">
        <w:tc>
          <w:tcPr>
            <w:tcW w:w="646" w:type="pct"/>
          </w:tcPr>
          <w:p w14:paraId="26B0F0F2" w14:textId="479A073D" w:rsidR="00DF38CB" w:rsidRPr="003D1806" w:rsidRDefault="00DF38CB" w:rsidP="00DF38CB">
            <w:pPr>
              <w:rPr>
                <w:rFonts w:ascii="Times New Roman" w:hAnsi="Times New Roman" w:cs="Times New Roman"/>
                <w:sz w:val="24"/>
                <w:szCs w:val="24"/>
              </w:rPr>
            </w:pPr>
            <w:r w:rsidRPr="003D1806">
              <w:rPr>
                <w:rFonts w:ascii="Times New Roman" w:hAnsi="Times New Roman" w:cs="Times New Roman"/>
                <w:sz w:val="24"/>
                <w:szCs w:val="24"/>
              </w:rPr>
              <w:t xml:space="preserve">ПК 6.1, </w:t>
            </w:r>
          </w:p>
          <w:p w14:paraId="26F71602" w14:textId="6D182BCF" w:rsidR="00DF38CB" w:rsidRPr="00CA6696" w:rsidRDefault="00DF38CB" w:rsidP="00DF38CB">
            <w:pPr>
              <w:ind w:left="-114" w:right="-106"/>
              <w:jc w:val="center"/>
              <w:rPr>
                <w:rFonts w:ascii="Times New Roman" w:hAnsi="Times New Roman"/>
                <w:b/>
                <w:bCs/>
              </w:rPr>
            </w:pPr>
            <w:r w:rsidRPr="003D1806">
              <w:rPr>
                <w:rFonts w:ascii="Times New Roman" w:hAnsi="Times New Roman" w:cs="Times New Roman"/>
                <w:sz w:val="24"/>
                <w:szCs w:val="24"/>
              </w:rPr>
              <w:t>ОК 01, ОК 02, ОК 03, ОК 09.</w:t>
            </w:r>
          </w:p>
        </w:tc>
        <w:tc>
          <w:tcPr>
            <w:tcW w:w="1928" w:type="pct"/>
          </w:tcPr>
          <w:p w14:paraId="14B6B604" w14:textId="03D35F06" w:rsidR="00DF38CB" w:rsidRPr="003D1806" w:rsidRDefault="00DF38CB" w:rsidP="00DF38CB">
            <w:pPr>
              <w:rPr>
                <w:rFonts w:ascii="Times New Roman" w:hAnsi="Times New Roman" w:cs="Times New Roman"/>
                <w:sz w:val="24"/>
                <w:szCs w:val="24"/>
              </w:rPr>
            </w:pPr>
            <w:r w:rsidRPr="003D1806">
              <w:rPr>
                <w:rFonts w:ascii="Times New Roman" w:hAnsi="Times New Roman" w:cs="Times New Roman"/>
                <w:sz w:val="24"/>
                <w:szCs w:val="24"/>
              </w:rPr>
              <w:t>Раздел 1. Основы цифровой экономики</w:t>
            </w:r>
          </w:p>
          <w:p w14:paraId="70140EFC" w14:textId="40717C63" w:rsidR="00DF38CB" w:rsidRPr="00C13371" w:rsidRDefault="00DF38CB" w:rsidP="00DF38CB">
            <w:pPr>
              <w:rPr>
                <w:rFonts w:ascii="Times New Roman" w:eastAsia="Times New Roman" w:hAnsi="Times New Roman" w:cs="Times New Roman"/>
                <w:lang w:eastAsia="ru-RU"/>
              </w:rPr>
            </w:pPr>
            <w:r>
              <w:rPr>
                <w:rFonts w:ascii="Times New Roman" w:hAnsi="Times New Roman" w:cs="Times New Roman"/>
                <w:sz w:val="24"/>
                <w:szCs w:val="24"/>
              </w:rPr>
              <w:t>МДК.06</w:t>
            </w:r>
            <w:r w:rsidRPr="003D1806">
              <w:rPr>
                <w:rFonts w:ascii="Times New Roman" w:hAnsi="Times New Roman" w:cs="Times New Roman"/>
                <w:sz w:val="24"/>
                <w:szCs w:val="24"/>
              </w:rPr>
              <w:t>.01 Основы цифровой экономики</w:t>
            </w:r>
          </w:p>
        </w:tc>
        <w:tc>
          <w:tcPr>
            <w:tcW w:w="538" w:type="pct"/>
          </w:tcPr>
          <w:p w14:paraId="4C8FC598" w14:textId="5DA092EB" w:rsidR="00DF38CB" w:rsidRPr="00F941D2" w:rsidRDefault="00DF38CB" w:rsidP="00DF38CB">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54</w:t>
            </w:r>
          </w:p>
        </w:tc>
        <w:tc>
          <w:tcPr>
            <w:tcW w:w="318" w:type="pct"/>
          </w:tcPr>
          <w:p w14:paraId="429C2F5C" w14:textId="2A8AC6DD" w:rsidR="00DF38CB" w:rsidRPr="00F941D2" w:rsidRDefault="00DF38CB" w:rsidP="00DF38CB">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24</w:t>
            </w:r>
          </w:p>
        </w:tc>
        <w:tc>
          <w:tcPr>
            <w:tcW w:w="343" w:type="pct"/>
            <w:shd w:val="clear" w:color="auto" w:fill="D9D9D9" w:themeFill="background1" w:themeFillShade="D9"/>
          </w:tcPr>
          <w:p w14:paraId="7CD1BFC6" w14:textId="7653A945" w:rsidR="00DF38CB" w:rsidRPr="00F941D2" w:rsidRDefault="00DF38CB" w:rsidP="00DF38CB">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54</w:t>
            </w:r>
          </w:p>
        </w:tc>
        <w:tc>
          <w:tcPr>
            <w:tcW w:w="282" w:type="pct"/>
          </w:tcPr>
          <w:p w14:paraId="15B70997" w14:textId="2BE2E891" w:rsidR="00DF38CB" w:rsidRPr="00F941D2" w:rsidRDefault="00DF38CB" w:rsidP="00DF38CB">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tc>
        <w:tc>
          <w:tcPr>
            <w:tcW w:w="213" w:type="pct"/>
            <w:gridSpan w:val="3"/>
          </w:tcPr>
          <w:p w14:paraId="29F7A6AC" w14:textId="48604ADE" w:rsidR="00DF38CB" w:rsidRPr="00F941D2" w:rsidRDefault="00DF38CB" w:rsidP="00DF38CB">
            <w:pPr>
              <w:jc w:val="center"/>
              <w:rPr>
                <w:rFonts w:ascii="Times New Roman" w:eastAsia="Times New Roman" w:hAnsi="Times New Roman" w:cs="Times New Roman"/>
                <w:b/>
                <w:bCs/>
                <w:sz w:val="20"/>
                <w:szCs w:val="20"/>
                <w:lang w:eastAsia="ru-RU"/>
              </w:rPr>
            </w:pPr>
          </w:p>
        </w:tc>
        <w:tc>
          <w:tcPr>
            <w:tcW w:w="240" w:type="pct"/>
          </w:tcPr>
          <w:p w14:paraId="1CC1CC89" w14:textId="4E9F17C9" w:rsidR="00DF38CB" w:rsidRPr="00F941D2" w:rsidRDefault="00DF38CB" w:rsidP="00DF38CB">
            <w:pPr>
              <w:jc w:val="center"/>
              <w:rPr>
                <w:rFonts w:ascii="Times New Roman" w:eastAsia="Times New Roman" w:hAnsi="Times New Roman" w:cs="Times New Roman"/>
                <w:b/>
                <w:bCs/>
                <w:sz w:val="20"/>
                <w:szCs w:val="20"/>
                <w:lang w:eastAsia="ru-RU"/>
              </w:rPr>
            </w:pPr>
          </w:p>
        </w:tc>
        <w:tc>
          <w:tcPr>
            <w:tcW w:w="212" w:type="pct"/>
            <w:shd w:val="clear" w:color="auto" w:fill="D9D9D9" w:themeFill="background1" w:themeFillShade="D9"/>
          </w:tcPr>
          <w:p w14:paraId="51D05226" w14:textId="77777777" w:rsidR="00DF38CB" w:rsidRPr="00F941D2" w:rsidRDefault="00DF38CB" w:rsidP="00DF38CB">
            <w:pPr>
              <w:jc w:val="center"/>
              <w:rPr>
                <w:rFonts w:ascii="Times New Roman" w:eastAsia="Times New Roman" w:hAnsi="Times New Roman" w:cs="Times New Roman"/>
                <w:b/>
                <w:bCs/>
                <w:sz w:val="20"/>
                <w:szCs w:val="20"/>
                <w:lang w:eastAsia="ru-RU"/>
              </w:rPr>
            </w:pPr>
          </w:p>
        </w:tc>
        <w:tc>
          <w:tcPr>
            <w:tcW w:w="281" w:type="pct"/>
            <w:shd w:val="clear" w:color="auto" w:fill="D9D9D9" w:themeFill="background1" w:themeFillShade="D9"/>
          </w:tcPr>
          <w:p w14:paraId="3FEC665A" w14:textId="77777777" w:rsidR="00DF38CB" w:rsidRPr="00F941D2" w:rsidRDefault="00DF38CB" w:rsidP="00DF38CB">
            <w:pPr>
              <w:jc w:val="center"/>
              <w:rPr>
                <w:rFonts w:ascii="Times New Roman" w:eastAsia="Times New Roman" w:hAnsi="Times New Roman" w:cs="Times New Roman"/>
                <w:b/>
                <w:bCs/>
                <w:sz w:val="20"/>
                <w:szCs w:val="20"/>
                <w:lang w:eastAsia="ru-RU"/>
              </w:rPr>
            </w:pPr>
          </w:p>
        </w:tc>
      </w:tr>
      <w:tr w:rsidR="00DF38CB" w:rsidRPr="00C63897" w14:paraId="71105047" w14:textId="77777777" w:rsidTr="00DF38CB">
        <w:trPr>
          <w:trHeight w:val="314"/>
        </w:trPr>
        <w:tc>
          <w:tcPr>
            <w:tcW w:w="646" w:type="pct"/>
          </w:tcPr>
          <w:p w14:paraId="3987AC18" w14:textId="37CB1015" w:rsidR="00DF38CB" w:rsidRPr="00C63897" w:rsidRDefault="00DF38CB" w:rsidP="00DF38CB">
            <w:pPr>
              <w:rPr>
                <w:rFonts w:ascii="Times New Roman" w:eastAsia="Times New Roman" w:hAnsi="Times New Roman" w:cs="Times New Roman"/>
                <w:bCs/>
                <w:lang w:eastAsia="ru-RU"/>
              </w:rPr>
            </w:pPr>
            <w:r w:rsidRPr="003D1806">
              <w:rPr>
                <w:rFonts w:ascii="Times New Roman" w:hAnsi="Times New Roman" w:cs="Times New Roman"/>
                <w:sz w:val="24"/>
                <w:szCs w:val="24"/>
              </w:rPr>
              <w:t>ПК 6.</w:t>
            </w:r>
            <w:r>
              <w:rPr>
                <w:rFonts w:ascii="Times New Roman" w:hAnsi="Times New Roman" w:cs="Times New Roman"/>
                <w:sz w:val="24"/>
                <w:szCs w:val="24"/>
              </w:rPr>
              <w:t>1</w:t>
            </w:r>
            <w:r w:rsidRPr="003D1806">
              <w:rPr>
                <w:rFonts w:ascii="Times New Roman" w:hAnsi="Times New Roman" w:cs="Times New Roman"/>
                <w:sz w:val="24"/>
                <w:szCs w:val="24"/>
              </w:rPr>
              <w:t>, ОК 01, ОК 02, ОК 03, ОК 09.</w:t>
            </w:r>
          </w:p>
        </w:tc>
        <w:tc>
          <w:tcPr>
            <w:tcW w:w="1928" w:type="pct"/>
          </w:tcPr>
          <w:p w14:paraId="0C16620F" w14:textId="7F53D854" w:rsidR="00DF38CB" w:rsidRPr="003D1806" w:rsidRDefault="00DF38CB" w:rsidP="00DF38CB">
            <w:pPr>
              <w:rPr>
                <w:rFonts w:ascii="Times New Roman" w:hAnsi="Times New Roman" w:cs="Times New Roman"/>
                <w:sz w:val="24"/>
                <w:szCs w:val="24"/>
              </w:rPr>
            </w:pPr>
            <w:r w:rsidRPr="003D1806">
              <w:rPr>
                <w:rFonts w:ascii="Times New Roman" w:hAnsi="Times New Roman" w:cs="Times New Roman"/>
                <w:sz w:val="24"/>
                <w:szCs w:val="24"/>
              </w:rPr>
              <w:t>Раздел 2. Информационное моделирование</w:t>
            </w:r>
          </w:p>
          <w:p w14:paraId="24E1E0EC" w14:textId="51BC807C" w:rsidR="00DF38CB" w:rsidRPr="00C63897" w:rsidRDefault="00DF38CB" w:rsidP="00DF38CB">
            <w:pPr>
              <w:rPr>
                <w:rFonts w:ascii="Times New Roman" w:eastAsia="Times New Roman" w:hAnsi="Times New Roman" w:cs="Times New Roman"/>
                <w:bCs/>
                <w:lang w:eastAsia="ru-RU"/>
              </w:rPr>
            </w:pPr>
            <w:r>
              <w:rPr>
                <w:rFonts w:ascii="Times New Roman" w:hAnsi="Times New Roman" w:cs="Times New Roman"/>
                <w:sz w:val="24"/>
                <w:szCs w:val="24"/>
              </w:rPr>
              <w:t>МДК. 06</w:t>
            </w:r>
            <w:r w:rsidRPr="003D1806">
              <w:rPr>
                <w:rFonts w:ascii="Times New Roman" w:hAnsi="Times New Roman" w:cs="Times New Roman"/>
                <w:sz w:val="24"/>
                <w:szCs w:val="24"/>
              </w:rPr>
              <w:t>.02 Информационное моделирование</w:t>
            </w:r>
          </w:p>
        </w:tc>
        <w:tc>
          <w:tcPr>
            <w:tcW w:w="538" w:type="pct"/>
          </w:tcPr>
          <w:p w14:paraId="087E8D29" w14:textId="1C01ABE0" w:rsidR="00DF38CB" w:rsidRDefault="00DF38CB" w:rsidP="00DF38CB">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86</w:t>
            </w:r>
          </w:p>
        </w:tc>
        <w:tc>
          <w:tcPr>
            <w:tcW w:w="318" w:type="pct"/>
          </w:tcPr>
          <w:p w14:paraId="79FA260C" w14:textId="6073856B" w:rsidR="00DF38CB" w:rsidRDefault="00DF38CB" w:rsidP="00DF38CB">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343" w:type="pct"/>
            <w:shd w:val="clear" w:color="auto" w:fill="D9D9D9" w:themeFill="background1" w:themeFillShade="D9"/>
          </w:tcPr>
          <w:p w14:paraId="0C92977E" w14:textId="2D6EC38A" w:rsidR="00DF38CB" w:rsidRPr="00F941D2" w:rsidRDefault="00DF38CB" w:rsidP="00DF38CB">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86</w:t>
            </w:r>
          </w:p>
        </w:tc>
        <w:tc>
          <w:tcPr>
            <w:tcW w:w="287" w:type="pct"/>
            <w:gridSpan w:val="2"/>
            <w:shd w:val="clear" w:color="auto" w:fill="auto"/>
          </w:tcPr>
          <w:p w14:paraId="40E77EBA" w14:textId="269D993A" w:rsidR="00DF38CB" w:rsidRPr="00F941D2" w:rsidRDefault="00DF38CB" w:rsidP="00DF38CB">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86</w:t>
            </w:r>
          </w:p>
        </w:tc>
        <w:tc>
          <w:tcPr>
            <w:tcW w:w="203" w:type="pct"/>
            <w:shd w:val="clear" w:color="auto" w:fill="auto"/>
          </w:tcPr>
          <w:p w14:paraId="0BF57A51" w14:textId="77777777" w:rsidR="00DF38CB" w:rsidRPr="00F941D2" w:rsidRDefault="00DF38CB" w:rsidP="00DF38CB">
            <w:pPr>
              <w:jc w:val="center"/>
              <w:rPr>
                <w:rFonts w:ascii="Times New Roman" w:eastAsia="Times New Roman" w:hAnsi="Times New Roman" w:cs="Times New Roman"/>
                <w:b/>
                <w:bCs/>
                <w:sz w:val="20"/>
                <w:szCs w:val="20"/>
                <w:lang w:eastAsia="ru-RU"/>
              </w:rPr>
            </w:pPr>
          </w:p>
        </w:tc>
        <w:tc>
          <w:tcPr>
            <w:tcW w:w="245" w:type="pct"/>
            <w:gridSpan w:val="2"/>
            <w:shd w:val="clear" w:color="auto" w:fill="auto"/>
          </w:tcPr>
          <w:p w14:paraId="6ECA7D6F" w14:textId="7DA86995" w:rsidR="00DF38CB" w:rsidRPr="00F941D2" w:rsidRDefault="00DF38CB" w:rsidP="00DF38CB">
            <w:pPr>
              <w:jc w:val="center"/>
              <w:rPr>
                <w:rFonts w:ascii="Times New Roman" w:eastAsia="Times New Roman" w:hAnsi="Times New Roman" w:cs="Times New Roman"/>
                <w:b/>
                <w:bCs/>
                <w:sz w:val="20"/>
                <w:szCs w:val="20"/>
                <w:lang w:eastAsia="ru-RU"/>
              </w:rPr>
            </w:pPr>
          </w:p>
        </w:tc>
        <w:tc>
          <w:tcPr>
            <w:tcW w:w="212" w:type="pct"/>
            <w:shd w:val="clear" w:color="auto" w:fill="D9D9D9" w:themeFill="background1" w:themeFillShade="D9"/>
          </w:tcPr>
          <w:p w14:paraId="693B0229" w14:textId="77777777" w:rsidR="00DF38CB" w:rsidRDefault="00DF38CB" w:rsidP="00DF38CB">
            <w:pPr>
              <w:jc w:val="center"/>
              <w:rPr>
                <w:rFonts w:ascii="Times New Roman" w:eastAsia="Times New Roman" w:hAnsi="Times New Roman" w:cs="Times New Roman"/>
                <w:b/>
                <w:bCs/>
                <w:sz w:val="20"/>
                <w:szCs w:val="20"/>
                <w:lang w:eastAsia="ru-RU"/>
              </w:rPr>
            </w:pPr>
          </w:p>
        </w:tc>
        <w:tc>
          <w:tcPr>
            <w:tcW w:w="281" w:type="pct"/>
            <w:shd w:val="clear" w:color="auto" w:fill="D9D9D9" w:themeFill="background1" w:themeFillShade="D9"/>
          </w:tcPr>
          <w:p w14:paraId="17CEBC08" w14:textId="77777777" w:rsidR="00DF38CB" w:rsidRPr="00F941D2" w:rsidRDefault="00DF38CB" w:rsidP="00DF38CB">
            <w:pPr>
              <w:jc w:val="center"/>
              <w:rPr>
                <w:rFonts w:ascii="Times New Roman" w:eastAsia="Times New Roman" w:hAnsi="Times New Roman" w:cs="Times New Roman"/>
                <w:b/>
                <w:bCs/>
                <w:sz w:val="20"/>
                <w:szCs w:val="20"/>
                <w:lang w:eastAsia="ru-RU"/>
              </w:rPr>
            </w:pPr>
          </w:p>
        </w:tc>
      </w:tr>
      <w:tr w:rsidR="00CA6696" w:rsidRPr="00C63897" w14:paraId="0DA607C2" w14:textId="77777777" w:rsidTr="00DF38CB">
        <w:trPr>
          <w:trHeight w:val="314"/>
        </w:trPr>
        <w:tc>
          <w:tcPr>
            <w:tcW w:w="646" w:type="pct"/>
          </w:tcPr>
          <w:p w14:paraId="33BCC8AF" w14:textId="77777777" w:rsidR="005C769B" w:rsidRPr="00C63897" w:rsidRDefault="005C769B" w:rsidP="00DF0149">
            <w:pPr>
              <w:rPr>
                <w:rFonts w:ascii="Times New Roman" w:eastAsia="Times New Roman" w:hAnsi="Times New Roman" w:cs="Times New Roman"/>
                <w:bCs/>
                <w:lang w:eastAsia="ru-RU"/>
              </w:rPr>
            </w:pPr>
          </w:p>
        </w:tc>
        <w:tc>
          <w:tcPr>
            <w:tcW w:w="1928" w:type="pct"/>
          </w:tcPr>
          <w:p w14:paraId="6C6BB7D0" w14:textId="77777777" w:rsidR="005C769B" w:rsidRPr="00C63897" w:rsidRDefault="005C769B" w:rsidP="00DF014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38" w:type="pct"/>
          </w:tcPr>
          <w:p w14:paraId="7B77A962" w14:textId="1191236E" w:rsidR="005C769B" w:rsidRPr="00F941D2" w:rsidRDefault="00CA6696"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318" w:type="pct"/>
          </w:tcPr>
          <w:p w14:paraId="38AA1A80" w14:textId="4C3D882E" w:rsidR="005C769B" w:rsidRPr="00F941D2" w:rsidRDefault="00CA6696"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w:t>
            </w:r>
          </w:p>
        </w:tc>
        <w:tc>
          <w:tcPr>
            <w:tcW w:w="343" w:type="pct"/>
            <w:shd w:val="clear" w:color="auto" w:fill="D9D9D9" w:themeFill="background1" w:themeFillShade="D9"/>
          </w:tcPr>
          <w:p w14:paraId="70C76AC0"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735" w:type="pct"/>
            <w:gridSpan w:val="5"/>
            <w:shd w:val="clear" w:color="auto" w:fill="auto"/>
          </w:tcPr>
          <w:p w14:paraId="2D57482E"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212" w:type="pct"/>
            <w:shd w:val="clear" w:color="auto" w:fill="D9D9D9" w:themeFill="background1" w:themeFillShade="D9"/>
          </w:tcPr>
          <w:p w14:paraId="0878CD14" w14:textId="21F4A4AF" w:rsidR="005C769B" w:rsidRPr="00F941D2" w:rsidRDefault="00CA6696"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81" w:type="pct"/>
            <w:shd w:val="clear" w:color="auto" w:fill="D9D9D9" w:themeFill="background1" w:themeFillShade="D9"/>
          </w:tcPr>
          <w:p w14:paraId="1D602CDE"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r>
      <w:tr w:rsidR="00CA6696" w:rsidRPr="00C63897" w14:paraId="496CCCDC" w14:textId="77777777" w:rsidTr="00DF38CB">
        <w:trPr>
          <w:trHeight w:val="314"/>
        </w:trPr>
        <w:tc>
          <w:tcPr>
            <w:tcW w:w="646" w:type="pct"/>
          </w:tcPr>
          <w:p w14:paraId="35845F6A" w14:textId="77777777" w:rsidR="005C769B" w:rsidRPr="00C63897" w:rsidRDefault="005C769B" w:rsidP="00DF0149">
            <w:pPr>
              <w:rPr>
                <w:rFonts w:ascii="Times New Roman" w:eastAsia="Times New Roman" w:hAnsi="Times New Roman" w:cs="Times New Roman"/>
                <w:lang w:eastAsia="ru-RU"/>
              </w:rPr>
            </w:pPr>
          </w:p>
        </w:tc>
        <w:tc>
          <w:tcPr>
            <w:tcW w:w="1928" w:type="pct"/>
          </w:tcPr>
          <w:p w14:paraId="324D395B" w14:textId="77777777" w:rsidR="005C769B" w:rsidRPr="00C63897" w:rsidRDefault="005C769B" w:rsidP="00DF014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38" w:type="pct"/>
          </w:tcPr>
          <w:p w14:paraId="579E1559" w14:textId="46AE1D14" w:rsidR="005C769B" w:rsidRPr="00F941D2" w:rsidRDefault="00CA6696"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318" w:type="pct"/>
          </w:tcPr>
          <w:p w14:paraId="66A5E77F" w14:textId="09783CBA" w:rsidR="005C769B" w:rsidRPr="00F941D2" w:rsidRDefault="00CA6696"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108</w:t>
            </w:r>
          </w:p>
        </w:tc>
        <w:tc>
          <w:tcPr>
            <w:tcW w:w="343" w:type="pct"/>
            <w:shd w:val="clear" w:color="auto" w:fill="D9D9D9" w:themeFill="background1" w:themeFillShade="D9"/>
          </w:tcPr>
          <w:p w14:paraId="05AEF01F"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735" w:type="pct"/>
            <w:gridSpan w:val="5"/>
            <w:shd w:val="clear" w:color="auto" w:fill="auto"/>
          </w:tcPr>
          <w:p w14:paraId="233E87D7"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212" w:type="pct"/>
            <w:shd w:val="clear" w:color="auto" w:fill="D9D9D9" w:themeFill="background1" w:themeFillShade="D9"/>
          </w:tcPr>
          <w:p w14:paraId="30EE0DE3"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281" w:type="pct"/>
            <w:shd w:val="clear" w:color="auto" w:fill="D9D9D9" w:themeFill="background1" w:themeFillShade="D9"/>
          </w:tcPr>
          <w:p w14:paraId="37977B95" w14:textId="30EFE632" w:rsidR="005C769B" w:rsidRPr="00F941D2" w:rsidRDefault="005C769B" w:rsidP="00DF0149">
            <w:pPr>
              <w:jc w:val="center"/>
              <w:rPr>
                <w:rFonts w:ascii="Times New Roman" w:eastAsia="Times New Roman" w:hAnsi="Times New Roman" w:cs="Times New Roman"/>
                <w:b/>
                <w:bCs/>
                <w:sz w:val="20"/>
                <w:szCs w:val="20"/>
                <w:lang w:eastAsia="ru-RU"/>
              </w:rPr>
            </w:pPr>
          </w:p>
        </w:tc>
      </w:tr>
      <w:tr w:rsidR="00CA6696" w:rsidRPr="00C63897" w14:paraId="3ED04EFC" w14:textId="77777777" w:rsidTr="00DF38CB">
        <w:tc>
          <w:tcPr>
            <w:tcW w:w="646" w:type="pct"/>
          </w:tcPr>
          <w:p w14:paraId="6DFBE391" w14:textId="77777777" w:rsidR="005C769B" w:rsidRPr="00C63897" w:rsidRDefault="005C769B" w:rsidP="00DF0149">
            <w:pPr>
              <w:suppressAutoHyphens/>
              <w:rPr>
                <w:rFonts w:ascii="Times New Roman" w:eastAsia="Times New Roman" w:hAnsi="Times New Roman" w:cs="Times New Roman"/>
                <w:lang w:eastAsia="ru-RU"/>
              </w:rPr>
            </w:pPr>
          </w:p>
        </w:tc>
        <w:tc>
          <w:tcPr>
            <w:tcW w:w="1928" w:type="pct"/>
          </w:tcPr>
          <w:p w14:paraId="73563519" w14:textId="77777777" w:rsidR="005C769B" w:rsidRPr="00C63897" w:rsidRDefault="005C769B" w:rsidP="00DF0149">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38" w:type="pct"/>
          </w:tcPr>
          <w:p w14:paraId="4D3FF100" w14:textId="2A50AB35" w:rsidR="005C769B" w:rsidRPr="00F941D2" w:rsidRDefault="00DF38CB" w:rsidP="00DF0149">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w:t>
            </w:r>
          </w:p>
        </w:tc>
        <w:tc>
          <w:tcPr>
            <w:tcW w:w="318" w:type="pct"/>
            <w:shd w:val="clear" w:color="auto" w:fill="auto"/>
          </w:tcPr>
          <w:p w14:paraId="290D5CA7" w14:textId="77777777" w:rsidR="005C769B" w:rsidRPr="00F941D2" w:rsidRDefault="005C769B" w:rsidP="00DF0149">
            <w:pPr>
              <w:jc w:val="center"/>
              <w:rPr>
                <w:rFonts w:ascii="Times New Roman" w:eastAsia="Times New Roman" w:hAnsi="Times New Roman" w:cs="Times New Roman"/>
                <w:b/>
                <w:sz w:val="20"/>
                <w:szCs w:val="20"/>
                <w:lang w:eastAsia="ru-RU"/>
              </w:rPr>
            </w:pPr>
          </w:p>
        </w:tc>
        <w:tc>
          <w:tcPr>
            <w:tcW w:w="343" w:type="pct"/>
            <w:shd w:val="clear" w:color="auto" w:fill="D9D9D9" w:themeFill="background1" w:themeFillShade="D9"/>
          </w:tcPr>
          <w:p w14:paraId="00A8295F" w14:textId="77777777" w:rsidR="005C769B" w:rsidRPr="00F941D2" w:rsidRDefault="005C769B" w:rsidP="00DF0149">
            <w:pPr>
              <w:jc w:val="center"/>
              <w:rPr>
                <w:rFonts w:ascii="Times New Roman" w:eastAsia="Times New Roman" w:hAnsi="Times New Roman" w:cs="Times New Roman"/>
                <w:i/>
                <w:sz w:val="20"/>
                <w:szCs w:val="20"/>
                <w:lang w:eastAsia="ru-RU"/>
              </w:rPr>
            </w:pPr>
          </w:p>
        </w:tc>
        <w:tc>
          <w:tcPr>
            <w:tcW w:w="735" w:type="pct"/>
            <w:gridSpan w:val="5"/>
            <w:shd w:val="clear" w:color="auto" w:fill="auto"/>
          </w:tcPr>
          <w:p w14:paraId="4E47C58D" w14:textId="77777777" w:rsidR="005C769B" w:rsidRPr="00F941D2" w:rsidRDefault="005C769B" w:rsidP="00DF0149">
            <w:pPr>
              <w:jc w:val="center"/>
              <w:rPr>
                <w:rFonts w:ascii="Times New Roman" w:eastAsia="Times New Roman" w:hAnsi="Times New Roman" w:cs="Times New Roman"/>
                <w:i/>
                <w:sz w:val="20"/>
                <w:szCs w:val="20"/>
                <w:lang w:eastAsia="ru-RU"/>
              </w:rPr>
            </w:pPr>
          </w:p>
        </w:tc>
        <w:tc>
          <w:tcPr>
            <w:tcW w:w="212" w:type="pct"/>
            <w:shd w:val="clear" w:color="auto" w:fill="D9D9D9" w:themeFill="background1" w:themeFillShade="D9"/>
          </w:tcPr>
          <w:p w14:paraId="32729A3A" w14:textId="77777777" w:rsidR="005C769B" w:rsidRPr="00F941D2" w:rsidRDefault="005C769B" w:rsidP="00DF0149">
            <w:pPr>
              <w:jc w:val="center"/>
              <w:rPr>
                <w:rFonts w:ascii="Times New Roman" w:eastAsia="Times New Roman" w:hAnsi="Times New Roman" w:cs="Times New Roman"/>
                <w:i/>
                <w:sz w:val="20"/>
                <w:szCs w:val="20"/>
                <w:lang w:eastAsia="ru-RU"/>
              </w:rPr>
            </w:pPr>
          </w:p>
        </w:tc>
        <w:tc>
          <w:tcPr>
            <w:tcW w:w="281" w:type="pct"/>
            <w:shd w:val="clear" w:color="auto" w:fill="D9D9D9" w:themeFill="background1" w:themeFillShade="D9"/>
          </w:tcPr>
          <w:p w14:paraId="71936681" w14:textId="77777777" w:rsidR="005C769B" w:rsidRPr="00F941D2" w:rsidRDefault="005C769B" w:rsidP="00DF0149">
            <w:pPr>
              <w:jc w:val="center"/>
              <w:rPr>
                <w:rFonts w:ascii="Times New Roman" w:eastAsia="Times New Roman" w:hAnsi="Times New Roman" w:cs="Times New Roman"/>
                <w:i/>
                <w:sz w:val="20"/>
                <w:szCs w:val="20"/>
                <w:lang w:eastAsia="ru-RU"/>
              </w:rPr>
            </w:pPr>
          </w:p>
        </w:tc>
      </w:tr>
      <w:tr w:rsidR="00CA6696" w:rsidRPr="00C63897" w14:paraId="05A2124F" w14:textId="77777777" w:rsidTr="00DF38CB">
        <w:trPr>
          <w:trHeight w:val="217"/>
        </w:trPr>
        <w:tc>
          <w:tcPr>
            <w:tcW w:w="646" w:type="pct"/>
          </w:tcPr>
          <w:p w14:paraId="5872F795" w14:textId="77777777" w:rsidR="005C769B" w:rsidRPr="00C63897" w:rsidRDefault="005C769B" w:rsidP="00DF0149">
            <w:pPr>
              <w:rPr>
                <w:rFonts w:ascii="Times New Roman" w:eastAsia="Times New Roman" w:hAnsi="Times New Roman" w:cs="Times New Roman"/>
                <w:b/>
                <w:i/>
                <w:lang w:eastAsia="ru-RU"/>
              </w:rPr>
            </w:pPr>
          </w:p>
        </w:tc>
        <w:tc>
          <w:tcPr>
            <w:tcW w:w="1928" w:type="pct"/>
          </w:tcPr>
          <w:p w14:paraId="4D90E765" w14:textId="77777777" w:rsidR="005C769B" w:rsidRPr="00C63897" w:rsidRDefault="005C769B" w:rsidP="00DF0149">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38" w:type="pct"/>
          </w:tcPr>
          <w:p w14:paraId="4B09E67B" w14:textId="079AE0EE" w:rsidR="005C769B" w:rsidRPr="00F941D2" w:rsidRDefault="00CA6696" w:rsidP="00DF0149">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bCs/>
                <w:i/>
                <w:iCs/>
                <w:sz w:val="20"/>
                <w:szCs w:val="20"/>
                <w:lang w:eastAsia="ru-RU"/>
              </w:rPr>
              <w:t>2</w:t>
            </w:r>
            <w:r w:rsidR="00DF38CB">
              <w:rPr>
                <w:rFonts w:ascii="Times New Roman" w:eastAsia="Times New Roman" w:hAnsi="Times New Roman" w:cs="Times New Roman"/>
                <w:b/>
                <w:bCs/>
                <w:i/>
                <w:iCs/>
                <w:sz w:val="20"/>
                <w:szCs w:val="20"/>
                <w:lang w:eastAsia="ru-RU"/>
              </w:rPr>
              <w:t>74</w:t>
            </w:r>
          </w:p>
        </w:tc>
        <w:tc>
          <w:tcPr>
            <w:tcW w:w="318" w:type="pct"/>
          </w:tcPr>
          <w:p w14:paraId="55DBDFE3" w14:textId="669FB2DA" w:rsidR="005C769B" w:rsidRPr="00F941D2" w:rsidRDefault="00CA6696"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DF38CB">
              <w:rPr>
                <w:rFonts w:ascii="Times New Roman" w:eastAsia="Times New Roman" w:hAnsi="Times New Roman" w:cs="Times New Roman"/>
                <w:b/>
                <w:sz w:val="20"/>
                <w:szCs w:val="20"/>
                <w:lang w:eastAsia="ru-RU"/>
              </w:rPr>
              <w:t>04</w:t>
            </w:r>
          </w:p>
        </w:tc>
        <w:tc>
          <w:tcPr>
            <w:tcW w:w="343" w:type="pct"/>
            <w:shd w:val="clear" w:color="auto" w:fill="D9D9D9" w:themeFill="background1" w:themeFillShade="D9"/>
          </w:tcPr>
          <w:p w14:paraId="6F28F42F" w14:textId="0D273AD2" w:rsidR="005C769B" w:rsidRPr="00F941D2" w:rsidRDefault="00CA6696"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144</w:t>
            </w:r>
          </w:p>
        </w:tc>
        <w:tc>
          <w:tcPr>
            <w:tcW w:w="282" w:type="pct"/>
          </w:tcPr>
          <w:p w14:paraId="112C9E6C" w14:textId="07E5329F" w:rsidR="005C769B" w:rsidRPr="00F941D2" w:rsidRDefault="00CA6696"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14</w:t>
            </w:r>
            <w:r w:rsidR="00DF38CB">
              <w:rPr>
                <w:rFonts w:ascii="Times New Roman" w:eastAsia="Times New Roman" w:hAnsi="Times New Roman" w:cs="Times New Roman"/>
                <w:b/>
                <w:i/>
                <w:sz w:val="20"/>
                <w:szCs w:val="20"/>
                <w:lang w:eastAsia="ru-RU"/>
              </w:rPr>
              <w:t>0</w:t>
            </w:r>
          </w:p>
        </w:tc>
        <w:tc>
          <w:tcPr>
            <w:tcW w:w="213" w:type="pct"/>
            <w:gridSpan w:val="3"/>
          </w:tcPr>
          <w:p w14:paraId="77C645B6" w14:textId="01BEBC49" w:rsidR="005C769B" w:rsidRPr="00F941D2" w:rsidRDefault="00CA6696"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40" w:type="pct"/>
          </w:tcPr>
          <w:p w14:paraId="0C6D44F7" w14:textId="66BA1021" w:rsidR="005C769B" w:rsidRPr="00F941D2" w:rsidRDefault="00CA6696"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12" w:type="pct"/>
            <w:shd w:val="clear" w:color="auto" w:fill="D9D9D9" w:themeFill="background1" w:themeFillShade="D9"/>
          </w:tcPr>
          <w:p w14:paraId="56FB764B" w14:textId="64D3DB80" w:rsidR="005C769B" w:rsidRPr="00F941D2" w:rsidRDefault="00CA6696"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281" w:type="pct"/>
            <w:shd w:val="clear" w:color="auto" w:fill="D9D9D9" w:themeFill="background1" w:themeFillShade="D9"/>
          </w:tcPr>
          <w:p w14:paraId="07F60ECA" w14:textId="7E5EE3AD" w:rsidR="005C769B" w:rsidRPr="00F941D2" w:rsidRDefault="005C769B" w:rsidP="00DF0149">
            <w:pPr>
              <w:jc w:val="center"/>
              <w:rPr>
                <w:rFonts w:ascii="Times New Roman" w:eastAsia="Times New Roman" w:hAnsi="Times New Roman" w:cs="Times New Roman"/>
                <w:b/>
                <w:sz w:val="20"/>
                <w:szCs w:val="20"/>
                <w:lang w:eastAsia="ru-RU"/>
              </w:rPr>
            </w:pPr>
          </w:p>
        </w:tc>
      </w:tr>
    </w:tbl>
    <w:p w14:paraId="35A519A5" w14:textId="77777777" w:rsidR="005C769B" w:rsidRDefault="005C769B" w:rsidP="005C769B">
      <w:pPr>
        <w:pStyle w:val="114"/>
        <w:rPr>
          <w:rFonts w:ascii="Times New Roman" w:hAnsi="Times New Roman"/>
        </w:rPr>
        <w:sectPr w:rsidR="005C769B" w:rsidSect="00697E89">
          <w:headerReference w:type="even" r:id="rId35"/>
          <w:headerReference w:type="default" r:id="rId36"/>
          <w:pgSz w:w="11906" w:h="16838"/>
          <w:pgMar w:top="1134" w:right="567" w:bottom="1134" w:left="1701" w:header="709" w:footer="709" w:gutter="0"/>
          <w:cols w:space="708"/>
          <w:docGrid w:linePitch="360"/>
        </w:sectPr>
      </w:pPr>
    </w:p>
    <w:p w14:paraId="19D5AA95" w14:textId="77777777" w:rsidR="005C769B" w:rsidRPr="00782EFC" w:rsidRDefault="005C769B" w:rsidP="005C769B">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1"/>
        <w:gridCol w:w="77"/>
        <w:gridCol w:w="9710"/>
        <w:gridCol w:w="1536"/>
        <w:gridCol w:w="1669"/>
      </w:tblGrid>
      <w:tr w:rsidR="00DF38CB" w:rsidRPr="00964150" w14:paraId="025CF514" w14:textId="77777777" w:rsidTr="00DF38CB">
        <w:trPr>
          <w:trHeight w:val="1204"/>
        </w:trPr>
        <w:tc>
          <w:tcPr>
            <w:tcW w:w="780" w:type="pct"/>
            <w:tcBorders>
              <w:top w:val="single" w:sz="4" w:space="0" w:color="auto"/>
              <w:left w:val="single" w:sz="4" w:space="0" w:color="auto"/>
              <w:bottom w:val="single" w:sz="4" w:space="0" w:color="auto"/>
              <w:right w:val="single" w:sz="4" w:space="0" w:color="auto"/>
            </w:tcBorders>
          </w:tcPr>
          <w:p w14:paraId="3B5AEA98" w14:textId="77777777" w:rsidR="00DF38CB" w:rsidRPr="00347750" w:rsidRDefault="00DF38CB" w:rsidP="00DF0149">
            <w:pPr>
              <w:jc w:val="center"/>
              <w:rPr>
                <w:rFonts w:ascii="Times New Roman" w:hAnsi="Times New Roman"/>
                <w:b/>
                <w:bCs/>
              </w:rPr>
            </w:pPr>
            <w:r w:rsidRPr="00347750">
              <w:rPr>
                <w:rFonts w:ascii="Times New Roman" w:hAnsi="Times New Roman"/>
                <w:b/>
                <w:bCs/>
              </w:rPr>
              <w:t>Наименование разделов и тем профессионального модуля (ПМ), междисциплинарных курсов (МДК)</w:t>
            </w:r>
          </w:p>
        </w:tc>
        <w:tc>
          <w:tcPr>
            <w:tcW w:w="3179" w:type="pct"/>
            <w:gridSpan w:val="2"/>
            <w:tcBorders>
              <w:top w:val="single" w:sz="4" w:space="0" w:color="auto"/>
              <w:left w:val="single" w:sz="4" w:space="0" w:color="auto"/>
              <w:bottom w:val="single" w:sz="4" w:space="0" w:color="auto"/>
              <w:right w:val="single" w:sz="4" w:space="0" w:color="auto"/>
            </w:tcBorders>
            <w:vAlign w:val="center"/>
          </w:tcPr>
          <w:p w14:paraId="29E6A622" w14:textId="77777777" w:rsidR="00DF38CB" w:rsidRPr="00347750" w:rsidRDefault="00DF38CB" w:rsidP="00DF0149">
            <w:pPr>
              <w:suppressAutoHyphens/>
              <w:jc w:val="center"/>
              <w:rPr>
                <w:rFonts w:ascii="Times New Roman" w:hAnsi="Times New Roman"/>
                <w:b/>
                <w:bCs/>
              </w:rPr>
            </w:pPr>
            <w:r w:rsidRPr="00347750">
              <w:rPr>
                <w:rFonts w:ascii="Times New Roman" w:hAnsi="Times New Roman"/>
                <w:b/>
                <w:bCs/>
              </w:rPr>
              <w:t>Содержание учебного материала, лабораторные работы и практические занятия, самостоятельная учебная работа обучающихся, курсовая работа (проект)</w:t>
            </w:r>
          </w:p>
        </w:tc>
        <w:tc>
          <w:tcPr>
            <w:tcW w:w="499" w:type="pct"/>
            <w:tcBorders>
              <w:top w:val="single" w:sz="4" w:space="0" w:color="auto"/>
              <w:left w:val="single" w:sz="4" w:space="0" w:color="auto"/>
              <w:bottom w:val="single" w:sz="4" w:space="0" w:color="auto"/>
              <w:right w:val="single" w:sz="4" w:space="0" w:color="auto"/>
            </w:tcBorders>
            <w:vAlign w:val="center"/>
          </w:tcPr>
          <w:p w14:paraId="108022D2" w14:textId="77777777" w:rsidR="00DF38CB" w:rsidRPr="00347750" w:rsidRDefault="00DF38CB" w:rsidP="00DF0149">
            <w:pPr>
              <w:jc w:val="center"/>
              <w:rPr>
                <w:rFonts w:ascii="Times New Roman" w:hAnsi="Times New Roman"/>
                <w:b/>
                <w:bCs/>
              </w:rPr>
            </w:pPr>
            <w:r w:rsidRPr="00347750">
              <w:rPr>
                <w:rFonts w:ascii="Times New Roman" w:hAnsi="Times New Roman"/>
                <w:b/>
                <w:bCs/>
              </w:rPr>
              <w:t>Объем, акад.ч / в том числе в форме практической подготовки, акад.ч</w:t>
            </w:r>
          </w:p>
        </w:tc>
        <w:tc>
          <w:tcPr>
            <w:tcW w:w="542" w:type="pct"/>
            <w:tcBorders>
              <w:top w:val="single" w:sz="4" w:space="0" w:color="auto"/>
              <w:left w:val="single" w:sz="4" w:space="0" w:color="auto"/>
              <w:bottom w:val="single" w:sz="4" w:space="0" w:color="auto"/>
              <w:right w:val="single" w:sz="4" w:space="0" w:color="auto"/>
            </w:tcBorders>
          </w:tcPr>
          <w:p w14:paraId="1EC49C2C" w14:textId="77777777" w:rsidR="00DF38CB" w:rsidRPr="00347750" w:rsidRDefault="00DF38CB" w:rsidP="00DF0149">
            <w:pPr>
              <w:jc w:val="center"/>
              <w:rPr>
                <w:rFonts w:ascii="Times New Roman" w:eastAsia="Calibri" w:hAnsi="Times New Roman"/>
                <w:b/>
                <w:bCs/>
                <w:sz w:val="24"/>
                <w:szCs w:val="24"/>
              </w:rPr>
            </w:pPr>
            <w:r w:rsidRPr="00347750">
              <w:rPr>
                <w:rFonts w:ascii="Times New Roman" w:eastAsia="Calibri" w:hAnsi="Times New Roman"/>
                <w:b/>
                <w:bCs/>
                <w:sz w:val="24"/>
                <w:szCs w:val="24"/>
              </w:rPr>
              <w:t>Код ПК, ОК</w:t>
            </w:r>
          </w:p>
        </w:tc>
      </w:tr>
      <w:tr w:rsidR="00DF38CB" w:rsidRPr="00964150" w14:paraId="3EA8D87E" w14:textId="77777777" w:rsidTr="00DF38CB">
        <w:trPr>
          <w:trHeight w:val="281"/>
        </w:trPr>
        <w:tc>
          <w:tcPr>
            <w:tcW w:w="780" w:type="pct"/>
            <w:tcBorders>
              <w:top w:val="single" w:sz="4" w:space="0" w:color="auto"/>
              <w:left w:val="single" w:sz="4" w:space="0" w:color="auto"/>
              <w:bottom w:val="single" w:sz="4" w:space="0" w:color="auto"/>
              <w:right w:val="single" w:sz="4" w:space="0" w:color="auto"/>
            </w:tcBorders>
          </w:tcPr>
          <w:p w14:paraId="4332A50E" w14:textId="77777777" w:rsidR="00DF38CB" w:rsidRPr="00347750" w:rsidRDefault="00DF38CB" w:rsidP="00DF0149">
            <w:pPr>
              <w:jc w:val="center"/>
              <w:rPr>
                <w:rFonts w:ascii="Times New Roman" w:hAnsi="Times New Roman"/>
                <w:b/>
                <w:bCs/>
              </w:rPr>
            </w:pPr>
            <w:r w:rsidRPr="00347750">
              <w:rPr>
                <w:rFonts w:ascii="Times New Roman" w:hAnsi="Times New Roman"/>
                <w:b/>
                <w:bCs/>
              </w:rPr>
              <w:t>1</w:t>
            </w:r>
          </w:p>
        </w:tc>
        <w:tc>
          <w:tcPr>
            <w:tcW w:w="3179" w:type="pct"/>
            <w:gridSpan w:val="2"/>
            <w:tcBorders>
              <w:top w:val="single" w:sz="4" w:space="0" w:color="auto"/>
              <w:left w:val="single" w:sz="4" w:space="0" w:color="auto"/>
              <w:bottom w:val="single" w:sz="4" w:space="0" w:color="auto"/>
              <w:right w:val="single" w:sz="4" w:space="0" w:color="auto"/>
            </w:tcBorders>
          </w:tcPr>
          <w:p w14:paraId="08F2EB0D" w14:textId="77777777" w:rsidR="00DF38CB" w:rsidRPr="00347750" w:rsidRDefault="00DF38CB" w:rsidP="00DF0149">
            <w:pPr>
              <w:suppressAutoHyphens/>
              <w:jc w:val="center"/>
              <w:rPr>
                <w:rFonts w:ascii="Times New Roman" w:hAnsi="Times New Roman"/>
                <w:b/>
                <w:bCs/>
              </w:rPr>
            </w:pPr>
            <w:r w:rsidRPr="00347750">
              <w:rPr>
                <w:rFonts w:ascii="Times New Roman" w:hAnsi="Times New Roman"/>
                <w:b/>
                <w:bCs/>
              </w:rPr>
              <w:t>2</w:t>
            </w:r>
          </w:p>
        </w:tc>
        <w:tc>
          <w:tcPr>
            <w:tcW w:w="499" w:type="pct"/>
            <w:tcBorders>
              <w:top w:val="single" w:sz="4" w:space="0" w:color="auto"/>
              <w:left w:val="single" w:sz="4" w:space="0" w:color="auto"/>
              <w:bottom w:val="single" w:sz="4" w:space="0" w:color="auto"/>
              <w:right w:val="single" w:sz="4" w:space="0" w:color="auto"/>
            </w:tcBorders>
          </w:tcPr>
          <w:p w14:paraId="6A2FF77C" w14:textId="77777777" w:rsidR="00DF38CB" w:rsidRPr="00347750" w:rsidRDefault="00DF38CB" w:rsidP="00DF0149">
            <w:pPr>
              <w:jc w:val="center"/>
              <w:rPr>
                <w:rFonts w:ascii="Times New Roman" w:hAnsi="Times New Roman"/>
                <w:b/>
                <w:bCs/>
              </w:rPr>
            </w:pPr>
            <w:r w:rsidRPr="00347750">
              <w:rPr>
                <w:rFonts w:ascii="Times New Roman" w:hAnsi="Times New Roman"/>
                <w:b/>
                <w:bCs/>
              </w:rPr>
              <w:t>3</w:t>
            </w:r>
          </w:p>
        </w:tc>
        <w:tc>
          <w:tcPr>
            <w:tcW w:w="542" w:type="pct"/>
            <w:tcBorders>
              <w:top w:val="single" w:sz="4" w:space="0" w:color="auto"/>
              <w:left w:val="single" w:sz="4" w:space="0" w:color="auto"/>
              <w:bottom w:val="single" w:sz="4" w:space="0" w:color="auto"/>
              <w:right w:val="single" w:sz="4" w:space="0" w:color="auto"/>
            </w:tcBorders>
          </w:tcPr>
          <w:p w14:paraId="4D363EDE" w14:textId="77777777" w:rsidR="00DF38CB" w:rsidRPr="00347750" w:rsidRDefault="00DF38CB" w:rsidP="00DF0149">
            <w:pPr>
              <w:jc w:val="center"/>
              <w:rPr>
                <w:rFonts w:ascii="Times New Roman" w:eastAsia="Calibri" w:hAnsi="Times New Roman"/>
                <w:b/>
                <w:bCs/>
                <w:sz w:val="24"/>
                <w:szCs w:val="24"/>
              </w:rPr>
            </w:pPr>
            <w:r w:rsidRPr="00347750">
              <w:rPr>
                <w:rFonts w:ascii="Times New Roman" w:eastAsia="Calibri" w:hAnsi="Times New Roman"/>
                <w:b/>
                <w:bCs/>
                <w:sz w:val="24"/>
                <w:szCs w:val="24"/>
              </w:rPr>
              <w:t>4</w:t>
            </w:r>
          </w:p>
        </w:tc>
      </w:tr>
      <w:tr w:rsidR="00DF38CB" w:rsidRPr="00964150" w14:paraId="3A3A3663"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3959" w:type="pct"/>
            <w:gridSpan w:val="3"/>
          </w:tcPr>
          <w:p w14:paraId="6E861DCE" w14:textId="70EAF560"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964150">
              <w:rPr>
                <w:rFonts w:ascii="Times New Roman" w:hAnsi="Times New Roman" w:cs="Times New Roman"/>
                <w:b/>
              </w:rPr>
              <w:t>Раздел 1. Основы цифровой экономики</w:t>
            </w:r>
          </w:p>
        </w:tc>
        <w:tc>
          <w:tcPr>
            <w:tcW w:w="499" w:type="pct"/>
          </w:tcPr>
          <w:p w14:paraId="2A326558" w14:textId="746CCFDF" w:rsidR="00DF38CB" w:rsidRPr="00964150" w:rsidRDefault="00B574D7"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Pr>
                <w:rFonts w:ascii="Times New Roman" w:eastAsia="Calibri" w:hAnsi="Times New Roman" w:cs="Times New Roman"/>
                <w:b/>
                <w:bCs/>
              </w:rPr>
              <w:t>54/24</w:t>
            </w:r>
          </w:p>
        </w:tc>
        <w:tc>
          <w:tcPr>
            <w:tcW w:w="542" w:type="pct"/>
          </w:tcPr>
          <w:p w14:paraId="6A669E0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45A0D649"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3959" w:type="pct"/>
            <w:gridSpan w:val="3"/>
          </w:tcPr>
          <w:p w14:paraId="66454BDB" w14:textId="6B0273C6"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964150">
              <w:rPr>
                <w:rFonts w:ascii="Times New Roman" w:hAnsi="Times New Roman" w:cs="Times New Roman"/>
                <w:b/>
              </w:rPr>
              <w:t>МДК 0</w:t>
            </w:r>
            <w:r>
              <w:rPr>
                <w:rFonts w:ascii="Times New Roman" w:hAnsi="Times New Roman" w:cs="Times New Roman"/>
                <w:b/>
              </w:rPr>
              <w:t>6</w:t>
            </w:r>
            <w:r w:rsidRPr="00964150">
              <w:rPr>
                <w:rFonts w:ascii="Times New Roman" w:hAnsi="Times New Roman" w:cs="Times New Roman"/>
                <w:b/>
              </w:rPr>
              <w:t>.01 Основы цифровой экономики</w:t>
            </w:r>
          </w:p>
        </w:tc>
        <w:tc>
          <w:tcPr>
            <w:tcW w:w="499" w:type="pct"/>
          </w:tcPr>
          <w:p w14:paraId="0B7BECE0" w14:textId="5E01A74E"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Pr>
                <w:rFonts w:ascii="Times New Roman" w:eastAsia="Calibri" w:hAnsi="Times New Roman" w:cs="Times New Roman"/>
                <w:b/>
                <w:bCs/>
              </w:rPr>
              <w:t>54/24</w:t>
            </w:r>
          </w:p>
        </w:tc>
        <w:tc>
          <w:tcPr>
            <w:tcW w:w="542" w:type="pct"/>
          </w:tcPr>
          <w:p w14:paraId="2C3AF87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703EF35A"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6"/>
        </w:trPr>
        <w:tc>
          <w:tcPr>
            <w:tcW w:w="805" w:type="pct"/>
            <w:gridSpan w:val="2"/>
            <w:vMerge w:val="restart"/>
          </w:tcPr>
          <w:p w14:paraId="4649793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color w:val="000000"/>
              </w:rPr>
            </w:pPr>
            <w:r w:rsidRPr="00964150">
              <w:rPr>
                <w:rFonts w:ascii="Times New Roman" w:hAnsi="Times New Roman" w:cs="Times New Roman"/>
                <w:bCs/>
                <w:color w:val="000000"/>
              </w:rPr>
              <w:t>Тема 1.1. Основные понятия цифровой экономики</w:t>
            </w:r>
          </w:p>
        </w:tc>
        <w:tc>
          <w:tcPr>
            <w:tcW w:w="3154" w:type="pct"/>
          </w:tcPr>
          <w:p w14:paraId="0BBC5D3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964150">
              <w:rPr>
                <w:rFonts w:ascii="Times New Roman" w:hAnsi="Times New Roman" w:cs="Times New Roman"/>
                <w:b/>
              </w:rPr>
              <w:t>Содержание</w:t>
            </w:r>
          </w:p>
        </w:tc>
        <w:tc>
          <w:tcPr>
            <w:tcW w:w="499" w:type="pct"/>
          </w:tcPr>
          <w:p w14:paraId="5450FB31"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sidRPr="00964150">
              <w:rPr>
                <w:rFonts w:ascii="Times New Roman" w:eastAsia="Calibri" w:hAnsi="Times New Roman" w:cs="Times New Roman"/>
                <w:b/>
                <w:bCs/>
              </w:rPr>
              <w:t>6/0</w:t>
            </w:r>
          </w:p>
        </w:tc>
        <w:tc>
          <w:tcPr>
            <w:tcW w:w="542" w:type="pct"/>
            <w:vMerge w:val="restart"/>
          </w:tcPr>
          <w:p w14:paraId="41C17C70" w14:textId="77777777" w:rsidR="00DF38CB" w:rsidRPr="00964150" w:rsidRDefault="00DF38CB" w:rsidP="00DF0149">
            <w:pPr>
              <w:rPr>
                <w:rFonts w:ascii="Times New Roman" w:hAnsi="Times New Roman" w:cs="Times New Roman"/>
              </w:rPr>
            </w:pPr>
            <w:r w:rsidRPr="00964150">
              <w:rPr>
                <w:rFonts w:ascii="Times New Roman" w:hAnsi="Times New Roman" w:cs="Times New Roman"/>
              </w:rPr>
              <w:t>ПК 6.1</w:t>
            </w:r>
          </w:p>
          <w:p w14:paraId="36CFB54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964150">
              <w:rPr>
                <w:rFonts w:ascii="Times New Roman" w:hAnsi="Times New Roman" w:cs="Times New Roman"/>
              </w:rPr>
              <w:t>ОК 01, ОК 02, ОК 03, ОК 09.</w:t>
            </w:r>
          </w:p>
        </w:tc>
      </w:tr>
      <w:tr w:rsidR="00DF38CB" w:rsidRPr="00964150" w14:paraId="48DF8DFB"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3A0AB60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47F6584D"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hAnsi="Times New Roman" w:cs="Times New Roman"/>
              </w:rPr>
              <w:t>Понятие цифровой экономики. Концепция цифровой экономики. Этапы развития цифровой экономики. Составляющие цифровой экономики. Отрасли цифровой экономики.</w:t>
            </w:r>
          </w:p>
        </w:tc>
        <w:tc>
          <w:tcPr>
            <w:tcW w:w="499" w:type="pct"/>
          </w:tcPr>
          <w:p w14:paraId="50A6646E"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1A679D5D"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0F8C63C9"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4356B2F2"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p>
        </w:tc>
        <w:tc>
          <w:tcPr>
            <w:tcW w:w="3154" w:type="pct"/>
          </w:tcPr>
          <w:p w14:paraId="701BC2CE" w14:textId="77777777" w:rsidR="00DF38CB" w:rsidRPr="00964150" w:rsidRDefault="00DF38CB" w:rsidP="00DF0149">
            <w:pPr>
              <w:pStyle w:val="Default"/>
              <w:jc w:val="both"/>
              <w:rPr>
                <w:sz w:val="22"/>
                <w:szCs w:val="22"/>
              </w:rPr>
            </w:pPr>
            <w:r w:rsidRPr="00964150">
              <w:rPr>
                <w:sz w:val="22"/>
                <w:szCs w:val="22"/>
              </w:rPr>
              <w:t>Технологии цифровой трансформации экономики Цифровая безопасность</w:t>
            </w:r>
          </w:p>
        </w:tc>
        <w:tc>
          <w:tcPr>
            <w:tcW w:w="499" w:type="pct"/>
          </w:tcPr>
          <w:p w14:paraId="740D5151"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3DF593A0"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7845641A"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17DCC8C0"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p>
        </w:tc>
        <w:tc>
          <w:tcPr>
            <w:tcW w:w="3154" w:type="pct"/>
          </w:tcPr>
          <w:p w14:paraId="0C0E201B" w14:textId="77777777" w:rsidR="00DF38CB" w:rsidRPr="00964150" w:rsidRDefault="00DF38CB" w:rsidP="00DF0149">
            <w:pPr>
              <w:pStyle w:val="Default"/>
              <w:jc w:val="both"/>
              <w:rPr>
                <w:sz w:val="22"/>
                <w:szCs w:val="22"/>
              </w:rPr>
            </w:pPr>
            <w:r w:rsidRPr="00964150">
              <w:rPr>
                <w:sz w:val="22"/>
                <w:szCs w:val="22"/>
              </w:rPr>
              <w:t xml:space="preserve">Технологические основы цифровой экономики. </w:t>
            </w:r>
          </w:p>
          <w:p w14:paraId="14F261AF" w14:textId="77777777" w:rsidR="00DF38CB" w:rsidRPr="00964150" w:rsidRDefault="00DF38CB" w:rsidP="00DF0149">
            <w:pPr>
              <w:pStyle w:val="Default"/>
              <w:jc w:val="both"/>
              <w:rPr>
                <w:sz w:val="22"/>
                <w:szCs w:val="22"/>
              </w:rPr>
            </w:pPr>
            <w:r w:rsidRPr="00964150">
              <w:rPr>
                <w:sz w:val="22"/>
                <w:szCs w:val="22"/>
              </w:rPr>
              <w:t>Распределенные вычисления и хранилище данных (облачное хранение). Интернет вещей, подключенный (умный) дом и умные города. Искусственный интеллект, робототехника, 3-D печать: экономическая эффективность, плюс и минусы.</w:t>
            </w:r>
          </w:p>
        </w:tc>
        <w:tc>
          <w:tcPr>
            <w:tcW w:w="499" w:type="pct"/>
          </w:tcPr>
          <w:p w14:paraId="319A410E"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05BE7EB2"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671AE738"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val="restart"/>
          </w:tcPr>
          <w:p w14:paraId="191E24A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color w:val="000000"/>
              </w:rPr>
            </w:pPr>
            <w:r w:rsidRPr="00964150">
              <w:rPr>
                <w:rFonts w:ascii="Times New Roman" w:hAnsi="Times New Roman" w:cs="Times New Roman"/>
                <w:bCs/>
                <w:color w:val="000000"/>
              </w:rPr>
              <w:t>Тема 1.2. Нормативное регулирование цифровой среды в РФ</w:t>
            </w:r>
          </w:p>
        </w:tc>
        <w:tc>
          <w:tcPr>
            <w:tcW w:w="3154" w:type="pct"/>
          </w:tcPr>
          <w:p w14:paraId="34718B4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964150">
              <w:rPr>
                <w:rFonts w:ascii="Times New Roman" w:hAnsi="Times New Roman" w:cs="Times New Roman"/>
                <w:b/>
              </w:rPr>
              <w:t>Содержание</w:t>
            </w:r>
          </w:p>
        </w:tc>
        <w:tc>
          <w:tcPr>
            <w:tcW w:w="499" w:type="pct"/>
          </w:tcPr>
          <w:p w14:paraId="02F86CB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sidRPr="00964150">
              <w:rPr>
                <w:rFonts w:ascii="Times New Roman" w:eastAsia="Calibri" w:hAnsi="Times New Roman" w:cs="Times New Roman"/>
                <w:b/>
                <w:bCs/>
              </w:rPr>
              <w:t>6/2</w:t>
            </w:r>
          </w:p>
        </w:tc>
        <w:tc>
          <w:tcPr>
            <w:tcW w:w="542" w:type="pct"/>
            <w:vMerge w:val="restart"/>
          </w:tcPr>
          <w:p w14:paraId="0F6EBCF6" w14:textId="77777777" w:rsidR="00DF38CB" w:rsidRPr="00964150" w:rsidRDefault="00DF38CB" w:rsidP="00DF0149">
            <w:pPr>
              <w:rPr>
                <w:rFonts w:ascii="Times New Roman" w:hAnsi="Times New Roman" w:cs="Times New Roman"/>
              </w:rPr>
            </w:pPr>
            <w:r w:rsidRPr="00964150">
              <w:rPr>
                <w:rFonts w:ascii="Times New Roman" w:hAnsi="Times New Roman" w:cs="Times New Roman"/>
              </w:rPr>
              <w:t>ПК 6.1</w:t>
            </w:r>
          </w:p>
          <w:p w14:paraId="2653EA1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964150">
              <w:rPr>
                <w:rFonts w:ascii="Times New Roman" w:hAnsi="Times New Roman" w:cs="Times New Roman"/>
              </w:rPr>
              <w:t>ОК 01, ОК 02, ОК 03, ОК 09.</w:t>
            </w:r>
          </w:p>
        </w:tc>
      </w:tr>
      <w:tr w:rsidR="00DF38CB" w:rsidRPr="00964150" w14:paraId="66C0FE5D"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0E25448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46C2F28B" w14:textId="77777777" w:rsidR="00DF38CB" w:rsidRPr="00964150" w:rsidRDefault="00DF38CB" w:rsidP="00DF0149">
            <w:pPr>
              <w:autoSpaceDE w:val="0"/>
              <w:autoSpaceDN w:val="0"/>
              <w:adjustRightInd w:val="0"/>
              <w:rPr>
                <w:rFonts w:ascii="Times New Roman" w:hAnsi="Times New Roman" w:cs="Times New Roman"/>
                <w:color w:val="000000"/>
              </w:rPr>
            </w:pPr>
            <w:r w:rsidRPr="00964150">
              <w:rPr>
                <w:rFonts w:ascii="Times New Roman" w:hAnsi="Times New Roman" w:cs="Times New Roman"/>
                <w:color w:val="000000"/>
              </w:rPr>
              <w:t>Программа «Цифровая экономика Российской Федерации»: цели и задачи развития цифровой экономики - экономического уклада, переход на качественно новый уровень использования информационно - телекоммуникационных технологий во всех сферах социально-экономической деятельности. Функции государства и правовое обеспечение перехода к цифровой экономике. Национальные Федеральные проекты.</w:t>
            </w:r>
          </w:p>
        </w:tc>
        <w:tc>
          <w:tcPr>
            <w:tcW w:w="499" w:type="pct"/>
          </w:tcPr>
          <w:p w14:paraId="3FDF8FDE"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7E9F1B8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3EEE64D1"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14EB3637"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p>
        </w:tc>
        <w:tc>
          <w:tcPr>
            <w:tcW w:w="3154" w:type="pct"/>
          </w:tcPr>
          <w:p w14:paraId="1E8B9C32" w14:textId="77777777" w:rsidR="00DF38CB" w:rsidRPr="00964150" w:rsidRDefault="00DF38CB" w:rsidP="00DF0149">
            <w:pPr>
              <w:autoSpaceDE w:val="0"/>
              <w:autoSpaceDN w:val="0"/>
              <w:adjustRightInd w:val="0"/>
              <w:rPr>
                <w:rFonts w:ascii="Times New Roman" w:hAnsi="Times New Roman" w:cs="Times New Roman"/>
                <w:color w:val="000000"/>
              </w:rPr>
            </w:pPr>
            <w:r w:rsidRPr="00964150">
              <w:rPr>
                <w:rFonts w:ascii="Times New Roman" w:hAnsi="Times New Roman" w:cs="Times New Roman"/>
                <w:color w:val="000000"/>
              </w:rPr>
              <w:t>Система управления цифровой трансформацией региона</w:t>
            </w:r>
          </w:p>
        </w:tc>
        <w:tc>
          <w:tcPr>
            <w:tcW w:w="499" w:type="pct"/>
          </w:tcPr>
          <w:p w14:paraId="6CF3F730"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665EE22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00ADF8CC"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5A9E884E"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0EE00523" w14:textId="77777777" w:rsidR="00DF38CB" w:rsidRPr="00964150" w:rsidRDefault="00DF38CB" w:rsidP="00DF0149">
            <w:pPr>
              <w:pStyle w:val="Default"/>
              <w:jc w:val="both"/>
              <w:rPr>
                <w:b/>
                <w:sz w:val="22"/>
                <w:szCs w:val="22"/>
              </w:rPr>
            </w:pPr>
            <w:r w:rsidRPr="00964150">
              <w:rPr>
                <w:b/>
                <w:sz w:val="22"/>
                <w:szCs w:val="22"/>
              </w:rPr>
              <w:t>В том числе практических и лабораторных занятий</w:t>
            </w:r>
          </w:p>
        </w:tc>
        <w:tc>
          <w:tcPr>
            <w:tcW w:w="499" w:type="pct"/>
          </w:tcPr>
          <w:p w14:paraId="4331B94D"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rPr>
            </w:pPr>
            <w:r w:rsidRPr="00964150">
              <w:rPr>
                <w:rFonts w:ascii="Times New Roman" w:hAnsi="Times New Roman" w:cs="Times New Roman"/>
                <w:b/>
                <w:bCs/>
                <w:color w:val="000000"/>
              </w:rPr>
              <w:t>2</w:t>
            </w:r>
          </w:p>
        </w:tc>
        <w:tc>
          <w:tcPr>
            <w:tcW w:w="542" w:type="pct"/>
            <w:vMerge/>
          </w:tcPr>
          <w:p w14:paraId="659E918B"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190C233D"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2D2E53FF"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655925B8" w14:textId="77777777" w:rsidR="00DF38CB" w:rsidRPr="00964150" w:rsidRDefault="00DF38CB" w:rsidP="00DF0149">
            <w:pPr>
              <w:pStyle w:val="Default"/>
              <w:jc w:val="both"/>
              <w:rPr>
                <w:sz w:val="22"/>
                <w:szCs w:val="22"/>
              </w:rPr>
            </w:pPr>
            <w:r w:rsidRPr="00964150">
              <w:rPr>
                <w:b/>
                <w:sz w:val="22"/>
                <w:szCs w:val="22"/>
              </w:rPr>
              <w:t>Практическая работа №1</w:t>
            </w:r>
          </w:p>
          <w:p w14:paraId="2808DF25" w14:textId="77777777" w:rsidR="00DF38CB" w:rsidRPr="00964150" w:rsidRDefault="00DF38CB" w:rsidP="00DF0149">
            <w:pPr>
              <w:pStyle w:val="Default"/>
              <w:jc w:val="both"/>
              <w:rPr>
                <w:sz w:val="22"/>
                <w:szCs w:val="22"/>
              </w:rPr>
            </w:pPr>
            <w:r w:rsidRPr="00964150">
              <w:rPr>
                <w:sz w:val="22"/>
                <w:szCs w:val="22"/>
              </w:rPr>
              <w:t>Деловая игра «Цифровизация региона (города)»</w:t>
            </w:r>
          </w:p>
        </w:tc>
        <w:tc>
          <w:tcPr>
            <w:tcW w:w="499" w:type="pct"/>
          </w:tcPr>
          <w:p w14:paraId="776561C2"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lang w:val="en-US"/>
              </w:rPr>
            </w:pPr>
            <w:r w:rsidRPr="00964150">
              <w:rPr>
                <w:rFonts w:ascii="Times New Roman" w:hAnsi="Times New Roman" w:cs="Times New Roman"/>
                <w:bCs/>
                <w:color w:val="000000"/>
                <w:lang w:val="en-US"/>
              </w:rPr>
              <w:t>2</w:t>
            </w:r>
          </w:p>
        </w:tc>
        <w:tc>
          <w:tcPr>
            <w:tcW w:w="542" w:type="pct"/>
            <w:vMerge/>
          </w:tcPr>
          <w:p w14:paraId="07644F1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1B15D472"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val="restart"/>
          </w:tcPr>
          <w:p w14:paraId="01B0A24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964150">
              <w:rPr>
                <w:rFonts w:ascii="Times New Roman" w:hAnsi="Times New Roman" w:cs="Times New Roman"/>
                <w:color w:val="000000"/>
              </w:rPr>
              <w:t>Тема 1.3.  Полная платформа цифровой экономики. Индустрия 4.0.</w:t>
            </w:r>
          </w:p>
        </w:tc>
        <w:tc>
          <w:tcPr>
            <w:tcW w:w="3154" w:type="pct"/>
          </w:tcPr>
          <w:p w14:paraId="704DF300"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964150">
              <w:rPr>
                <w:rFonts w:ascii="Times New Roman" w:hAnsi="Times New Roman" w:cs="Times New Roman"/>
                <w:b/>
              </w:rPr>
              <w:t>Содержание</w:t>
            </w:r>
          </w:p>
        </w:tc>
        <w:tc>
          <w:tcPr>
            <w:tcW w:w="499" w:type="pct"/>
          </w:tcPr>
          <w:p w14:paraId="7970413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sidRPr="00964150">
              <w:rPr>
                <w:rFonts w:ascii="Times New Roman" w:eastAsia="Calibri" w:hAnsi="Times New Roman" w:cs="Times New Roman"/>
                <w:b/>
                <w:bCs/>
              </w:rPr>
              <w:t>6/2</w:t>
            </w:r>
          </w:p>
        </w:tc>
        <w:tc>
          <w:tcPr>
            <w:tcW w:w="542" w:type="pct"/>
            <w:vMerge w:val="restart"/>
          </w:tcPr>
          <w:p w14:paraId="628288E9" w14:textId="77777777" w:rsidR="00DF38CB" w:rsidRPr="00964150" w:rsidRDefault="00DF38CB" w:rsidP="00DF0149">
            <w:pPr>
              <w:rPr>
                <w:rFonts w:ascii="Times New Roman" w:hAnsi="Times New Roman" w:cs="Times New Roman"/>
              </w:rPr>
            </w:pPr>
            <w:r w:rsidRPr="00964150">
              <w:rPr>
                <w:rFonts w:ascii="Times New Roman" w:hAnsi="Times New Roman" w:cs="Times New Roman"/>
              </w:rPr>
              <w:t>ПК 6.1</w:t>
            </w:r>
          </w:p>
          <w:p w14:paraId="44CB39D2"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ОК 01, ОК 02, ОК 03, ОК 09</w:t>
            </w:r>
          </w:p>
        </w:tc>
      </w:tr>
      <w:tr w:rsidR="00DF38CB" w:rsidRPr="00964150" w14:paraId="7AE88F87"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2F83CA0B"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6DEADD6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 xml:space="preserve">Концепция «Индустрия 4.0» и соответствующие цифровые технологии Индустриальная революция 4.0 </w:t>
            </w:r>
          </w:p>
        </w:tc>
        <w:tc>
          <w:tcPr>
            <w:tcW w:w="499" w:type="pct"/>
          </w:tcPr>
          <w:p w14:paraId="663D080B"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4E6A746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06EF700D"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46D714D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4447846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Понятие big data. Новые подходы к накоплению и обработке данных в экономике и финансах на микро- и макроуровнях. Межстрановые сопоставления.</w:t>
            </w:r>
          </w:p>
        </w:tc>
        <w:tc>
          <w:tcPr>
            <w:tcW w:w="499" w:type="pct"/>
          </w:tcPr>
          <w:p w14:paraId="06AF266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0861261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0A88B0C7"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2AAA480A"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619A6CA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rPr>
            </w:pPr>
            <w:r w:rsidRPr="00964150">
              <w:rPr>
                <w:rFonts w:ascii="Times New Roman" w:hAnsi="Times New Roman" w:cs="Times New Roman"/>
                <w:b/>
              </w:rPr>
              <w:t>В том числе практических и лабораторных занятий</w:t>
            </w:r>
          </w:p>
        </w:tc>
        <w:tc>
          <w:tcPr>
            <w:tcW w:w="499" w:type="pct"/>
          </w:tcPr>
          <w:p w14:paraId="7C46B49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sidRPr="00964150">
              <w:rPr>
                <w:rFonts w:ascii="Times New Roman" w:eastAsia="Calibri" w:hAnsi="Times New Roman" w:cs="Times New Roman"/>
                <w:b/>
                <w:bCs/>
              </w:rPr>
              <w:t>2</w:t>
            </w:r>
          </w:p>
        </w:tc>
        <w:tc>
          <w:tcPr>
            <w:tcW w:w="542" w:type="pct"/>
            <w:vMerge/>
          </w:tcPr>
          <w:p w14:paraId="3F8A8C4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66370C6F"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29"/>
        </w:trPr>
        <w:tc>
          <w:tcPr>
            <w:tcW w:w="805" w:type="pct"/>
            <w:gridSpan w:val="2"/>
            <w:vMerge/>
          </w:tcPr>
          <w:p w14:paraId="38F26FED"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47BCA25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rPr>
            </w:pPr>
            <w:r w:rsidRPr="00964150">
              <w:rPr>
                <w:rFonts w:ascii="Times New Roman" w:hAnsi="Times New Roman" w:cs="Times New Roman"/>
                <w:b/>
                <w:color w:val="000000"/>
              </w:rPr>
              <w:t>Практическая работа</w:t>
            </w:r>
            <w:r w:rsidRPr="00964150">
              <w:rPr>
                <w:rFonts w:ascii="Times New Roman" w:hAnsi="Times New Roman" w:cs="Times New Roman"/>
                <w:b/>
                <w:bCs/>
                <w:color w:val="000000"/>
              </w:rPr>
              <w:t xml:space="preserve"> №2</w:t>
            </w:r>
          </w:p>
          <w:p w14:paraId="2AAC321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 xml:space="preserve">Анализ </w:t>
            </w:r>
            <w:r w:rsidRPr="00964150">
              <w:rPr>
                <w:rFonts w:ascii="Times New Roman" w:hAnsi="Times New Roman" w:cs="Times New Roman"/>
                <w:bCs/>
                <w:color w:val="000000"/>
              </w:rPr>
              <w:t>блокчейн-платформ</w:t>
            </w:r>
          </w:p>
        </w:tc>
        <w:tc>
          <w:tcPr>
            <w:tcW w:w="499" w:type="pct"/>
          </w:tcPr>
          <w:p w14:paraId="2B0A00A2"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39C718C0"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1BD44CB5"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val="restart"/>
          </w:tcPr>
          <w:p w14:paraId="68E4F190"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color w:val="000000"/>
              </w:rPr>
            </w:pPr>
            <w:r w:rsidRPr="00964150">
              <w:rPr>
                <w:rFonts w:ascii="Times New Roman" w:hAnsi="Times New Roman" w:cs="Times New Roman"/>
                <w:bCs/>
                <w:color w:val="000000"/>
              </w:rPr>
              <w:t>Тема 1.4. Модели электронного бизнеса</w:t>
            </w:r>
          </w:p>
        </w:tc>
        <w:tc>
          <w:tcPr>
            <w:tcW w:w="3154" w:type="pct"/>
          </w:tcPr>
          <w:p w14:paraId="32140917"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964150">
              <w:rPr>
                <w:rFonts w:ascii="Times New Roman" w:hAnsi="Times New Roman" w:cs="Times New Roman"/>
                <w:b/>
              </w:rPr>
              <w:t>Содержание</w:t>
            </w:r>
          </w:p>
        </w:tc>
        <w:tc>
          <w:tcPr>
            <w:tcW w:w="499" w:type="pct"/>
          </w:tcPr>
          <w:p w14:paraId="45AD80C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sidRPr="00964150">
              <w:rPr>
                <w:rFonts w:ascii="Times New Roman" w:eastAsia="Calibri" w:hAnsi="Times New Roman" w:cs="Times New Roman"/>
                <w:b/>
                <w:bCs/>
              </w:rPr>
              <w:t>10/6</w:t>
            </w:r>
          </w:p>
        </w:tc>
        <w:tc>
          <w:tcPr>
            <w:tcW w:w="542" w:type="pct"/>
            <w:vMerge w:val="restart"/>
          </w:tcPr>
          <w:p w14:paraId="2C327929" w14:textId="77777777" w:rsidR="00DF38CB" w:rsidRPr="00964150" w:rsidRDefault="00DF38CB" w:rsidP="00DF0149">
            <w:pPr>
              <w:rPr>
                <w:rFonts w:ascii="Times New Roman" w:hAnsi="Times New Roman" w:cs="Times New Roman"/>
              </w:rPr>
            </w:pPr>
            <w:r w:rsidRPr="00964150">
              <w:rPr>
                <w:rFonts w:ascii="Times New Roman" w:hAnsi="Times New Roman" w:cs="Times New Roman"/>
              </w:rPr>
              <w:t>ПК 6.1</w:t>
            </w:r>
          </w:p>
          <w:p w14:paraId="275EE11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ОК 01, ОК 02, ОК 03, ОК 09</w:t>
            </w:r>
          </w:p>
        </w:tc>
      </w:tr>
      <w:tr w:rsidR="00DF38CB" w:rsidRPr="00964150" w14:paraId="10038AC4"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3A8F7FF0"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2E2BFF4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 xml:space="preserve">Модели электронного бизнеса: виды и краткая характеристика. </w:t>
            </w:r>
          </w:p>
        </w:tc>
        <w:tc>
          <w:tcPr>
            <w:tcW w:w="499" w:type="pct"/>
          </w:tcPr>
          <w:p w14:paraId="68ECAED0"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5AFB5CF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2AF17089"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72EF378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5E3203F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Факторы ценности в моделях электронного бизнеса.</w:t>
            </w:r>
          </w:p>
        </w:tc>
        <w:tc>
          <w:tcPr>
            <w:tcW w:w="499" w:type="pct"/>
          </w:tcPr>
          <w:p w14:paraId="3FCF175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06BF1AB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15D17673"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0B77131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7224DCC1"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rPr>
            </w:pPr>
            <w:r w:rsidRPr="00964150">
              <w:rPr>
                <w:rFonts w:ascii="Times New Roman" w:hAnsi="Times New Roman" w:cs="Times New Roman"/>
                <w:b/>
              </w:rPr>
              <w:t>В том числе практических и лабораторных занятий</w:t>
            </w:r>
          </w:p>
        </w:tc>
        <w:tc>
          <w:tcPr>
            <w:tcW w:w="499" w:type="pct"/>
          </w:tcPr>
          <w:p w14:paraId="0B35D22D"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sidRPr="00964150">
              <w:rPr>
                <w:rFonts w:ascii="Times New Roman" w:eastAsia="Calibri" w:hAnsi="Times New Roman" w:cs="Times New Roman"/>
                <w:b/>
                <w:bCs/>
              </w:rPr>
              <w:t>6</w:t>
            </w:r>
          </w:p>
        </w:tc>
        <w:tc>
          <w:tcPr>
            <w:tcW w:w="542" w:type="pct"/>
            <w:vMerge/>
          </w:tcPr>
          <w:p w14:paraId="2ACCB7C7"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7E94F0C5"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1FB9D3C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36FE1D09" w14:textId="77777777" w:rsidR="00DF38CB" w:rsidRPr="00964150" w:rsidRDefault="00DF38CB" w:rsidP="00DF0149">
            <w:pPr>
              <w:widowControl w:val="0"/>
              <w:rPr>
                <w:rFonts w:ascii="Times New Roman" w:hAnsi="Times New Roman" w:cs="Times New Roman"/>
                <w:bCs/>
                <w:color w:val="000000"/>
              </w:rPr>
            </w:pPr>
            <w:r w:rsidRPr="00964150">
              <w:rPr>
                <w:rFonts w:ascii="Times New Roman" w:hAnsi="Times New Roman" w:cs="Times New Roman"/>
                <w:b/>
                <w:color w:val="000000"/>
              </w:rPr>
              <w:t>Практическая работа №3</w:t>
            </w:r>
          </w:p>
          <w:p w14:paraId="4DACAE65" w14:textId="77777777" w:rsidR="00DF38CB" w:rsidRPr="00964150" w:rsidRDefault="00DF38CB" w:rsidP="00DF0149">
            <w:pPr>
              <w:widowControl w:val="0"/>
              <w:rPr>
                <w:rFonts w:ascii="Times New Roman" w:hAnsi="Times New Roman" w:cs="Times New Roman"/>
                <w:b/>
                <w:bCs/>
                <w:color w:val="000000"/>
              </w:rPr>
            </w:pPr>
            <w:r w:rsidRPr="00964150">
              <w:rPr>
                <w:rFonts w:ascii="Times New Roman" w:hAnsi="Times New Roman" w:cs="Times New Roman"/>
                <w:color w:val="000000"/>
              </w:rPr>
              <w:t>Модель электронного бизнеса</w:t>
            </w:r>
            <w:r w:rsidRPr="00964150">
              <w:rPr>
                <w:rFonts w:ascii="Times New Roman" w:hAnsi="Times New Roman" w:cs="Times New Roman"/>
                <w:b/>
                <w:bCs/>
                <w:color w:val="000000"/>
              </w:rPr>
              <w:t xml:space="preserve"> </w:t>
            </w:r>
            <w:r w:rsidRPr="00964150">
              <w:rPr>
                <w:rFonts w:ascii="Times New Roman" w:hAnsi="Times New Roman" w:cs="Times New Roman"/>
                <w:color w:val="000000"/>
              </w:rPr>
              <w:t>«Бизнес для Бизнеса»</w:t>
            </w:r>
          </w:p>
        </w:tc>
        <w:tc>
          <w:tcPr>
            <w:tcW w:w="499" w:type="pct"/>
          </w:tcPr>
          <w:p w14:paraId="74AB4782"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69E338DD"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3821EEBB"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32E5AAD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2FD76B32" w14:textId="77777777" w:rsidR="00DF38CB" w:rsidRPr="00964150" w:rsidRDefault="00DF38CB" w:rsidP="00DF0149">
            <w:pPr>
              <w:widowControl w:val="0"/>
              <w:rPr>
                <w:rFonts w:ascii="Times New Roman" w:hAnsi="Times New Roman" w:cs="Times New Roman"/>
                <w:bCs/>
                <w:color w:val="000000"/>
              </w:rPr>
            </w:pPr>
            <w:r w:rsidRPr="00964150">
              <w:rPr>
                <w:rFonts w:ascii="Times New Roman" w:hAnsi="Times New Roman" w:cs="Times New Roman"/>
                <w:b/>
                <w:color w:val="000000"/>
              </w:rPr>
              <w:t>Практическая работа №4</w:t>
            </w:r>
          </w:p>
          <w:p w14:paraId="76383161"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Модель электронного бизнеса «Бизнес для Потребителя»</w:t>
            </w:r>
          </w:p>
        </w:tc>
        <w:tc>
          <w:tcPr>
            <w:tcW w:w="499" w:type="pct"/>
          </w:tcPr>
          <w:p w14:paraId="64CB5CB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68B173EF"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4CF8C354"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08D0533B"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3B15A300" w14:textId="77777777" w:rsidR="00DF38CB" w:rsidRPr="00964150" w:rsidRDefault="00DF38CB" w:rsidP="00DF0149">
            <w:pPr>
              <w:widowControl w:val="0"/>
              <w:rPr>
                <w:rFonts w:ascii="Times New Roman" w:hAnsi="Times New Roman" w:cs="Times New Roman"/>
                <w:bCs/>
                <w:color w:val="000000"/>
              </w:rPr>
            </w:pPr>
            <w:r w:rsidRPr="00964150">
              <w:rPr>
                <w:rFonts w:ascii="Times New Roman" w:hAnsi="Times New Roman" w:cs="Times New Roman"/>
                <w:b/>
                <w:color w:val="000000"/>
              </w:rPr>
              <w:t>Практическая работа №5</w:t>
            </w:r>
          </w:p>
          <w:p w14:paraId="481B030D" w14:textId="77777777" w:rsidR="00DF38CB" w:rsidRPr="00964150" w:rsidRDefault="00DF38CB" w:rsidP="00DF0149">
            <w:pPr>
              <w:widowControl w:val="0"/>
              <w:tabs>
                <w:tab w:val="left" w:pos="993"/>
              </w:tabs>
              <w:jc w:val="both"/>
              <w:rPr>
                <w:rFonts w:ascii="Times New Roman" w:hAnsi="Times New Roman" w:cs="Times New Roman"/>
                <w:color w:val="000000"/>
              </w:rPr>
            </w:pPr>
            <w:r w:rsidRPr="00964150">
              <w:rPr>
                <w:rFonts w:ascii="Times New Roman" w:hAnsi="Times New Roman" w:cs="Times New Roman"/>
                <w:color w:val="000000"/>
              </w:rPr>
              <w:t>Модель электронного бизнеса «Потребитель для Потребителя», «Государство для бизнеса», «Государство для Потребителя»</w:t>
            </w:r>
          </w:p>
        </w:tc>
        <w:tc>
          <w:tcPr>
            <w:tcW w:w="499" w:type="pct"/>
          </w:tcPr>
          <w:p w14:paraId="4F50F19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6F5064C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0E2D0551"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val="restart"/>
          </w:tcPr>
          <w:p w14:paraId="7E6A595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color w:val="000000"/>
              </w:rPr>
            </w:pPr>
            <w:r w:rsidRPr="00964150">
              <w:rPr>
                <w:rFonts w:ascii="Times New Roman" w:hAnsi="Times New Roman" w:cs="Times New Roman"/>
                <w:bCs/>
                <w:color w:val="000000"/>
              </w:rPr>
              <w:t>Тема 1.5. Краудсорсинг и краудфандинг: новые возможности для бизнеса</w:t>
            </w:r>
          </w:p>
        </w:tc>
        <w:tc>
          <w:tcPr>
            <w:tcW w:w="3154" w:type="pct"/>
          </w:tcPr>
          <w:p w14:paraId="50F220B1" w14:textId="77777777" w:rsidR="00DF38CB" w:rsidRPr="00964150" w:rsidRDefault="00DF38CB" w:rsidP="00DF0149">
            <w:pPr>
              <w:rPr>
                <w:rFonts w:ascii="Times New Roman" w:hAnsi="Times New Roman" w:cs="Times New Roman"/>
                <w:color w:val="000000"/>
              </w:rPr>
            </w:pPr>
            <w:r w:rsidRPr="00964150">
              <w:rPr>
                <w:rFonts w:ascii="Times New Roman" w:hAnsi="Times New Roman" w:cs="Times New Roman"/>
                <w:b/>
              </w:rPr>
              <w:t>Содержание</w:t>
            </w:r>
          </w:p>
        </w:tc>
        <w:tc>
          <w:tcPr>
            <w:tcW w:w="499" w:type="pct"/>
          </w:tcPr>
          <w:p w14:paraId="73DD083B"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sidRPr="00964150">
              <w:rPr>
                <w:rFonts w:ascii="Times New Roman" w:eastAsia="Calibri" w:hAnsi="Times New Roman" w:cs="Times New Roman"/>
                <w:b/>
                <w:bCs/>
              </w:rPr>
              <w:t>4/2</w:t>
            </w:r>
          </w:p>
        </w:tc>
        <w:tc>
          <w:tcPr>
            <w:tcW w:w="542" w:type="pct"/>
            <w:vMerge w:val="restart"/>
          </w:tcPr>
          <w:p w14:paraId="0191A8C9" w14:textId="77777777" w:rsidR="00DF38CB" w:rsidRPr="00964150" w:rsidRDefault="00DF38CB" w:rsidP="00DF0149">
            <w:pPr>
              <w:rPr>
                <w:rFonts w:ascii="Times New Roman" w:hAnsi="Times New Roman" w:cs="Times New Roman"/>
              </w:rPr>
            </w:pPr>
            <w:r w:rsidRPr="00964150">
              <w:rPr>
                <w:rFonts w:ascii="Times New Roman" w:hAnsi="Times New Roman" w:cs="Times New Roman"/>
              </w:rPr>
              <w:t>ПК 6.1</w:t>
            </w:r>
          </w:p>
          <w:p w14:paraId="4C04E97B"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ОК 01, ОК 02, ОК 03, ОК 09</w:t>
            </w:r>
          </w:p>
        </w:tc>
      </w:tr>
      <w:tr w:rsidR="00DF38CB" w:rsidRPr="00964150" w14:paraId="4F7AD6F0"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7031B011"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3D3C6C7E" w14:textId="77777777" w:rsidR="00DF38CB" w:rsidRPr="00964150" w:rsidRDefault="00DF38CB" w:rsidP="00DF0149">
            <w:pPr>
              <w:rPr>
                <w:rFonts w:ascii="Times New Roman" w:hAnsi="Times New Roman" w:cs="Times New Roman"/>
                <w:bCs/>
                <w:color w:val="000000"/>
              </w:rPr>
            </w:pPr>
            <w:r w:rsidRPr="00964150">
              <w:rPr>
                <w:rFonts w:ascii="Times New Roman" w:hAnsi="Times New Roman" w:cs="Times New Roman"/>
                <w:color w:val="000000"/>
              </w:rPr>
              <w:t xml:space="preserve">Крауд-технологии, краудфандинг, краудсорсинг, бизнес, предприниматель, частный предприниматель, стартап, малое предпринимательство, малый бизнес, сбор средств </w:t>
            </w:r>
          </w:p>
        </w:tc>
        <w:tc>
          <w:tcPr>
            <w:tcW w:w="499" w:type="pct"/>
          </w:tcPr>
          <w:p w14:paraId="521B0267"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7138011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p>
        </w:tc>
      </w:tr>
      <w:tr w:rsidR="00DF38CB" w:rsidRPr="00964150" w14:paraId="1A120CBC"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3694A5E1"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7FAC89C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0000"/>
              </w:rPr>
            </w:pPr>
            <w:r w:rsidRPr="00964150">
              <w:rPr>
                <w:rFonts w:ascii="Times New Roman" w:hAnsi="Times New Roman" w:cs="Times New Roman"/>
                <w:b/>
              </w:rPr>
              <w:t>В том числе практических и лабораторных занятий</w:t>
            </w:r>
          </w:p>
        </w:tc>
        <w:tc>
          <w:tcPr>
            <w:tcW w:w="499" w:type="pct"/>
          </w:tcPr>
          <w:p w14:paraId="192E2D0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sidRPr="00964150">
              <w:rPr>
                <w:rFonts w:ascii="Times New Roman" w:eastAsia="Calibri" w:hAnsi="Times New Roman" w:cs="Times New Roman"/>
                <w:b/>
                <w:bCs/>
              </w:rPr>
              <w:t>2</w:t>
            </w:r>
          </w:p>
        </w:tc>
        <w:tc>
          <w:tcPr>
            <w:tcW w:w="542" w:type="pct"/>
            <w:vMerge/>
          </w:tcPr>
          <w:p w14:paraId="1B820CB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56A78639"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417F3F72"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49B1C64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color w:val="000000"/>
              </w:rPr>
            </w:pPr>
            <w:r w:rsidRPr="00964150">
              <w:rPr>
                <w:rFonts w:ascii="Times New Roman" w:hAnsi="Times New Roman" w:cs="Times New Roman"/>
                <w:b/>
                <w:color w:val="000000"/>
              </w:rPr>
              <w:t>Практическая работа №6</w:t>
            </w:r>
          </w:p>
          <w:p w14:paraId="440FEDFA"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hAnsi="Times New Roman" w:cs="Times New Roman"/>
                <w:bCs/>
                <w:color w:val="000000"/>
              </w:rPr>
              <w:t xml:space="preserve">Анализ мировых </w:t>
            </w:r>
            <w:r w:rsidRPr="00964150">
              <w:rPr>
                <w:rFonts w:ascii="Times New Roman" w:hAnsi="Times New Roman" w:cs="Times New Roman"/>
                <w:color w:val="000000"/>
              </w:rPr>
              <w:t>краудсорсинговых</w:t>
            </w:r>
            <w:r w:rsidRPr="00964150">
              <w:rPr>
                <w:rFonts w:ascii="Times New Roman" w:hAnsi="Times New Roman" w:cs="Times New Roman"/>
                <w:bCs/>
                <w:color w:val="000000"/>
              </w:rPr>
              <w:t xml:space="preserve"> платформ</w:t>
            </w:r>
          </w:p>
        </w:tc>
        <w:tc>
          <w:tcPr>
            <w:tcW w:w="499" w:type="pct"/>
          </w:tcPr>
          <w:p w14:paraId="32297067"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7AC9FE6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17279319"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val="restart"/>
          </w:tcPr>
          <w:p w14:paraId="73D527BF"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eastAsia="Calibri" w:hAnsi="Times New Roman" w:cs="Times New Roman"/>
                <w:bCs/>
              </w:rPr>
              <w:t>Тема 1.6. Современный рынок электронной коммерции</w:t>
            </w:r>
          </w:p>
        </w:tc>
        <w:tc>
          <w:tcPr>
            <w:tcW w:w="3154" w:type="pct"/>
          </w:tcPr>
          <w:p w14:paraId="5362D1EE"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b/>
              </w:rPr>
              <w:t>Содержание</w:t>
            </w:r>
          </w:p>
        </w:tc>
        <w:tc>
          <w:tcPr>
            <w:tcW w:w="499" w:type="pct"/>
          </w:tcPr>
          <w:p w14:paraId="111C87EE"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
                <w:bCs/>
              </w:rPr>
              <w:t>8/4</w:t>
            </w:r>
          </w:p>
        </w:tc>
        <w:tc>
          <w:tcPr>
            <w:tcW w:w="542" w:type="pct"/>
            <w:vMerge w:val="restart"/>
          </w:tcPr>
          <w:p w14:paraId="0E978197" w14:textId="77777777" w:rsidR="00DF38CB" w:rsidRPr="00964150" w:rsidRDefault="00DF38CB" w:rsidP="00DF0149">
            <w:pPr>
              <w:rPr>
                <w:rFonts w:ascii="Times New Roman" w:hAnsi="Times New Roman" w:cs="Times New Roman"/>
              </w:rPr>
            </w:pPr>
            <w:r w:rsidRPr="00964150">
              <w:rPr>
                <w:rFonts w:ascii="Times New Roman" w:hAnsi="Times New Roman" w:cs="Times New Roman"/>
              </w:rPr>
              <w:t>ПК 6.1</w:t>
            </w:r>
          </w:p>
          <w:p w14:paraId="6553464F"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ОК 01, ОК 02, ОК 03, ОК 09</w:t>
            </w:r>
          </w:p>
        </w:tc>
      </w:tr>
      <w:tr w:rsidR="00DF38CB" w:rsidRPr="00964150" w14:paraId="7A37706E"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6442D3A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72BDFED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rPr>
            </w:pPr>
            <w:r w:rsidRPr="00964150">
              <w:rPr>
                <w:rFonts w:ascii="Times New Roman" w:hAnsi="Times New Roman" w:cs="Times New Roman"/>
                <w:color w:val="000000"/>
              </w:rPr>
              <w:t>Интернет-представительство компании. Способы организации интернет-представительства, их достоинства и недостатки. Виды хозяйственной деятельности в сети Интернет. Интернет-банкинг. Интернет-магазин. Алгоритм работы интернет магазина. Отличия интернет-магазина от других форм ведения бизнеса посредством сети Интернет. Преимущества и недостатки интернет-магазина по сравнению с другими формами торговли. Взаимосвязь интернет</w:t>
            </w:r>
            <w:r w:rsidRPr="00964150">
              <w:rPr>
                <w:rFonts w:ascii="Times New Roman" w:hAnsi="Times New Roman" w:cs="Times New Roman"/>
                <w:color w:val="000000"/>
                <w:lang w:val="en-US"/>
              </w:rPr>
              <w:t>-</w:t>
            </w:r>
            <w:r w:rsidRPr="00964150">
              <w:rPr>
                <w:rFonts w:ascii="Times New Roman" w:hAnsi="Times New Roman" w:cs="Times New Roman"/>
                <w:color w:val="000000"/>
              </w:rPr>
              <w:t>магазинов и традиционной торговли.</w:t>
            </w:r>
          </w:p>
        </w:tc>
        <w:tc>
          <w:tcPr>
            <w:tcW w:w="499" w:type="pct"/>
          </w:tcPr>
          <w:p w14:paraId="7DE643C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05C37387"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5F2969D7"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3BE1354E"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49C6C93A"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Законы, регулирующие электронную коммерцию в России. Наиболее типичные правонарушения в сфере электронной коммерции. Налогообложение предприятий электронной коммерции. Проблема авторских прав. Проблема контроля за распространением информации.</w:t>
            </w:r>
          </w:p>
        </w:tc>
        <w:tc>
          <w:tcPr>
            <w:tcW w:w="499" w:type="pct"/>
          </w:tcPr>
          <w:p w14:paraId="6A229261"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4B568B0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248C2D02"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52CE4E1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4F96EBA0"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rPr>
            </w:pPr>
            <w:r w:rsidRPr="00964150">
              <w:rPr>
                <w:rFonts w:ascii="Times New Roman" w:hAnsi="Times New Roman" w:cs="Times New Roman"/>
                <w:b/>
              </w:rPr>
              <w:t>В том числе практических и лабораторных занятий</w:t>
            </w:r>
          </w:p>
        </w:tc>
        <w:tc>
          <w:tcPr>
            <w:tcW w:w="499" w:type="pct"/>
          </w:tcPr>
          <w:p w14:paraId="6BDA2B1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sidRPr="00964150">
              <w:rPr>
                <w:rFonts w:ascii="Times New Roman" w:eastAsia="Calibri" w:hAnsi="Times New Roman" w:cs="Times New Roman"/>
                <w:b/>
                <w:bCs/>
              </w:rPr>
              <w:t>4</w:t>
            </w:r>
          </w:p>
        </w:tc>
        <w:tc>
          <w:tcPr>
            <w:tcW w:w="542" w:type="pct"/>
            <w:vMerge/>
          </w:tcPr>
          <w:p w14:paraId="2BB42CF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0F780B74"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30A75F7F"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200766B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rPr>
            </w:pPr>
            <w:r w:rsidRPr="00964150">
              <w:rPr>
                <w:rFonts w:ascii="Times New Roman" w:hAnsi="Times New Roman" w:cs="Times New Roman"/>
                <w:b/>
                <w:color w:val="000000"/>
              </w:rPr>
              <w:t>Практическая работа</w:t>
            </w:r>
            <w:r w:rsidRPr="00964150">
              <w:rPr>
                <w:rFonts w:ascii="Times New Roman" w:hAnsi="Times New Roman" w:cs="Times New Roman"/>
                <w:color w:val="000000"/>
              </w:rPr>
              <w:t xml:space="preserve"> </w:t>
            </w:r>
            <w:r w:rsidRPr="00964150">
              <w:rPr>
                <w:rFonts w:ascii="Times New Roman" w:hAnsi="Times New Roman" w:cs="Times New Roman"/>
                <w:b/>
                <w:color w:val="000000"/>
              </w:rPr>
              <w:t>№7</w:t>
            </w:r>
          </w:p>
          <w:p w14:paraId="56FBB98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Интернет-магазин.</w:t>
            </w:r>
          </w:p>
        </w:tc>
        <w:tc>
          <w:tcPr>
            <w:tcW w:w="499" w:type="pct"/>
          </w:tcPr>
          <w:p w14:paraId="1208EAA7"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7B1EB92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75F49192"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0B5C07F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64A9F8ED" w14:textId="77777777" w:rsidR="00DF38CB" w:rsidRPr="00964150" w:rsidRDefault="00DF38CB" w:rsidP="00DF0149">
            <w:pPr>
              <w:widowControl w:val="0"/>
              <w:rPr>
                <w:rFonts w:ascii="Times New Roman" w:hAnsi="Times New Roman" w:cs="Times New Roman"/>
                <w:bCs/>
                <w:color w:val="000000"/>
              </w:rPr>
            </w:pPr>
            <w:r w:rsidRPr="00964150">
              <w:rPr>
                <w:rFonts w:ascii="Times New Roman" w:hAnsi="Times New Roman" w:cs="Times New Roman"/>
                <w:b/>
                <w:color w:val="000000"/>
              </w:rPr>
              <w:t>Практическая работа №8</w:t>
            </w:r>
          </w:p>
          <w:p w14:paraId="67BF7B6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Интернет-банкинг.</w:t>
            </w:r>
          </w:p>
        </w:tc>
        <w:tc>
          <w:tcPr>
            <w:tcW w:w="499" w:type="pct"/>
          </w:tcPr>
          <w:p w14:paraId="37EE206B"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455E885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77047E88"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val="restart"/>
          </w:tcPr>
          <w:p w14:paraId="4281785D"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hAnsi="Times New Roman" w:cs="Times New Roman"/>
                <w:bCs/>
                <w:color w:val="000000"/>
              </w:rPr>
              <w:t>Тема 1.7. Электронный маркетинг</w:t>
            </w:r>
          </w:p>
          <w:p w14:paraId="7BF3580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p w14:paraId="4185195A"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color w:val="000000"/>
              </w:rPr>
            </w:pPr>
          </w:p>
        </w:tc>
        <w:tc>
          <w:tcPr>
            <w:tcW w:w="3154" w:type="pct"/>
          </w:tcPr>
          <w:p w14:paraId="2A2A61A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964150">
              <w:rPr>
                <w:rFonts w:ascii="Times New Roman" w:hAnsi="Times New Roman" w:cs="Times New Roman"/>
                <w:b/>
              </w:rPr>
              <w:t>Содержание</w:t>
            </w:r>
          </w:p>
        </w:tc>
        <w:tc>
          <w:tcPr>
            <w:tcW w:w="499" w:type="pct"/>
          </w:tcPr>
          <w:p w14:paraId="36F0C98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sidRPr="00964150">
              <w:rPr>
                <w:rFonts w:ascii="Times New Roman" w:eastAsia="Calibri" w:hAnsi="Times New Roman" w:cs="Times New Roman"/>
                <w:b/>
                <w:bCs/>
              </w:rPr>
              <w:t>10/8</w:t>
            </w:r>
          </w:p>
        </w:tc>
        <w:tc>
          <w:tcPr>
            <w:tcW w:w="542" w:type="pct"/>
            <w:vMerge w:val="restart"/>
          </w:tcPr>
          <w:p w14:paraId="4E6F86DF" w14:textId="77777777" w:rsidR="00DF38CB" w:rsidRPr="00964150" w:rsidRDefault="00DF38CB" w:rsidP="00DF0149">
            <w:pPr>
              <w:rPr>
                <w:rFonts w:ascii="Times New Roman" w:hAnsi="Times New Roman" w:cs="Times New Roman"/>
              </w:rPr>
            </w:pPr>
            <w:r w:rsidRPr="00964150">
              <w:rPr>
                <w:rFonts w:ascii="Times New Roman" w:hAnsi="Times New Roman" w:cs="Times New Roman"/>
              </w:rPr>
              <w:t>ПК 6.1</w:t>
            </w:r>
          </w:p>
          <w:p w14:paraId="2796028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lastRenderedPageBreak/>
              <w:t>ОК 01, ОК 02, ОК 03, ОК 09</w:t>
            </w:r>
          </w:p>
        </w:tc>
      </w:tr>
      <w:tr w:rsidR="00DF38CB" w:rsidRPr="00964150" w14:paraId="62539BD4"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02771E52"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2ED2ED7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hAnsi="Times New Roman" w:cs="Times New Roman"/>
                <w:color w:val="000000"/>
              </w:rPr>
              <w:t>Интернет-маркетинг. Виды интернет-рекламы: контекстная и баннерная. Поисковая оптимизация. Электронные рассылки. Статистика покупок Электронные программы лояльности. Спам. Организация маркетинговых исследований при помощи сети Интернет. Взаимодействие с потребителем во всемирном информационном пространстве.</w:t>
            </w:r>
          </w:p>
        </w:tc>
        <w:tc>
          <w:tcPr>
            <w:tcW w:w="499" w:type="pct"/>
          </w:tcPr>
          <w:p w14:paraId="6CEC67C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4456896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55F0AA3C"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3C8E047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2F4ED52D"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rPr>
            </w:pPr>
            <w:r w:rsidRPr="00964150">
              <w:rPr>
                <w:rFonts w:ascii="Times New Roman" w:hAnsi="Times New Roman" w:cs="Times New Roman"/>
                <w:b/>
              </w:rPr>
              <w:t>В том числе практических и лабораторных занятий</w:t>
            </w:r>
          </w:p>
        </w:tc>
        <w:tc>
          <w:tcPr>
            <w:tcW w:w="499" w:type="pct"/>
          </w:tcPr>
          <w:p w14:paraId="7E54E7CD"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sidRPr="00964150">
              <w:rPr>
                <w:rFonts w:ascii="Times New Roman" w:eastAsia="Calibri" w:hAnsi="Times New Roman" w:cs="Times New Roman"/>
                <w:b/>
                <w:bCs/>
              </w:rPr>
              <w:t>8</w:t>
            </w:r>
          </w:p>
        </w:tc>
        <w:tc>
          <w:tcPr>
            <w:tcW w:w="542" w:type="pct"/>
            <w:vMerge/>
          </w:tcPr>
          <w:p w14:paraId="1A4D961E"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44B731B2"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0CBFB510"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3191E48E"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rPr>
            </w:pPr>
            <w:r w:rsidRPr="00964150">
              <w:rPr>
                <w:rFonts w:ascii="Times New Roman" w:hAnsi="Times New Roman" w:cs="Times New Roman"/>
                <w:b/>
                <w:color w:val="000000"/>
              </w:rPr>
              <w:t>Практическая работа №9</w:t>
            </w:r>
          </w:p>
          <w:p w14:paraId="44F9E8D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Интернет-маркетинг: контекстная и баннерная реклама</w:t>
            </w:r>
          </w:p>
        </w:tc>
        <w:tc>
          <w:tcPr>
            <w:tcW w:w="499" w:type="pct"/>
          </w:tcPr>
          <w:p w14:paraId="42663DFF"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67653AD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07DE35CF"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42FA4EA2"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17A775F2" w14:textId="77777777" w:rsidR="00DF38CB" w:rsidRPr="00964150" w:rsidRDefault="00DF38CB" w:rsidP="00DF0149">
            <w:pPr>
              <w:widowControl w:val="0"/>
              <w:rPr>
                <w:rFonts w:ascii="Times New Roman" w:hAnsi="Times New Roman" w:cs="Times New Roman"/>
                <w:bCs/>
                <w:color w:val="000000"/>
              </w:rPr>
            </w:pPr>
            <w:r w:rsidRPr="00964150">
              <w:rPr>
                <w:rFonts w:ascii="Times New Roman" w:hAnsi="Times New Roman" w:cs="Times New Roman"/>
                <w:b/>
                <w:color w:val="000000"/>
              </w:rPr>
              <w:t>Практическая работа №10</w:t>
            </w:r>
          </w:p>
          <w:p w14:paraId="0E64774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Интернет-маркетинг: SMM</w:t>
            </w:r>
          </w:p>
        </w:tc>
        <w:tc>
          <w:tcPr>
            <w:tcW w:w="499" w:type="pct"/>
          </w:tcPr>
          <w:p w14:paraId="3F4047F1"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2014B30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6B3790C8"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72C2EDFC"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3B30C7B2" w14:textId="77777777" w:rsidR="00DF38CB" w:rsidRPr="00964150" w:rsidRDefault="00DF38CB" w:rsidP="00DF0149">
            <w:pPr>
              <w:widowControl w:val="0"/>
              <w:rPr>
                <w:rFonts w:ascii="Times New Roman" w:hAnsi="Times New Roman" w:cs="Times New Roman"/>
                <w:bCs/>
                <w:color w:val="000000"/>
              </w:rPr>
            </w:pPr>
            <w:r w:rsidRPr="00964150">
              <w:rPr>
                <w:rFonts w:ascii="Times New Roman" w:hAnsi="Times New Roman" w:cs="Times New Roman"/>
                <w:b/>
                <w:color w:val="000000"/>
              </w:rPr>
              <w:t>Практическая работа №11</w:t>
            </w:r>
          </w:p>
          <w:p w14:paraId="5969C7E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Интернет-маркетинг. SEO</w:t>
            </w:r>
          </w:p>
        </w:tc>
        <w:tc>
          <w:tcPr>
            <w:tcW w:w="499" w:type="pct"/>
          </w:tcPr>
          <w:p w14:paraId="4A272417"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5AA05627"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63891B9A"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805" w:type="pct"/>
            <w:gridSpan w:val="2"/>
            <w:vMerge/>
          </w:tcPr>
          <w:p w14:paraId="4DBA316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p>
        </w:tc>
        <w:tc>
          <w:tcPr>
            <w:tcW w:w="3154" w:type="pct"/>
          </w:tcPr>
          <w:p w14:paraId="7B063A38" w14:textId="77777777" w:rsidR="00DF38CB" w:rsidRPr="00964150" w:rsidRDefault="00DF38CB" w:rsidP="00DF0149">
            <w:pPr>
              <w:widowControl w:val="0"/>
              <w:rPr>
                <w:rFonts w:ascii="Times New Roman" w:hAnsi="Times New Roman" w:cs="Times New Roman"/>
                <w:bCs/>
                <w:color w:val="000000"/>
              </w:rPr>
            </w:pPr>
            <w:r w:rsidRPr="00964150">
              <w:rPr>
                <w:rFonts w:ascii="Times New Roman" w:hAnsi="Times New Roman" w:cs="Times New Roman"/>
                <w:b/>
                <w:color w:val="000000"/>
              </w:rPr>
              <w:t>Практическая работа №12</w:t>
            </w:r>
          </w:p>
          <w:p w14:paraId="38F4759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964150">
              <w:rPr>
                <w:rFonts w:ascii="Times New Roman" w:hAnsi="Times New Roman" w:cs="Times New Roman"/>
                <w:color w:val="000000"/>
              </w:rPr>
              <w:t>Итоговое занятие. Зачет E-mail маркетинг</w:t>
            </w:r>
          </w:p>
        </w:tc>
        <w:tc>
          <w:tcPr>
            <w:tcW w:w="499" w:type="pct"/>
          </w:tcPr>
          <w:p w14:paraId="154F4C5E"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1E315BF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4EF0D333"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1041" w:type="pct"/>
          <w:trHeight w:val="273"/>
        </w:trPr>
        <w:tc>
          <w:tcPr>
            <w:tcW w:w="3959" w:type="pct"/>
            <w:gridSpan w:val="3"/>
          </w:tcPr>
          <w:p w14:paraId="1DF4CD92" w14:textId="273E3E04"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964150">
              <w:rPr>
                <w:rFonts w:ascii="Times New Roman" w:hAnsi="Times New Roman" w:cs="Times New Roman"/>
                <w:b/>
              </w:rPr>
              <w:t>Раздел №2 Информационное моделирование</w:t>
            </w:r>
          </w:p>
        </w:tc>
      </w:tr>
      <w:tr w:rsidR="00DF38CB" w:rsidRPr="00964150" w14:paraId="187CFFAC"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3959" w:type="pct"/>
            <w:gridSpan w:val="3"/>
          </w:tcPr>
          <w:p w14:paraId="07E320F3" w14:textId="3CBC9B38"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964150">
              <w:rPr>
                <w:rFonts w:ascii="Times New Roman" w:hAnsi="Times New Roman" w:cs="Times New Roman"/>
                <w:b/>
              </w:rPr>
              <w:t>МДК. 0</w:t>
            </w:r>
            <w:r>
              <w:rPr>
                <w:rFonts w:ascii="Times New Roman" w:hAnsi="Times New Roman" w:cs="Times New Roman"/>
                <w:b/>
              </w:rPr>
              <w:t>6</w:t>
            </w:r>
            <w:r w:rsidRPr="00964150">
              <w:rPr>
                <w:rFonts w:ascii="Times New Roman" w:hAnsi="Times New Roman" w:cs="Times New Roman"/>
                <w:b/>
              </w:rPr>
              <w:t>.02 Информационное моделирование</w:t>
            </w:r>
          </w:p>
        </w:tc>
        <w:tc>
          <w:tcPr>
            <w:tcW w:w="499" w:type="pct"/>
          </w:tcPr>
          <w:p w14:paraId="2F73C074" w14:textId="433E57AE"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rPr>
            </w:pPr>
            <w:r>
              <w:rPr>
                <w:rFonts w:ascii="Times New Roman" w:eastAsia="Calibri" w:hAnsi="Times New Roman" w:cs="Times New Roman"/>
                <w:b/>
                <w:bCs/>
              </w:rPr>
              <w:t>86/72</w:t>
            </w:r>
          </w:p>
        </w:tc>
        <w:tc>
          <w:tcPr>
            <w:tcW w:w="542" w:type="pct"/>
          </w:tcPr>
          <w:p w14:paraId="06AAE222"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r>
      <w:tr w:rsidR="00DF38CB" w:rsidRPr="00964150" w14:paraId="7A1506DA"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9"/>
        </w:trPr>
        <w:tc>
          <w:tcPr>
            <w:tcW w:w="805" w:type="pct"/>
            <w:gridSpan w:val="2"/>
            <w:vMerge w:val="restart"/>
          </w:tcPr>
          <w:p w14:paraId="0E69298D"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eastAsia="Calibri" w:hAnsi="Times New Roman" w:cs="Times New Roman"/>
                <w:bCs/>
              </w:rPr>
              <w:t xml:space="preserve">Тема 2.1. </w:t>
            </w:r>
            <w:r w:rsidRPr="00964150">
              <w:rPr>
                <w:rFonts w:ascii="Times New Roman" w:eastAsia="Calibri" w:hAnsi="Times New Roman" w:cs="Times New Roman"/>
              </w:rPr>
              <w:t>Общие требования к информационному моделированию и представлению результатов в цифровом формате</w:t>
            </w:r>
          </w:p>
        </w:tc>
        <w:tc>
          <w:tcPr>
            <w:tcW w:w="3154" w:type="pct"/>
          </w:tcPr>
          <w:p w14:paraId="736BC54F" w14:textId="77777777" w:rsidR="00DF38CB" w:rsidRPr="00964150" w:rsidRDefault="00DF38CB" w:rsidP="00DF0149">
            <w:pPr>
              <w:pStyle w:val="afc"/>
              <w:tabs>
                <w:tab w:val="left" w:pos="993"/>
              </w:tabs>
              <w:spacing w:after="0"/>
              <w:rPr>
                <w:b/>
                <w:sz w:val="22"/>
                <w:szCs w:val="22"/>
              </w:rPr>
            </w:pPr>
            <w:r w:rsidRPr="00964150">
              <w:rPr>
                <w:b/>
                <w:sz w:val="22"/>
                <w:szCs w:val="22"/>
              </w:rPr>
              <w:t>Содержание</w:t>
            </w:r>
          </w:p>
        </w:tc>
        <w:tc>
          <w:tcPr>
            <w:tcW w:w="499" w:type="pct"/>
          </w:tcPr>
          <w:p w14:paraId="087D65A8" w14:textId="77777777" w:rsidR="00DF38CB" w:rsidRPr="00964150" w:rsidRDefault="00DF38CB" w:rsidP="00DF0149">
            <w:pPr>
              <w:jc w:val="center"/>
              <w:rPr>
                <w:rFonts w:ascii="Times New Roman" w:eastAsia="Calibri" w:hAnsi="Times New Roman" w:cs="Times New Roman"/>
                <w:b/>
                <w:bCs/>
              </w:rPr>
            </w:pPr>
            <w:r w:rsidRPr="00964150">
              <w:rPr>
                <w:rFonts w:ascii="Times New Roman" w:eastAsia="Calibri" w:hAnsi="Times New Roman" w:cs="Times New Roman"/>
                <w:b/>
                <w:bCs/>
              </w:rPr>
              <w:t>12/6</w:t>
            </w:r>
          </w:p>
        </w:tc>
        <w:tc>
          <w:tcPr>
            <w:tcW w:w="542" w:type="pct"/>
            <w:vMerge w:val="restart"/>
            <w:shd w:val="clear" w:color="auto" w:fill="FFFFFF"/>
          </w:tcPr>
          <w:p w14:paraId="4DB19E8B" w14:textId="77777777" w:rsidR="00DF38CB" w:rsidRPr="00964150" w:rsidRDefault="00DF38CB" w:rsidP="00DF0149">
            <w:pPr>
              <w:rPr>
                <w:rFonts w:ascii="Times New Roman" w:hAnsi="Times New Roman" w:cs="Times New Roman"/>
              </w:rPr>
            </w:pPr>
            <w:r w:rsidRPr="00964150">
              <w:rPr>
                <w:rFonts w:ascii="Times New Roman" w:hAnsi="Times New Roman" w:cs="Times New Roman"/>
              </w:rPr>
              <w:t>ПК 6.1.</w:t>
            </w:r>
          </w:p>
          <w:p w14:paraId="321C2366" w14:textId="77777777" w:rsidR="00DF38CB" w:rsidRPr="00964150" w:rsidRDefault="00DF38CB" w:rsidP="00DF0149">
            <w:pPr>
              <w:rPr>
                <w:rFonts w:ascii="Times New Roman" w:hAnsi="Times New Roman" w:cs="Times New Roman"/>
              </w:rPr>
            </w:pPr>
            <w:r>
              <w:rPr>
                <w:rFonts w:ascii="Times New Roman" w:hAnsi="Times New Roman" w:cs="Times New Roman"/>
              </w:rPr>
              <w:t>ОК 01, ОК 02, ОК 03, ОК 09</w:t>
            </w:r>
          </w:p>
        </w:tc>
      </w:tr>
      <w:tr w:rsidR="00DF38CB" w:rsidRPr="00964150" w14:paraId="7F74383E"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85"/>
        </w:trPr>
        <w:tc>
          <w:tcPr>
            <w:tcW w:w="805" w:type="pct"/>
            <w:gridSpan w:val="2"/>
            <w:vMerge/>
          </w:tcPr>
          <w:p w14:paraId="13B4D12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Borders>
              <w:bottom w:val="single" w:sz="4" w:space="0" w:color="auto"/>
            </w:tcBorders>
          </w:tcPr>
          <w:p w14:paraId="1AC8BE08" w14:textId="77777777" w:rsidR="00DF38CB" w:rsidRPr="00964150" w:rsidRDefault="00DF38CB" w:rsidP="00DF0149">
            <w:pPr>
              <w:pStyle w:val="afc"/>
              <w:tabs>
                <w:tab w:val="left" w:pos="993"/>
              </w:tabs>
              <w:spacing w:after="0"/>
              <w:rPr>
                <w:sz w:val="22"/>
                <w:szCs w:val="22"/>
              </w:rPr>
            </w:pPr>
            <w:r w:rsidRPr="00964150">
              <w:rPr>
                <w:sz w:val="22"/>
                <w:szCs w:val="22"/>
              </w:rPr>
              <w:t xml:space="preserve">Стандарты на цифровое представление данных в информационной модели объекта капитального строительства по этапам его жизненного цикла. </w:t>
            </w:r>
          </w:p>
        </w:tc>
        <w:tc>
          <w:tcPr>
            <w:tcW w:w="499" w:type="pct"/>
            <w:tcBorders>
              <w:bottom w:val="single" w:sz="4" w:space="0" w:color="auto"/>
            </w:tcBorders>
          </w:tcPr>
          <w:p w14:paraId="222EEBDC" w14:textId="77777777" w:rsidR="00DF38CB" w:rsidRPr="00964150" w:rsidRDefault="00DF38CB" w:rsidP="00DF0149">
            <w:pPr>
              <w:jc w:val="center"/>
              <w:rPr>
                <w:rFonts w:ascii="Times New Roman" w:eastAsia="Calibri" w:hAnsi="Times New Roman" w:cs="Times New Roman"/>
                <w:b/>
                <w:bCs/>
              </w:rPr>
            </w:pPr>
            <w:r w:rsidRPr="00964150">
              <w:rPr>
                <w:rFonts w:ascii="Times New Roman" w:eastAsia="Calibri" w:hAnsi="Times New Roman" w:cs="Times New Roman"/>
                <w:bCs/>
              </w:rPr>
              <w:t>2</w:t>
            </w:r>
          </w:p>
        </w:tc>
        <w:tc>
          <w:tcPr>
            <w:tcW w:w="542" w:type="pct"/>
            <w:vMerge/>
            <w:shd w:val="clear" w:color="auto" w:fill="FFFFFF"/>
          </w:tcPr>
          <w:p w14:paraId="7D1B1E2D" w14:textId="77777777" w:rsidR="00DF38CB" w:rsidRPr="00964150" w:rsidRDefault="00DF38CB" w:rsidP="00DF0149">
            <w:pPr>
              <w:jc w:val="center"/>
              <w:rPr>
                <w:rFonts w:ascii="Times New Roman" w:hAnsi="Times New Roman" w:cs="Times New Roman"/>
                <w:bCs/>
              </w:rPr>
            </w:pPr>
          </w:p>
        </w:tc>
      </w:tr>
      <w:tr w:rsidR="00DF38CB" w:rsidRPr="00964150" w14:paraId="07808840"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1"/>
        </w:trPr>
        <w:tc>
          <w:tcPr>
            <w:tcW w:w="805" w:type="pct"/>
            <w:gridSpan w:val="2"/>
            <w:vMerge/>
          </w:tcPr>
          <w:p w14:paraId="289E94DE"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Borders>
              <w:top w:val="single" w:sz="4" w:space="0" w:color="auto"/>
              <w:bottom w:val="single" w:sz="4" w:space="0" w:color="auto"/>
            </w:tcBorders>
          </w:tcPr>
          <w:p w14:paraId="66C1C351" w14:textId="77777777" w:rsidR="00DF38CB" w:rsidRPr="00964150" w:rsidRDefault="00DF38CB" w:rsidP="00DF0149">
            <w:pPr>
              <w:pStyle w:val="afc"/>
              <w:tabs>
                <w:tab w:val="left" w:pos="993"/>
              </w:tabs>
              <w:spacing w:after="0"/>
              <w:rPr>
                <w:sz w:val="22"/>
                <w:szCs w:val="22"/>
              </w:rPr>
            </w:pPr>
            <w:r w:rsidRPr="00964150">
              <w:rPr>
                <w:sz w:val="22"/>
                <w:szCs w:val="22"/>
              </w:rPr>
              <w:t xml:space="preserve">Стандарты на процессы или правила организации работ. </w:t>
            </w:r>
          </w:p>
        </w:tc>
        <w:tc>
          <w:tcPr>
            <w:tcW w:w="499" w:type="pct"/>
            <w:tcBorders>
              <w:top w:val="single" w:sz="4" w:space="0" w:color="auto"/>
              <w:bottom w:val="single" w:sz="4" w:space="0" w:color="auto"/>
            </w:tcBorders>
          </w:tcPr>
          <w:p w14:paraId="326EDCE2"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shd w:val="clear" w:color="auto" w:fill="FFFFFF"/>
          </w:tcPr>
          <w:p w14:paraId="621C9780" w14:textId="77777777" w:rsidR="00DF38CB" w:rsidRPr="00964150" w:rsidRDefault="00DF38CB" w:rsidP="00DF0149">
            <w:pPr>
              <w:jc w:val="center"/>
              <w:rPr>
                <w:rFonts w:ascii="Times New Roman" w:hAnsi="Times New Roman" w:cs="Times New Roman"/>
                <w:bCs/>
              </w:rPr>
            </w:pPr>
          </w:p>
        </w:tc>
      </w:tr>
      <w:tr w:rsidR="00DF38CB" w:rsidRPr="00964150" w14:paraId="79C5EFE7"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6"/>
        </w:trPr>
        <w:tc>
          <w:tcPr>
            <w:tcW w:w="805" w:type="pct"/>
            <w:gridSpan w:val="2"/>
            <w:vMerge/>
          </w:tcPr>
          <w:p w14:paraId="68F7B5B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Borders>
              <w:top w:val="single" w:sz="4" w:space="0" w:color="auto"/>
            </w:tcBorders>
          </w:tcPr>
          <w:p w14:paraId="02035613" w14:textId="77777777" w:rsidR="00DF38CB" w:rsidRPr="00964150" w:rsidRDefault="00DF38CB" w:rsidP="00DF0149">
            <w:pPr>
              <w:pStyle w:val="afc"/>
              <w:tabs>
                <w:tab w:val="left" w:pos="993"/>
              </w:tabs>
              <w:spacing w:after="0"/>
              <w:rPr>
                <w:sz w:val="22"/>
                <w:szCs w:val="22"/>
              </w:rPr>
            </w:pPr>
            <w:r w:rsidRPr="00964150">
              <w:rPr>
                <w:sz w:val="22"/>
                <w:szCs w:val="22"/>
              </w:rPr>
              <w:t>Основы системной интеграции и обмена данных в цифровом формате. Цифровой документооборот.</w:t>
            </w:r>
          </w:p>
        </w:tc>
        <w:tc>
          <w:tcPr>
            <w:tcW w:w="499" w:type="pct"/>
            <w:tcBorders>
              <w:top w:val="single" w:sz="4" w:space="0" w:color="auto"/>
            </w:tcBorders>
          </w:tcPr>
          <w:p w14:paraId="5509BE8A"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shd w:val="clear" w:color="auto" w:fill="FFFFFF"/>
          </w:tcPr>
          <w:p w14:paraId="71DF9158" w14:textId="77777777" w:rsidR="00DF38CB" w:rsidRPr="00964150" w:rsidRDefault="00DF38CB" w:rsidP="00DF0149">
            <w:pPr>
              <w:jc w:val="center"/>
              <w:rPr>
                <w:rFonts w:ascii="Times New Roman" w:hAnsi="Times New Roman" w:cs="Times New Roman"/>
                <w:bCs/>
              </w:rPr>
            </w:pPr>
          </w:p>
        </w:tc>
      </w:tr>
      <w:tr w:rsidR="00DF38CB" w:rsidRPr="00964150" w14:paraId="7D8A195C"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3"/>
        </w:trPr>
        <w:tc>
          <w:tcPr>
            <w:tcW w:w="805" w:type="pct"/>
            <w:gridSpan w:val="2"/>
            <w:vMerge/>
          </w:tcPr>
          <w:p w14:paraId="39915EC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18ED43C5" w14:textId="77777777" w:rsidR="00DF38CB" w:rsidRPr="00964150" w:rsidRDefault="00DF38CB" w:rsidP="00DF0149">
            <w:pPr>
              <w:pStyle w:val="afc"/>
              <w:tabs>
                <w:tab w:val="left" w:pos="993"/>
              </w:tabs>
              <w:spacing w:after="0"/>
              <w:rPr>
                <w:b/>
                <w:sz w:val="22"/>
                <w:szCs w:val="22"/>
              </w:rPr>
            </w:pPr>
            <w:r w:rsidRPr="00964150">
              <w:rPr>
                <w:b/>
                <w:sz w:val="22"/>
                <w:szCs w:val="22"/>
              </w:rPr>
              <w:t>В том числе практических и лабораторных занятий</w:t>
            </w:r>
          </w:p>
        </w:tc>
        <w:tc>
          <w:tcPr>
            <w:tcW w:w="499" w:type="pct"/>
          </w:tcPr>
          <w:p w14:paraId="614DA9BE" w14:textId="77777777" w:rsidR="00DF38CB" w:rsidRPr="00964150" w:rsidRDefault="00DF38CB" w:rsidP="00DF0149">
            <w:pPr>
              <w:jc w:val="center"/>
              <w:rPr>
                <w:rFonts w:ascii="Times New Roman" w:eastAsia="Calibri" w:hAnsi="Times New Roman" w:cs="Times New Roman"/>
                <w:b/>
                <w:bCs/>
              </w:rPr>
            </w:pPr>
            <w:r w:rsidRPr="00964150">
              <w:rPr>
                <w:rFonts w:ascii="Times New Roman" w:eastAsia="Calibri" w:hAnsi="Times New Roman" w:cs="Times New Roman"/>
                <w:b/>
                <w:bCs/>
              </w:rPr>
              <w:t>6</w:t>
            </w:r>
          </w:p>
        </w:tc>
        <w:tc>
          <w:tcPr>
            <w:tcW w:w="542" w:type="pct"/>
            <w:vMerge/>
            <w:shd w:val="clear" w:color="auto" w:fill="auto"/>
          </w:tcPr>
          <w:p w14:paraId="7B75BB4E" w14:textId="77777777" w:rsidR="00DF38CB" w:rsidRPr="00964150" w:rsidRDefault="00DF38CB" w:rsidP="00DF0149">
            <w:pPr>
              <w:jc w:val="center"/>
              <w:rPr>
                <w:rFonts w:ascii="Times New Roman" w:hAnsi="Times New Roman" w:cs="Times New Roman"/>
                <w:bCs/>
              </w:rPr>
            </w:pPr>
          </w:p>
        </w:tc>
      </w:tr>
      <w:tr w:rsidR="00DF38CB" w:rsidRPr="00964150" w14:paraId="11FD1485"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6"/>
        </w:trPr>
        <w:tc>
          <w:tcPr>
            <w:tcW w:w="805" w:type="pct"/>
            <w:gridSpan w:val="2"/>
            <w:vMerge/>
          </w:tcPr>
          <w:p w14:paraId="35FBE452"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Borders>
              <w:bottom w:val="single" w:sz="4" w:space="0" w:color="auto"/>
            </w:tcBorders>
          </w:tcPr>
          <w:p w14:paraId="1B72E80C" w14:textId="77777777" w:rsidR="00DF38CB" w:rsidRPr="00964150" w:rsidRDefault="00DF38CB" w:rsidP="00DF0149">
            <w:pPr>
              <w:widowControl w:val="0"/>
              <w:rPr>
                <w:rFonts w:ascii="Times New Roman" w:hAnsi="Times New Roman" w:cs="Times New Roman"/>
                <w:bCs/>
                <w:color w:val="000000"/>
              </w:rPr>
            </w:pPr>
            <w:r w:rsidRPr="00964150">
              <w:rPr>
                <w:rFonts w:ascii="Times New Roman" w:hAnsi="Times New Roman" w:cs="Times New Roman"/>
                <w:b/>
                <w:color w:val="000000"/>
              </w:rPr>
              <w:t>Практическая работа №13</w:t>
            </w:r>
          </w:p>
          <w:p w14:paraId="223CC810" w14:textId="77777777" w:rsidR="00DF38CB" w:rsidRPr="00964150" w:rsidRDefault="00DF38CB" w:rsidP="00DF0149">
            <w:pPr>
              <w:pStyle w:val="afc"/>
              <w:tabs>
                <w:tab w:val="left" w:pos="993"/>
              </w:tabs>
              <w:spacing w:after="0"/>
              <w:rPr>
                <w:sz w:val="22"/>
                <w:szCs w:val="22"/>
              </w:rPr>
            </w:pPr>
            <w:r w:rsidRPr="00964150">
              <w:rPr>
                <w:sz w:val="22"/>
                <w:szCs w:val="22"/>
              </w:rPr>
              <w:t>Проведение различных инженерных расчетов</w:t>
            </w:r>
          </w:p>
        </w:tc>
        <w:tc>
          <w:tcPr>
            <w:tcW w:w="499" w:type="pct"/>
            <w:tcBorders>
              <w:bottom w:val="single" w:sz="4" w:space="0" w:color="auto"/>
            </w:tcBorders>
          </w:tcPr>
          <w:p w14:paraId="10D3CE07"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shd w:val="clear" w:color="auto" w:fill="auto"/>
          </w:tcPr>
          <w:p w14:paraId="2893AF92" w14:textId="77777777" w:rsidR="00DF38CB" w:rsidRPr="00964150" w:rsidRDefault="00DF38CB" w:rsidP="00DF0149">
            <w:pPr>
              <w:jc w:val="center"/>
              <w:rPr>
                <w:rFonts w:ascii="Times New Roman" w:hAnsi="Times New Roman" w:cs="Times New Roman"/>
                <w:bCs/>
              </w:rPr>
            </w:pPr>
          </w:p>
        </w:tc>
      </w:tr>
      <w:tr w:rsidR="00DF38CB" w:rsidRPr="00964150" w14:paraId="528F9EE2"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9"/>
        </w:trPr>
        <w:tc>
          <w:tcPr>
            <w:tcW w:w="805" w:type="pct"/>
            <w:gridSpan w:val="2"/>
            <w:vMerge/>
          </w:tcPr>
          <w:p w14:paraId="3508E6D8"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Borders>
              <w:top w:val="single" w:sz="4" w:space="0" w:color="auto"/>
              <w:bottom w:val="single" w:sz="4" w:space="0" w:color="auto"/>
            </w:tcBorders>
          </w:tcPr>
          <w:p w14:paraId="318CAC9C" w14:textId="77777777" w:rsidR="00DF38CB" w:rsidRPr="00964150" w:rsidRDefault="00DF38CB" w:rsidP="00DF0149">
            <w:pPr>
              <w:widowControl w:val="0"/>
              <w:rPr>
                <w:rFonts w:ascii="Times New Roman" w:hAnsi="Times New Roman" w:cs="Times New Roman"/>
                <w:bCs/>
                <w:color w:val="000000"/>
              </w:rPr>
            </w:pPr>
            <w:r w:rsidRPr="00964150">
              <w:rPr>
                <w:rFonts w:ascii="Times New Roman" w:hAnsi="Times New Roman" w:cs="Times New Roman"/>
                <w:b/>
                <w:color w:val="000000"/>
              </w:rPr>
              <w:t>Практическая работа №14</w:t>
            </w:r>
          </w:p>
          <w:p w14:paraId="7CC6A2BA" w14:textId="77777777" w:rsidR="00DF38CB" w:rsidRPr="00964150" w:rsidRDefault="00DF38CB" w:rsidP="00DF0149">
            <w:pPr>
              <w:pStyle w:val="afc"/>
              <w:tabs>
                <w:tab w:val="left" w:pos="993"/>
              </w:tabs>
              <w:spacing w:after="0"/>
              <w:rPr>
                <w:sz w:val="22"/>
                <w:szCs w:val="22"/>
              </w:rPr>
            </w:pPr>
            <w:r w:rsidRPr="00964150">
              <w:rPr>
                <w:sz w:val="22"/>
                <w:szCs w:val="22"/>
              </w:rPr>
              <w:t xml:space="preserve">Состав решения </w:t>
            </w:r>
            <w:r w:rsidRPr="00964150">
              <w:rPr>
                <w:sz w:val="22"/>
                <w:szCs w:val="22"/>
                <w:lang w:val="en-US"/>
              </w:rPr>
              <w:t>Oilot</w:t>
            </w:r>
            <w:r w:rsidRPr="00964150">
              <w:rPr>
                <w:sz w:val="22"/>
                <w:szCs w:val="22"/>
              </w:rPr>
              <w:t>-</w:t>
            </w:r>
            <w:r w:rsidRPr="00964150">
              <w:rPr>
                <w:sz w:val="22"/>
                <w:szCs w:val="22"/>
                <w:lang w:val="en-US"/>
              </w:rPr>
              <w:t>ICE</w:t>
            </w:r>
            <w:r w:rsidRPr="00964150">
              <w:rPr>
                <w:sz w:val="22"/>
                <w:szCs w:val="22"/>
              </w:rPr>
              <w:t xml:space="preserve"> </w:t>
            </w:r>
            <w:r w:rsidRPr="00964150">
              <w:rPr>
                <w:sz w:val="22"/>
                <w:szCs w:val="22"/>
                <w:lang w:val="en-US"/>
              </w:rPr>
              <w:t>Enterprise</w:t>
            </w:r>
          </w:p>
        </w:tc>
        <w:tc>
          <w:tcPr>
            <w:tcW w:w="499" w:type="pct"/>
            <w:tcBorders>
              <w:top w:val="single" w:sz="4" w:space="0" w:color="auto"/>
              <w:bottom w:val="single" w:sz="4" w:space="0" w:color="auto"/>
            </w:tcBorders>
          </w:tcPr>
          <w:p w14:paraId="6B5DB367"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shd w:val="clear" w:color="auto" w:fill="auto"/>
          </w:tcPr>
          <w:p w14:paraId="04B85DBF" w14:textId="77777777" w:rsidR="00DF38CB" w:rsidRPr="00964150" w:rsidRDefault="00DF38CB" w:rsidP="00DF0149">
            <w:pPr>
              <w:jc w:val="center"/>
              <w:rPr>
                <w:rFonts w:ascii="Times New Roman" w:hAnsi="Times New Roman" w:cs="Times New Roman"/>
                <w:bCs/>
              </w:rPr>
            </w:pPr>
          </w:p>
        </w:tc>
      </w:tr>
      <w:tr w:rsidR="00DF38CB" w:rsidRPr="00964150" w14:paraId="11036EA5"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5"/>
        </w:trPr>
        <w:tc>
          <w:tcPr>
            <w:tcW w:w="805" w:type="pct"/>
            <w:gridSpan w:val="2"/>
            <w:vMerge/>
          </w:tcPr>
          <w:p w14:paraId="6ACF2B47"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Borders>
              <w:top w:val="single" w:sz="4" w:space="0" w:color="auto"/>
            </w:tcBorders>
          </w:tcPr>
          <w:p w14:paraId="28BC2134" w14:textId="77777777" w:rsidR="00DF38CB" w:rsidRPr="00964150" w:rsidRDefault="00DF38CB" w:rsidP="00DF0149">
            <w:pPr>
              <w:widowControl w:val="0"/>
              <w:rPr>
                <w:rFonts w:ascii="Times New Roman" w:hAnsi="Times New Roman" w:cs="Times New Roman"/>
                <w:b/>
                <w:color w:val="000000"/>
              </w:rPr>
            </w:pPr>
            <w:r w:rsidRPr="00964150">
              <w:rPr>
                <w:rFonts w:ascii="Times New Roman" w:hAnsi="Times New Roman" w:cs="Times New Roman"/>
                <w:b/>
                <w:color w:val="000000"/>
              </w:rPr>
              <w:t>Практическая работа №15</w:t>
            </w:r>
          </w:p>
          <w:p w14:paraId="54529CA2" w14:textId="77777777" w:rsidR="00DF38CB" w:rsidRPr="00964150" w:rsidRDefault="00DF38CB" w:rsidP="00DF0149">
            <w:pPr>
              <w:widowControl w:val="0"/>
              <w:rPr>
                <w:rFonts w:ascii="Times New Roman" w:hAnsi="Times New Roman" w:cs="Times New Roman"/>
                <w:bCs/>
                <w:color w:val="000000"/>
              </w:rPr>
            </w:pPr>
            <w:r w:rsidRPr="00964150">
              <w:rPr>
                <w:rFonts w:ascii="Times New Roman" w:hAnsi="Times New Roman" w:cs="Times New Roman"/>
              </w:rPr>
              <w:t xml:space="preserve">Функциональности </w:t>
            </w:r>
            <w:r w:rsidRPr="00964150">
              <w:rPr>
                <w:rFonts w:ascii="Times New Roman" w:hAnsi="Times New Roman" w:cs="Times New Roman"/>
                <w:lang w:val="en-US"/>
              </w:rPr>
              <w:t>Pilot</w:t>
            </w:r>
            <w:r w:rsidRPr="00964150">
              <w:rPr>
                <w:rFonts w:ascii="Times New Roman" w:hAnsi="Times New Roman" w:cs="Times New Roman"/>
              </w:rPr>
              <w:t>-</w:t>
            </w:r>
            <w:r w:rsidRPr="00964150">
              <w:rPr>
                <w:rFonts w:ascii="Times New Roman" w:hAnsi="Times New Roman" w:cs="Times New Roman"/>
                <w:lang w:val="en-US"/>
              </w:rPr>
              <w:t>BIM</w:t>
            </w:r>
          </w:p>
        </w:tc>
        <w:tc>
          <w:tcPr>
            <w:tcW w:w="499" w:type="pct"/>
            <w:tcBorders>
              <w:top w:val="single" w:sz="4" w:space="0" w:color="auto"/>
            </w:tcBorders>
          </w:tcPr>
          <w:p w14:paraId="004FDD67"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shd w:val="clear" w:color="auto" w:fill="auto"/>
          </w:tcPr>
          <w:p w14:paraId="12ED7723" w14:textId="77777777" w:rsidR="00DF38CB" w:rsidRPr="00964150" w:rsidRDefault="00DF38CB" w:rsidP="00DF0149">
            <w:pPr>
              <w:jc w:val="center"/>
              <w:rPr>
                <w:rFonts w:ascii="Times New Roman" w:hAnsi="Times New Roman" w:cs="Times New Roman"/>
                <w:bCs/>
              </w:rPr>
            </w:pPr>
          </w:p>
        </w:tc>
      </w:tr>
      <w:tr w:rsidR="00DF38CB" w:rsidRPr="00964150" w14:paraId="608F5954"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805" w:type="pct"/>
            <w:gridSpan w:val="2"/>
            <w:vMerge w:val="restart"/>
          </w:tcPr>
          <w:p w14:paraId="4BB86CB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eastAsia="Calibri" w:hAnsi="Times New Roman" w:cs="Times New Roman"/>
                <w:bCs/>
              </w:rPr>
              <w:t>Тема 2.2.</w:t>
            </w:r>
          </w:p>
          <w:p w14:paraId="7D2F4181"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eastAsia="Calibri" w:hAnsi="Times New Roman" w:cs="Times New Roman"/>
                <w:bCs/>
              </w:rPr>
              <w:t>Цифровая среда заказчика-застройщика</w:t>
            </w:r>
          </w:p>
        </w:tc>
        <w:tc>
          <w:tcPr>
            <w:tcW w:w="3154" w:type="pct"/>
          </w:tcPr>
          <w:p w14:paraId="18F0E555" w14:textId="77777777" w:rsidR="00DF38CB" w:rsidRPr="00964150" w:rsidRDefault="00DF38CB" w:rsidP="00DF0149">
            <w:pPr>
              <w:pStyle w:val="afc"/>
              <w:tabs>
                <w:tab w:val="left" w:pos="993"/>
              </w:tabs>
              <w:spacing w:after="0"/>
              <w:rPr>
                <w:b/>
                <w:sz w:val="22"/>
                <w:szCs w:val="22"/>
              </w:rPr>
            </w:pPr>
            <w:r w:rsidRPr="00964150">
              <w:rPr>
                <w:b/>
                <w:sz w:val="22"/>
                <w:szCs w:val="22"/>
              </w:rPr>
              <w:t>Содержание</w:t>
            </w:r>
          </w:p>
        </w:tc>
        <w:tc>
          <w:tcPr>
            <w:tcW w:w="499" w:type="pct"/>
          </w:tcPr>
          <w:p w14:paraId="6C9A9DE8" w14:textId="77777777" w:rsidR="00DF38CB" w:rsidRPr="00964150" w:rsidRDefault="00DF38CB" w:rsidP="00DF0149">
            <w:pPr>
              <w:jc w:val="center"/>
              <w:rPr>
                <w:rFonts w:ascii="Times New Roman" w:eastAsia="Calibri" w:hAnsi="Times New Roman" w:cs="Times New Roman"/>
                <w:b/>
                <w:bCs/>
              </w:rPr>
            </w:pPr>
            <w:r w:rsidRPr="00964150">
              <w:rPr>
                <w:rFonts w:ascii="Times New Roman" w:eastAsia="Calibri" w:hAnsi="Times New Roman" w:cs="Times New Roman"/>
                <w:b/>
                <w:bCs/>
              </w:rPr>
              <w:t>16/8</w:t>
            </w:r>
          </w:p>
        </w:tc>
        <w:tc>
          <w:tcPr>
            <w:tcW w:w="542" w:type="pct"/>
            <w:vMerge w:val="restart"/>
          </w:tcPr>
          <w:p w14:paraId="02A8B7AF" w14:textId="77777777" w:rsidR="00DF38CB" w:rsidRPr="00964150" w:rsidRDefault="00DF38CB" w:rsidP="00DF0149">
            <w:pPr>
              <w:rPr>
                <w:rFonts w:ascii="Times New Roman" w:hAnsi="Times New Roman" w:cs="Times New Roman"/>
              </w:rPr>
            </w:pPr>
            <w:r w:rsidRPr="00964150">
              <w:rPr>
                <w:rFonts w:ascii="Times New Roman" w:hAnsi="Times New Roman" w:cs="Times New Roman"/>
              </w:rPr>
              <w:t>ПК 6.1</w:t>
            </w:r>
          </w:p>
          <w:p w14:paraId="1D9B655B" w14:textId="77777777" w:rsidR="00DF38CB" w:rsidRPr="00964150" w:rsidRDefault="00DF38CB" w:rsidP="00DF0149">
            <w:pPr>
              <w:rPr>
                <w:rFonts w:ascii="Times New Roman" w:hAnsi="Times New Roman" w:cs="Times New Roman"/>
              </w:rPr>
            </w:pPr>
            <w:r>
              <w:rPr>
                <w:rFonts w:ascii="Times New Roman" w:hAnsi="Times New Roman" w:cs="Times New Roman"/>
              </w:rPr>
              <w:t>ОК 01, ОК 02, ОК 03, ОК 09</w:t>
            </w:r>
          </w:p>
        </w:tc>
      </w:tr>
      <w:tr w:rsidR="00DF38CB" w:rsidRPr="00964150" w14:paraId="727894AD"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8"/>
        </w:trPr>
        <w:tc>
          <w:tcPr>
            <w:tcW w:w="805" w:type="pct"/>
            <w:gridSpan w:val="2"/>
            <w:vMerge/>
          </w:tcPr>
          <w:p w14:paraId="7662D815"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4908A566" w14:textId="77777777" w:rsidR="00DF38CB" w:rsidRPr="00964150" w:rsidRDefault="00DF38CB" w:rsidP="00DF0149">
            <w:pPr>
              <w:pStyle w:val="afc"/>
              <w:tabs>
                <w:tab w:val="left" w:pos="993"/>
              </w:tabs>
              <w:spacing w:after="0"/>
              <w:rPr>
                <w:sz w:val="22"/>
                <w:szCs w:val="22"/>
              </w:rPr>
            </w:pPr>
            <w:r w:rsidRPr="00964150">
              <w:rPr>
                <w:sz w:val="22"/>
                <w:szCs w:val="22"/>
              </w:rPr>
              <w:t>Изменения бизнес-процессов заказчика-застройщика через цифровую трансформацию</w:t>
            </w:r>
          </w:p>
        </w:tc>
        <w:tc>
          <w:tcPr>
            <w:tcW w:w="499" w:type="pct"/>
          </w:tcPr>
          <w:p w14:paraId="6BBE18FD"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tcPr>
          <w:p w14:paraId="76D18111" w14:textId="77777777" w:rsidR="00DF38CB" w:rsidRPr="00964150" w:rsidRDefault="00DF38CB" w:rsidP="00DF0149">
            <w:pPr>
              <w:rPr>
                <w:rFonts w:ascii="Times New Roman" w:hAnsi="Times New Roman" w:cs="Times New Roman"/>
                <w:bCs/>
              </w:rPr>
            </w:pPr>
          </w:p>
        </w:tc>
      </w:tr>
      <w:tr w:rsidR="00DF38CB" w:rsidRPr="00964150" w14:paraId="73AD7595"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98"/>
        </w:trPr>
        <w:tc>
          <w:tcPr>
            <w:tcW w:w="805" w:type="pct"/>
            <w:gridSpan w:val="2"/>
            <w:vMerge/>
          </w:tcPr>
          <w:p w14:paraId="16EC9867"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Borders>
              <w:bottom w:val="single" w:sz="4" w:space="0" w:color="auto"/>
            </w:tcBorders>
          </w:tcPr>
          <w:p w14:paraId="0D9F5C19" w14:textId="77777777" w:rsidR="00DF38CB" w:rsidRPr="00964150" w:rsidRDefault="00DF38CB" w:rsidP="00DF0149">
            <w:pPr>
              <w:widowControl w:val="0"/>
              <w:rPr>
                <w:rFonts w:ascii="Times New Roman" w:hAnsi="Times New Roman" w:cs="Times New Roman"/>
                <w:b/>
                <w:color w:val="000000"/>
              </w:rPr>
            </w:pPr>
            <w:r w:rsidRPr="00964150">
              <w:rPr>
                <w:rFonts w:ascii="Times New Roman" w:hAnsi="Times New Roman" w:cs="Times New Roman"/>
                <w:b/>
                <w:color w:val="000000"/>
              </w:rPr>
              <w:t>Практическая работа №16</w:t>
            </w:r>
          </w:p>
          <w:p w14:paraId="359CD2CC" w14:textId="77777777" w:rsidR="00DF38CB" w:rsidRPr="00964150" w:rsidRDefault="00DF38CB" w:rsidP="00DF0149">
            <w:pPr>
              <w:pStyle w:val="afc"/>
              <w:tabs>
                <w:tab w:val="left" w:pos="993"/>
              </w:tabs>
              <w:spacing w:after="0"/>
              <w:rPr>
                <w:sz w:val="22"/>
                <w:szCs w:val="22"/>
              </w:rPr>
            </w:pPr>
            <w:r w:rsidRPr="00964150">
              <w:rPr>
                <w:sz w:val="22"/>
                <w:szCs w:val="22"/>
                <w:lang w:val="en-US"/>
              </w:rPr>
              <w:t>NanoCAD</w:t>
            </w:r>
            <w:r w:rsidRPr="00964150">
              <w:rPr>
                <w:sz w:val="22"/>
                <w:szCs w:val="22"/>
              </w:rPr>
              <w:t xml:space="preserve"> отопление</w:t>
            </w:r>
          </w:p>
        </w:tc>
        <w:tc>
          <w:tcPr>
            <w:tcW w:w="499" w:type="pct"/>
            <w:tcBorders>
              <w:bottom w:val="single" w:sz="4" w:space="0" w:color="auto"/>
            </w:tcBorders>
          </w:tcPr>
          <w:p w14:paraId="5C4F99EC"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shd w:val="clear" w:color="auto" w:fill="auto"/>
          </w:tcPr>
          <w:p w14:paraId="74D0ED50" w14:textId="77777777" w:rsidR="00DF38CB" w:rsidRPr="00964150" w:rsidRDefault="00DF38CB" w:rsidP="00DF0149">
            <w:pPr>
              <w:jc w:val="center"/>
              <w:rPr>
                <w:rFonts w:ascii="Times New Roman" w:hAnsi="Times New Roman" w:cs="Times New Roman"/>
                <w:bCs/>
              </w:rPr>
            </w:pPr>
          </w:p>
        </w:tc>
      </w:tr>
      <w:tr w:rsidR="00DF38CB" w:rsidRPr="00964150" w14:paraId="372ABEF2"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63"/>
        </w:trPr>
        <w:tc>
          <w:tcPr>
            <w:tcW w:w="805" w:type="pct"/>
            <w:gridSpan w:val="2"/>
            <w:vMerge/>
          </w:tcPr>
          <w:p w14:paraId="6084DAF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Borders>
              <w:top w:val="single" w:sz="4" w:space="0" w:color="auto"/>
              <w:bottom w:val="single" w:sz="4" w:space="0" w:color="auto"/>
            </w:tcBorders>
          </w:tcPr>
          <w:p w14:paraId="63D08600" w14:textId="77777777" w:rsidR="00DF38CB" w:rsidRPr="00964150" w:rsidRDefault="00DF38CB" w:rsidP="00DF0149">
            <w:pPr>
              <w:widowControl w:val="0"/>
              <w:rPr>
                <w:rFonts w:ascii="Times New Roman" w:hAnsi="Times New Roman" w:cs="Times New Roman"/>
                <w:b/>
                <w:color w:val="000000"/>
              </w:rPr>
            </w:pPr>
            <w:r w:rsidRPr="00964150">
              <w:rPr>
                <w:rFonts w:ascii="Times New Roman" w:hAnsi="Times New Roman" w:cs="Times New Roman"/>
                <w:b/>
                <w:color w:val="000000"/>
              </w:rPr>
              <w:t>Практическая работа №17</w:t>
            </w:r>
          </w:p>
          <w:p w14:paraId="51B19327" w14:textId="77777777" w:rsidR="00DF38CB" w:rsidRPr="00964150" w:rsidRDefault="00DF38CB" w:rsidP="00DF0149">
            <w:pPr>
              <w:widowControl w:val="0"/>
              <w:rPr>
                <w:rFonts w:ascii="Times New Roman" w:hAnsi="Times New Roman" w:cs="Times New Roman"/>
                <w:b/>
                <w:color w:val="000000"/>
              </w:rPr>
            </w:pPr>
            <w:r w:rsidRPr="00964150">
              <w:rPr>
                <w:rFonts w:ascii="Times New Roman" w:hAnsi="Times New Roman" w:cs="Times New Roman"/>
                <w:lang w:val="en-US"/>
              </w:rPr>
              <w:t>NanoCAD</w:t>
            </w:r>
            <w:r w:rsidRPr="00964150">
              <w:rPr>
                <w:rFonts w:ascii="Times New Roman" w:hAnsi="Times New Roman" w:cs="Times New Roman"/>
              </w:rPr>
              <w:t xml:space="preserve"> железобетон</w:t>
            </w:r>
          </w:p>
        </w:tc>
        <w:tc>
          <w:tcPr>
            <w:tcW w:w="499" w:type="pct"/>
            <w:tcBorders>
              <w:top w:val="single" w:sz="4" w:space="0" w:color="auto"/>
              <w:bottom w:val="single" w:sz="4" w:space="0" w:color="auto"/>
            </w:tcBorders>
          </w:tcPr>
          <w:p w14:paraId="24672140"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shd w:val="clear" w:color="auto" w:fill="auto"/>
          </w:tcPr>
          <w:p w14:paraId="2373652D" w14:textId="77777777" w:rsidR="00DF38CB" w:rsidRPr="00964150" w:rsidRDefault="00DF38CB" w:rsidP="00DF0149">
            <w:pPr>
              <w:jc w:val="center"/>
              <w:rPr>
                <w:rFonts w:ascii="Times New Roman" w:hAnsi="Times New Roman" w:cs="Times New Roman"/>
                <w:bCs/>
              </w:rPr>
            </w:pPr>
          </w:p>
        </w:tc>
      </w:tr>
      <w:tr w:rsidR="00DF38CB" w:rsidRPr="00964150" w14:paraId="2376851E"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5"/>
        </w:trPr>
        <w:tc>
          <w:tcPr>
            <w:tcW w:w="805" w:type="pct"/>
            <w:gridSpan w:val="2"/>
            <w:vMerge/>
          </w:tcPr>
          <w:p w14:paraId="7DEC11EB"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Borders>
              <w:top w:val="single" w:sz="4" w:space="0" w:color="auto"/>
              <w:bottom w:val="single" w:sz="4" w:space="0" w:color="auto"/>
            </w:tcBorders>
          </w:tcPr>
          <w:p w14:paraId="64785390" w14:textId="77777777" w:rsidR="00DF38CB" w:rsidRPr="00964150" w:rsidRDefault="00DF38CB" w:rsidP="00DF0149">
            <w:pPr>
              <w:widowControl w:val="0"/>
              <w:rPr>
                <w:rFonts w:ascii="Times New Roman" w:hAnsi="Times New Roman" w:cs="Times New Roman"/>
                <w:b/>
                <w:color w:val="000000"/>
              </w:rPr>
            </w:pPr>
            <w:r w:rsidRPr="00964150">
              <w:rPr>
                <w:rFonts w:ascii="Times New Roman" w:hAnsi="Times New Roman" w:cs="Times New Roman"/>
                <w:b/>
                <w:color w:val="000000"/>
              </w:rPr>
              <w:t>Практическая работа №18</w:t>
            </w:r>
          </w:p>
          <w:p w14:paraId="772AAA6E" w14:textId="77777777" w:rsidR="00DF38CB" w:rsidRPr="00964150" w:rsidRDefault="00DF38CB" w:rsidP="00DF0149">
            <w:pPr>
              <w:pStyle w:val="afc"/>
              <w:tabs>
                <w:tab w:val="left" w:pos="993"/>
              </w:tabs>
              <w:spacing w:after="0"/>
              <w:rPr>
                <w:sz w:val="22"/>
                <w:szCs w:val="22"/>
              </w:rPr>
            </w:pPr>
            <w:r w:rsidRPr="00964150">
              <w:rPr>
                <w:sz w:val="22"/>
                <w:szCs w:val="22"/>
                <w:lang w:val="en-US"/>
              </w:rPr>
              <w:t>NanoCAD</w:t>
            </w:r>
            <w:r w:rsidRPr="00964150">
              <w:rPr>
                <w:sz w:val="22"/>
                <w:szCs w:val="22"/>
              </w:rPr>
              <w:t xml:space="preserve"> металлоконструкции</w:t>
            </w:r>
          </w:p>
        </w:tc>
        <w:tc>
          <w:tcPr>
            <w:tcW w:w="499" w:type="pct"/>
            <w:tcBorders>
              <w:top w:val="single" w:sz="4" w:space="0" w:color="auto"/>
              <w:bottom w:val="single" w:sz="4" w:space="0" w:color="auto"/>
            </w:tcBorders>
          </w:tcPr>
          <w:p w14:paraId="3AD9261D"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shd w:val="clear" w:color="auto" w:fill="auto"/>
          </w:tcPr>
          <w:p w14:paraId="3797EC98" w14:textId="77777777" w:rsidR="00DF38CB" w:rsidRPr="00964150" w:rsidRDefault="00DF38CB" w:rsidP="00DF0149">
            <w:pPr>
              <w:jc w:val="center"/>
              <w:rPr>
                <w:rFonts w:ascii="Times New Roman" w:hAnsi="Times New Roman" w:cs="Times New Roman"/>
                <w:bCs/>
              </w:rPr>
            </w:pPr>
          </w:p>
        </w:tc>
      </w:tr>
      <w:tr w:rsidR="00DF38CB" w:rsidRPr="00964150" w14:paraId="334B0FEF"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62"/>
        </w:trPr>
        <w:tc>
          <w:tcPr>
            <w:tcW w:w="805" w:type="pct"/>
            <w:gridSpan w:val="2"/>
            <w:vMerge/>
          </w:tcPr>
          <w:p w14:paraId="14DD87F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Borders>
              <w:top w:val="single" w:sz="4" w:space="0" w:color="auto"/>
            </w:tcBorders>
          </w:tcPr>
          <w:p w14:paraId="11B523A9" w14:textId="77777777" w:rsidR="00DF38CB" w:rsidRPr="00964150" w:rsidRDefault="00DF38CB" w:rsidP="00DF0149">
            <w:pPr>
              <w:widowControl w:val="0"/>
              <w:rPr>
                <w:rFonts w:ascii="Times New Roman" w:hAnsi="Times New Roman" w:cs="Times New Roman"/>
                <w:b/>
                <w:color w:val="000000"/>
              </w:rPr>
            </w:pPr>
            <w:r w:rsidRPr="00964150">
              <w:rPr>
                <w:rFonts w:ascii="Times New Roman" w:hAnsi="Times New Roman" w:cs="Times New Roman"/>
                <w:b/>
                <w:color w:val="000000"/>
              </w:rPr>
              <w:t>Практическая работа №19</w:t>
            </w:r>
          </w:p>
          <w:p w14:paraId="6D25CE94" w14:textId="77777777" w:rsidR="00DF38CB" w:rsidRPr="00964150" w:rsidRDefault="00DF38CB" w:rsidP="00DF0149">
            <w:pPr>
              <w:widowControl w:val="0"/>
              <w:rPr>
                <w:rFonts w:ascii="Times New Roman" w:hAnsi="Times New Roman" w:cs="Times New Roman"/>
                <w:b/>
                <w:color w:val="000000"/>
              </w:rPr>
            </w:pPr>
            <w:r w:rsidRPr="00964150">
              <w:rPr>
                <w:rFonts w:ascii="Times New Roman" w:hAnsi="Times New Roman" w:cs="Times New Roman"/>
                <w:lang w:val="en-US"/>
              </w:rPr>
              <w:t>NanoCAD</w:t>
            </w:r>
            <w:r w:rsidRPr="00964150">
              <w:rPr>
                <w:rFonts w:ascii="Times New Roman" w:hAnsi="Times New Roman" w:cs="Times New Roman"/>
              </w:rPr>
              <w:t xml:space="preserve"> геоника</w:t>
            </w:r>
          </w:p>
        </w:tc>
        <w:tc>
          <w:tcPr>
            <w:tcW w:w="499" w:type="pct"/>
            <w:tcBorders>
              <w:top w:val="single" w:sz="4" w:space="0" w:color="auto"/>
            </w:tcBorders>
          </w:tcPr>
          <w:p w14:paraId="5E72E8D8"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2</w:t>
            </w:r>
          </w:p>
        </w:tc>
        <w:tc>
          <w:tcPr>
            <w:tcW w:w="542" w:type="pct"/>
            <w:vMerge/>
            <w:shd w:val="clear" w:color="auto" w:fill="auto"/>
          </w:tcPr>
          <w:p w14:paraId="795B81A7" w14:textId="77777777" w:rsidR="00DF38CB" w:rsidRPr="00964150" w:rsidRDefault="00DF38CB" w:rsidP="00DF0149">
            <w:pPr>
              <w:jc w:val="center"/>
              <w:rPr>
                <w:rFonts w:ascii="Times New Roman" w:hAnsi="Times New Roman" w:cs="Times New Roman"/>
                <w:bCs/>
              </w:rPr>
            </w:pPr>
          </w:p>
        </w:tc>
      </w:tr>
      <w:tr w:rsidR="00DF38CB" w:rsidRPr="00964150" w14:paraId="57D84678"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5"/>
        </w:trPr>
        <w:tc>
          <w:tcPr>
            <w:tcW w:w="805" w:type="pct"/>
            <w:gridSpan w:val="2"/>
            <w:vMerge w:val="restart"/>
          </w:tcPr>
          <w:p w14:paraId="33D6FCD6"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eastAsia="Calibri" w:hAnsi="Times New Roman" w:cs="Times New Roman"/>
                <w:bCs/>
              </w:rPr>
              <w:t>Тема 2.3.</w:t>
            </w:r>
          </w:p>
          <w:p w14:paraId="61AF18CB" w14:textId="59AE7662"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eastAsia="Calibri" w:hAnsi="Times New Roman" w:cs="Times New Roman"/>
                <w:bCs/>
              </w:rPr>
              <w:t>Цифровая среда генерального исполнителя проектных работ</w:t>
            </w:r>
          </w:p>
        </w:tc>
        <w:tc>
          <w:tcPr>
            <w:tcW w:w="3154" w:type="pct"/>
          </w:tcPr>
          <w:p w14:paraId="1556FCD7" w14:textId="77777777" w:rsidR="00DF38CB" w:rsidRPr="00964150" w:rsidRDefault="00DF38CB" w:rsidP="00DF0149">
            <w:pPr>
              <w:pStyle w:val="afc"/>
              <w:tabs>
                <w:tab w:val="left" w:pos="993"/>
              </w:tabs>
              <w:spacing w:after="0"/>
              <w:rPr>
                <w:b/>
                <w:sz w:val="22"/>
                <w:szCs w:val="22"/>
              </w:rPr>
            </w:pPr>
            <w:r w:rsidRPr="00964150">
              <w:rPr>
                <w:b/>
                <w:sz w:val="22"/>
                <w:szCs w:val="22"/>
              </w:rPr>
              <w:t>Содержание</w:t>
            </w:r>
          </w:p>
        </w:tc>
        <w:tc>
          <w:tcPr>
            <w:tcW w:w="499" w:type="pct"/>
          </w:tcPr>
          <w:p w14:paraId="452E7675" w14:textId="77777777" w:rsidR="00DF38CB" w:rsidRPr="00964150" w:rsidRDefault="00DF38CB" w:rsidP="00DF0149">
            <w:pPr>
              <w:jc w:val="center"/>
              <w:rPr>
                <w:rFonts w:ascii="Times New Roman" w:eastAsia="Calibri" w:hAnsi="Times New Roman" w:cs="Times New Roman"/>
                <w:b/>
                <w:bCs/>
              </w:rPr>
            </w:pPr>
            <w:r w:rsidRPr="00964150">
              <w:rPr>
                <w:rFonts w:ascii="Times New Roman" w:eastAsia="Calibri" w:hAnsi="Times New Roman" w:cs="Times New Roman"/>
                <w:b/>
                <w:bCs/>
              </w:rPr>
              <w:t>16/8</w:t>
            </w:r>
          </w:p>
        </w:tc>
        <w:tc>
          <w:tcPr>
            <w:tcW w:w="542" w:type="pct"/>
          </w:tcPr>
          <w:p w14:paraId="228342BE" w14:textId="77777777" w:rsidR="00DF38CB" w:rsidRPr="00964150" w:rsidRDefault="00DF38CB" w:rsidP="00DF0149">
            <w:pPr>
              <w:rPr>
                <w:rFonts w:ascii="Times New Roman" w:hAnsi="Times New Roman" w:cs="Times New Roman"/>
              </w:rPr>
            </w:pPr>
          </w:p>
        </w:tc>
      </w:tr>
      <w:tr w:rsidR="00DF38CB" w:rsidRPr="00964150" w14:paraId="7A2919AF"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5"/>
        </w:trPr>
        <w:tc>
          <w:tcPr>
            <w:tcW w:w="805" w:type="pct"/>
            <w:gridSpan w:val="2"/>
            <w:vMerge/>
          </w:tcPr>
          <w:p w14:paraId="677A2A59" w14:textId="6F0527DB"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54B7837B" w14:textId="77777777" w:rsidR="00DF38CB" w:rsidRPr="00964150" w:rsidRDefault="00DF38CB" w:rsidP="00DF0149">
            <w:pPr>
              <w:pStyle w:val="afc"/>
              <w:tabs>
                <w:tab w:val="left" w:pos="993"/>
              </w:tabs>
              <w:spacing w:after="0"/>
              <w:rPr>
                <w:sz w:val="22"/>
                <w:szCs w:val="22"/>
              </w:rPr>
            </w:pPr>
            <w:r w:rsidRPr="00964150">
              <w:rPr>
                <w:sz w:val="22"/>
                <w:szCs w:val="22"/>
              </w:rPr>
              <w:t>Базовые процессы. Стандарты описания результатов в цифровом формате. Рекомендации по переходу на цифровые технологии.</w:t>
            </w:r>
          </w:p>
        </w:tc>
        <w:tc>
          <w:tcPr>
            <w:tcW w:w="499" w:type="pct"/>
          </w:tcPr>
          <w:p w14:paraId="1F3BD5C9"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8</w:t>
            </w:r>
          </w:p>
        </w:tc>
        <w:tc>
          <w:tcPr>
            <w:tcW w:w="542" w:type="pct"/>
            <w:vMerge w:val="restart"/>
          </w:tcPr>
          <w:p w14:paraId="55853A2A" w14:textId="77777777" w:rsidR="00DF38CB" w:rsidRPr="00964150" w:rsidRDefault="00DF38CB" w:rsidP="00DF0149">
            <w:pPr>
              <w:rPr>
                <w:rFonts w:ascii="Times New Roman" w:hAnsi="Times New Roman" w:cs="Times New Roman"/>
              </w:rPr>
            </w:pPr>
            <w:r w:rsidRPr="00964150">
              <w:rPr>
                <w:rFonts w:ascii="Times New Roman" w:hAnsi="Times New Roman" w:cs="Times New Roman"/>
              </w:rPr>
              <w:t>ПК 6.1</w:t>
            </w:r>
          </w:p>
          <w:p w14:paraId="7315354C" w14:textId="77777777" w:rsidR="00DF38CB" w:rsidRPr="00964150" w:rsidRDefault="00DF38CB" w:rsidP="00DF0149">
            <w:pPr>
              <w:rPr>
                <w:rFonts w:ascii="Times New Roman" w:hAnsi="Times New Roman" w:cs="Times New Roman"/>
                <w:bCs/>
              </w:rPr>
            </w:pPr>
            <w:r w:rsidRPr="00964150">
              <w:rPr>
                <w:rFonts w:ascii="Times New Roman" w:hAnsi="Times New Roman" w:cs="Times New Roman"/>
              </w:rPr>
              <w:t>ОК 01, ОК 02, ОК 03, ОК 09</w:t>
            </w:r>
          </w:p>
        </w:tc>
      </w:tr>
      <w:tr w:rsidR="00DF38CB" w:rsidRPr="00964150" w14:paraId="409D3116"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5"/>
        </w:trPr>
        <w:tc>
          <w:tcPr>
            <w:tcW w:w="805" w:type="pct"/>
            <w:gridSpan w:val="2"/>
            <w:vMerge/>
          </w:tcPr>
          <w:p w14:paraId="15CB557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154" w:type="pct"/>
          </w:tcPr>
          <w:p w14:paraId="3499CE75" w14:textId="77777777" w:rsidR="00DF38CB" w:rsidRPr="00964150" w:rsidRDefault="00DF38CB" w:rsidP="00DF0149">
            <w:pPr>
              <w:pStyle w:val="afc"/>
              <w:tabs>
                <w:tab w:val="left" w:pos="993"/>
              </w:tabs>
              <w:spacing w:after="0"/>
              <w:rPr>
                <w:b/>
                <w:sz w:val="22"/>
                <w:szCs w:val="22"/>
              </w:rPr>
            </w:pPr>
            <w:r w:rsidRPr="00964150">
              <w:rPr>
                <w:b/>
                <w:sz w:val="22"/>
                <w:szCs w:val="22"/>
              </w:rPr>
              <w:t>Практические занятия:</w:t>
            </w:r>
          </w:p>
          <w:p w14:paraId="0B922264" w14:textId="77777777" w:rsidR="00DF38CB" w:rsidRPr="00964150" w:rsidRDefault="00DF38CB" w:rsidP="00DF0149">
            <w:pPr>
              <w:pStyle w:val="afc"/>
              <w:tabs>
                <w:tab w:val="left" w:pos="993"/>
              </w:tabs>
              <w:spacing w:after="0"/>
              <w:rPr>
                <w:sz w:val="22"/>
                <w:szCs w:val="22"/>
              </w:rPr>
            </w:pPr>
            <w:r w:rsidRPr="00964150">
              <w:rPr>
                <w:sz w:val="22"/>
                <w:szCs w:val="22"/>
                <w:lang w:val="en-US"/>
              </w:rPr>
              <w:t>Model</w:t>
            </w:r>
            <w:r w:rsidRPr="00964150">
              <w:rPr>
                <w:sz w:val="22"/>
                <w:szCs w:val="22"/>
              </w:rPr>
              <w:t xml:space="preserve"> </w:t>
            </w:r>
            <w:r w:rsidRPr="00964150">
              <w:rPr>
                <w:sz w:val="22"/>
                <w:szCs w:val="22"/>
                <w:lang w:val="en-US"/>
              </w:rPr>
              <w:t>Studio</w:t>
            </w:r>
            <w:r w:rsidRPr="00964150">
              <w:rPr>
                <w:sz w:val="22"/>
                <w:szCs w:val="22"/>
              </w:rPr>
              <w:t xml:space="preserve"> </w:t>
            </w:r>
            <w:r w:rsidRPr="00964150">
              <w:rPr>
                <w:sz w:val="22"/>
                <w:szCs w:val="22"/>
                <w:lang w:val="en-US"/>
              </w:rPr>
              <w:t>CS</w:t>
            </w:r>
            <w:r w:rsidRPr="00964150">
              <w:rPr>
                <w:sz w:val="22"/>
                <w:szCs w:val="22"/>
              </w:rPr>
              <w:t xml:space="preserve"> трубопроводы</w:t>
            </w:r>
          </w:p>
          <w:p w14:paraId="003E1F8A" w14:textId="77777777" w:rsidR="00DF38CB" w:rsidRPr="00964150" w:rsidRDefault="00DF38CB" w:rsidP="00DF0149">
            <w:pPr>
              <w:pStyle w:val="afc"/>
              <w:tabs>
                <w:tab w:val="left" w:pos="993"/>
              </w:tabs>
              <w:spacing w:after="0"/>
              <w:rPr>
                <w:sz w:val="22"/>
                <w:szCs w:val="22"/>
              </w:rPr>
            </w:pPr>
            <w:r w:rsidRPr="00964150">
              <w:rPr>
                <w:sz w:val="22"/>
                <w:szCs w:val="22"/>
                <w:lang w:val="en-US"/>
              </w:rPr>
              <w:t>Model</w:t>
            </w:r>
            <w:r w:rsidRPr="00964150">
              <w:rPr>
                <w:sz w:val="22"/>
                <w:szCs w:val="22"/>
              </w:rPr>
              <w:t xml:space="preserve"> </w:t>
            </w:r>
            <w:r w:rsidRPr="00964150">
              <w:rPr>
                <w:sz w:val="22"/>
                <w:szCs w:val="22"/>
                <w:lang w:val="en-US"/>
              </w:rPr>
              <w:t>Studio</w:t>
            </w:r>
            <w:r w:rsidRPr="00964150">
              <w:rPr>
                <w:sz w:val="22"/>
                <w:szCs w:val="22"/>
              </w:rPr>
              <w:t xml:space="preserve"> </w:t>
            </w:r>
            <w:r w:rsidRPr="00964150">
              <w:rPr>
                <w:sz w:val="22"/>
                <w:szCs w:val="22"/>
                <w:lang w:val="en-US"/>
              </w:rPr>
              <w:t>CS</w:t>
            </w:r>
            <w:r w:rsidRPr="00964150">
              <w:rPr>
                <w:sz w:val="22"/>
                <w:szCs w:val="22"/>
              </w:rPr>
              <w:t xml:space="preserve"> кабельное хозяйство</w:t>
            </w:r>
          </w:p>
          <w:p w14:paraId="6A4C9000" w14:textId="77777777" w:rsidR="00DF38CB" w:rsidRPr="00964150" w:rsidRDefault="00DF38CB" w:rsidP="00DF0149">
            <w:pPr>
              <w:pStyle w:val="afc"/>
              <w:tabs>
                <w:tab w:val="left" w:pos="993"/>
              </w:tabs>
              <w:spacing w:after="0"/>
              <w:rPr>
                <w:sz w:val="22"/>
                <w:szCs w:val="22"/>
              </w:rPr>
            </w:pPr>
            <w:r w:rsidRPr="00964150">
              <w:rPr>
                <w:sz w:val="22"/>
                <w:szCs w:val="22"/>
                <w:lang w:val="en-US"/>
              </w:rPr>
              <w:t>Model</w:t>
            </w:r>
            <w:r w:rsidRPr="00964150">
              <w:rPr>
                <w:sz w:val="22"/>
                <w:szCs w:val="22"/>
              </w:rPr>
              <w:t xml:space="preserve"> </w:t>
            </w:r>
            <w:r w:rsidRPr="00964150">
              <w:rPr>
                <w:sz w:val="22"/>
                <w:szCs w:val="22"/>
                <w:lang w:val="en-US"/>
              </w:rPr>
              <w:t>Studio</w:t>
            </w:r>
            <w:r w:rsidRPr="00964150">
              <w:rPr>
                <w:sz w:val="22"/>
                <w:szCs w:val="22"/>
              </w:rPr>
              <w:t xml:space="preserve"> </w:t>
            </w:r>
            <w:r w:rsidRPr="00964150">
              <w:rPr>
                <w:sz w:val="22"/>
                <w:szCs w:val="22"/>
                <w:lang w:val="en-US"/>
              </w:rPr>
              <w:t>CS</w:t>
            </w:r>
            <w:r w:rsidRPr="00964150">
              <w:rPr>
                <w:sz w:val="22"/>
                <w:szCs w:val="22"/>
              </w:rPr>
              <w:t xml:space="preserve"> строительные решения</w:t>
            </w:r>
          </w:p>
          <w:p w14:paraId="163D49EA" w14:textId="77777777" w:rsidR="00DF38CB" w:rsidRPr="00964150" w:rsidRDefault="00DF38CB" w:rsidP="00DF0149">
            <w:pPr>
              <w:pStyle w:val="afc"/>
              <w:tabs>
                <w:tab w:val="left" w:pos="993"/>
              </w:tabs>
              <w:spacing w:after="0"/>
              <w:rPr>
                <w:b/>
                <w:sz w:val="22"/>
                <w:szCs w:val="22"/>
                <w:highlight w:val="yellow"/>
              </w:rPr>
            </w:pPr>
            <w:r w:rsidRPr="00964150">
              <w:rPr>
                <w:sz w:val="22"/>
                <w:szCs w:val="22"/>
                <w:lang w:val="en-US"/>
              </w:rPr>
              <w:t>Model</w:t>
            </w:r>
            <w:r w:rsidRPr="00964150">
              <w:rPr>
                <w:sz w:val="22"/>
                <w:szCs w:val="22"/>
              </w:rPr>
              <w:t xml:space="preserve"> </w:t>
            </w:r>
            <w:r w:rsidRPr="00964150">
              <w:rPr>
                <w:sz w:val="22"/>
                <w:szCs w:val="22"/>
                <w:lang w:val="en-US"/>
              </w:rPr>
              <w:t>Studio</w:t>
            </w:r>
            <w:r w:rsidRPr="00964150">
              <w:rPr>
                <w:sz w:val="22"/>
                <w:szCs w:val="22"/>
              </w:rPr>
              <w:t xml:space="preserve"> </w:t>
            </w:r>
            <w:r w:rsidRPr="00964150">
              <w:rPr>
                <w:sz w:val="22"/>
                <w:szCs w:val="22"/>
                <w:lang w:val="en-US"/>
              </w:rPr>
              <w:t>CS</w:t>
            </w:r>
            <w:r w:rsidRPr="00964150">
              <w:rPr>
                <w:sz w:val="22"/>
                <w:szCs w:val="22"/>
              </w:rPr>
              <w:t xml:space="preserve"> создание цифровой информационной модели в среде общих данных</w:t>
            </w:r>
          </w:p>
        </w:tc>
        <w:tc>
          <w:tcPr>
            <w:tcW w:w="499" w:type="pct"/>
          </w:tcPr>
          <w:p w14:paraId="484945D0"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8</w:t>
            </w:r>
          </w:p>
        </w:tc>
        <w:tc>
          <w:tcPr>
            <w:tcW w:w="542" w:type="pct"/>
            <w:vMerge/>
            <w:shd w:val="clear" w:color="auto" w:fill="auto"/>
          </w:tcPr>
          <w:p w14:paraId="3E08120E" w14:textId="77777777" w:rsidR="00DF38CB" w:rsidRPr="00964150" w:rsidRDefault="00DF38CB" w:rsidP="00DF0149">
            <w:pPr>
              <w:jc w:val="center"/>
              <w:rPr>
                <w:rFonts w:ascii="Times New Roman" w:hAnsi="Times New Roman" w:cs="Times New Roman"/>
                <w:bCs/>
              </w:rPr>
            </w:pPr>
          </w:p>
        </w:tc>
      </w:tr>
      <w:tr w:rsidR="00DF38CB" w:rsidRPr="00964150" w14:paraId="13C52F08"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5"/>
        </w:trPr>
        <w:tc>
          <w:tcPr>
            <w:tcW w:w="805" w:type="pct"/>
            <w:gridSpan w:val="2"/>
            <w:vMerge w:val="restart"/>
          </w:tcPr>
          <w:p w14:paraId="6970F7D9"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eastAsia="Calibri" w:hAnsi="Times New Roman" w:cs="Times New Roman"/>
                <w:bCs/>
              </w:rPr>
              <w:t>Тема 2.4.</w:t>
            </w:r>
          </w:p>
          <w:p w14:paraId="2DE13E63"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964150">
              <w:rPr>
                <w:rFonts w:ascii="Times New Roman" w:eastAsia="Calibri" w:hAnsi="Times New Roman" w:cs="Times New Roman"/>
                <w:bCs/>
              </w:rPr>
              <w:t>Цифровая среда исполнителя генерального строительного подряда</w:t>
            </w:r>
          </w:p>
        </w:tc>
        <w:tc>
          <w:tcPr>
            <w:tcW w:w="3154" w:type="pct"/>
          </w:tcPr>
          <w:p w14:paraId="35232DCA" w14:textId="77777777" w:rsidR="00DF38CB" w:rsidRPr="00964150" w:rsidRDefault="00DF38CB" w:rsidP="00DF0149">
            <w:pPr>
              <w:pStyle w:val="afc"/>
              <w:tabs>
                <w:tab w:val="left" w:pos="993"/>
              </w:tabs>
              <w:spacing w:after="0"/>
              <w:rPr>
                <w:b/>
                <w:sz w:val="22"/>
                <w:szCs w:val="22"/>
              </w:rPr>
            </w:pPr>
            <w:r w:rsidRPr="00964150">
              <w:rPr>
                <w:b/>
                <w:sz w:val="22"/>
                <w:szCs w:val="22"/>
              </w:rPr>
              <w:t>Содержание</w:t>
            </w:r>
          </w:p>
          <w:p w14:paraId="21A05F59" w14:textId="77777777" w:rsidR="00DF38CB" w:rsidRPr="00964150" w:rsidRDefault="00DF38CB" w:rsidP="00DF0149">
            <w:pPr>
              <w:pStyle w:val="afc"/>
              <w:tabs>
                <w:tab w:val="left" w:pos="993"/>
              </w:tabs>
              <w:spacing w:after="0"/>
              <w:rPr>
                <w:sz w:val="22"/>
                <w:szCs w:val="22"/>
              </w:rPr>
            </w:pPr>
            <w:r w:rsidRPr="00964150">
              <w:rPr>
                <w:sz w:val="22"/>
                <w:szCs w:val="22"/>
              </w:rPr>
              <w:t>Базовые процессы. Стандарты описания результатов в цифровом формате. Рекомендации по переходу на цифровые технологии.</w:t>
            </w:r>
          </w:p>
        </w:tc>
        <w:tc>
          <w:tcPr>
            <w:tcW w:w="499" w:type="pct"/>
          </w:tcPr>
          <w:p w14:paraId="20769F51"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8</w:t>
            </w:r>
          </w:p>
        </w:tc>
        <w:tc>
          <w:tcPr>
            <w:tcW w:w="542" w:type="pct"/>
            <w:vMerge w:val="restart"/>
          </w:tcPr>
          <w:p w14:paraId="01CAB2EF" w14:textId="77777777" w:rsidR="00DF38CB" w:rsidRPr="00964150" w:rsidRDefault="00DF38CB" w:rsidP="00DF0149">
            <w:pPr>
              <w:rPr>
                <w:rFonts w:ascii="Times New Roman" w:hAnsi="Times New Roman" w:cs="Times New Roman"/>
              </w:rPr>
            </w:pPr>
            <w:r w:rsidRPr="00964150">
              <w:rPr>
                <w:rFonts w:ascii="Times New Roman" w:hAnsi="Times New Roman" w:cs="Times New Roman"/>
              </w:rPr>
              <w:t>ПК 6.1</w:t>
            </w:r>
          </w:p>
          <w:p w14:paraId="583F1965" w14:textId="77777777" w:rsidR="00DF38CB" w:rsidRPr="00964150" w:rsidRDefault="00DF38CB" w:rsidP="00DF0149">
            <w:pPr>
              <w:rPr>
                <w:rFonts w:ascii="Times New Roman" w:hAnsi="Times New Roman" w:cs="Times New Roman"/>
                <w:bCs/>
              </w:rPr>
            </w:pPr>
            <w:r w:rsidRPr="00964150">
              <w:rPr>
                <w:rFonts w:ascii="Times New Roman" w:hAnsi="Times New Roman" w:cs="Times New Roman"/>
              </w:rPr>
              <w:t>ОК 01, ОК 02, ОК 03, ОК 09</w:t>
            </w:r>
          </w:p>
        </w:tc>
      </w:tr>
      <w:tr w:rsidR="00DF38CB" w:rsidRPr="00964150" w14:paraId="3A9F66BE" w14:textId="77777777" w:rsidTr="00DF38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5"/>
        </w:trPr>
        <w:tc>
          <w:tcPr>
            <w:tcW w:w="805" w:type="pct"/>
            <w:gridSpan w:val="2"/>
            <w:vMerge/>
          </w:tcPr>
          <w:p w14:paraId="0EA9F2A4" w14:textId="77777777" w:rsidR="00DF38CB" w:rsidRPr="00964150" w:rsidRDefault="00DF38CB"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highlight w:val="yellow"/>
              </w:rPr>
            </w:pPr>
          </w:p>
        </w:tc>
        <w:tc>
          <w:tcPr>
            <w:tcW w:w="3154" w:type="pct"/>
          </w:tcPr>
          <w:p w14:paraId="28CE41EA" w14:textId="77777777" w:rsidR="00DF38CB" w:rsidRPr="00964150" w:rsidRDefault="00DF38CB" w:rsidP="00DF0149">
            <w:pPr>
              <w:pStyle w:val="afc"/>
              <w:tabs>
                <w:tab w:val="left" w:pos="993"/>
              </w:tabs>
              <w:spacing w:after="0"/>
              <w:rPr>
                <w:b/>
                <w:sz w:val="22"/>
                <w:szCs w:val="22"/>
              </w:rPr>
            </w:pPr>
            <w:r w:rsidRPr="00964150">
              <w:rPr>
                <w:b/>
                <w:sz w:val="22"/>
                <w:szCs w:val="22"/>
              </w:rPr>
              <w:t>Практические занятия:</w:t>
            </w:r>
          </w:p>
          <w:p w14:paraId="0BC37AAA" w14:textId="77777777" w:rsidR="00DF38CB" w:rsidRPr="00964150" w:rsidRDefault="00DF38CB" w:rsidP="00DF0149">
            <w:pPr>
              <w:pStyle w:val="afc"/>
              <w:tabs>
                <w:tab w:val="left" w:pos="993"/>
              </w:tabs>
              <w:spacing w:after="0"/>
              <w:rPr>
                <w:sz w:val="22"/>
                <w:szCs w:val="22"/>
              </w:rPr>
            </w:pPr>
            <w:r w:rsidRPr="00964150">
              <w:rPr>
                <w:sz w:val="22"/>
                <w:szCs w:val="22"/>
                <w:lang w:val="en-US"/>
              </w:rPr>
              <w:t>Model</w:t>
            </w:r>
            <w:r w:rsidRPr="00964150">
              <w:rPr>
                <w:sz w:val="22"/>
                <w:szCs w:val="22"/>
              </w:rPr>
              <w:t xml:space="preserve"> </w:t>
            </w:r>
            <w:r w:rsidRPr="00964150">
              <w:rPr>
                <w:sz w:val="22"/>
                <w:szCs w:val="22"/>
                <w:lang w:val="en-US"/>
              </w:rPr>
              <w:t>Studio</w:t>
            </w:r>
            <w:r w:rsidRPr="00964150">
              <w:rPr>
                <w:sz w:val="22"/>
                <w:szCs w:val="22"/>
              </w:rPr>
              <w:t xml:space="preserve"> </w:t>
            </w:r>
            <w:r w:rsidRPr="00964150">
              <w:rPr>
                <w:sz w:val="22"/>
                <w:szCs w:val="22"/>
                <w:lang w:val="en-US"/>
              </w:rPr>
              <w:t>CS</w:t>
            </w:r>
            <w:r w:rsidRPr="00964150">
              <w:rPr>
                <w:sz w:val="22"/>
                <w:szCs w:val="22"/>
              </w:rPr>
              <w:t xml:space="preserve"> функциональные возможности</w:t>
            </w:r>
          </w:p>
          <w:p w14:paraId="65457843" w14:textId="77777777" w:rsidR="00DF38CB" w:rsidRPr="00964150" w:rsidRDefault="00DF38CB" w:rsidP="00DF0149">
            <w:pPr>
              <w:pStyle w:val="afc"/>
              <w:tabs>
                <w:tab w:val="left" w:pos="993"/>
              </w:tabs>
              <w:spacing w:after="0"/>
              <w:rPr>
                <w:sz w:val="22"/>
                <w:szCs w:val="22"/>
              </w:rPr>
            </w:pPr>
            <w:r w:rsidRPr="00964150">
              <w:rPr>
                <w:sz w:val="22"/>
                <w:szCs w:val="22"/>
                <w:lang w:val="en-US"/>
              </w:rPr>
              <w:t>Model</w:t>
            </w:r>
            <w:r w:rsidRPr="00964150">
              <w:rPr>
                <w:sz w:val="22"/>
                <w:szCs w:val="22"/>
              </w:rPr>
              <w:t xml:space="preserve"> </w:t>
            </w:r>
            <w:r w:rsidRPr="00964150">
              <w:rPr>
                <w:sz w:val="22"/>
                <w:szCs w:val="22"/>
                <w:lang w:val="en-US"/>
              </w:rPr>
              <w:t>Studio</w:t>
            </w:r>
            <w:r w:rsidRPr="00964150">
              <w:rPr>
                <w:sz w:val="22"/>
                <w:szCs w:val="22"/>
              </w:rPr>
              <w:t xml:space="preserve"> </w:t>
            </w:r>
            <w:r w:rsidRPr="00964150">
              <w:rPr>
                <w:sz w:val="22"/>
                <w:szCs w:val="22"/>
                <w:lang w:val="en-US"/>
              </w:rPr>
              <w:t>CS</w:t>
            </w:r>
            <w:r w:rsidRPr="00964150">
              <w:rPr>
                <w:sz w:val="22"/>
                <w:szCs w:val="22"/>
              </w:rPr>
              <w:t xml:space="preserve"> интеграция с другими системами</w:t>
            </w:r>
          </w:p>
          <w:p w14:paraId="35239E7F" w14:textId="77777777" w:rsidR="00DF38CB" w:rsidRPr="00964150" w:rsidRDefault="00DF38CB" w:rsidP="00DF0149">
            <w:pPr>
              <w:pStyle w:val="afc"/>
              <w:tabs>
                <w:tab w:val="left" w:pos="993"/>
              </w:tabs>
              <w:spacing w:after="0"/>
              <w:rPr>
                <w:sz w:val="22"/>
                <w:szCs w:val="22"/>
              </w:rPr>
            </w:pPr>
            <w:r w:rsidRPr="00964150">
              <w:rPr>
                <w:sz w:val="22"/>
                <w:szCs w:val="22"/>
                <w:lang w:val="en-US"/>
              </w:rPr>
              <w:t>Model</w:t>
            </w:r>
            <w:r w:rsidRPr="00964150">
              <w:rPr>
                <w:sz w:val="22"/>
                <w:szCs w:val="22"/>
              </w:rPr>
              <w:t xml:space="preserve"> </w:t>
            </w:r>
            <w:r w:rsidRPr="00964150">
              <w:rPr>
                <w:sz w:val="22"/>
                <w:szCs w:val="22"/>
                <w:lang w:val="en-US"/>
              </w:rPr>
              <w:t>Studio</w:t>
            </w:r>
            <w:r w:rsidRPr="00964150">
              <w:rPr>
                <w:sz w:val="22"/>
                <w:szCs w:val="22"/>
              </w:rPr>
              <w:t xml:space="preserve"> </w:t>
            </w:r>
            <w:r w:rsidRPr="00964150">
              <w:rPr>
                <w:sz w:val="22"/>
                <w:szCs w:val="22"/>
                <w:lang w:val="en-US"/>
              </w:rPr>
              <w:t>CS</w:t>
            </w:r>
            <w:r w:rsidRPr="00964150">
              <w:rPr>
                <w:sz w:val="22"/>
                <w:szCs w:val="22"/>
              </w:rPr>
              <w:t xml:space="preserve"> продуктовая линейка</w:t>
            </w:r>
          </w:p>
          <w:p w14:paraId="32844727" w14:textId="77777777" w:rsidR="00DF38CB" w:rsidRPr="00964150" w:rsidRDefault="00DF38CB" w:rsidP="00DF0149">
            <w:pPr>
              <w:pStyle w:val="afc"/>
              <w:tabs>
                <w:tab w:val="left" w:pos="993"/>
              </w:tabs>
              <w:spacing w:after="0"/>
              <w:rPr>
                <w:b/>
                <w:sz w:val="22"/>
                <w:szCs w:val="22"/>
                <w:highlight w:val="yellow"/>
              </w:rPr>
            </w:pPr>
            <w:r w:rsidRPr="00964150">
              <w:rPr>
                <w:sz w:val="22"/>
                <w:szCs w:val="22"/>
                <w:lang w:val="en-US"/>
              </w:rPr>
              <w:t>Model</w:t>
            </w:r>
            <w:r w:rsidRPr="00964150">
              <w:rPr>
                <w:sz w:val="22"/>
                <w:szCs w:val="22"/>
              </w:rPr>
              <w:t xml:space="preserve"> </w:t>
            </w:r>
            <w:r w:rsidRPr="00964150">
              <w:rPr>
                <w:sz w:val="22"/>
                <w:szCs w:val="22"/>
                <w:lang w:val="en-US"/>
              </w:rPr>
              <w:t>Studio</w:t>
            </w:r>
            <w:r w:rsidRPr="00964150">
              <w:rPr>
                <w:sz w:val="22"/>
                <w:szCs w:val="22"/>
              </w:rPr>
              <w:t xml:space="preserve"> </w:t>
            </w:r>
            <w:r w:rsidRPr="00964150">
              <w:rPr>
                <w:sz w:val="22"/>
                <w:szCs w:val="22"/>
                <w:lang w:val="en-US"/>
              </w:rPr>
              <w:t>CS</w:t>
            </w:r>
            <w:r w:rsidRPr="00964150">
              <w:rPr>
                <w:sz w:val="22"/>
                <w:szCs w:val="22"/>
              </w:rPr>
              <w:t xml:space="preserve"> полноценное взаимодействие в единой модели</w:t>
            </w:r>
          </w:p>
        </w:tc>
        <w:tc>
          <w:tcPr>
            <w:tcW w:w="499" w:type="pct"/>
          </w:tcPr>
          <w:p w14:paraId="17AA74EB" w14:textId="77777777" w:rsidR="00DF38CB" w:rsidRPr="00964150" w:rsidRDefault="00DF38CB" w:rsidP="00DF0149">
            <w:pPr>
              <w:jc w:val="center"/>
              <w:rPr>
                <w:rFonts w:ascii="Times New Roman" w:eastAsia="Calibri" w:hAnsi="Times New Roman" w:cs="Times New Roman"/>
                <w:bCs/>
              </w:rPr>
            </w:pPr>
            <w:r w:rsidRPr="00964150">
              <w:rPr>
                <w:rFonts w:ascii="Times New Roman" w:eastAsia="Calibri" w:hAnsi="Times New Roman" w:cs="Times New Roman"/>
                <w:bCs/>
              </w:rPr>
              <w:t>8</w:t>
            </w:r>
          </w:p>
        </w:tc>
        <w:tc>
          <w:tcPr>
            <w:tcW w:w="542" w:type="pct"/>
            <w:vMerge/>
            <w:shd w:val="clear" w:color="auto" w:fill="auto"/>
          </w:tcPr>
          <w:p w14:paraId="0154155F" w14:textId="77777777" w:rsidR="00DF38CB" w:rsidRPr="00964150" w:rsidRDefault="00DF38CB" w:rsidP="00DF0149">
            <w:pPr>
              <w:jc w:val="center"/>
              <w:rPr>
                <w:rFonts w:ascii="Times New Roman" w:hAnsi="Times New Roman" w:cs="Times New Roman"/>
                <w:bCs/>
              </w:rPr>
            </w:pPr>
          </w:p>
        </w:tc>
      </w:tr>
      <w:tr w:rsidR="00DF38CB" w:rsidRPr="00A3657F" w14:paraId="6EE21505" w14:textId="77777777" w:rsidTr="00DF38CB">
        <w:trPr>
          <w:trHeight w:val="800"/>
        </w:trPr>
        <w:tc>
          <w:tcPr>
            <w:tcW w:w="3959" w:type="pct"/>
            <w:gridSpan w:val="3"/>
          </w:tcPr>
          <w:p w14:paraId="1E7563C8" w14:textId="77777777" w:rsidR="00DF38CB" w:rsidRPr="00A3657F" w:rsidRDefault="00DF38CB" w:rsidP="00DF0149">
            <w:pPr>
              <w:suppressAutoHyphens/>
              <w:jc w:val="both"/>
              <w:rPr>
                <w:rFonts w:ascii="Times New Roman" w:hAnsi="Times New Roman"/>
                <w:b/>
                <w:bCs/>
              </w:rPr>
            </w:pPr>
            <w:r w:rsidRPr="00A3657F">
              <w:rPr>
                <w:rFonts w:ascii="Times New Roman" w:hAnsi="Times New Roman"/>
                <w:b/>
                <w:bCs/>
              </w:rPr>
              <w:t xml:space="preserve">Производственная практика </w:t>
            </w:r>
          </w:p>
          <w:p w14:paraId="1881A263" w14:textId="77777777" w:rsidR="00DF38CB" w:rsidRPr="00A3657F" w:rsidRDefault="00DF38CB" w:rsidP="00DF0149">
            <w:pPr>
              <w:rPr>
                <w:rFonts w:ascii="Times New Roman" w:hAnsi="Times New Roman"/>
                <w:b/>
                <w:bCs/>
              </w:rPr>
            </w:pPr>
            <w:r w:rsidRPr="00A3657F">
              <w:rPr>
                <w:rFonts w:ascii="Times New Roman" w:hAnsi="Times New Roman"/>
                <w:b/>
                <w:bCs/>
              </w:rPr>
              <w:t xml:space="preserve">Виды работ </w:t>
            </w:r>
          </w:p>
          <w:p w14:paraId="403F6251" w14:textId="77777777" w:rsidR="00DF38CB" w:rsidRPr="00F114F2" w:rsidRDefault="00DF38CB">
            <w:pPr>
              <w:pStyle w:val="a4"/>
              <w:numPr>
                <w:ilvl w:val="0"/>
                <w:numId w:val="25"/>
              </w:numPr>
              <w:rPr>
                <w:rFonts w:ascii="Times New Roman" w:hAnsi="Times New Roman"/>
              </w:rPr>
            </w:pPr>
            <w:r w:rsidRPr="00F114F2">
              <w:rPr>
                <w:rFonts w:ascii="Times New Roman" w:hAnsi="Times New Roman"/>
              </w:rPr>
              <w:t>Применение технологий информационного моделирования в соответствии с реализуемыми на предприятии проектами.</w:t>
            </w:r>
          </w:p>
          <w:p w14:paraId="5AAB99A9" w14:textId="77777777" w:rsidR="00DF38CB" w:rsidRPr="00F114F2" w:rsidRDefault="00DF38CB">
            <w:pPr>
              <w:pStyle w:val="a4"/>
              <w:numPr>
                <w:ilvl w:val="0"/>
                <w:numId w:val="25"/>
              </w:numPr>
              <w:rPr>
                <w:rFonts w:ascii="Times New Roman" w:hAnsi="Times New Roman"/>
              </w:rPr>
            </w:pPr>
            <w:r>
              <w:rPr>
                <w:rFonts w:ascii="Times New Roman" w:hAnsi="Times New Roman"/>
              </w:rPr>
              <w:t>Цифровое ведение исполнительной и учетной документации в строительной организации</w:t>
            </w:r>
          </w:p>
        </w:tc>
        <w:tc>
          <w:tcPr>
            <w:tcW w:w="499" w:type="pct"/>
            <w:vAlign w:val="center"/>
          </w:tcPr>
          <w:p w14:paraId="0432D93E" w14:textId="5A22C353" w:rsidR="00DF38CB" w:rsidRPr="00DF38CB" w:rsidRDefault="00DF38CB" w:rsidP="00DF38CB">
            <w:pPr>
              <w:jc w:val="center"/>
              <w:rPr>
                <w:rFonts w:ascii="Times New Roman" w:hAnsi="Times New Roman"/>
                <w:b/>
                <w:iCs/>
              </w:rPr>
            </w:pPr>
            <w:r w:rsidRPr="00DF38CB">
              <w:rPr>
                <w:rFonts w:ascii="Times New Roman" w:hAnsi="Times New Roman"/>
                <w:b/>
                <w:iCs/>
              </w:rPr>
              <w:t>108</w:t>
            </w:r>
          </w:p>
        </w:tc>
        <w:tc>
          <w:tcPr>
            <w:tcW w:w="542" w:type="pct"/>
          </w:tcPr>
          <w:p w14:paraId="2DC4C1C4" w14:textId="77777777" w:rsidR="00DF38CB" w:rsidRPr="00A3657F" w:rsidRDefault="00DF38CB" w:rsidP="00DF0149">
            <w:pPr>
              <w:rPr>
                <w:rFonts w:ascii="Times New Roman" w:hAnsi="Times New Roman"/>
                <w:b/>
                <w:i/>
              </w:rPr>
            </w:pPr>
          </w:p>
        </w:tc>
      </w:tr>
      <w:tr w:rsidR="00B574D7" w:rsidRPr="00315F34" w14:paraId="02B861EA" w14:textId="77777777" w:rsidTr="00DF38CB">
        <w:tc>
          <w:tcPr>
            <w:tcW w:w="3959" w:type="pct"/>
            <w:gridSpan w:val="3"/>
          </w:tcPr>
          <w:p w14:paraId="38FE985E" w14:textId="4C8DFB08" w:rsidR="00B574D7" w:rsidRPr="00A3657F" w:rsidRDefault="00B574D7" w:rsidP="00DF0149">
            <w:pPr>
              <w:rPr>
                <w:rFonts w:ascii="Times New Roman" w:hAnsi="Times New Roman"/>
                <w:b/>
                <w:bCs/>
              </w:rPr>
            </w:pPr>
            <w:r>
              <w:rPr>
                <w:rFonts w:ascii="Times New Roman" w:hAnsi="Times New Roman"/>
                <w:b/>
                <w:bCs/>
              </w:rPr>
              <w:t>Промежуточная аттестация</w:t>
            </w:r>
          </w:p>
        </w:tc>
        <w:tc>
          <w:tcPr>
            <w:tcW w:w="499" w:type="pct"/>
            <w:vAlign w:val="center"/>
          </w:tcPr>
          <w:p w14:paraId="1A282A76" w14:textId="393F0FC4" w:rsidR="00B574D7" w:rsidRPr="00DF38CB" w:rsidRDefault="00B574D7" w:rsidP="00DF38CB">
            <w:pPr>
              <w:jc w:val="center"/>
              <w:rPr>
                <w:rFonts w:ascii="Times New Roman" w:hAnsi="Times New Roman"/>
                <w:b/>
                <w:iCs/>
              </w:rPr>
            </w:pPr>
            <w:r>
              <w:rPr>
                <w:rFonts w:ascii="Times New Roman" w:hAnsi="Times New Roman"/>
                <w:b/>
                <w:iCs/>
              </w:rPr>
              <w:t>26</w:t>
            </w:r>
          </w:p>
        </w:tc>
        <w:tc>
          <w:tcPr>
            <w:tcW w:w="542" w:type="pct"/>
          </w:tcPr>
          <w:p w14:paraId="11F1C251" w14:textId="77777777" w:rsidR="00B574D7" w:rsidRPr="00A3657F" w:rsidRDefault="00B574D7" w:rsidP="00DF0149">
            <w:pPr>
              <w:rPr>
                <w:rFonts w:ascii="Times New Roman" w:hAnsi="Times New Roman"/>
                <w:b/>
                <w:i/>
              </w:rPr>
            </w:pPr>
          </w:p>
        </w:tc>
      </w:tr>
      <w:tr w:rsidR="00DF38CB" w:rsidRPr="00315F34" w14:paraId="6050B18E" w14:textId="77777777" w:rsidTr="00DF38CB">
        <w:tc>
          <w:tcPr>
            <w:tcW w:w="3959" w:type="pct"/>
            <w:gridSpan w:val="3"/>
          </w:tcPr>
          <w:p w14:paraId="724D4C09" w14:textId="77777777" w:rsidR="00DF38CB" w:rsidRPr="00A3657F" w:rsidRDefault="00DF38CB" w:rsidP="00DF0149">
            <w:pPr>
              <w:rPr>
                <w:rFonts w:ascii="Times New Roman" w:hAnsi="Times New Roman"/>
                <w:b/>
                <w:bCs/>
              </w:rPr>
            </w:pPr>
            <w:r w:rsidRPr="00A3657F">
              <w:rPr>
                <w:rFonts w:ascii="Times New Roman" w:hAnsi="Times New Roman"/>
                <w:b/>
                <w:bCs/>
              </w:rPr>
              <w:t>Всего</w:t>
            </w:r>
          </w:p>
        </w:tc>
        <w:tc>
          <w:tcPr>
            <w:tcW w:w="499" w:type="pct"/>
            <w:vAlign w:val="center"/>
          </w:tcPr>
          <w:p w14:paraId="1A6AF2C7" w14:textId="50F74CDB" w:rsidR="00DF38CB" w:rsidRPr="00DF38CB" w:rsidRDefault="00DF38CB" w:rsidP="00DF38CB">
            <w:pPr>
              <w:jc w:val="center"/>
              <w:rPr>
                <w:rFonts w:ascii="Times New Roman" w:hAnsi="Times New Roman"/>
                <w:b/>
                <w:iCs/>
              </w:rPr>
            </w:pPr>
            <w:r w:rsidRPr="00DF38CB">
              <w:rPr>
                <w:rFonts w:ascii="Times New Roman" w:hAnsi="Times New Roman"/>
                <w:b/>
                <w:iCs/>
              </w:rPr>
              <w:t>274</w:t>
            </w:r>
          </w:p>
        </w:tc>
        <w:tc>
          <w:tcPr>
            <w:tcW w:w="542" w:type="pct"/>
          </w:tcPr>
          <w:p w14:paraId="13F0795D" w14:textId="77777777" w:rsidR="00DF38CB" w:rsidRPr="00A3657F" w:rsidRDefault="00DF38CB" w:rsidP="00DF0149">
            <w:pPr>
              <w:rPr>
                <w:rFonts w:ascii="Times New Roman" w:hAnsi="Times New Roman"/>
                <w:b/>
                <w:i/>
              </w:rPr>
            </w:pPr>
          </w:p>
        </w:tc>
      </w:tr>
    </w:tbl>
    <w:p w14:paraId="071CED7D" w14:textId="77777777" w:rsidR="005C769B" w:rsidRDefault="005C769B" w:rsidP="005C769B">
      <w:pPr>
        <w:pStyle w:val="114"/>
        <w:jc w:val="both"/>
        <w:rPr>
          <w:rFonts w:ascii="Times New Roman" w:hAnsi="Times New Roman"/>
        </w:rPr>
      </w:pPr>
    </w:p>
    <w:p w14:paraId="6C12AED3" w14:textId="77777777" w:rsidR="005C769B" w:rsidRDefault="005C769B" w:rsidP="005C769B">
      <w:pPr>
        <w:pStyle w:val="114"/>
        <w:jc w:val="both"/>
        <w:rPr>
          <w:rFonts w:ascii="Times New Roman" w:hAnsi="Times New Roman"/>
        </w:rPr>
        <w:sectPr w:rsidR="005C769B" w:rsidSect="00697E89">
          <w:pgSz w:w="16838" w:h="11906" w:orient="landscape"/>
          <w:pgMar w:top="1701" w:right="1134" w:bottom="567" w:left="1134" w:header="709" w:footer="709" w:gutter="0"/>
          <w:cols w:space="708"/>
          <w:docGrid w:linePitch="360"/>
        </w:sectPr>
      </w:pPr>
    </w:p>
    <w:p w14:paraId="23C9B4B6" w14:textId="77777777" w:rsidR="005C769B" w:rsidRPr="00E11160" w:rsidRDefault="005C769B" w:rsidP="005C769B">
      <w:pPr>
        <w:pStyle w:val="1f0"/>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0C267EDD" w14:textId="77777777" w:rsidR="005C769B" w:rsidRPr="00E11160" w:rsidRDefault="005C769B" w:rsidP="005C769B">
      <w:pPr>
        <w:pStyle w:val="114"/>
        <w:rPr>
          <w:rFonts w:ascii="Times New Roman" w:hAnsi="Times New Roman"/>
        </w:rPr>
      </w:pPr>
      <w:r w:rsidRPr="00E11160">
        <w:rPr>
          <w:rFonts w:ascii="Times New Roman" w:hAnsi="Times New Roman"/>
        </w:rPr>
        <w:t>3.1. Материально-техническое обеспечение</w:t>
      </w:r>
    </w:p>
    <w:p w14:paraId="4194E8AC" w14:textId="198D7774" w:rsidR="005C769B" w:rsidRPr="00FA680C" w:rsidRDefault="005C769B" w:rsidP="005C769B">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 xml:space="preserve">Лаборатория </w:t>
      </w:r>
      <w:r w:rsidR="00DF38CB">
        <w:rPr>
          <w:rFonts w:ascii="Times New Roman" w:hAnsi="Times New Roman"/>
          <w:bCs/>
          <w:sz w:val="24"/>
          <w:szCs w:val="24"/>
        </w:rPr>
        <w:t>Лаборатория</w:t>
      </w:r>
      <w:r w:rsidR="00DF38CB" w:rsidRPr="0099543C">
        <w:rPr>
          <w:rFonts w:ascii="Times New Roman" w:hAnsi="Times New Roman"/>
          <w:bCs/>
          <w:sz w:val="24"/>
          <w:szCs w:val="24"/>
        </w:rPr>
        <w:t xml:space="preserve"> </w:t>
      </w:r>
      <w:r w:rsidR="00DF38CB" w:rsidRPr="00F114F2">
        <w:rPr>
          <w:rFonts w:ascii="Times New Roman" w:eastAsia="Calibri" w:hAnsi="Times New Roman"/>
          <w:sz w:val="24"/>
          <w:szCs w:val="24"/>
        </w:rPr>
        <w:t>цифровых технологий в строительстве</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ОПОП-П</w:t>
      </w:r>
      <w:r w:rsidRPr="00FA680C">
        <w:rPr>
          <w:rFonts w:ascii="Times New Roman" w:hAnsi="Times New Roman" w:cs="Times New Roman"/>
          <w:bCs/>
          <w:i/>
          <w:sz w:val="24"/>
          <w:szCs w:val="24"/>
        </w:rPr>
        <w:t>.</w:t>
      </w:r>
    </w:p>
    <w:p w14:paraId="394467A0" w14:textId="77777777" w:rsidR="005C769B" w:rsidRDefault="005C769B" w:rsidP="005C769B">
      <w:pPr>
        <w:suppressAutoHyphens/>
        <w:ind w:firstLine="709"/>
        <w:jc w:val="both"/>
        <w:rPr>
          <w:rFonts w:ascii="Times New Roman" w:hAnsi="Times New Roman" w:cs="Times New Roman"/>
          <w:b/>
          <w:b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ОПОП-П</w:t>
      </w:r>
      <w:r w:rsidRPr="00FA680C">
        <w:rPr>
          <w:rFonts w:ascii="Times New Roman" w:hAnsi="Times New Roman" w:cs="Times New Roman"/>
          <w:bCs/>
          <w:i/>
          <w:iCs/>
          <w:sz w:val="24"/>
          <w:szCs w:val="24"/>
        </w:rPr>
        <w:t>.</w:t>
      </w:r>
    </w:p>
    <w:p w14:paraId="10484530" w14:textId="77777777" w:rsidR="005C769B" w:rsidRPr="00FA680C" w:rsidRDefault="005C769B" w:rsidP="005C769B">
      <w:pPr>
        <w:spacing w:after="200" w:line="276" w:lineRule="auto"/>
        <w:rPr>
          <w:rFonts w:ascii="Times New Roman" w:hAnsi="Times New Roman" w:cs="Times New Roman"/>
          <w:b/>
          <w:bCs/>
          <w:sz w:val="24"/>
          <w:szCs w:val="24"/>
        </w:rPr>
      </w:pPr>
    </w:p>
    <w:p w14:paraId="3F92F0AB" w14:textId="77777777" w:rsidR="005C769B" w:rsidRPr="00E11160" w:rsidRDefault="005C769B" w:rsidP="005C769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327ACBD" w14:textId="77777777" w:rsidR="005C769B" w:rsidRPr="00E11160" w:rsidRDefault="005C769B" w:rsidP="005C769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41A6F42" w14:textId="77777777" w:rsidR="005C769B" w:rsidRPr="00FA680C" w:rsidRDefault="005C769B" w:rsidP="005C769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237FA506" w14:textId="21AFAEA2" w:rsidR="007E3F20" w:rsidRDefault="007E3F20">
      <w:pPr>
        <w:pStyle w:val="ConsNormal"/>
        <w:numPr>
          <w:ilvl w:val="0"/>
          <w:numId w:val="26"/>
        </w:numPr>
        <w:jc w:val="both"/>
        <w:rPr>
          <w:rFonts w:ascii="Times New Roman" w:eastAsiaTheme="minorHAnsi" w:hAnsi="Times New Roman" w:cstheme="minorBidi"/>
          <w:bCs/>
          <w:szCs w:val="24"/>
          <w:lang w:eastAsia="ru-RU"/>
        </w:rPr>
      </w:pPr>
      <w:r w:rsidRPr="0078330B">
        <w:rPr>
          <w:rFonts w:ascii="Times New Roman" w:eastAsiaTheme="minorHAnsi" w:hAnsi="Times New Roman" w:cstheme="minorBidi"/>
          <w:bCs/>
          <w:szCs w:val="24"/>
          <w:lang w:eastAsia="ru-RU"/>
        </w:rPr>
        <w:t>Информационное моделирование: методология использования цифровых моделей в процессе перехода к цифровому проектированию и строительству. Ч. 2: Переход к цифровому проектированию и строительству. Методология. – М.: ДМК Пресс, 2021. – 128 с.</w:t>
      </w:r>
    </w:p>
    <w:p w14:paraId="423778F3" w14:textId="6BCB4ED2" w:rsidR="007E3F20" w:rsidRPr="007E3F20" w:rsidRDefault="007E3F20">
      <w:pPr>
        <w:pStyle w:val="a4"/>
        <w:numPr>
          <w:ilvl w:val="0"/>
          <w:numId w:val="26"/>
        </w:numPr>
        <w:tabs>
          <w:tab w:val="left" w:pos="993"/>
        </w:tabs>
        <w:jc w:val="both"/>
        <w:rPr>
          <w:rFonts w:ascii="Times New Roman" w:hAnsi="Times New Roman" w:cs="Times New Roman"/>
          <w:bCs/>
          <w:sz w:val="24"/>
          <w:szCs w:val="24"/>
        </w:rPr>
      </w:pPr>
      <w:r w:rsidRPr="007E3F20">
        <w:rPr>
          <w:rFonts w:ascii="Times New Roman" w:hAnsi="Times New Roman" w:cs="Times New Roman"/>
          <w:bCs/>
          <w:sz w:val="24"/>
          <w:szCs w:val="24"/>
        </w:rPr>
        <w:t xml:space="preserve">Уваров, Г. Н. Математическое моделирование процессов обучения информационными технологиями: учебное пособие / Г. Н. Уваров. </w:t>
      </w:r>
      <w:r w:rsidRPr="007E3F20">
        <w:rPr>
          <w:rFonts w:ascii="Times New Roman" w:hAnsi="Times New Roman"/>
          <w:bCs/>
          <w:sz w:val="24"/>
          <w:szCs w:val="24"/>
        </w:rPr>
        <w:t xml:space="preserve">– </w:t>
      </w:r>
      <w:r w:rsidRPr="007E3F20">
        <w:rPr>
          <w:rFonts w:ascii="Times New Roman" w:hAnsi="Times New Roman" w:cs="Times New Roman"/>
          <w:bCs/>
          <w:sz w:val="24"/>
          <w:szCs w:val="24"/>
        </w:rPr>
        <w:t xml:space="preserve"> Санкт-Петербург: СПбГЛТУ, 2010. </w:t>
      </w:r>
      <w:r w:rsidRPr="007E3F20">
        <w:rPr>
          <w:rFonts w:ascii="Times New Roman" w:hAnsi="Times New Roman"/>
          <w:bCs/>
          <w:sz w:val="24"/>
          <w:szCs w:val="24"/>
        </w:rPr>
        <w:t xml:space="preserve">– </w:t>
      </w:r>
      <w:r w:rsidRPr="007E3F20">
        <w:rPr>
          <w:rFonts w:ascii="Times New Roman" w:hAnsi="Times New Roman" w:cs="Times New Roman"/>
          <w:bCs/>
          <w:sz w:val="24"/>
          <w:szCs w:val="24"/>
        </w:rPr>
        <w:t xml:space="preserve"> 52 с. </w:t>
      </w:r>
      <w:r w:rsidRPr="007E3F20">
        <w:rPr>
          <w:rFonts w:ascii="Times New Roman" w:hAnsi="Times New Roman"/>
          <w:bCs/>
          <w:sz w:val="24"/>
          <w:szCs w:val="24"/>
        </w:rPr>
        <w:t xml:space="preserve">– </w:t>
      </w:r>
      <w:r w:rsidRPr="007E3F20">
        <w:rPr>
          <w:rFonts w:ascii="Times New Roman" w:hAnsi="Times New Roman" w:cs="Times New Roman"/>
          <w:bCs/>
          <w:sz w:val="24"/>
          <w:szCs w:val="24"/>
        </w:rPr>
        <w:t xml:space="preserve"> ISBN 978-5-9239-0222-8. </w:t>
      </w:r>
      <w:r w:rsidRPr="007E3F20">
        <w:rPr>
          <w:rFonts w:ascii="Times New Roman" w:hAnsi="Times New Roman"/>
          <w:bCs/>
          <w:sz w:val="24"/>
          <w:szCs w:val="24"/>
        </w:rPr>
        <w:t xml:space="preserve">– </w:t>
      </w:r>
      <w:r w:rsidRPr="007E3F20">
        <w:rPr>
          <w:rFonts w:ascii="Times New Roman" w:hAnsi="Times New Roman" w:cs="Times New Roman"/>
          <w:bCs/>
          <w:sz w:val="24"/>
          <w:szCs w:val="24"/>
        </w:rPr>
        <w:t xml:space="preserve"> Текст: электронный // Лань: электронно-библиотечная система. </w:t>
      </w:r>
      <w:r w:rsidRPr="007E3F20">
        <w:rPr>
          <w:rFonts w:ascii="Times New Roman" w:hAnsi="Times New Roman"/>
          <w:bCs/>
          <w:sz w:val="24"/>
          <w:szCs w:val="24"/>
        </w:rPr>
        <w:t xml:space="preserve">– </w:t>
      </w:r>
      <w:r w:rsidRPr="007E3F20">
        <w:rPr>
          <w:rFonts w:ascii="Times New Roman" w:hAnsi="Times New Roman" w:cs="Times New Roman"/>
          <w:bCs/>
          <w:sz w:val="24"/>
          <w:szCs w:val="24"/>
        </w:rPr>
        <w:t xml:space="preserve"> URL: https://e.lanbook.com/book/45498 (дата обращения: 10.10.2022). </w:t>
      </w:r>
      <w:r w:rsidRPr="007E3F20">
        <w:rPr>
          <w:rFonts w:ascii="Times New Roman" w:hAnsi="Times New Roman"/>
          <w:bCs/>
          <w:sz w:val="24"/>
          <w:szCs w:val="24"/>
        </w:rPr>
        <w:t xml:space="preserve">– </w:t>
      </w:r>
      <w:r w:rsidRPr="007E3F20">
        <w:rPr>
          <w:rFonts w:ascii="Times New Roman" w:hAnsi="Times New Roman" w:cs="Times New Roman"/>
          <w:bCs/>
          <w:sz w:val="24"/>
          <w:szCs w:val="24"/>
        </w:rPr>
        <w:t xml:space="preserve"> Режим доступа: для авториз. пользователей. </w:t>
      </w:r>
    </w:p>
    <w:p w14:paraId="6527E2EF" w14:textId="77777777" w:rsidR="007E3F20" w:rsidRPr="007E3F20" w:rsidRDefault="007E3F20">
      <w:pPr>
        <w:pStyle w:val="a4"/>
        <w:numPr>
          <w:ilvl w:val="0"/>
          <w:numId w:val="26"/>
        </w:numPr>
        <w:tabs>
          <w:tab w:val="left" w:pos="993"/>
        </w:tabs>
        <w:jc w:val="both"/>
        <w:rPr>
          <w:rFonts w:ascii="Times New Roman" w:hAnsi="Times New Roman"/>
          <w:bCs/>
          <w:sz w:val="24"/>
          <w:szCs w:val="24"/>
        </w:rPr>
      </w:pPr>
      <w:r w:rsidRPr="007E3F20">
        <w:rPr>
          <w:rFonts w:ascii="Times New Roman" w:hAnsi="Times New Roman" w:cs="Times New Roman"/>
          <w:bCs/>
          <w:sz w:val="24"/>
          <w:szCs w:val="24"/>
        </w:rPr>
        <w:t>2.Электронный ресурс «Экономика и финансы». Форма доступа: http://www.finansy</w:t>
      </w:r>
      <w:r w:rsidRPr="007E3F20">
        <w:rPr>
          <w:rFonts w:ascii="Times New Roman" w:hAnsi="Times New Roman"/>
          <w:bCs/>
          <w:sz w:val="24"/>
          <w:szCs w:val="24"/>
        </w:rPr>
        <w:t>.ru/</w:t>
      </w:r>
    </w:p>
    <w:p w14:paraId="2B85AC80" w14:textId="77777777" w:rsidR="007E3F20" w:rsidRPr="0078330B" w:rsidRDefault="007E3F20" w:rsidP="007E3F20">
      <w:pPr>
        <w:pStyle w:val="ConsNormal"/>
        <w:jc w:val="both"/>
        <w:rPr>
          <w:rFonts w:ascii="Times New Roman" w:eastAsiaTheme="minorHAnsi" w:hAnsi="Times New Roman" w:cstheme="minorBidi"/>
          <w:bCs/>
          <w:szCs w:val="24"/>
          <w:lang w:eastAsia="ru-RU"/>
        </w:rPr>
      </w:pPr>
    </w:p>
    <w:p w14:paraId="6B89A37B" w14:textId="77777777" w:rsidR="005C769B" w:rsidRDefault="005C769B" w:rsidP="005C769B">
      <w:pPr>
        <w:pStyle w:val="a4"/>
        <w:spacing w:line="276" w:lineRule="auto"/>
        <w:ind w:left="0" w:firstLine="709"/>
        <w:jc w:val="both"/>
        <w:rPr>
          <w:rFonts w:ascii="Times New Roman" w:eastAsia="Times New Roman" w:hAnsi="Times New Roman" w:cs="Times New Roman"/>
          <w:sz w:val="24"/>
          <w:szCs w:val="24"/>
          <w:lang w:eastAsia="ru-RU"/>
        </w:rPr>
      </w:pPr>
    </w:p>
    <w:p w14:paraId="1A519DCC" w14:textId="13E29CA2" w:rsidR="005C769B" w:rsidRPr="00FA680C" w:rsidRDefault="005C769B" w:rsidP="005C769B">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81F552E" w14:textId="77777777" w:rsidR="005C769B" w:rsidRPr="00FA680C" w:rsidRDefault="005C769B" w:rsidP="005C769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3806E0CF" w14:textId="77777777" w:rsidR="007E3F20" w:rsidRPr="0078330B" w:rsidRDefault="007E3F20">
      <w:pPr>
        <w:numPr>
          <w:ilvl w:val="0"/>
          <w:numId w:val="27"/>
        </w:numPr>
        <w:tabs>
          <w:tab w:val="left" w:pos="993"/>
        </w:tabs>
        <w:ind w:left="0" w:firstLine="709"/>
        <w:jc w:val="both"/>
        <w:rPr>
          <w:rFonts w:ascii="Times New Roman" w:hAnsi="Times New Roman" w:cs="Times New Roman"/>
          <w:bCs/>
          <w:sz w:val="24"/>
          <w:szCs w:val="24"/>
        </w:rPr>
      </w:pPr>
      <w:r w:rsidRPr="0078330B">
        <w:rPr>
          <w:rFonts w:ascii="Times New Roman" w:hAnsi="Times New Roman" w:cs="Times New Roman"/>
          <w:bCs/>
          <w:sz w:val="24"/>
          <w:szCs w:val="24"/>
        </w:rPr>
        <w:t>Нетёсова, О. Ю.  Информ</w:t>
      </w:r>
      <w:r>
        <w:rPr>
          <w:rFonts w:ascii="Times New Roman" w:hAnsi="Times New Roman" w:cs="Times New Roman"/>
          <w:bCs/>
          <w:sz w:val="24"/>
          <w:szCs w:val="24"/>
        </w:rPr>
        <w:t>ационные технологии в экономике</w:t>
      </w:r>
      <w:r w:rsidRPr="0078330B">
        <w:rPr>
          <w:rFonts w:ascii="Times New Roman" w:hAnsi="Times New Roman" w:cs="Times New Roman"/>
          <w:bCs/>
          <w:sz w:val="24"/>
          <w:szCs w:val="24"/>
        </w:rPr>
        <w:t xml:space="preserve">: учебное пособие для среднего профессионального образования / О. Ю. Нетёсова. </w:t>
      </w:r>
      <w:r w:rsidRPr="0078330B">
        <w:rPr>
          <w:rFonts w:ascii="Times New Roman" w:hAnsi="Times New Roman"/>
          <w:bCs/>
          <w:sz w:val="24"/>
          <w:szCs w:val="24"/>
        </w:rPr>
        <w:t xml:space="preserve">– </w:t>
      </w:r>
      <w:r w:rsidRPr="0078330B">
        <w:rPr>
          <w:rFonts w:ascii="Times New Roman" w:hAnsi="Times New Roman" w:cs="Times New Roman"/>
          <w:bCs/>
          <w:sz w:val="24"/>
          <w:szCs w:val="24"/>
        </w:rPr>
        <w:t xml:space="preserve"> </w:t>
      </w:r>
      <w:r>
        <w:rPr>
          <w:rFonts w:ascii="Times New Roman" w:hAnsi="Times New Roman" w:cs="Times New Roman"/>
          <w:bCs/>
          <w:sz w:val="24"/>
          <w:szCs w:val="24"/>
        </w:rPr>
        <w:t xml:space="preserve">3-е изд., испр. и доп. </w:t>
      </w:r>
      <w:r w:rsidRPr="0078330B">
        <w:rPr>
          <w:rFonts w:ascii="Times New Roman" w:hAnsi="Times New Roman"/>
          <w:bCs/>
          <w:sz w:val="24"/>
          <w:szCs w:val="24"/>
        </w:rPr>
        <w:t xml:space="preserve">– </w:t>
      </w:r>
      <w:r>
        <w:rPr>
          <w:rFonts w:ascii="Times New Roman" w:hAnsi="Times New Roman" w:cs="Times New Roman"/>
          <w:bCs/>
          <w:sz w:val="24"/>
          <w:szCs w:val="24"/>
        </w:rPr>
        <w:t xml:space="preserve"> Москва</w:t>
      </w:r>
      <w:r w:rsidRPr="0078330B">
        <w:rPr>
          <w:rFonts w:ascii="Times New Roman" w:hAnsi="Times New Roman" w:cs="Times New Roman"/>
          <w:bCs/>
          <w:sz w:val="24"/>
          <w:szCs w:val="24"/>
        </w:rPr>
        <w:t xml:space="preserve">: Издательство Юрайт, 2019. </w:t>
      </w:r>
      <w:r w:rsidRPr="0078330B">
        <w:rPr>
          <w:rFonts w:ascii="Times New Roman" w:hAnsi="Times New Roman"/>
          <w:bCs/>
          <w:sz w:val="24"/>
          <w:szCs w:val="24"/>
        </w:rPr>
        <w:t xml:space="preserve">– </w:t>
      </w:r>
      <w:r w:rsidRPr="0078330B">
        <w:rPr>
          <w:rFonts w:ascii="Times New Roman" w:hAnsi="Times New Roman" w:cs="Times New Roman"/>
          <w:bCs/>
          <w:sz w:val="24"/>
          <w:szCs w:val="24"/>
        </w:rPr>
        <w:t xml:space="preserve"> 178 с.</w:t>
      </w:r>
    </w:p>
    <w:p w14:paraId="7AEB3E23" w14:textId="77777777" w:rsidR="007E3F20" w:rsidRPr="0078330B" w:rsidRDefault="007E3F20">
      <w:pPr>
        <w:numPr>
          <w:ilvl w:val="0"/>
          <w:numId w:val="27"/>
        </w:numPr>
        <w:tabs>
          <w:tab w:val="left" w:pos="993"/>
        </w:tabs>
        <w:ind w:left="0" w:firstLine="709"/>
        <w:jc w:val="both"/>
        <w:rPr>
          <w:rFonts w:ascii="Times New Roman" w:hAnsi="Times New Roman" w:cs="Times New Roman"/>
          <w:bCs/>
          <w:sz w:val="24"/>
          <w:szCs w:val="24"/>
        </w:rPr>
      </w:pPr>
      <w:r w:rsidRPr="0078330B">
        <w:rPr>
          <w:rFonts w:ascii="Times New Roman" w:hAnsi="Times New Roman" w:cs="Times New Roman"/>
          <w:bCs/>
          <w:sz w:val="24"/>
          <w:szCs w:val="24"/>
        </w:rPr>
        <w:t>Лапидус, Л. В. Цифровая экономика: управление электронным би</w:t>
      </w:r>
      <w:r>
        <w:rPr>
          <w:rFonts w:ascii="Times New Roman" w:hAnsi="Times New Roman" w:cs="Times New Roman"/>
          <w:bCs/>
          <w:sz w:val="24"/>
          <w:szCs w:val="24"/>
        </w:rPr>
        <w:t>знесом и электронной коммерцией</w:t>
      </w:r>
      <w:r w:rsidRPr="0078330B">
        <w:rPr>
          <w:rFonts w:ascii="Times New Roman" w:hAnsi="Times New Roman" w:cs="Times New Roman"/>
          <w:bCs/>
          <w:sz w:val="24"/>
          <w:szCs w:val="24"/>
        </w:rPr>
        <w:t>: у</w:t>
      </w:r>
      <w:r>
        <w:rPr>
          <w:rFonts w:ascii="Times New Roman" w:hAnsi="Times New Roman" w:cs="Times New Roman"/>
          <w:bCs/>
          <w:sz w:val="24"/>
          <w:szCs w:val="24"/>
        </w:rPr>
        <w:t xml:space="preserve">чебник / Л.В. Лапидус. </w:t>
      </w:r>
      <w:r w:rsidRPr="0078330B">
        <w:rPr>
          <w:rFonts w:ascii="Times New Roman" w:hAnsi="Times New Roman"/>
          <w:bCs/>
          <w:sz w:val="24"/>
          <w:szCs w:val="24"/>
        </w:rPr>
        <w:t xml:space="preserve">– </w:t>
      </w:r>
      <w:r>
        <w:rPr>
          <w:rFonts w:ascii="Times New Roman" w:hAnsi="Times New Roman" w:cs="Times New Roman"/>
          <w:bCs/>
          <w:sz w:val="24"/>
          <w:szCs w:val="24"/>
        </w:rPr>
        <w:t xml:space="preserve"> Москва</w:t>
      </w:r>
      <w:r w:rsidRPr="0078330B">
        <w:rPr>
          <w:rFonts w:ascii="Times New Roman" w:hAnsi="Times New Roman" w:cs="Times New Roman"/>
          <w:bCs/>
          <w:sz w:val="24"/>
          <w:szCs w:val="24"/>
        </w:rPr>
        <w:t xml:space="preserve">: ИНФРА-М, 2019. </w:t>
      </w:r>
      <w:r w:rsidRPr="0078330B">
        <w:rPr>
          <w:rFonts w:ascii="Times New Roman" w:hAnsi="Times New Roman"/>
          <w:bCs/>
          <w:sz w:val="24"/>
          <w:szCs w:val="24"/>
        </w:rPr>
        <w:t xml:space="preserve">– </w:t>
      </w:r>
      <w:r w:rsidRPr="0078330B">
        <w:rPr>
          <w:rFonts w:ascii="Times New Roman" w:hAnsi="Times New Roman" w:cs="Times New Roman"/>
          <w:bCs/>
          <w:sz w:val="24"/>
          <w:szCs w:val="24"/>
        </w:rPr>
        <w:t xml:space="preserve"> 479 с.</w:t>
      </w:r>
    </w:p>
    <w:p w14:paraId="2DBBB5DC" w14:textId="77777777" w:rsidR="007E3F20" w:rsidRPr="0078330B" w:rsidRDefault="007E3F20">
      <w:pPr>
        <w:numPr>
          <w:ilvl w:val="0"/>
          <w:numId w:val="27"/>
        </w:numPr>
        <w:tabs>
          <w:tab w:val="left" w:pos="993"/>
        </w:tabs>
        <w:ind w:left="0" w:firstLine="709"/>
        <w:jc w:val="both"/>
        <w:rPr>
          <w:rFonts w:ascii="Times New Roman" w:hAnsi="Times New Roman" w:cs="Times New Roman"/>
          <w:bCs/>
          <w:sz w:val="24"/>
          <w:szCs w:val="24"/>
        </w:rPr>
      </w:pPr>
      <w:r w:rsidRPr="0078330B">
        <w:rPr>
          <w:rFonts w:ascii="Times New Roman" w:hAnsi="Times New Roman" w:cs="Times New Roman"/>
          <w:bCs/>
          <w:sz w:val="24"/>
          <w:szCs w:val="24"/>
        </w:rPr>
        <w:t>Маркова, В. Д. Цифрова</w:t>
      </w:r>
      <w:r>
        <w:rPr>
          <w:rFonts w:ascii="Times New Roman" w:hAnsi="Times New Roman" w:cs="Times New Roman"/>
          <w:bCs/>
          <w:sz w:val="24"/>
          <w:szCs w:val="24"/>
        </w:rPr>
        <w:t>я экономика</w:t>
      </w:r>
      <w:r w:rsidRPr="0078330B">
        <w:rPr>
          <w:rFonts w:ascii="Times New Roman" w:hAnsi="Times New Roman" w:cs="Times New Roman"/>
          <w:bCs/>
          <w:sz w:val="24"/>
          <w:szCs w:val="24"/>
        </w:rPr>
        <w:t>: у</w:t>
      </w:r>
      <w:r>
        <w:rPr>
          <w:rFonts w:ascii="Times New Roman" w:hAnsi="Times New Roman" w:cs="Times New Roman"/>
          <w:bCs/>
          <w:sz w:val="24"/>
          <w:szCs w:val="24"/>
        </w:rPr>
        <w:t xml:space="preserve">чебник / В.Д. Маркова. </w:t>
      </w:r>
      <w:r w:rsidRPr="0078330B">
        <w:rPr>
          <w:rFonts w:ascii="Times New Roman" w:hAnsi="Times New Roman"/>
          <w:bCs/>
          <w:sz w:val="24"/>
          <w:szCs w:val="24"/>
        </w:rPr>
        <w:t xml:space="preserve">– </w:t>
      </w:r>
      <w:r>
        <w:rPr>
          <w:rFonts w:ascii="Times New Roman" w:hAnsi="Times New Roman" w:cs="Times New Roman"/>
          <w:bCs/>
          <w:sz w:val="24"/>
          <w:szCs w:val="24"/>
        </w:rPr>
        <w:t xml:space="preserve"> Москва</w:t>
      </w:r>
      <w:r w:rsidRPr="0078330B">
        <w:rPr>
          <w:rFonts w:ascii="Times New Roman" w:hAnsi="Times New Roman" w:cs="Times New Roman"/>
          <w:bCs/>
          <w:sz w:val="24"/>
          <w:szCs w:val="24"/>
        </w:rPr>
        <w:t xml:space="preserve">: ИНФРА-М, 2019. </w:t>
      </w:r>
      <w:r w:rsidRPr="0078330B">
        <w:rPr>
          <w:rFonts w:ascii="Times New Roman" w:hAnsi="Times New Roman"/>
          <w:bCs/>
          <w:sz w:val="24"/>
          <w:szCs w:val="24"/>
        </w:rPr>
        <w:t xml:space="preserve">– </w:t>
      </w:r>
      <w:r w:rsidRPr="0078330B">
        <w:rPr>
          <w:rFonts w:ascii="Times New Roman" w:hAnsi="Times New Roman" w:cs="Times New Roman"/>
          <w:bCs/>
          <w:sz w:val="24"/>
          <w:szCs w:val="24"/>
        </w:rPr>
        <w:t xml:space="preserve"> 186 с.</w:t>
      </w:r>
    </w:p>
    <w:p w14:paraId="153C7731" w14:textId="77777777" w:rsidR="007E3F20" w:rsidRPr="0078330B" w:rsidRDefault="007E3F20">
      <w:pPr>
        <w:numPr>
          <w:ilvl w:val="0"/>
          <w:numId w:val="27"/>
        </w:numPr>
        <w:tabs>
          <w:tab w:val="left" w:pos="993"/>
        </w:tabs>
        <w:ind w:left="0" w:firstLine="709"/>
        <w:jc w:val="both"/>
        <w:rPr>
          <w:rFonts w:ascii="Times New Roman" w:hAnsi="Times New Roman" w:cs="Times New Roman"/>
          <w:bCs/>
          <w:sz w:val="24"/>
          <w:szCs w:val="24"/>
        </w:rPr>
      </w:pPr>
      <w:r w:rsidRPr="0078330B">
        <w:rPr>
          <w:rFonts w:ascii="Times New Roman" w:hAnsi="Times New Roman" w:cs="Times New Roman"/>
          <w:bCs/>
          <w:sz w:val="24"/>
          <w:szCs w:val="24"/>
        </w:rPr>
        <w:t>Балдин, К. В. Инф</w:t>
      </w:r>
      <w:r>
        <w:rPr>
          <w:rFonts w:ascii="Times New Roman" w:hAnsi="Times New Roman" w:cs="Times New Roman"/>
          <w:bCs/>
          <w:sz w:val="24"/>
          <w:szCs w:val="24"/>
        </w:rPr>
        <w:t>ормационные системы в экономике</w:t>
      </w:r>
      <w:r w:rsidRPr="0078330B">
        <w:rPr>
          <w:rFonts w:ascii="Times New Roman" w:hAnsi="Times New Roman" w:cs="Times New Roman"/>
          <w:bCs/>
          <w:sz w:val="24"/>
          <w:szCs w:val="24"/>
        </w:rPr>
        <w:t>: учебное п</w:t>
      </w:r>
      <w:r>
        <w:rPr>
          <w:rFonts w:ascii="Times New Roman" w:hAnsi="Times New Roman" w:cs="Times New Roman"/>
          <w:bCs/>
          <w:sz w:val="24"/>
          <w:szCs w:val="24"/>
        </w:rPr>
        <w:t>особие / К. В. Балдин. - Москва</w:t>
      </w:r>
      <w:r w:rsidRPr="0078330B">
        <w:rPr>
          <w:rFonts w:ascii="Times New Roman" w:hAnsi="Times New Roman" w:cs="Times New Roman"/>
          <w:bCs/>
          <w:sz w:val="24"/>
          <w:szCs w:val="24"/>
        </w:rPr>
        <w:t>: ИНФРА-М, 2019. - 218 с.</w:t>
      </w:r>
    </w:p>
    <w:p w14:paraId="4BB5441A" w14:textId="77777777" w:rsidR="007E3F20" w:rsidRPr="0078330B" w:rsidRDefault="007E3F20">
      <w:pPr>
        <w:numPr>
          <w:ilvl w:val="0"/>
          <w:numId w:val="27"/>
        </w:numPr>
        <w:tabs>
          <w:tab w:val="left" w:pos="993"/>
        </w:tabs>
        <w:ind w:left="0" w:firstLine="709"/>
        <w:jc w:val="both"/>
        <w:rPr>
          <w:rFonts w:ascii="Times New Roman" w:hAnsi="Times New Roman" w:cs="Times New Roman"/>
          <w:bCs/>
          <w:sz w:val="24"/>
          <w:szCs w:val="24"/>
        </w:rPr>
      </w:pPr>
      <w:r w:rsidRPr="0078330B">
        <w:rPr>
          <w:rFonts w:ascii="Times New Roman" w:hAnsi="Times New Roman" w:cs="Times New Roman"/>
          <w:bCs/>
          <w:sz w:val="24"/>
          <w:szCs w:val="24"/>
        </w:rPr>
        <w:t>Информационные технологии в экономике и управлении в 2 ч. Часть 2: учебник для среднего профессионального образ</w:t>
      </w:r>
      <w:r>
        <w:rPr>
          <w:rFonts w:ascii="Times New Roman" w:hAnsi="Times New Roman" w:cs="Times New Roman"/>
          <w:bCs/>
          <w:sz w:val="24"/>
          <w:szCs w:val="24"/>
        </w:rPr>
        <w:t>ования / В. В. Трофимов [и др.]</w:t>
      </w:r>
      <w:r w:rsidRPr="0078330B">
        <w:rPr>
          <w:rFonts w:ascii="Times New Roman" w:hAnsi="Times New Roman" w:cs="Times New Roman"/>
          <w:bCs/>
          <w:sz w:val="24"/>
          <w:szCs w:val="24"/>
        </w:rPr>
        <w:t xml:space="preserve">; под редакцией В. В. Трофимова. </w:t>
      </w:r>
      <w:r w:rsidRPr="0078330B">
        <w:rPr>
          <w:rFonts w:ascii="Times New Roman" w:hAnsi="Times New Roman"/>
          <w:bCs/>
          <w:sz w:val="24"/>
          <w:szCs w:val="24"/>
        </w:rPr>
        <w:t xml:space="preserve">– </w:t>
      </w:r>
      <w:r w:rsidRPr="0078330B">
        <w:rPr>
          <w:rFonts w:ascii="Times New Roman" w:hAnsi="Times New Roman" w:cs="Times New Roman"/>
          <w:bCs/>
          <w:sz w:val="24"/>
          <w:szCs w:val="24"/>
        </w:rPr>
        <w:t xml:space="preserve"> 3-е</w:t>
      </w:r>
      <w:r>
        <w:rPr>
          <w:rFonts w:ascii="Times New Roman" w:hAnsi="Times New Roman" w:cs="Times New Roman"/>
          <w:bCs/>
          <w:sz w:val="24"/>
          <w:szCs w:val="24"/>
        </w:rPr>
        <w:t xml:space="preserve"> изд., перераб. и доп. </w:t>
      </w:r>
      <w:r w:rsidRPr="0078330B">
        <w:rPr>
          <w:rFonts w:ascii="Times New Roman" w:hAnsi="Times New Roman"/>
          <w:bCs/>
          <w:sz w:val="24"/>
          <w:szCs w:val="24"/>
        </w:rPr>
        <w:t xml:space="preserve">– </w:t>
      </w:r>
      <w:r>
        <w:rPr>
          <w:rFonts w:ascii="Times New Roman" w:hAnsi="Times New Roman" w:cs="Times New Roman"/>
          <w:bCs/>
          <w:sz w:val="24"/>
          <w:szCs w:val="24"/>
        </w:rPr>
        <w:t xml:space="preserve"> Москва</w:t>
      </w:r>
      <w:r w:rsidRPr="0078330B">
        <w:rPr>
          <w:rFonts w:ascii="Times New Roman" w:hAnsi="Times New Roman" w:cs="Times New Roman"/>
          <w:bCs/>
          <w:sz w:val="24"/>
          <w:szCs w:val="24"/>
        </w:rPr>
        <w:t>: Издательство Юрайт, 2019. — 245 с</w:t>
      </w:r>
    </w:p>
    <w:p w14:paraId="751396C8" w14:textId="7568B714" w:rsidR="005C769B" w:rsidRDefault="005C769B" w:rsidP="005C769B">
      <w:pPr>
        <w:spacing w:after="200" w:line="276" w:lineRule="auto"/>
        <w:ind w:firstLine="709"/>
        <w:jc w:val="both"/>
        <w:rPr>
          <w:rFonts w:ascii="Times New Roman" w:hAnsi="Times New Roman" w:cs="Times New Roman"/>
          <w:bCs/>
          <w:i/>
          <w:sz w:val="24"/>
          <w:szCs w:val="24"/>
        </w:rPr>
      </w:pPr>
    </w:p>
    <w:p w14:paraId="6C4C17E0" w14:textId="77777777" w:rsidR="00B574D7" w:rsidRDefault="00B574D7" w:rsidP="005C769B">
      <w:pPr>
        <w:spacing w:after="200" w:line="276" w:lineRule="auto"/>
        <w:ind w:firstLine="709"/>
        <w:jc w:val="both"/>
        <w:rPr>
          <w:rFonts w:ascii="Times New Roman" w:hAnsi="Times New Roman" w:cs="Times New Roman"/>
          <w:bCs/>
          <w:i/>
          <w:sz w:val="24"/>
          <w:szCs w:val="24"/>
        </w:rPr>
      </w:pPr>
    </w:p>
    <w:p w14:paraId="42AE771E" w14:textId="77777777" w:rsidR="00B574D7" w:rsidRDefault="00B574D7" w:rsidP="005C769B">
      <w:pPr>
        <w:spacing w:after="200" w:line="276" w:lineRule="auto"/>
        <w:ind w:firstLine="709"/>
        <w:jc w:val="both"/>
        <w:rPr>
          <w:rFonts w:ascii="Times New Roman" w:hAnsi="Times New Roman" w:cs="Times New Roman"/>
          <w:bCs/>
          <w:i/>
          <w:sz w:val="24"/>
          <w:szCs w:val="24"/>
        </w:rPr>
      </w:pPr>
    </w:p>
    <w:p w14:paraId="72968B46" w14:textId="77777777" w:rsidR="00B574D7" w:rsidRDefault="00B574D7" w:rsidP="005C769B">
      <w:pPr>
        <w:spacing w:after="200" w:line="276" w:lineRule="auto"/>
        <w:ind w:firstLine="709"/>
        <w:jc w:val="both"/>
        <w:rPr>
          <w:rFonts w:ascii="Times New Roman" w:hAnsi="Times New Roman" w:cs="Times New Roman"/>
          <w:bCs/>
          <w:i/>
          <w:sz w:val="24"/>
          <w:szCs w:val="24"/>
        </w:rPr>
      </w:pPr>
    </w:p>
    <w:p w14:paraId="3E4D645C" w14:textId="77777777" w:rsidR="00B574D7" w:rsidRDefault="00B574D7" w:rsidP="005C769B">
      <w:pPr>
        <w:spacing w:after="200" w:line="276" w:lineRule="auto"/>
        <w:ind w:firstLine="709"/>
        <w:jc w:val="both"/>
        <w:rPr>
          <w:rFonts w:ascii="Times New Roman" w:hAnsi="Times New Roman" w:cs="Times New Roman"/>
          <w:bCs/>
          <w:i/>
          <w:sz w:val="24"/>
          <w:szCs w:val="24"/>
        </w:rPr>
      </w:pPr>
    </w:p>
    <w:p w14:paraId="0B8C6507" w14:textId="77777777" w:rsidR="005C769B" w:rsidRPr="00FA680C" w:rsidRDefault="005C769B" w:rsidP="005C769B">
      <w:pPr>
        <w:pStyle w:val="1f0"/>
        <w:rPr>
          <w:rFonts w:ascii="Times New Roman" w:hAnsi="Times New Roman"/>
          <w:b w:val="0"/>
          <w:bCs w:val="0"/>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4256"/>
        <w:gridCol w:w="2584"/>
      </w:tblGrid>
      <w:tr w:rsidR="007E3F20" w:rsidRPr="00ED6164" w14:paraId="1F96E0E9" w14:textId="77777777" w:rsidTr="00DF0149">
        <w:trPr>
          <w:trHeight w:val="1098"/>
        </w:trPr>
        <w:tc>
          <w:tcPr>
            <w:tcW w:w="2860" w:type="dxa"/>
            <w:vAlign w:val="center"/>
          </w:tcPr>
          <w:p w14:paraId="534E8B26" w14:textId="77777777" w:rsidR="007E3F20" w:rsidRPr="0064230A" w:rsidRDefault="007E3F20" w:rsidP="00DF0149">
            <w:pPr>
              <w:suppressAutoHyphens/>
              <w:jc w:val="center"/>
              <w:rPr>
                <w:rFonts w:ascii="Times New Roman" w:hAnsi="Times New Roman" w:cs="Times New Roman"/>
                <w:b/>
              </w:rPr>
            </w:pPr>
            <w:r w:rsidRPr="0064230A">
              <w:rPr>
                <w:rFonts w:ascii="Times New Roman" w:hAnsi="Times New Roman" w:cs="Times New Roman"/>
                <w:b/>
              </w:rPr>
              <w:t>Код и наименование профессиональных и общих компетенций, формируемых в рамках модуля</w:t>
            </w:r>
          </w:p>
        </w:tc>
        <w:tc>
          <w:tcPr>
            <w:tcW w:w="4478" w:type="dxa"/>
            <w:vAlign w:val="center"/>
          </w:tcPr>
          <w:p w14:paraId="073D23AC" w14:textId="77777777" w:rsidR="007E3F20" w:rsidRPr="0064230A" w:rsidRDefault="007E3F20" w:rsidP="00DF0149">
            <w:pPr>
              <w:suppressAutoHyphens/>
              <w:jc w:val="center"/>
              <w:rPr>
                <w:rFonts w:ascii="Times New Roman" w:hAnsi="Times New Roman" w:cs="Times New Roman"/>
                <w:b/>
              </w:rPr>
            </w:pPr>
            <w:r w:rsidRPr="0064230A">
              <w:rPr>
                <w:rFonts w:ascii="Times New Roman" w:hAnsi="Times New Roman" w:cs="Times New Roman"/>
                <w:b/>
              </w:rPr>
              <w:t>Критерии оценки</w:t>
            </w:r>
          </w:p>
        </w:tc>
        <w:tc>
          <w:tcPr>
            <w:tcW w:w="2691" w:type="dxa"/>
            <w:vAlign w:val="center"/>
          </w:tcPr>
          <w:p w14:paraId="4F8E426B" w14:textId="77777777" w:rsidR="007E3F20" w:rsidRPr="0064230A" w:rsidRDefault="007E3F20" w:rsidP="00DF0149">
            <w:pPr>
              <w:suppressAutoHyphens/>
              <w:jc w:val="center"/>
              <w:rPr>
                <w:rFonts w:ascii="Times New Roman" w:hAnsi="Times New Roman" w:cs="Times New Roman"/>
                <w:b/>
              </w:rPr>
            </w:pPr>
            <w:r w:rsidRPr="0064230A">
              <w:rPr>
                <w:rFonts w:ascii="Times New Roman" w:hAnsi="Times New Roman" w:cs="Times New Roman"/>
                <w:b/>
              </w:rPr>
              <w:t>Методы оценки</w:t>
            </w:r>
          </w:p>
        </w:tc>
      </w:tr>
      <w:tr w:rsidR="007E3F20" w:rsidRPr="00ED6164" w14:paraId="4A4549AA" w14:textId="77777777" w:rsidTr="00DF0149">
        <w:trPr>
          <w:trHeight w:val="8781"/>
        </w:trPr>
        <w:tc>
          <w:tcPr>
            <w:tcW w:w="2860" w:type="dxa"/>
          </w:tcPr>
          <w:p w14:paraId="7A3EFC8B" w14:textId="77777777" w:rsidR="007E3F20" w:rsidRPr="007A6542" w:rsidRDefault="007E3F20" w:rsidP="00DF0149">
            <w:pPr>
              <w:rPr>
                <w:rFonts w:ascii="Times New Roman" w:hAnsi="Times New Roman" w:cs="Times New Roman"/>
              </w:rPr>
            </w:pPr>
            <w:r>
              <w:rPr>
                <w:rFonts w:ascii="Times New Roman" w:hAnsi="Times New Roman" w:cs="Times New Roman"/>
                <w:sz w:val="24"/>
                <w:szCs w:val="24"/>
              </w:rPr>
              <w:t>ПК 6</w:t>
            </w:r>
            <w:r w:rsidRPr="00A0090F">
              <w:rPr>
                <w:rFonts w:ascii="Times New Roman" w:hAnsi="Times New Roman" w:cs="Times New Roman"/>
                <w:sz w:val="24"/>
                <w:szCs w:val="24"/>
              </w:rPr>
              <w:t xml:space="preserve">.1. </w:t>
            </w:r>
            <w:r>
              <w:rPr>
                <w:rFonts w:ascii="Times New Roman" w:hAnsi="Times New Roman" w:cs="Times New Roman"/>
                <w:sz w:val="24"/>
                <w:szCs w:val="24"/>
              </w:rPr>
              <w:t>Участвовать в управлении процессами информационного моделирования объекта капитального строительства на этапе возведения объекта</w:t>
            </w:r>
          </w:p>
        </w:tc>
        <w:tc>
          <w:tcPr>
            <w:tcW w:w="4478" w:type="dxa"/>
          </w:tcPr>
          <w:p w14:paraId="5D6B5FA6" w14:textId="77777777" w:rsidR="007E3F20" w:rsidRPr="007A6542" w:rsidRDefault="007E3F20" w:rsidP="00DF0149">
            <w:pPr>
              <w:jc w:val="both"/>
              <w:rPr>
                <w:rFonts w:ascii="Times New Roman" w:hAnsi="Times New Roman" w:cs="Times New Roman"/>
                <w:color w:val="000000"/>
              </w:rPr>
            </w:pPr>
            <w:r w:rsidRPr="007A6542">
              <w:rPr>
                <w:rFonts w:ascii="Times New Roman" w:hAnsi="Times New Roman" w:cs="Times New Roman"/>
                <w:color w:val="000000"/>
              </w:rPr>
              <w:t xml:space="preserve">- демонстрирует способность и мотивацию ставить себе образовательные цели под возникающие жизненные задачи, подбирать способы решения и средства развития </w:t>
            </w:r>
            <w:r w:rsidRPr="007A6542">
              <w:rPr>
                <w:rFonts w:ascii="Times New Roman" w:hAnsi="Times New Roman" w:cs="Times New Roman"/>
                <w:color w:val="000000"/>
              </w:rPr>
              <w:br/>
              <w:t xml:space="preserve">(в том числе использую цифровые средства) других необходимых компетенций; </w:t>
            </w:r>
          </w:p>
          <w:p w14:paraId="7B414695" w14:textId="77777777" w:rsidR="007E3F20" w:rsidRPr="007A6542" w:rsidRDefault="007E3F20" w:rsidP="00DF0149">
            <w:pPr>
              <w:jc w:val="both"/>
              <w:rPr>
                <w:rFonts w:ascii="Times New Roman" w:hAnsi="Times New Roman" w:cs="Times New Roman"/>
              </w:rPr>
            </w:pPr>
            <w:r w:rsidRPr="007A6542">
              <w:rPr>
                <w:rFonts w:ascii="Times New Roman" w:hAnsi="Times New Roman" w:cs="Times New Roman"/>
                <w:color w:val="000000"/>
              </w:rPr>
              <w:t>- демонстрирует саморегуляцию, как один из ключевых элементов компетенции, предполагающий контроль за своим состоянием, в том числе эмоциональным, при достижении поставленных целей, что также способствует обеспечению обучения в течение всей жизни.</w:t>
            </w:r>
          </w:p>
          <w:p w14:paraId="123DB5D2" w14:textId="77777777" w:rsidR="007E3F20" w:rsidRPr="007A6542" w:rsidRDefault="007E3F20" w:rsidP="00DF0149">
            <w:pPr>
              <w:jc w:val="both"/>
              <w:rPr>
                <w:rFonts w:ascii="Times New Roman" w:hAnsi="Times New Roman" w:cs="Times New Roman"/>
                <w:color w:val="000000"/>
              </w:rPr>
            </w:pPr>
            <w:r w:rsidRPr="007A6542">
              <w:rPr>
                <w:rFonts w:ascii="Times New Roman" w:hAnsi="Times New Roman" w:cs="Times New Roman"/>
                <w:color w:val="000000"/>
              </w:rPr>
              <w:t xml:space="preserve">- генерирует новые идеи для решения задач цифровой экономики, абстрагироваться от стандартных моделей </w:t>
            </w:r>
          </w:p>
          <w:p w14:paraId="6474FE25" w14:textId="77777777" w:rsidR="007E3F20" w:rsidRPr="007A6542" w:rsidRDefault="007E3F20" w:rsidP="00DF0149">
            <w:pPr>
              <w:jc w:val="both"/>
              <w:rPr>
                <w:rFonts w:ascii="Times New Roman" w:hAnsi="Times New Roman" w:cs="Times New Roman"/>
              </w:rPr>
            </w:pPr>
            <w:r w:rsidRPr="007A6542">
              <w:rPr>
                <w:rFonts w:ascii="Times New Roman" w:hAnsi="Times New Roman" w:cs="Times New Roman"/>
                <w:color w:val="000000"/>
              </w:rPr>
              <w:t>- перестраивать сложившиеся способы решения задач, выдвигать альтернативные варианты действий с целью выработки новых оптимальных алгоритмов.</w:t>
            </w:r>
          </w:p>
          <w:p w14:paraId="7746CEDE" w14:textId="77777777" w:rsidR="007E3F20" w:rsidRPr="007A6542" w:rsidRDefault="007E3F20" w:rsidP="00DF0149">
            <w:pPr>
              <w:jc w:val="both"/>
              <w:rPr>
                <w:rFonts w:ascii="Times New Roman" w:hAnsi="Times New Roman" w:cs="Times New Roman"/>
              </w:rPr>
            </w:pPr>
            <w:r w:rsidRPr="007A6542">
              <w:rPr>
                <w:rFonts w:ascii="Times New Roman" w:hAnsi="Times New Roman" w:cs="Times New Roman"/>
                <w:color w:val="000000"/>
              </w:rPr>
              <w:t>- демонстрирует навыки использования информационно-коммуникационных технологий с целью эффективного использования полученной информации для решения задач.</w:t>
            </w:r>
          </w:p>
          <w:p w14:paraId="727B1D65" w14:textId="77777777" w:rsidR="007E3F20" w:rsidRPr="007A6542" w:rsidRDefault="007E3F20" w:rsidP="00DF0149">
            <w:pPr>
              <w:keepNext/>
              <w:jc w:val="both"/>
              <w:outlineLvl w:val="1"/>
              <w:rPr>
                <w:rFonts w:ascii="Times New Roman" w:hAnsi="Times New Roman" w:cs="Times New Roman"/>
                <w:bCs/>
                <w:iCs/>
              </w:rPr>
            </w:pPr>
            <w:r w:rsidRPr="007A6542">
              <w:rPr>
                <w:rFonts w:ascii="Times New Roman" w:hAnsi="Times New Roman" w:cs="Times New Roman"/>
                <w:bCs/>
                <w:iCs/>
              </w:rPr>
              <w:t xml:space="preserve">- координация работы над проектом информационного моделирования </w:t>
            </w:r>
          </w:p>
          <w:p w14:paraId="7823AA8B" w14:textId="77777777" w:rsidR="007E3F20" w:rsidRPr="007A6542" w:rsidRDefault="007E3F20" w:rsidP="00DF0149">
            <w:pPr>
              <w:keepNext/>
              <w:jc w:val="both"/>
              <w:outlineLvl w:val="1"/>
              <w:rPr>
                <w:rFonts w:ascii="Times New Roman" w:hAnsi="Times New Roman" w:cs="Times New Roman"/>
                <w:bCs/>
                <w:iCs/>
              </w:rPr>
            </w:pPr>
            <w:r w:rsidRPr="007A6542">
              <w:rPr>
                <w:rFonts w:ascii="Times New Roman" w:hAnsi="Times New Roman" w:cs="Times New Roman"/>
                <w:bCs/>
                <w:iCs/>
              </w:rPr>
              <w:t>- контроль выполнения плана при реализации проекта информационного моделирования</w:t>
            </w:r>
          </w:p>
          <w:p w14:paraId="0B528445" w14:textId="77777777" w:rsidR="007E3F20" w:rsidRPr="007A6542" w:rsidRDefault="007E3F20" w:rsidP="00DF0149">
            <w:pPr>
              <w:keepNext/>
              <w:jc w:val="both"/>
              <w:outlineLvl w:val="1"/>
              <w:rPr>
                <w:rFonts w:ascii="Times New Roman" w:hAnsi="Times New Roman" w:cs="Times New Roman"/>
                <w:bCs/>
                <w:iCs/>
              </w:rPr>
            </w:pPr>
            <w:r w:rsidRPr="007A6542">
              <w:rPr>
                <w:rFonts w:ascii="Times New Roman" w:hAnsi="Times New Roman" w:cs="Times New Roman"/>
                <w:bCs/>
                <w:iCs/>
              </w:rPr>
              <w:t xml:space="preserve">- работа с информационной моделью </w:t>
            </w:r>
          </w:p>
          <w:p w14:paraId="77A90296" w14:textId="77777777" w:rsidR="007E3F20" w:rsidRPr="007A6542" w:rsidRDefault="007E3F20" w:rsidP="00DF0149">
            <w:pPr>
              <w:keepNext/>
              <w:jc w:val="both"/>
              <w:outlineLvl w:val="1"/>
              <w:rPr>
                <w:rFonts w:ascii="Times New Roman" w:hAnsi="Times New Roman" w:cs="Times New Roman"/>
              </w:rPr>
            </w:pPr>
            <w:r w:rsidRPr="007A6542">
              <w:rPr>
                <w:rFonts w:ascii="Times New Roman" w:hAnsi="Times New Roman" w:cs="Times New Roman"/>
                <w:bCs/>
                <w:iCs/>
              </w:rPr>
              <w:t>- обеспечение соблюдения требований технических регламентов как обязательных требований в рамках разработки</w:t>
            </w:r>
          </w:p>
        </w:tc>
        <w:tc>
          <w:tcPr>
            <w:tcW w:w="2691" w:type="dxa"/>
          </w:tcPr>
          <w:p w14:paraId="29D52530" w14:textId="77777777" w:rsidR="007E3F20" w:rsidRPr="007A6542" w:rsidRDefault="007E3F20" w:rsidP="00DF0149">
            <w:pPr>
              <w:rPr>
                <w:rFonts w:ascii="Times New Roman" w:hAnsi="Times New Roman" w:cs="Times New Roman"/>
              </w:rPr>
            </w:pPr>
            <w:r w:rsidRPr="007A6542">
              <w:rPr>
                <w:rFonts w:ascii="Times New Roman" w:hAnsi="Times New Roman" w:cs="Times New Roman"/>
              </w:rPr>
              <w:t>Оценка</w:t>
            </w:r>
          </w:p>
          <w:p w14:paraId="71005D1B" w14:textId="77777777" w:rsidR="007E3F20" w:rsidRPr="007A6542" w:rsidRDefault="007E3F20" w:rsidP="00DF0149">
            <w:pPr>
              <w:rPr>
                <w:rFonts w:ascii="Times New Roman" w:hAnsi="Times New Roman" w:cs="Times New Roman"/>
              </w:rPr>
            </w:pPr>
            <w:r w:rsidRPr="007A6542">
              <w:rPr>
                <w:rFonts w:ascii="Times New Roman" w:hAnsi="Times New Roman" w:cs="Times New Roman"/>
              </w:rPr>
              <w:t>- защиты практических работ;</w:t>
            </w:r>
          </w:p>
          <w:p w14:paraId="3600B744" w14:textId="77777777" w:rsidR="007E3F20" w:rsidRPr="007A6542" w:rsidRDefault="007E3F20" w:rsidP="00DF0149">
            <w:pPr>
              <w:rPr>
                <w:rFonts w:ascii="Times New Roman" w:hAnsi="Times New Roman" w:cs="Times New Roman"/>
              </w:rPr>
            </w:pPr>
            <w:r w:rsidRPr="007A6542">
              <w:rPr>
                <w:rFonts w:ascii="Times New Roman" w:hAnsi="Times New Roman" w:cs="Times New Roman"/>
              </w:rPr>
              <w:t>- контрольных работ по темам МДК;</w:t>
            </w:r>
          </w:p>
          <w:p w14:paraId="54837941" w14:textId="77777777" w:rsidR="007E3F20" w:rsidRPr="007A6542" w:rsidRDefault="007E3F20" w:rsidP="00DF0149">
            <w:pPr>
              <w:rPr>
                <w:rFonts w:ascii="Times New Roman" w:hAnsi="Times New Roman" w:cs="Times New Roman"/>
              </w:rPr>
            </w:pPr>
            <w:r w:rsidRPr="007A6542">
              <w:rPr>
                <w:rFonts w:ascii="Times New Roman" w:hAnsi="Times New Roman" w:cs="Times New Roman"/>
              </w:rPr>
              <w:t xml:space="preserve">- выполнения тестовых заданий по темам МДК. </w:t>
            </w:r>
          </w:p>
          <w:p w14:paraId="52CF8C60" w14:textId="77777777" w:rsidR="007E3F20" w:rsidRPr="007A6542" w:rsidRDefault="007E3F20" w:rsidP="00DF0149">
            <w:pPr>
              <w:rPr>
                <w:rFonts w:ascii="Times New Roman" w:hAnsi="Times New Roman" w:cs="Times New Roman"/>
              </w:rPr>
            </w:pPr>
            <w:r w:rsidRPr="007A6542">
              <w:rPr>
                <w:rFonts w:ascii="Times New Roman" w:hAnsi="Times New Roman" w:cs="Times New Roman"/>
              </w:rPr>
              <w:t xml:space="preserve">- результатов выполнения практических работ во время учебной практики, </w:t>
            </w:r>
          </w:p>
          <w:p w14:paraId="7F492FF0" w14:textId="77777777" w:rsidR="007E3F20" w:rsidRPr="007A6542" w:rsidRDefault="007E3F20" w:rsidP="00DF0149">
            <w:pPr>
              <w:rPr>
                <w:rFonts w:ascii="Times New Roman" w:hAnsi="Times New Roman" w:cs="Times New Roman"/>
              </w:rPr>
            </w:pPr>
            <w:r>
              <w:rPr>
                <w:rFonts w:ascii="Times New Roman" w:hAnsi="Times New Roman" w:cs="Times New Roman"/>
              </w:rPr>
              <w:t>- зачет по МДК</w:t>
            </w:r>
            <w:r w:rsidRPr="007A6542">
              <w:rPr>
                <w:rFonts w:ascii="Times New Roman" w:hAnsi="Times New Roman" w:cs="Times New Roman"/>
              </w:rPr>
              <w:t xml:space="preserve">, </w:t>
            </w:r>
          </w:p>
          <w:p w14:paraId="35C10E10" w14:textId="77777777" w:rsidR="007E3F20" w:rsidRPr="007A6542" w:rsidRDefault="007E3F20" w:rsidP="00DF0149">
            <w:pPr>
              <w:rPr>
                <w:rFonts w:ascii="Times New Roman" w:hAnsi="Times New Roman" w:cs="Times New Roman"/>
              </w:rPr>
            </w:pPr>
            <w:r w:rsidRPr="007A6542">
              <w:rPr>
                <w:rFonts w:ascii="Times New Roman" w:hAnsi="Times New Roman" w:cs="Times New Roman"/>
              </w:rPr>
              <w:t>- экзамен по модулю</w:t>
            </w:r>
          </w:p>
        </w:tc>
      </w:tr>
      <w:tr w:rsidR="007E3F20" w:rsidRPr="00ED6164" w14:paraId="7FC2A968" w14:textId="77777777" w:rsidTr="00DF0149">
        <w:tc>
          <w:tcPr>
            <w:tcW w:w="2860" w:type="dxa"/>
          </w:tcPr>
          <w:p w14:paraId="5F27CE08" w14:textId="77777777" w:rsidR="007E3F20" w:rsidRPr="007A6542" w:rsidRDefault="007E3F20" w:rsidP="00DF0149">
            <w:pPr>
              <w:keepNext/>
              <w:suppressAutoHyphens/>
              <w:outlineLvl w:val="1"/>
              <w:rPr>
                <w:rFonts w:ascii="Times New Roman" w:hAnsi="Times New Roman" w:cs="Times New Roman"/>
                <w:bCs/>
                <w:iCs/>
              </w:rPr>
            </w:pPr>
            <w:r w:rsidRPr="007A6542">
              <w:rPr>
                <w:rFonts w:ascii="Times New Roman" w:hAnsi="Times New Roman" w:cs="Times New Roman"/>
              </w:rPr>
              <w:lastRenderedPageBreak/>
              <w:t>ОК. 1 Выбирать способы решения задач профессиональной деятельности применительно к различным контекстам</w:t>
            </w:r>
          </w:p>
        </w:tc>
        <w:tc>
          <w:tcPr>
            <w:tcW w:w="4478" w:type="dxa"/>
          </w:tcPr>
          <w:p w14:paraId="1517E97E" w14:textId="77777777" w:rsidR="007E3F20" w:rsidRPr="007A6542" w:rsidRDefault="007E3F20" w:rsidP="00DF0149">
            <w:pPr>
              <w:suppressAutoHyphens/>
              <w:jc w:val="both"/>
              <w:rPr>
                <w:rFonts w:ascii="Times New Roman" w:hAnsi="Times New Roman" w:cs="Times New Roman"/>
              </w:rPr>
            </w:pPr>
            <w:r w:rsidRPr="007A6542">
              <w:rPr>
                <w:rFonts w:ascii="Times New Roman" w:hAnsi="Times New Roman" w:cs="Times New Roman"/>
                <w:bCs/>
                <w:iCs/>
              </w:rPr>
              <w:t>-</w:t>
            </w:r>
            <w:r w:rsidRPr="007A6542">
              <w:rPr>
                <w:rFonts w:ascii="Times New Roman" w:hAnsi="Times New Roman" w:cs="Times New Roman"/>
              </w:rPr>
              <w:t>демонстрация ответственности за принятые решения</w:t>
            </w:r>
          </w:p>
          <w:p w14:paraId="51653F6B" w14:textId="77777777" w:rsidR="007E3F20" w:rsidRPr="007A6542" w:rsidRDefault="007E3F20" w:rsidP="00DF0149">
            <w:pPr>
              <w:suppressAutoHyphens/>
              <w:jc w:val="both"/>
              <w:rPr>
                <w:rFonts w:ascii="Times New Roman" w:hAnsi="Times New Roman" w:cs="Times New Roman"/>
              </w:rPr>
            </w:pPr>
            <w:r w:rsidRPr="007A6542">
              <w:rPr>
                <w:rFonts w:ascii="Times New Roman" w:hAnsi="Times New Roman" w:cs="Times New Roman"/>
              </w:rPr>
              <w:t>- обоснованность самоанализа и коррекция результатов собственной работы</w:t>
            </w:r>
          </w:p>
          <w:p w14:paraId="343ED200" w14:textId="77777777" w:rsidR="007E3F20" w:rsidRPr="007A6542" w:rsidRDefault="007E3F20" w:rsidP="00DF0149">
            <w:pPr>
              <w:keepNext/>
              <w:jc w:val="both"/>
              <w:outlineLvl w:val="1"/>
              <w:rPr>
                <w:rFonts w:ascii="Times New Roman" w:hAnsi="Times New Roman" w:cs="Times New Roman"/>
                <w:bCs/>
                <w:iCs/>
              </w:rPr>
            </w:pPr>
          </w:p>
        </w:tc>
        <w:tc>
          <w:tcPr>
            <w:tcW w:w="2691" w:type="dxa"/>
            <w:vMerge w:val="restart"/>
            <w:vAlign w:val="center"/>
          </w:tcPr>
          <w:p w14:paraId="690B1394" w14:textId="77777777" w:rsidR="007E3F20" w:rsidRPr="007A6542" w:rsidRDefault="007E3F20" w:rsidP="00DF0149">
            <w:pPr>
              <w:jc w:val="both"/>
              <w:rPr>
                <w:rFonts w:ascii="Times New Roman" w:hAnsi="Times New Roman" w:cs="Times New Roman"/>
              </w:rPr>
            </w:pPr>
            <w:r w:rsidRPr="007A6542">
              <w:rPr>
                <w:rFonts w:ascii="Times New Roman" w:hAnsi="Times New Roman" w:cs="Times New Roman"/>
              </w:rPr>
              <w:t xml:space="preserve">Тестирование </w:t>
            </w:r>
          </w:p>
          <w:p w14:paraId="68FAFCD7" w14:textId="77777777" w:rsidR="007E3F20" w:rsidRPr="00ED6164" w:rsidRDefault="007E3F20" w:rsidP="00DF0149">
            <w:pPr>
              <w:jc w:val="both"/>
            </w:pPr>
            <w:r w:rsidRPr="007A6542">
              <w:rPr>
                <w:rFonts w:ascii="Times New Roman" w:hAnsi="Times New Roman" w:cs="Times New Roman"/>
              </w:rPr>
              <w:t>Экспертная оценка по результатам наблюдения за деятельностью студента в процессе освоения ПМ, в т.ч. при выполнении работ учебной практики</w:t>
            </w:r>
          </w:p>
        </w:tc>
      </w:tr>
      <w:tr w:rsidR="007E3F20" w:rsidRPr="00ED6164" w14:paraId="256C32EF" w14:textId="77777777" w:rsidTr="00DF0149">
        <w:tc>
          <w:tcPr>
            <w:tcW w:w="2860" w:type="dxa"/>
          </w:tcPr>
          <w:p w14:paraId="69E9EACC" w14:textId="77777777" w:rsidR="007E3F20" w:rsidRPr="007A6542" w:rsidRDefault="007E3F20" w:rsidP="00DF0149">
            <w:pPr>
              <w:keepNext/>
              <w:outlineLvl w:val="1"/>
              <w:rPr>
                <w:rFonts w:ascii="Times New Roman" w:hAnsi="Times New Roman" w:cs="Times New Roman"/>
                <w:bCs/>
                <w:iCs/>
              </w:rPr>
            </w:pPr>
            <w:r w:rsidRPr="007A6542">
              <w:rPr>
                <w:rFonts w:ascii="Times New Roman" w:hAnsi="Times New Roman" w:cs="Times New Roman"/>
              </w:rPr>
              <w:t>ОК.2 Осуществлять поиск, анализ и интерпретацию информации, необходимой для выполнения задач профессиональной деятельности</w:t>
            </w:r>
          </w:p>
        </w:tc>
        <w:tc>
          <w:tcPr>
            <w:tcW w:w="4478" w:type="dxa"/>
          </w:tcPr>
          <w:p w14:paraId="4DE1833A" w14:textId="77777777" w:rsidR="007E3F20" w:rsidRPr="007A6542" w:rsidRDefault="007E3F20" w:rsidP="00DF0149">
            <w:pPr>
              <w:suppressAutoHyphens/>
              <w:jc w:val="both"/>
              <w:rPr>
                <w:rFonts w:ascii="Times New Roman" w:hAnsi="Times New Roman" w:cs="Times New Roman"/>
                <w:iCs/>
              </w:rPr>
            </w:pPr>
            <w:r w:rsidRPr="007A6542">
              <w:rPr>
                <w:rFonts w:ascii="Times New Roman" w:hAnsi="Times New Roman" w:cs="Times New Roman"/>
              </w:rPr>
              <w:t xml:space="preserve">- </w:t>
            </w:r>
            <w:r w:rsidRPr="007A6542">
              <w:rPr>
                <w:rFonts w:ascii="Times New Roman" w:hAnsi="Times New Roman" w:cs="Times New Roman"/>
                <w:iCs/>
              </w:rPr>
              <w:t>оперативность поиска и использования информации, необходимой для качествен</w:t>
            </w:r>
            <w:r>
              <w:rPr>
                <w:rFonts w:ascii="Times New Roman" w:hAnsi="Times New Roman" w:cs="Times New Roman"/>
                <w:iCs/>
              </w:rPr>
              <w:t>ного выполнения   профессиональ</w:t>
            </w:r>
            <w:r w:rsidRPr="007A6542">
              <w:rPr>
                <w:rFonts w:ascii="Times New Roman" w:hAnsi="Times New Roman" w:cs="Times New Roman"/>
                <w:iCs/>
              </w:rPr>
              <w:t xml:space="preserve">ных задач, </w:t>
            </w:r>
          </w:p>
          <w:p w14:paraId="5F743038" w14:textId="77777777" w:rsidR="007E3F20" w:rsidRPr="007A6542" w:rsidRDefault="007E3F20" w:rsidP="00DF0149">
            <w:pPr>
              <w:keepNext/>
              <w:jc w:val="both"/>
              <w:outlineLvl w:val="1"/>
              <w:rPr>
                <w:rFonts w:ascii="Times New Roman" w:hAnsi="Times New Roman" w:cs="Times New Roman"/>
                <w:bCs/>
                <w:iCs/>
              </w:rPr>
            </w:pPr>
            <w:r w:rsidRPr="007A6542">
              <w:rPr>
                <w:rFonts w:ascii="Times New Roman" w:hAnsi="Times New Roman" w:cs="Times New Roman"/>
                <w:iCs/>
              </w:rPr>
              <w:t>-широта использования различных источников информации, включая электронные.</w:t>
            </w:r>
          </w:p>
        </w:tc>
        <w:tc>
          <w:tcPr>
            <w:tcW w:w="2691" w:type="dxa"/>
            <w:vMerge/>
            <w:vAlign w:val="center"/>
          </w:tcPr>
          <w:p w14:paraId="076AC09E" w14:textId="77777777" w:rsidR="007E3F20" w:rsidRPr="00ED6164" w:rsidRDefault="007E3F20" w:rsidP="00DF0149">
            <w:pPr>
              <w:jc w:val="both"/>
            </w:pPr>
          </w:p>
        </w:tc>
      </w:tr>
      <w:tr w:rsidR="007E3F20" w:rsidRPr="00ED6164" w14:paraId="4B1FE0D5" w14:textId="77777777" w:rsidTr="00DF0149">
        <w:trPr>
          <w:trHeight w:val="1402"/>
        </w:trPr>
        <w:tc>
          <w:tcPr>
            <w:tcW w:w="2860" w:type="dxa"/>
          </w:tcPr>
          <w:p w14:paraId="42EAC3E1" w14:textId="77777777" w:rsidR="007E3F20" w:rsidRPr="007A6542" w:rsidRDefault="007E3F20" w:rsidP="00DF0149">
            <w:pPr>
              <w:keepNext/>
              <w:outlineLvl w:val="1"/>
              <w:rPr>
                <w:rFonts w:ascii="Times New Roman" w:hAnsi="Times New Roman" w:cs="Times New Roman"/>
                <w:bCs/>
                <w:iCs/>
              </w:rPr>
            </w:pPr>
            <w:r w:rsidRPr="007A6542">
              <w:rPr>
                <w:rFonts w:ascii="Times New Roman" w:hAnsi="Times New Roman" w:cs="Times New Roman"/>
              </w:rPr>
              <w:t>ОК.3 Планировать и реализовывать собственное профессиональное и личностное развитие</w:t>
            </w:r>
          </w:p>
        </w:tc>
        <w:tc>
          <w:tcPr>
            <w:tcW w:w="4478" w:type="dxa"/>
          </w:tcPr>
          <w:p w14:paraId="43696C66" w14:textId="77777777" w:rsidR="007E3F20" w:rsidRPr="007A6542" w:rsidRDefault="007E3F20" w:rsidP="00DF0149">
            <w:pPr>
              <w:suppressAutoHyphens/>
              <w:jc w:val="both"/>
              <w:rPr>
                <w:rFonts w:ascii="Times New Roman" w:hAnsi="Times New Roman" w:cs="Times New Roman"/>
              </w:rPr>
            </w:pPr>
            <w:r w:rsidRPr="007A6542">
              <w:rPr>
                <w:rFonts w:ascii="Times New Roman" w:hAnsi="Times New Roman" w:cs="Times New Roman"/>
              </w:rPr>
              <w:t xml:space="preserve"> - демонстрация ответственности за принятые решения</w:t>
            </w:r>
          </w:p>
          <w:p w14:paraId="3E7060D8" w14:textId="77777777" w:rsidR="007E3F20" w:rsidRPr="007A6542" w:rsidRDefault="007E3F20" w:rsidP="00DF0149">
            <w:pPr>
              <w:suppressAutoHyphens/>
              <w:jc w:val="both"/>
              <w:rPr>
                <w:rFonts w:ascii="Times New Roman" w:hAnsi="Times New Roman" w:cs="Times New Roman"/>
                <w:iCs/>
              </w:rPr>
            </w:pPr>
            <w:r w:rsidRPr="007A6542">
              <w:rPr>
                <w:rFonts w:ascii="Times New Roman" w:hAnsi="Times New Roman" w:cs="Times New Roman"/>
              </w:rPr>
              <w:t>- обоснованность самоанализа и коррекция результатов собственной работы</w:t>
            </w:r>
          </w:p>
        </w:tc>
        <w:tc>
          <w:tcPr>
            <w:tcW w:w="2691" w:type="dxa"/>
            <w:vMerge/>
            <w:vAlign w:val="center"/>
          </w:tcPr>
          <w:p w14:paraId="7840057F" w14:textId="77777777" w:rsidR="007E3F20" w:rsidRPr="00ED6164" w:rsidRDefault="007E3F20" w:rsidP="00DF0149">
            <w:pPr>
              <w:jc w:val="both"/>
            </w:pPr>
          </w:p>
        </w:tc>
      </w:tr>
      <w:tr w:rsidR="007E3F20" w:rsidRPr="00ED6164" w14:paraId="6C29088F" w14:textId="77777777" w:rsidTr="00DF0149">
        <w:tc>
          <w:tcPr>
            <w:tcW w:w="2860" w:type="dxa"/>
          </w:tcPr>
          <w:p w14:paraId="2101236C" w14:textId="77777777" w:rsidR="007E3F20" w:rsidRPr="007A6542" w:rsidRDefault="007E3F20" w:rsidP="00DF0149">
            <w:pPr>
              <w:keepNext/>
              <w:outlineLvl w:val="1"/>
              <w:rPr>
                <w:rFonts w:ascii="Times New Roman" w:hAnsi="Times New Roman" w:cs="Times New Roman"/>
                <w:bCs/>
                <w:iCs/>
              </w:rPr>
            </w:pPr>
            <w:r w:rsidRPr="007A6542">
              <w:rPr>
                <w:rFonts w:ascii="Times New Roman" w:hAnsi="Times New Roman" w:cs="Times New Roman"/>
              </w:rPr>
              <w:t>ОК.9 Использовать информационные технологии в профессиональной деятельности</w:t>
            </w:r>
          </w:p>
        </w:tc>
        <w:tc>
          <w:tcPr>
            <w:tcW w:w="4478" w:type="dxa"/>
          </w:tcPr>
          <w:p w14:paraId="43B8AA1F" w14:textId="77777777" w:rsidR="007E3F20" w:rsidRPr="007A6542" w:rsidRDefault="007E3F20" w:rsidP="00DF0149">
            <w:pPr>
              <w:tabs>
                <w:tab w:val="left" w:pos="252"/>
              </w:tabs>
              <w:jc w:val="both"/>
              <w:rPr>
                <w:rFonts w:ascii="Times New Roman" w:hAnsi="Times New Roman" w:cs="Times New Roman"/>
              </w:rPr>
            </w:pPr>
            <w:r w:rsidRPr="007A6542">
              <w:rPr>
                <w:rFonts w:ascii="Times New Roman" w:hAnsi="Times New Roman" w:cs="Times New Roman"/>
              </w:rPr>
              <w:t xml:space="preserve">- применение средств информационных технологий для решения профессиональных задач; </w:t>
            </w:r>
          </w:p>
          <w:p w14:paraId="1E633078" w14:textId="77777777" w:rsidR="007E3F20" w:rsidRPr="007A6542" w:rsidRDefault="007E3F20" w:rsidP="00DF0149">
            <w:pPr>
              <w:suppressAutoHyphens/>
              <w:jc w:val="both"/>
              <w:rPr>
                <w:rFonts w:ascii="Times New Roman" w:hAnsi="Times New Roman" w:cs="Times New Roman"/>
              </w:rPr>
            </w:pPr>
            <w:r w:rsidRPr="007A6542">
              <w:rPr>
                <w:rFonts w:ascii="Times New Roman" w:hAnsi="Times New Roman" w:cs="Times New Roman"/>
              </w:rPr>
              <w:t>-использование современного общего и специализированного программного обеспечения при решении профессиональных задач.</w:t>
            </w:r>
          </w:p>
        </w:tc>
        <w:tc>
          <w:tcPr>
            <w:tcW w:w="2691" w:type="dxa"/>
            <w:vMerge/>
          </w:tcPr>
          <w:p w14:paraId="5E4730D3" w14:textId="77777777" w:rsidR="007E3F20" w:rsidRPr="00ED6164" w:rsidRDefault="007E3F20" w:rsidP="00DF0149">
            <w:pPr>
              <w:jc w:val="both"/>
            </w:pPr>
          </w:p>
        </w:tc>
      </w:tr>
    </w:tbl>
    <w:p w14:paraId="77B74547" w14:textId="77777777" w:rsidR="005C769B" w:rsidRDefault="005C769B" w:rsidP="005C769B">
      <w:pPr>
        <w:rPr>
          <w:rFonts w:ascii="Times New Roman" w:hAnsi="Times New Roman" w:cs="Times New Roman"/>
          <w:b/>
          <w:bCs/>
          <w:sz w:val="20"/>
          <w:szCs w:val="20"/>
        </w:rPr>
      </w:pPr>
      <w:r>
        <w:rPr>
          <w:rFonts w:ascii="Times New Roman" w:hAnsi="Times New Roman" w:cs="Times New Roman"/>
          <w:b/>
          <w:bCs/>
          <w:sz w:val="20"/>
          <w:szCs w:val="20"/>
        </w:rPr>
        <w:br w:type="page"/>
      </w:r>
    </w:p>
    <w:p w14:paraId="0D64743C" w14:textId="1C7AF87D" w:rsidR="005C769B" w:rsidRDefault="005C769B" w:rsidP="005C769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956291">
        <w:rPr>
          <w:rFonts w:ascii="Times New Roman" w:hAnsi="Times New Roman" w:cs="Times New Roman"/>
          <w:b/>
          <w:bCs/>
          <w:sz w:val="24"/>
          <w:szCs w:val="24"/>
        </w:rPr>
        <w:t>7</w:t>
      </w:r>
    </w:p>
    <w:p w14:paraId="61CBD0ED" w14:textId="349B937A" w:rsidR="005C769B" w:rsidRDefault="005C769B" w:rsidP="005C769B">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631AF79A" w14:textId="348CD46A" w:rsidR="005C769B" w:rsidRPr="00956291" w:rsidRDefault="007E3F20" w:rsidP="005C769B">
      <w:pPr>
        <w:jc w:val="right"/>
        <w:rPr>
          <w:rFonts w:ascii="Times New Roman" w:hAnsi="Times New Roman" w:cs="Times New Roman"/>
          <w:b/>
          <w:bCs/>
          <w:sz w:val="24"/>
          <w:szCs w:val="24"/>
        </w:rPr>
      </w:pPr>
      <w:r>
        <w:rPr>
          <w:rFonts w:ascii="Times New Roman" w:hAnsi="Times New Roman" w:cs="Times New Roman"/>
          <w:b/>
          <w:bCs/>
          <w:sz w:val="24"/>
          <w:szCs w:val="24"/>
        </w:rPr>
        <w:t>08.02.01 Строительство и эксплуатация зданий и сооружений</w:t>
      </w:r>
    </w:p>
    <w:p w14:paraId="1C99B12E" w14:textId="77777777" w:rsidR="005C769B" w:rsidRDefault="005C769B" w:rsidP="005C769B">
      <w:pPr>
        <w:jc w:val="right"/>
        <w:rPr>
          <w:rFonts w:ascii="Times New Roman" w:hAnsi="Times New Roman" w:cs="Times New Roman"/>
          <w:b/>
          <w:bCs/>
          <w:color w:val="0070C0"/>
          <w:sz w:val="24"/>
          <w:szCs w:val="24"/>
        </w:rPr>
      </w:pPr>
    </w:p>
    <w:p w14:paraId="4F2EEA35" w14:textId="77777777" w:rsidR="005C769B" w:rsidRDefault="005C769B" w:rsidP="005C769B">
      <w:pPr>
        <w:jc w:val="right"/>
        <w:rPr>
          <w:rFonts w:ascii="Times New Roman" w:hAnsi="Times New Roman" w:cs="Times New Roman"/>
          <w:b/>
          <w:bCs/>
          <w:color w:val="0070C0"/>
          <w:sz w:val="24"/>
          <w:szCs w:val="24"/>
        </w:rPr>
      </w:pPr>
    </w:p>
    <w:p w14:paraId="55DBCB72" w14:textId="77777777" w:rsidR="005C769B" w:rsidRDefault="005C769B" w:rsidP="005C769B">
      <w:pPr>
        <w:jc w:val="right"/>
        <w:rPr>
          <w:rFonts w:ascii="Times New Roman" w:hAnsi="Times New Roman" w:cs="Times New Roman"/>
          <w:b/>
          <w:bCs/>
          <w:color w:val="0070C0"/>
          <w:sz w:val="24"/>
          <w:szCs w:val="24"/>
        </w:rPr>
      </w:pPr>
    </w:p>
    <w:p w14:paraId="6C18A63C" w14:textId="77777777" w:rsidR="005C769B" w:rsidRDefault="005C769B" w:rsidP="005C769B">
      <w:pPr>
        <w:jc w:val="right"/>
        <w:rPr>
          <w:rFonts w:ascii="Times New Roman" w:hAnsi="Times New Roman" w:cs="Times New Roman"/>
          <w:b/>
          <w:bCs/>
          <w:color w:val="0070C0"/>
          <w:sz w:val="24"/>
          <w:szCs w:val="24"/>
        </w:rPr>
      </w:pPr>
    </w:p>
    <w:p w14:paraId="08AE3320" w14:textId="77777777" w:rsidR="005C769B" w:rsidRDefault="005C769B" w:rsidP="005C769B">
      <w:pPr>
        <w:jc w:val="right"/>
        <w:rPr>
          <w:rFonts w:ascii="Times New Roman" w:hAnsi="Times New Roman" w:cs="Times New Roman"/>
          <w:b/>
          <w:bCs/>
          <w:color w:val="0070C0"/>
          <w:sz w:val="24"/>
          <w:szCs w:val="24"/>
        </w:rPr>
      </w:pPr>
    </w:p>
    <w:p w14:paraId="1DEC18AF" w14:textId="77777777" w:rsidR="005C769B" w:rsidRDefault="005C769B" w:rsidP="005C769B">
      <w:pPr>
        <w:jc w:val="right"/>
        <w:rPr>
          <w:rFonts w:ascii="Times New Roman" w:hAnsi="Times New Roman" w:cs="Times New Roman"/>
          <w:b/>
          <w:bCs/>
          <w:color w:val="0070C0"/>
          <w:sz w:val="24"/>
          <w:szCs w:val="24"/>
        </w:rPr>
      </w:pPr>
    </w:p>
    <w:p w14:paraId="057BC50C" w14:textId="77777777" w:rsidR="005C769B" w:rsidRDefault="005C769B" w:rsidP="005C769B">
      <w:pPr>
        <w:jc w:val="right"/>
        <w:rPr>
          <w:rFonts w:ascii="Times New Roman" w:hAnsi="Times New Roman" w:cs="Times New Roman"/>
          <w:b/>
          <w:bCs/>
          <w:color w:val="0070C0"/>
          <w:sz w:val="24"/>
          <w:szCs w:val="24"/>
        </w:rPr>
      </w:pPr>
    </w:p>
    <w:p w14:paraId="78431E2B" w14:textId="77777777" w:rsidR="005C769B" w:rsidRDefault="005C769B" w:rsidP="005C769B">
      <w:pPr>
        <w:jc w:val="right"/>
        <w:rPr>
          <w:rFonts w:ascii="Times New Roman" w:hAnsi="Times New Roman" w:cs="Times New Roman"/>
          <w:b/>
          <w:bCs/>
          <w:color w:val="0070C0"/>
          <w:sz w:val="24"/>
          <w:szCs w:val="24"/>
        </w:rPr>
      </w:pPr>
    </w:p>
    <w:p w14:paraId="41E95C65" w14:textId="77777777" w:rsidR="005C769B" w:rsidRDefault="005C769B" w:rsidP="005C769B">
      <w:pPr>
        <w:jc w:val="right"/>
        <w:rPr>
          <w:rFonts w:ascii="Times New Roman" w:hAnsi="Times New Roman" w:cs="Times New Roman"/>
          <w:b/>
          <w:bCs/>
          <w:color w:val="0070C0"/>
          <w:sz w:val="24"/>
          <w:szCs w:val="24"/>
        </w:rPr>
      </w:pPr>
    </w:p>
    <w:p w14:paraId="308A6370" w14:textId="77777777" w:rsidR="005C769B" w:rsidRDefault="005C769B" w:rsidP="005C769B">
      <w:pPr>
        <w:jc w:val="right"/>
        <w:rPr>
          <w:rFonts w:ascii="Times New Roman" w:hAnsi="Times New Roman" w:cs="Times New Roman"/>
          <w:b/>
          <w:bCs/>
          <w:color w:val="0070C0"/>
          <w:sz w:val="24"/>
          <w:szCs w:val="24"/>
        </w:rPr>
      </w:pPr>
    </w:p>
    <w:p w14:paraId="481583DF" w14:textId="77777777" w:rsidR="005C769B" w:rsidRPr="00502F97" w:rsidRDefault="005C769B" w:rsidP="005C769B">
      <w:pPr>
        <w:jc w:val="right"/>
        <w:rPr>
          <w:rFonts w:ascii="Times New Roman" w:hAnsi="Times New Roman" w:cs="Times New Roman"/>
          <w:b/>
          <w:bCs/>
          <w:color w:val="0070C0"/>
          <w:sz w:val="24"/>
          <w:szCs w:val="24"/>
        </w:rPr>
      </w:pPr>
    </w:p>
    <w:p w14:paraId="7C70E716" w14:textId="77777777" w:rsidR="005C769B" w:rsidRPr="008F578C" w:rsidRDefault="005C769B" w:rsidP="005C769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125E3879" w14:textId="4FF15308" w:rsidR="005C769B" w:rsidRDefault="005C769B" w:rsidP="005C769B">
      <w:pPr>
        <w:pStyle w:val="1"/>
      </w:pPr>
      <w:r w:rsidRPr="006E7FF4">
        <w:t>«</w:t>
      </w:r>
      <w:r>
        <w:t>ПМ.0</w:t>
      </w:r>
      <w:r w:rsidR="00956291">
        <w:t>7</w:t>
      </w:r>
      <w:r w:rsidRPr="006E7FF4">
        <w:t xml:space="preserve"> </w:t>
      </w:r>
      <w:r w:rsidR="00956291" w:rsidRPr="00956291">
        <w:t>ВЫПОЛНЕНИЕ РАБОТ ПО ЛАНДШАФТНОЙ АРХИТЕКТУРЕ</w:t>
      </w:r>
      <w:r w:rsidRPr="006E7FF4">
        <w:t>»</w:t>
      </w:r>
    </w:p>
    <w:p w14:paraId="43A928A3" w14:textId="77777777" w:rsidR="005C769B" w:rsidRDefault="005C769B" w:rsidP="005C769B">
      <w:pPr>
        <w:pStyle w:val="1"/>
      </w:pPr>
    </w:p>
    <w:p w14:paraId="4B88D546" w14:textId="77777777" w:rsidR="005C769B" w:rsidRDefault="005C769B" w:rsidP="005C769B">
      <w:pPr>
        <w:pStyle w:val="1"/>
      </w:pPr>
    </w:p>
    <w:p w14:paraId="5B6AB306" w14:textId="77777777" w:rsidR="005C769B" w:rsidRDefault="005C769B" w:rsidP="005C769B">
      <w:pPr>
        <w:pStyle w:val="1"/>
      </w:pPr>
    </w:p>
    <w:p w14:paraId="2762C9CB" w14:textId="77777777" w:rsidR="005C769B" w:rsidRDefault="005C769B" w:rsidP="005C769B">
      <w:pPr>
        <w:pStyle w:val="1"/>
      </w:pPr>
    </w:p>
    <w:p w14:paraId="13E437B5" w14:textId="77777777" w:rsidR="005C769B" w:rsidRDefault="005C769B" w:rsidP="005C769B">
      <w:pPr>
        <w:pStyle w:val="1"/>
      </w:pPr>
    </w:p>
    <w:p w14:paraId="3539CEC1" w14:textId="77777777" w:rsidR="005C769B" w:rsidRDefault="005C769B" w:rsidP="005C769B">
      <w:pPr>
        <w:pStyle w:val="1"/>
      </w:pPr>
    </w:p>
    <w:p w14:paraId="05BD9E34" w14:textId="77777777" w:rsidR="005C769B" w:rsidRDefault="005C769B" w:rsidP="005C769B">
      <w:pPr>
        <w:pStyle w:val="1"/>
      </w:pPr>
    </w:p>
    <w:p w14:paraId="566AED6F" w14:textId="77777777" w:rsidR="005C769B" w:rsidRDefault="005C769B" w:rsidP="005C769B">
      <w:pPr>
        <w:pStyle w:val="1"/>
      </w:pPr>
    </w:p>
    <w:p w14:paraId="5F238C2C" w14:textId="77777777" w:rsidR="005C769B" w:rsidRDefault="005C769B" w:rsidP="005C769B">
      <w:pPr>
        <w:pStyle w:val="1"/>
      </w:pPr>
    </w:p>
    <w:p w14:paraId="71C54D72" w14:textId="77777777" w:rsidR="005C769B" w:rsidRDefault="005C769B" w:rsidP="005C769B">
      <w:pPr>
        <w:pStyle w:val="1"/>
      </w:pPr>
    </w:p>
    <w:p w14:paraId="393909F9" w14:textId="77777777" w:rsidR="005C769B" w:rsidRDefault="005C769B" w:rsidP="005C769B">
      <w:pPr>
        <w:pStyle w:val="1"/>
      </w:pPr>
    </w:p>
    <w:p w14:paraId="5C405D29" w14:textId="77777777" w:rsidR="005C769B" w:rsidRDefault="005C769B" w:rsidP="005C769B">
      <w:pPr>
        <w:pStyle w:val="1"/>
      </w:pPr>
    </w:p>
    <w:p w14:paraId="2C42E794" w14:textId="77777777" w:rsidR="005C769B" w:rsidRDefault="005C769B" w:rsidP="005C769B">
      <w:pPr>
        <w:pStyle w:val="1"/>
      </w:pPr>
    </w:p>
    <w:p w14:paraId="1DBAF202" w14:textId="77777777" w:rsidR="005C769B" w:rsidRDefault="005C769B" w:rsidP="005C769B">
      <w:pPr>
        <w:pStyle w:val="1"/>
      </w:pPr>
    </w:p>
    <w:p w14:paraId="27E2F704" w14:textId="64874D1F" w:rsidR="005C769B" w:rsidRDefault="005C769B" w:rsidP="005C769B">
      <w:pPr>
        <w:jc w:val="center"/>
        <w:rPr>
          <w:rFonts w:ascii="Times New Roman" w:hAnsi="Times New Roman" w:cs="Times New Roman"/>
          <w:b/>
          <w:bCs/>
          <w:sz w:val="24"/>
          <w:szCs w:val="24"/>
        </w:rPr>
      </w:pPr>
      <w:r w:rsidRPr="001D20BA">
        <w:rPr>
          <w:rFonts w:ascii="Times New Roman" w:hAnsi="Times New Roman" w:cs="Times New Roman"/>
          <w:b/>
          <w:bCs/>
          <w:sz w:val="24"/>
          <w:szCs w:val="24"/>
        </w:rPr>
        <w:t>202</w:t>
      </w:r>
      <w:r w:rsidR="00956291">
        <w:rPr>
          <w:rFonts w:ascii="Times New Roman" w:hAnsi="Times New Roman" w:cs="Times New Roman"/>
          <w:b/>
          <w:bCs/>
          <w:sz w:val="24"/>
          <w:szCs w:val="24"/>
        </w:rPr>
        <w:t>4</w:t>
      </w:r>
      <w:r w:rsidRPr="001D20BA">
        <w:rPr>
          <w:rFonts w:ascii="Times New Roman" w:hAnsi="Times New Roman" w:cs="Times New Roman"/>
          <w:b/>
          <w:bCs/>
          <w:sz w:val="24"/>
          <w:szCs w:val="24"/>
        </w:rPr>
        <w:t>г.</w:t>
      </w:r>
    </w:p>
    <w:p w14:paraId="492B2873" w14:textId="77777777" w:rsidR="005C769B" w:rsidRDefault="005C769B" w:rsidP="005C769B">
      <w:pPr>
        <w:rPr>
          <w:rFonts w:ascii="Times New Roman" w:hAnsi="Times New Roman" w:cs="Times New Roman"/>
          <w:b/>
          <w:bCs/>
          <w:sz w:val="24"/>
          <w:szCs w:val="24"/>
        </w:rPr>
      </w:pPr>
      <w:r>
        <w:rPr>
          <w:rFonts w:ascii="Times New Roman" w:hAnsi="Times New Roman" w:cs="Times New Roman"/>
          <w:b/>
          <w:bCs/>
          <w:sz w:val="24"/>
          <w:szCs w:val="24"/>
        </w:rPr>
        <w:br w:type="page"/>
      </w:r>
    </w:p>
    <w:p w14:paraId="17BB8F02" w14:textId="77777777" w:rsidR="005C769B" w:rsidRDefault="005C769B" w:rsidP="005C769B">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116A014B" w14:textId="77777777" w:rsidR="005C769B" w:rsidRDefault="005C769B" w:rsidP="005C769B">
      <w:pPr>
        <w:jc w:val="center"/>
        <w:rPr>
          <w:rFonts w:ascii="Times New Roman" w:hAnsi="Times New Roman" w:cs="Times New Roman"/>
          <w:b/>
          <w:bCs/>
        </w:rPr>
      </w:pPr>
    </w:p>
    <w:p w14:paraId="2AC04B40" w14:textId="77777777" w:rsidR="005C769B" w:rsidRDefault="005C769B" w:rsidP="005C769B">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D46500">
          <w:rPr>
            <w:rStyle w:val="af0"/>
          </w:rPr>
          <w:t>1. Общая характеристика РАБОЧЕЙ ПРОГРАММЫ ПРОФЕССИОНАЛЬНОГО МОДУЛЯ</w:t>
        </w:r>
        <w:r w:rsidRPr="00D46500">
          <w:rPr>
            <w:webHidden/>
          </w:rPr>
          <w:tab/>
        </w:r>
        <w:r w:rsidRPr="00D46500">
          <w:rPr>
            <w:webHidden/>
          </w:rPr>
          <w:fldChar w:fldCharType="begin"/>
        </w:r>
        <w:r w:rsidRPr="00D46500">
          <w:rPr>
            <w:webHidden/>
          </w:rPr>
          <w:instrText xml:space="preserve"> PAGEREF _Toc162370387 \h </w:instrText>
        </w:r>
        <w:r w:rsidRPr="00D46500">
          <w:rPr>
            <w:webHidden/>
          </w:rPr>
        </w:r>
        <w:r w:rsidRPr="00D46500">
          <w:rPr>
            <w:webHidden/>
          </w:rPr>
          <w:fldChar w:fldCharType="separate"/>
        </w:r>
        <w:r w:rsidRPr="00D46500">
          <w:rPr>
            <w:webHidden/>
          </w:rPr>
          <w:t>4</w:t>
        </w:r>
        <w:r w:rsidRPr="00D46500">
          <w:rPr>
            <w:webHidden/>
          </w:rPr>
          <w:fldChar w:fldCharType="end"/>
        </w:r>
      </w:hyperlink>
    </w:p>
    <w:p w14:paraId="2E13A826" w14:textId="77777777" w:rsidR="005C769B" w:rsidRDefault="00DF0149" w:rsidP="005C769B">
      <w:pPr>
        <w:pStyle w:val="21"/>
        <w:tabs>
          <w:tab w:val="left" w:pos="960"/>
        </w:tabs>
        <w:rPr>
          <w:rFonts w:asciiTheme="minorHAnsi" w:eastAsiaTheme="minorEastAsia" w:hAnsiTheme="minorHAnsi" w:cstheme="minorBidi"/>
          <w:i w:val="0"/>
          <w:iCs w:val="0"/>
          <w:sz w:val="22"/>
          <w:szCs w:val="22"/>
        </w:rPr>
      </w:pPr>
      <w:hyperlink w:anchor="_Toc162370388" w:history="1">
        <w:r w:rsidR="005C769B" w:rsidRPr="00BA09F1">
          <w:rPr>
            <w:rStyle w:val="af0"/>
          </w:rPr>
          <w:t>1.1</w:t>
        </w:r>
        <w:r w:rsidR="005C769B" w:rsidRPr="00B574D7">
          <w:rPr>
            <w:rStyle w:val="af0"/>
            <w:i w:val="0"/>
            <w:iCs w:val="0"/>
          </w:rPr>
          <w:t>.</w:t>
        </w:r>
        <w:r w:rsidR="005C769B" w:rsidRPr="00B574D7">
          <w:rPr>
            <w:rFonts w:asciiTheme="minorHAnsi" w:eastAsiaTheme="minorEastAsia" w:hAnsiTheme="minorHAnsi" w:cstheme="minorBidi"/>
            <w:i w:val="0"/>
            <w:iCs w:val="0"/>
            <w:sz w:val="22"/>
            <w:szCs w:val="22"/>
          </w:rPr>
          <w:tab/>
        </w:r>
        <w:r w:rsidR="005C769B" w:rsidRPr="00B574D7">
          <w:rPr>
            <w:rStyle w:val="af0"/>
            <w:i w:val="0"/>
            <w:iCs w:val="0"/>
          </w:rPr>
          <w:t>Цель и место профессионального модуля в структуре образовательной программы</w:t>
        </w:r>
        <w:r w:rsidR="005C769B" w:rsidRPr="00B574D7">
          <w:rPr>
            <w:i w:val="0"/>
            <w:iCs w:val="0"/>
            <w:webHidden/>
          </w:rPr>
          <w:tab/>
        </w:r>
        <w:r w:rsidR="005C769B" w:rsidRPr="00B574D7">
          <w:rPr>
            <w:i w:val="0"/>
            <w:iCs w:val="0"/>
            <w:webHidden/>
          </w:rPr>
          <w:fldChar w:fldCharType="begin"/>
        </w:r>
        <w:r w:rsidR="005C769B" w:rsidRPr="00B574D7">
          <w:rPr>
            <w:i w:val="0"/>
            <w:iCs w:val="0"/>
            <w:webHidden/>
          </w:rPr>
          <w:instrText xml:space="preserve"> PAGEREF _Toc162370388 \h </w:instrText>
        </w:r>
        <w:r w:rsidR="005C769B" w:rsidRPr="00B574D7">
          <w:rPr>
            <w:i w:val="0"/>
            <w:iCs w:val="0"/>
            <w:webHidden/>
          </w:rPr>
        </w:r>
        <w:r w:rsidR="005C769B" w:rsidRPr="00B574D7">
          <w:rPr>
            <w:i w:val="0"/>
            <w:iCs w:val="0"/>
            <w:webHidden/>
          </w:rPr>
          <w:fldChar w:fldCharType="separate"/>
        </w:r>
        <w:r w:rsidR="005C769B" w:rsidRPr="00B574D7">
          <w:rPr>
            <w:i w:val="0"/>
            <w:iCs w:val="0"/>
            <w:webHidden/>
          </w:rPr>
          <w:t>4</w:t>
        </w:r>
        <w:r w:rsidR="005C769B" w:rsidRPr="00B574D7">
          <w:rPr>
            <w:i w:val="0"/>
            <w:iCs w:val="0"/>
            <w:webHidden/>
          </w:rPr>
          <w:fldChar w:fldCharType="end"/>
        </w:r>
      </w:hyperlink>
    </w:p>
    <w:p w14:paraId="432681BC" w14:textId="77777777" w:rsidR="005C769B" w:rsidRDefault="00DF0149" w:rsidP="005C769B">
      <w:pPr>
        <w:pStyle w:val="21"/>
        <w:tabs>
          <w:tab w:val="left" w:pos="960"/>
        </w:tabs>
        <w:rPr>
          <w:rFonts w:asciiTheme="minorHAnsi" w:eastAsiaTheme="minorEastAsia" w:hAnsiTheme="minorHAnsi" w:cstheme="minorBidi"/>
          <w:i w:val="0"/>
          <w:iCs w:val="0"/>
          <w:sz w:val="22"/>
          <w:szCs w:val="22"/>
        </w:rPr>
      </w:pPr>
      <w:hyperlink w:anchor="_Toc162370389" w:history="1">
        <w:r w:rsidR="005C769B" w:rsidRPr="00BA09F1">
          <w:rPr>
            <w:rStyle w:val="af0"/>
          </w:rPr>
          <w:t>1.2.</w:t>
        </w:r>
        <w:r w:rsidR="005C769B">
          <w:rPr>
            <w:rFonts w:asciiTheme="minorHAnsi" w:eastAsiaTheme="minorEastAsia" w:hAnsiTheme="minorHAnsi" w:cstheme="minorBidi"/>
            <w:i w:val="0"/>
            <w:iCs w:val="0"/>
            <w:sz w:val="22"/>
            <w:szCs w:val="22"/>
          </w:rPr>
          <w:tab/>
        </w:r>
        <w:r w:rsidR="005C769B" w:rsidRPr="00BA09F1">
          <w:rPr>
            <w:rStyle w:val="af0"/>
          </w:rPr>
          <w:t>Планируемые результаты освоения профессионального модуля</w:t>
        </w:r>
        <w:r w:rsidR="005C769B">
          <w:rPr>
            <w:webHidden/>
          </w:rPr>
          <w:tab/>
        </w:r>
        <w:r w:rsidR="005C769B">
          <w:rPr>
            <w:webHidden/>
          </w:rPr>
          <w:fldChar w:fldCharType="begin"/>
        </w:r>
        <w:r w:rsidR="005C769B">
          <w:rPr>
            <w:webHidden/>
          </w:rPr>
          <w:instrText xml:space="preserve"> PAGEREF _Toc162370389 \h </w:instrText>
        </w:r>
        <w:r w:rsidR="005C769B">
          <w:rPr>
            <w:webHidden/>
          </w:rPr>
        </w:r>
        <w:r w:rsidR="005C769B">
          <w:rPr>
            <w:webHidden/>
          </w:rPr>
          <w:fldChar w:fldCharType="separate"/>
        </w:r>
        <w:r w:rsidR="005C769B">
          <w:rPr>
            <w:webHidden/>
          </w:rPr>
          <w:t>4</w:t>
        </w:r>
        <w:r w:rsidR="005C769B">
          <w:rPr>
            <w:webHidden/>
          </w:rPr>
          <w:fldChar w:fldCharType="end"/>
        </w:r>
      </w:hyperlink>
    </w:p>
    <w:p w14:paraId="374BF186" w14:textId="77777777" w:rsidR="005C769B" w:rsidRDefault="00DF0149" w:rsidP="005C769B">
      <w:pPr>
        <w:pStyle w:val="21"/>
        <w:tabs>
          <w:tab w:val="left" w:pos="960"/>
        </w:tabs>
        <w:rPr>
          <w:rFonts w:asciiTheme="minorHAnsi" w:eastAsiaTheme="minorEastAsia" w:hAnsiTheme="minorHAnsi" w:cstheme="minorBidi"/>
          <w:i w:val="0"/>
          <w:iCs w:val="0"/>
          <w:sz w:val="22"/>
          <w:szCs w:val="22"/>
        </w:rPr>
      </w:pPr>
      <w:hyperlink w:anchor="_Toc162370390" w:history="1">
        <w:r w:rsidR="005C769B" w:rsidRPr="00BA09F1">
          <w:rPr>
            <w:rStyle w:val="af0"/>
          </w:rPr>
          <w:t>1.3.</w:t>
        </w:r>
        <w:r w:rsidR="005C769B">
          <w:rPr>
            <w:rFonts w:asciiTheme="minorHAnsi" w:eastAsiaTheme="minorEastAsia" w:hAnsiTheme="minorHAnsi" w:cstheme="minorBidi"/>
            <w:i w:val="0"/>
            <w:iCs w:val="0"/>
            <w:sz w:val="22"/>
            <w:szCs w:val="22"/>
          </w:rPr>
          <w:tab/>
        </w:r>
        <w:r w:rsidR="005C769B" w:rsidRPr="00BA09F1">
          <w:rPr>
            <w:rStyle w:val="af0"/>
          </w:rPr>
          <w:t>Обоснование часов вариативной части ОПОП-П</w:t>
        </w:r>
        <w:r w:rsidR="005C769B">
          <w:rPr>
            <w:webHidden/>
          </w:rPr>
          <w:tab/>
        </w:r>
        <w:r w:rsidR="005C769B">
          <w:rPr>
            <w:webHidden/>
          </w:rPr>
          <w:fldChar w:fldCharType="begin"/>
        </w:r>
        <w:r w:rsidR="005C769B">
          <w:rPr>
            <w:webHidden/>
          </w:rPr>
          <w:instrText xml:space="preserve"> PAGEREF _Toc162370390 \h </w:instrText>
        </w:r>
        <w:r w:rsidR="005C769B">
          <w:rPr>
            <w:webHidden/>
          </w:rPr>
        </w:r>
        <w:r w:rsidR="005C769B">
          <w:rPr>
            <w:webHidden/>
          </w:rPr>
          <w:fldChar w:fldCharType="separate"/>
        </w:r>
        <w:r w:rsidR="005C769B">
          <w:rPr>
            <w:webHidden/>
          </w:rPr>
          <w:t>4</w:t>
        </w:r>
        <w:r w:rsidR="005C769B">
          <w:rPr>
            <w:webHidden/>
          </w:rPr>
          <w:fldChar w:fldCharType="end"/>
        </w:r>
      </w:hyperlink>
    </w:p>
    <w:p w14:paraId="777D6E8E" w14:textId="77777777" w:rsidR="005C769B" w:rsidRDefault="00DF0149" w:rsidP="005C769B">
      <w:pPr>
        <w:pStyle w:val="14"/>
        <w:rPr>
          <w:rFonts w:asciiTheme="minorHAnsi" w:eastAsiaTheme="minorEastAsia" w:hAnsiTheme="minorHAnsi" w:cstheme="minorBidi"/>
          <w:b w:val="0"/>
          <w:bCs w:val="0"/>
          <w:lang w:eastAsia="ru-RU"/>
        </w:rPr>
      </w:pPr>
      <w:hyperlink w:anchor="_Toc162370391" w:history="1">
        <w:r w:rsidR="005C769B" w:rsidRPr="00BA09F1">
          <w:rPr>
            <w:rStyle w:val="af0"/>
          </w:rPr>
          <w:t>2. Структура и содержание профессионального модуля</w:t>
        </w:r>
        <w:r w:rsidR="005C769B">
          <w:rPr>
            <w:webHidden/>
          </w:rPr>
          <w:tab/>
        </w:r>
        <w:r w:rsidR="005C769B">
          <w:rPr>
            <w:webHidden/>
          </w:rPr>
          <w:fldChar w:fldCharType="begin"/>
        </w:r>
        <w:r w:rsidR="005C769B">
          <w:rPr>
            <w:webHidden/>
          </w:rPr>
          <w:instrText xml:space="preserve"> PAGEREF _Toc162370391 \h </w:instrText>
        </w:r>
        <w:r w:rsidR="005C769B">
          <w:rPr>
            <w:webHidden/>
          </w:rPr>
        </w:r>
        <w:r w:rsidR="005C769B">
          <w:rPr>
            <w:webHidden/>
          </w:rPr>
          <w:fldChar w:fldCharType="separate"/>
        </w:r>
        <w:r w:rsidR="005C769B">
          <w:rPr>
            <w:webHidden/>
          </w:rPr>
          <w:t>4</w:t>
        </w:r>
        <w:r w:rsidR="005C769B">
          <w:rPr>
            <w:webHidden/>
          </w:rPr>
          <w:fldChar w:fldCharType="end"/>
        </w:r>
      </w:hyperlink>
    </w:p>
    <w:p w14:paraId="2207255D" w14:textId="77777777" w:rsidR="005C769B" w:rsidRDefault="00DF0149" w:rsidP="005C769B">
      <w:pPr>
        <w:pStyle w:val="21"/>
        <w:rPr>
          <w:rFonts w:asciiTheme="minorHAnsi" w:eastAsiaTheme="minorEastAsia" w:hAnsiTheme="minorHAnsi" w:cstheme="minorBidi"/>
          <w:i w:val="0"/>
          <w:iCs w:val="0"/>
          <w:sz w:val="22"/>
          <w:szCs w:val="22"/>
        </w:rPr>
      </w:pPr>
      <w:hyperlink w:anchor="_Toc162370392" w:history="1">
        <w:r w:rsidR="005C769B" w:rsidRPr="00BA09F1">
          <w:rPr>
            <w:rStyle w:val="af0"/>
          </w:rPr>
          <w:t>2.1. Трудоемкость освоения модуля</w:t>
        </w:r>
        <w:r w:rsidR="005C769B">
          <w:rPr>
            <w:webHidden/>
          </w:rPr>
          <w:tab/>
        </w:r>
        <w:r w:rsidR="005C769B">
          <w:rPr>
            <w:webHidden/>
          </w:rPr>
          <w:fldChar w:fldCharType="begin"/>
        </w:r>
        <w:r w:rsidR="005C769B">
          <w:rPr>
            <w:webHidden/>
          </w:rPr>
          <w:instrText xml:space="preserve"> PAGEREF _Toc162370392 \h </w:instrText>
        </w:r>
        <w:r w:rsidR="005C769B">
          <w:rPr>
            <w:webHidden/>
          </w:rPr>
        </w:r>
        <w:r w:rsidR="005C769B">
          <w:rPr>
            <w:webHidden/>
          </w:rPr>
          <w:fldChar w:fldCharType="separate"/>
        </w:r>
        <w:r w:rsidR="005C769B">
          <w:rPr>
            <w:webHidden/>
          </w:rPr>
          <w:t>4</w:t>
        </w:r>
        <w:r w:rsidR="005C769B">
          <w:rPr>
            <w:webHidden/>
          </w:rPr>
          <w:fldChar w:fldCharType="end"/>
        </w:r>
      </w:hyperlink>
    </w:p>
    <w:p w14:paraId="07312A4B" w14:textId="77777777" w:rsidR="005C769B" w:rsidRDefault="00DF0149" w:rsidP="005C769B">
      <w:pPr>
        <w:pStyle w:val="21"/>
        <w:rPr>
          <w:rFonts w:asciiTheme="minorHAnsi" w:eastAsiaTheme="minorEastAsia" w:hAnsiTheme="minorHAnsi" w:cstheme="minorBidi"/>
          <w:i w:val="0"/>
          <w:iCs w:val="0"/>
          <w:sz w:val="22"/>
          <w:szCs w:val="22"/>
        </w:rPr>
      </w:pPr>
      <w:hyperlink w:anchor="_Toc162370393" w:history="1">
        <w:r w:rsidR="005C769B" w:rsidRPr="00BA09F1">
          <w:rPr>
            <w:rStyle w:val="af0"/>
          </w:rPr>
          <w:t>2.2. Структура профессионального модуля</w:t>
        </w:r>
        <w:r w:rsidR="005C769B">
          <w:rPr>
            <w:webHidden/>
          </w:rPr>
          <w:tab/>
        </w:r>
        <w:r w:rsidR="005C769B">
          <w:rPr>
            <w:webHidden/>
          </w:rPr>
          <w:fldChar w:fldCharType="begin"/>
        </w:r>
        <w:r w:rsidR="005C769B">
          <w:rPr>
            <w:webHidden/>
          </w:rPr>
          <w:instrText xml:space="preserve"> PAGEREF _Toc162370393 \h </w:instrText>
        </w:r>
        <w:r w:rsidR="005C769B">
          <w:rPr>
            <w:webHidden/>
          </w:rPr>
        </w:r>
        <w:r w:rsidR="005C769B">
          <w:rPr>
            <w:webHidden/>
          </w:rPr>
          <w:fldChar w:fldCharType="separate"/>
        </w:r>
        <w:r w:rsidR="005C769B">
          <w:rPr>
            <w:webHidden/>
          </w:rPr>
          <w:t>5</w:t>
        </w:r>
        <w:r w:rsidR="005C769B">
          <w:rPr>
            <w:webHidden/>
          </w:rPr>
          <w:fldChar w:fldCharType="end"/>
        </w:r>
      </w:hyperlink>
    </w:p>
    <w:p w14:paraId="043039FE" w14:textId="77777777" w:rsidR="005C769B" w:rsidRDefault="00DF0149" w:rsidP="005C769B">
      <w:pPr>
        <w:pStyle w:val="21"/>
        <w:rPr>
          <w:rFonts w:asciiTheme="minorHAnsi" w:eastAsiaTheme="minorEastAsia" w:hAnsiTheme="minorHAnsi" w:cstheme="minorBidi"/>
          <w:i w:val="0"/>
          <w:iCs w:val="0"/>
          <w:sz w:val="22"/>
          <w:szCs w:val="22"/>
        </w:rPr>
      </w:pPr>
      <w:hyperlink w:anchor="_Toc162370394" w:history="1">
        <w:r w:rsidR="005C769B" w:rsidRPr="00BA09F1">
          <w:rPr>
            <w:rStyle w:val="af0"/>
          </w:rPr>
          <w:t>2.3. Содержание профессионального модуля</w:t>
        </w:r>
        <w:r w:rsidR="005C769B">
          <w:rPr>
            <w:webHidden/>
          </w:rPr>
          <w:tab/>
        </w:r>
        <w:r w:rsidR="005C769B">
          <w:rPr>
            <w:webHidden/>
          </w:rPr>
          <w:fldChar w:fldCharType="begin"/>
        </w:r>
        <w:r w:rsidR="005C769B">
          <w:rPr>
            <w:webHidden/>
          </w:rPr>
          <w:instrText xml:space="preserve"> PAGEREF _Toc162370394 \h </w:instrText>
        </w:r>
        <w:r w:rsidR="005C769B">
          <w:rPr>
            <w:webHidden/>
          </w:rPr>
        </w:r>
        <w:r w:rsidR="005C769B">
          <w:rPr>
            <w:webHidden/>
          </w:rPr>
          <w:fldChar w:fldCharType="separate"/>
        </w:r>
        <w:r w:rsidR="005C769B">
          <w:rPr>
            <w:webHidden/>
          </w:rPr>
          <w:t>6</w:t>
        </w:r>
        <w:r w:rsidR="005C769B">
          <w:rPr>
            <w:webHidden/>
          </w:rPr>
          <w:fldChar w:fldCharType="end"/>
        </w:r>
      </w:hyperlink>
    </w:p>
    <w:p w14:paraId="4D2424E2" w14:textId="77777777" w:rsidR="005C769B" w:rsidRDefault="00DF0149" w:rsidP="005C769B">
      <w:pPr>
        <w:pStyle w:val="14"/>
        <w:rPr>
          <w:rFonts w:asciiTheme="minorHAnsi" w:eastAsiaTheme="minorEastAsia" w:hAnsiTheme="minorHAnsi" w:cstheme="minorBidi"/>
          <w:b w:val="0"/>
          <w:bCs w:val="0"/>
          <w:lang w:eastAsia="ru-RU"/>
        </w:rPr>
      </w:pPr>
      <w:hyperlink w:anchor="_Toc162370397" w:history="1">
        <w:r w:rsidR="005C769B" w:rsidRPr="00BA09F1">
          <w:rPr>
            <w:rStyle w:val="af0"/>
          </w:rPr>
          <w:t>3. Условия реализации профессионального модуля</w:t>
        </w:r>
        <w:r w:rsidR="005C769B">
          <w:rPr>
            <w:webHidden/>
          </w:rPr>
          <w:tab/>
        </w:r>
        <w:r w:rsidR="005C769B">
          <w:rPr>
            <w:webHidden/>
          </w:rPr>
          <w:fldChar w:fldCharType="begin"/>
        </w:r>
        <w:r w:rsidR="005C769B">
          <w:rPr>
            <w:webHidden/>
          </w:rPr>
          <w:instrText xml:space="preserve"> PAGEREF _Toc162370397 \h </w:instrText>
        </w:r>
        <w:r w:rsidR="005C769B">
          <w:rPr>
            <w:webHidden/>
          </w:rPr>
        </w:r>
        <w:r w:rsidR="005C769B">
          <w:rPr>
            <w:webHidden/>
          </w:rPr>
          <w:fldChar w:fldCharType="separate"/>
        </w:r>
        <w:r w:rsidR="005C769B">
          <w:rPr>
            <w:webHidden/>
          </w:rPr>
          <w:t>8</w:t>
        </w:r>
        <w:r w:rsidR="005C769B">
          <w:rPr>
            <w:webHidden/>
          </w:rPr>
          <w:fldChar w:fldCharType="end"/>
        </w:r>
      </w:hyperlink>
    </w:p>
    <w:p w14:paraId="7EA7C199" w14:textId="77777777" w:rsidR="005C769B" w:rsidRDefault="00DF0149" w:rsidP="005C769B">
      <w:pPr>
        <w:pStyle w:val="21"/>
        <w:rPr>
          <w:rFonts w:asciiTheme="minorHAnsi" w:eastAsiaTheme="minorEastAsia" w:hAnsiTheme="minorHAnsi" w:cstheme="minorBidi"/>
          <w:i w:val="0"/>
          <w:iCs w:val="0"/>
          <w:sz w:val="22"/>
          <w:szCs w:val="22"/>
        </w:rPr>
      </w:pPr>
      <w:hyperlink w:anchor="_Toc162370398" w:history="1">
        <w:r w:rsidR="005C769B" w:rsidRPr="00BA09F1">
          <w:rPr>
            <w:rStyle w:val="af0"/>
          </w:rPr>
          <w:t>3.1. Материально-техническое обеспечение</w:t>
        </w:r>
        <w:r w:rsidR="005C769B">
          <w:rPr>
            <w:webHidden/>
          </w:rPr>
          <w:tab/>
        </w:r>
        <w:r w:rsidR="005C769B">
          <w:rPr>
            <w:webHidden/>
          </w:rPr>
          <w:fldChar w:fldCharType="begin"/>
        </w:r>
        <w:r w:rsidR="005C769B">
          <w:rPr>
            <w:webHidden/>
          </w:rPr>
          <w:instrText xml:space="preserve"> PAGEREF _Toc162370398 \h </w:instrText>
        </w:r>
        <w:r w:rsidR="005C769B">
          <w:rPr>
            <w:webHidden/>
          </w:rPr>
        </w:r>
        <w:r w:rsidR="005C769B">
          <w:rPr>
            <w:webHidden/>
          </w:rPr>
          <w:fldChar w:fldCharType="separate"/>
        </w:r>
        <w:r w:rsidR="005C769B">
          <w:rPr>
            <w:webHidden/>
          </w:rPr>
          <w:t>8</w:t>
        </w:r>
        <w:r w:rsidR="005C769B">
          <w:rPr>
            <w:webHidden/>
          </w:rPr>
          <w:fldChar w:fldCharType="end"/>
        </w:r>
      </w:hyperlink>
    </w:p>
    <w:p w14:paraId="04BB0013" w14:textId="77777777" w:rsidR="005C769B" w:rsidRDefault="00DF0149" w:rsidP="005C769B">
      <w:pPr>
        <w:pStyle w:val="21"/>
        <w:rPr>
          <w:rFonts w:asciiTheme="minorHAnsi" w:eastAsiaTheme="minorEastAsia" w:hAnsiTheme="minorHAnsi" w:cstheme="minorBidi"/>
          <w:i w:val="0"/>
          <w:iCs w:val="0"/>
          <w:sz w:val="22"/>
          <w:szCs w:val="22"/>
        </w:rPr>
      </w:pPr>
      <w:hyperlink w:anchor="_Toc162370399" w:history="1">
        <w:r w:rsidR="005C769B" w:rsidRPr="00BA09F1">
          <w:rPr>
            <w:rStyle w:val="af0"/>
          </w:rPr>
          <w:t>3.2. Учебно-методическое обеспечение</w:t>
        </w:r>
        <w:r w:rsidR="005C769B">
          <w:rPr>
            <w:webHidden/>
          </w:rPr>
          <w:tab/>
        </w:r>
        <w:r w:rsidR="005C769B">
          <w:rPr>
            <w:webHidden/>
          </w:rPr>
          <w:fldChar w:fldCharType="begin"/>
        </w:r>
        <w:r w:rsidR="005C769B">
          <w:rPr>
            <w:webHidden/>
          </w:rPr>
          <w:instrText xml:space="preserve"> PAGEREF _Toc162370399 \h </w:instrText>
        </w:r>
        <w:r w:rsidR="005C769B">
          <w:rPr>
            <w:webHidden/>
          </w:rPr>
        </w:r>
        <w:r w:rsidR="005C769B">
          <w:rPr>
            <w:webHidden/>
          </w:rPr>
          <w:fldChar w:fldCharType="separate"/>
        </w:r>
        <w:r w:rsidR="005C769B">
          <w:rPr>
            <w:webHidden/>
          </w:rPr>
          <w:t>8</w:t>
        </w:r>
        <w:r w:rsidR="005C769B">
          <w:rPr>
            <w:webHidden/>
          </w:rPr>
          <w:fldChar w:fldCharType="end"/>
        </w:r>
      </w:hyperlink>
    </w:p>
    <w:p w14:paraId="14FE8530" w14:textId="77777777" w:rsidR="005C769B" w:rsidRDefault="00DF0149" w:rsidP="005C769B">
      <w:pPr>
        <w:pStyle w:val="14"/>
        <w:rPr>
          <w:rFonts w:asciiTheme="minorHAnsi" w:eastAsiaTheme="minorEastAsia" w:hAnsiTheme="minorHAnsi" w:cstheme="minorBidi"/>
          <w:b w:val="0"/>
          <w:bCs w:val="0"/>
          <w:lang w:eastAsia="ru-RU"/>
        </w:rPr>
      </w:pPr>
      <w:hyperlink w:anchor="_Toc162370400" w:history="1">
        <w:r w:rsidR="005C769B" w:rsidRPr="00BA09F1">
          <w:rPr>
            <w:rStyle w:val="af0"/>
          </w:rPr>
          <w:t>4. Контроль и оценка результатов освоения  профессионального модуля</w:t>
        </w:r>
        <w:r w:rsidR="005C769B">
          <w:rPr>
            <w:webHidden/>
          </w:rPr>
          <w:tab/>
        </w:r>
        <w:r w:rsidR="005C769B">
          <w:rPr>
            <w:webHidden/>
          </w:rPr>
          <w:fldChar w:fldCharType="begin"/>
        </w:r>
        <w:r w:rsidR="005C769B">
          <w:rPr>
            <w:webHidden/>
          </w:rPr>
          <w:instrText xml:space="preserve"> PAGEREF _Toc162370400 \h </w:instrText>
        </w:r>
        <w:r w:rsidR="005C769B">
          <w:rPr>
            <w:webHidden/>
          </w:rPr>
        </w:r>
        <w:r w:rsidR="005C769B">
          <w:rPr>
            <w:webHidden/>
          </w:rPr>
          <w:fldChar w:fldCharType="separate"/>
        </w:r>
        <w:r w:rsidR="005C769B">
          <w:rPr>
            <w:webHidden/>
          </w:rPr>
          <w:t>8</w:t>
        </w:r>
        <w:r w:rsidR="005C769B">
          <w:rPr>
            <w:webHidden/>
          </w:rPr>
          <w:fldChar w:fldCharType="end"/>
        </w:r>
      </w:hyperlink>
    </w:p>
    <w:p w14:paraId="03484354" w14:textId="77777777" w:rsidR="005C769B" w:rsidRPr="001D20BA" w:rsidRDefault="005C769B" w:rsidP="005C769B">
      <w:pPr>
        <w:jc w:val="center"/>
        <w:rPr>
          <w:rFonts w:ascii="Times New Roman" w:hAnsi="Times New Roman" w:cs="Times New Roman"/>
          <w:b/>
          <w:bCs/>
        </w:rPr>
      </w:pPr>
      <w:r>
        <w:rPr>
          <w:rFonts w:ascii="Times New Roman" w:hAnsi="Times New Roman" w:cs="Times New Roman"/>
          <w:b/>
          <w:bCs/>
        </w:rPr>
        <w:fldChar w:fldCharType="end"/>
      </w:r>
    </w:p>
    <w:p w14:paraId="064BAC89" w14:textId="77777777" w:rsidR="005C769B" w:rsidRDefault="005C769B" w:rsidP="005C769B">
      <w:pPr>
        <w:pStyle w:val="1f0"/>
        <w:jc w:val="left"/>
        <w:sectPr w:rsidR="005C769B" w:rsidSect="00697E89">
          <w:headerReference w:type="even" r:id="rId37"/>
          <w:headerReference w:type="default" r:id="rId38"/>
          <w:pgSz w:w="11906" w:h="16838"/>
          <w:pgMar w:top="1134" w:right="567" w:bottom="1134" w:left="1701" w:header="709" w:footer="709" w:gutter="0"/>
          <w:cols w:space="708"/>
          <w:docGrid w:linePitch="360"/>
        </w:sectPr>
      </w:pPr>
    </w:p>
    <w:p w14:paraId="2026AE09" w14:textId="77777777" w:rsidR="005C769B" w:rsidRPr="00D46500" w:rsidRDefault="005C769B" w:rsidP="005C769B">
      <w:pPr>
        <w:pStyle w:val="1f0"/>
        <w:rPr>
          <w:rFonts w:ascii="Times New Roman" w:hAnsi="Times New Roman"/>
          <w:lang w:val="ru-RU"/>
        </w:rPr>
      </w:pPr>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p>
    <w:p w14:paraId="06EF4477" w14:textId="6A9C85C2" w:rsidR="005C769B" w:rsidRPr="00D46500" w:rsidRDefault="005C769B" w:rsidP="005C769B">
      <w:pPr>
        <w:pStyle w:val="1e"/>
        <w:jc w:val="center"/>
        <w:rPr>
          <w:rFonts w:eastAsia="Segoe UI"/>
          <w:lang w:val="ru-RU"/>
        </w:rPr>
      </w:pPr>
      <w:r w:rsidRPr="00D46500">
        <w:rPr>
          <w:rFonts w:eastAsia="Segoe UI"/>
          <w:lang w:val="ru-RU"/>
        </w:rPr>
        <w:t>«</w:t>
      </w:r>
      <w:r w:rsidR="00956291">
        <w:rPr>
          <w:rFonts w:eastAsia="Segoe UI"/>
          <w:lang w:val="ru-RU"/>
        </w:rPr>
        <w:t>ПМ.07 Выполнение работ по ландшафтной архитектуре</w:t>
      </w:r>
      <w:r w:rsidRPr="00D46500">
        <w:rPr>
          <w:rFonts w:eastAsia="Segoe UI"/>
          <w:lang w:val="ru-RU"/>
        </w:rPr>
        <w:t>»</w:t>
      </w:r>
    </w:p>
    <w:p w14:paraId="24222C1D" w14:textId="77777777" w:rsidR="005C769B" w:rsidRPr="00C13371" w:rsidRDefault="005C769B" w:rsidP="005C769B">
      <w:pPr>
        <w:pStyle w:val="1e"/>
        <w:jc w:val="center"/>
        <w:rPr>
          <w:rFonts w:eastAsia="Segoe UI"/>
          <w:vertAlign w:val="superscript"/>
          <w:lang w:val="ru-RU"/>
        </w:rPr>
      </w:pPr>
      <w:r w:rsidRPr="00D46500">
        <w:rPr>
          <w:rFonts w:eastAsia="Segoe UI"/>
          <w:vertAlign w:val="superscript"/>
          <w:lang w:val="ru-RU"/>
        </w:rPr>
        <w:t>код и наименование модуля</w:t>
      </w:r>
    </w:p>
    <w:p w14:paraId="4E030A12" w14:textId="77777777" w:rsidR="005C769B" w:rsidRDefault="005C769B">
      <w:pPr>
        <w:pStyle w:val="114"/>
        <w:numPr>
          <w:ilvl w:val="1"/>
          <w:numId w:val="1"/>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65A63934" w14:textId="3E9707A6" w:rsidR="005C769B" w:rsidRPr="008D7148" w:rsidRDefault="005C769B" w:rsidP="005C769B">
      <w:pPr>
        <w:pStyle w:val="a4"/>
        <w:suppressAutoHyphens/>
        <w:spacing w:line="276" w:lineRule="auto"/>
        <w:ind w:left="420"/>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освоение вида деятельности </w:t>
      </w:r>
      <w:r w:rsidRPr="00956291">
        <w:rPr>
          <w:rFonts w:ascii="Times New Roman" w:eastAsia="Times New Roman" w:hAnsi="Times New Roman" w:cs="Times New Roman"/>
          <w:sz w:val="24"/>
          <w:szCs w:val="24"/>
          <w:lang w:eastAsia="ru-RU"/>
        </w:rPr>
        <w:t>«</w:t>
      </w:r>
      <w:r w:rsidR="00956291" w:rsidRPr="00956291">
        <w:rPr>
          <w:rFonts w:ascii="Times New Roman" w:eastAsia="Segoe UI" w:hAnsi="Times New Roman" w:cs="Times New Roman"/>
        </w:rPr>
        <w:t>Выполнение работ по ландшафтной архитектуре</w:t>
      </w:r>
      <w:r w:rsidRPr="00956291">
        <w:rPr>
          <w:rFonts w:ascii="Times New Roman" w:eastAsia="Times New Roman" w:hAnsi="Times New Roman" w:cs="Times New Roman"/>
          <w:bCs/>
          <w:sz w:val="24"/>
          <w:szCs w:val="24"/>
          <w:lang w:eastAsia="ru-RU"/>
        </w:rPr>
        <w:t>»</w:t>
      </w:r>
      <w:r w:rsidRPr="00956291">
        <w:rPr>
          <w:rFonts w:ascii="Times New Roman" w:eastAsia="Times New Roman" w:hAnsi="Times New Roman" w:cs="Times New Roman"/>
          <w:sz w:val="24"/>
          <w:szCs w:val="24"/>
          <w:lang w:eastAsia="ru-RU"/>
        </w:rPr>
        <w:t>.</w:t>
      </w:r>
    </w:p>
    <w:p w14:paraId="34ED6E30" w14:textId="59315676" w:rsidR="005C769B" w:rsidRPr="008D7148" w:rsidRDefault="005C769B" w:rsidP="005C769B">
      <w:pPr>
        <w:pStyle w:val="a4"/>
        <w:suppressAutoHyphens/>
        <w:spacing w:line="276" w:lineRule="auto"/>
        <w:ind w:left="420"/>
        <w:jc w:val="both"/>
        <w:rPr>
          <w:rFonts w:ascii="Times New Roman" w:hAnsi="Times New Roman" w:cs="Times New Roman"/>
          <w:color w:val="FF0000"/>
          <w:sz w:val="24"/>
          <w:szCs w:val="24"/>
        </w:rPr>
      </w:pPr>
      <w:r w:rsidRPr="008D7148">
        <w:rPr>
          <w:rFonts w:ascii="Times New Roman" w:hAnsi="Times New Roman" w:cs="Times New Roman"/>
          <w:sz w:val="24"/>
          <w:szCs w:val="24"/>
        </w:rPr>
        <w:t xml:space="preserve">Профессиональный модуль включен в </w:t>
      </w:r>
      <w:r w:rsidRPr="00956291">
        <w:rPr>
          <w:rFonts w:ascii="Times New Roman" w:hAnsi="Times New Roman" w:cs="Times New Roman"/>
          <w:iCs/>
          <w:sz w:val="24"/>
          <w:szCs w:val="24"/>
        </w:rPr>
        <w:t>вариативную часть образовательной программы</w:t>
      </w:r>
      <w:r w:rsidR="00956291" w:rsidRPr="00956291">
        <w:rPr>
          <w:rFonts w:ascii="Times New Roman" w:hAnsi="Times New Roman" w:cs="Times New Roman"/>
          <w:iCs/>
          <w:sz w:val="24"/>
          <w:szCs w:val="24"/>
        </w:rPr>
        <w:t>.</w:t>
      </w:r>
    </w:p>
    <w:p w14:paraId="13A8E94D" w14:textId="77777777" w:rsidR="005C769B" w:rsidRPr="00EA6E1D" w:rsidRDefault="005C769B" w:rsidP="005C769B">
      <w:pPr>
        <w:pStyle w:val="114"/>
        <w:ind w:left="1129" w:firstLine="0"/>
        <w:rPr>
          <w:rFonts w:ascii="Times New Roman" w:hAnsi="Times New Roman"/>
        </w:rPr>
      </w:pPr>
    </w:p>
    <w:p w14:paraId="520AFBD9" w14:textId="77777777" w:rsidR="005C769B" w:rsidRPr="00EA6E1D" w:rsidRDefault="005C769B">
      <w:pPr>
        <w:pStyle w:val="114"/>
        <w:numPr>
          <w:ilvl w:val="1"/>
          <w:numId w:val="1"/>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0A6C9B9C" w14:textId="77777777" w:rsidR="005C769B" w:rsidRDefault="005C769B" w:rsidP="005C769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039A791B" w14:textId="54CED1CB" w:rsidR="005C769B" w:rsidRDefault="005C769B" w:rsidP="005C769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C769B" w:rsidRPr="009F18B4" w14:paraId="7AF83AC5" w14:textId="77777777" w:rsidTr="00DF0149">
        <w:tc>
          <w:tcPr>
            <w:tcW w:w="1129" w:type="dxa"/>
            <w:tcBorders>
              <w:top w:val="single" w:sz="4" w:space="0" w:color="auto"/>
              <w:left w:val="single" w:sz="4" w:space="0" w:color="auto"/>
              <w:right w:val="single" w:sz="4" w:space="0" w:color="auto"/>
            </w:tcBorders>
          </w:tcPr>
          <w:p w14:paraId="5824B495" w14:textId="77777777" w:rsidR="005C769B" w:rsidRPr="009F18B4" w:rsidRDefault="005C769B" w:rsidP="00DF0149">
            <w:pPr>
              <w:rPr>
                <w:rStyle w:val="afb"/>
                <w:b/>
                <w:i w:val="0"/>
              </w:rPr>
            </w:pPr>
            <w:r w:rsidRPr="009F18B4">
              <w:rPr>
                <w:rStyle w:val="afb"/>
                <w:b/>
                <w:i w:val="0"/>
              </w:rPr>
              <w:t xml:space="preserve">Код </w:t>
            </w:r>
            <w:r w:rsidRPr="009F18B4">
              <w:rPr>
                <w:rStyle w:val="afb"/>
                <w:b/>
                <w:i w:val="0"/>
                <w:iCs/>
              </w:rPr>
              <w:t>ОК</w:t>
            </w:r>
            <w:r w:rsidRPr="009F18B4">
              <w:rPr>
                <w:rStyle w:val="afb"/>
                <w:b/>
              </w:rPr>
              <w:t xml:space="preserve">, </w:t>
            </w:r>
            <w:r w:rsidRPr="009F18B4">
              <w:rPr>
                <w:rStyle w:val="afb"/>
                <w:b/>
                <w:i w:val="0"/>
                <w:iCs/>
              </w:rPr>
              <w:t>ПК</w:t>
            </w:r>
          </w:p>
        </w:tc>
        <w:tc>
          <w:tcPr>
            <w:tcW w:w="2833" w:type="dxa"/>
            <w:tcBorders>
              <w:top w:val="single" w:sz="4" w:space="0" w:color="auto"/>
              <w:left w:val="single" w:sz="4" w:space="0" w:color="auto"/>
              <w:right w:val="single" w:sz="4" w:space="0" w:color="auto"/>
            </w:tcBorders>
          </w:tcPr>
          <w:p w14:paraId="1330A5AD" w14:textId="77777777" w:rsidR="005C769B" w:rsidRPr="009F18B4" w:rsidRDefault="005C769B" w:rsidP="00DF0149">
            <w:pPr>
              <w:jc w:val="center"/>
              <w:rPr>
                <w:rFonts w:ascii="Times New Roman" w:hAnsi="Times New Roman" w:cs="Times New Roman"/>
                <w:b/>
              </w:rPr>
            </w:pPr>
            <w:r w:rsidRPr="009F18B4">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50A6C1" w14:textId="77777777" w:rsidR="005C769B" w:rsidRPr="009F18B4" w:rsidRDefault="005C769B" w:rsidP="00DF0149">
            <w:pPr>
              <w:jc w:val="center"/>
              <w:rPr>
                <w:rFonts w:ascii="Times New Roman" w:hAnsi="Times New Roman" w:cs="Times New Roman"/>
                <w:b/>
                <w:i/>
              </w:rPr>
            </w:pPr>
            <w:r w:rsidRPr="009F18B4">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14:paraId="4D1A09D6" w14:textId="77777777" w:rsidR="005C769B" w:rsidRPr="009F18B4" w:rsidRDefault="005C769B" w:rsidP="00DF0149">
            <w:pPr>
              <w:jc w:val="center"/>
              <w:rPr>
                <w:rFonts w:ascii="Times New Roman" w:hAnsi="Times New Roman" w:cs="Times New Roman"/>
                <w:b/>
                <w:i/>
              </w:rPr>
            </w:pPr>
            <w:r w:rsidRPr="009F18B4">
              <w:rPr>
                <w:rFonts w:ascii="Times New Roman" w:hAnsi="Times New Roman" w:cs="Times New Roman"/>
                <w:b/>
              </w:rPr>
              <w:t>Владеть навыками</w:t>
            </w:r>
          </w:p>
        </w:tc>
      </w:tr>
      <w:tr w:rsidR="005C769B" w:rsidRPr="009F18B4" w14:paraId="500086A0" w14:textId="77777777" w:rsidTr="00DF0149">
        <w:tc>
          <w:tcPr>
            <w:tcW w:w="1129" w:type="dxa"/>
            <w:tcBorders>
              <w:top w:val="single" w:sz="4" w:space="0" w:color="auto"/>
              <w:left w:val="single" w:sz="4" w:space="0" w:color="auto"/>
              <w:right w:val="single" w:sz="4" w:space="0" w:color="auto"/>
            </w:tcBorders>
          </w:tcPr>
          <w:p w14:paraId="1FF38437" w14:textId="1FA269CF" w:rsidR="005C769B" w:rsidRPr="009F18B4" w:rsidRDefault="005C769B" w:rsidP="00DF0149">
            <w:pPr>
              <w:rPr>
                <w:rFonts w:ascii="Times New Roman" w:hAnsi="Times New Roman" w:cs="Times New Roman"/>
                <w:bCs/>
              </w:rPr>
            </w:pPr>
            <w:r w:rsidRPr="009F18B4">
              <w:rPr>
                <w:rFonts w:ascii="Times New Roman" w:hAnsi="Times New Roman" w:cs="Times New Roman"/>
                <w:bCs/>
              </w:rPr>
              <w:t>ОК.0</w:t>
            </w:r>
            <w:r w:rsidR="00956291" w:rsidRPr="009F18B4">
              <w:rPr>
                <w:rFonts w:ascii="Times New Roman" w:hAnsi="Times New Roman" w:cs="Times New Roman"/>
                <w:bCs/>
              </w:rPr>
              <w:t>1</w:t>
            </w:r>
          </w:p>
        </w:tc>
        <w:tc>
          <w:tcPr>
            <w:tcW w:w="2833" w:type="dxa"/>
            <w:tcBorders>
              <w:top w:val="single" w:sz="4" w:space="0" w:color="auto"/>
              <w:left w:val="single" w:sz="4" w:space="0" w:color="auto"/>
              <w:right w:val="single" w:sz="4" w:space="0" w:color="auto"/>
            </w:tcBorders>
            <w:hideMark/>
          </w:tcPr>
          <w:p w14:paraId="5C23F424" w14:textId="1D6A795A" w:rsidR="005C769B" w:rsidRPr="009F18B4" w:rsidRDefault="009F18B4" w:rsidP="00DF0149">
            <w:pPr>
              <w:rPr>
                <w:rFonts w:ascii="Times New Roman" w:hAnsi="Times New Roman" w:cs="Times New Roman"/>
                <w:bCs/>
              </w:rPr>
            </w:pPr>
            <w:r w:rsidRPr="009F18B4">
              <w:rPr>
                <w:rFonts w:ascii="Times New Roman" w:hAnsi="Times New Roman"/>
              </w:rPr>
              <w:t>владеть актуальными методами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59F1D3" w14:textId="2FC0C54B" w:rsidR="005C769B" w:rsidRPr="009F18B4" w:rsidRDefault="009F18B4" w:rsidP="00DF0149">
            <w:pPr>
              <w:rPr>
                <w:rFonts w:ascii="Times New Roman" w:hAnsi="Times New Roman" w:cs="Times New Roman"/>
                <w:bCs/>
                <w:i/>
              </w:rPr>
            </w:pPr>
            <w:r w:rsidRPr="009F18B4">
              <w:rPr>
                <w:rFonts w:ascii="Times New Roman" w:hAnsi="Times New Roman"/>
              </w:rPr>
              <w:t>методы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179F294F" w14:textId="77777777" w:rsidR="005C769B" w:rsidRPr="009F18B4" w:rsidRDefault="005C769B" w:rsidP="00DF0149">
            <w:pPr>
              <w:jc w:val="center"/>
              <w:rPr>
                <w:rFonts w:ascii="Times New Roman" w:hAnsi="Times New Roman" w:cs="Times New Roman"/>
                <w:bCs/>
                <w:i/>
              </w:rPr>
            </w:pPr>
            <w:r w:rsidRPr="009F18B4">
              <w:rPr>
                <w:rFonts w:ascii="Times New Roman" w:hAnsi="Times New Roman" w:cs="Times New Roman"/>
                <w:bCs/>
                <w:i/>
              </w:rPr>
              <w:t>-</w:t>
            </w:r>
          </w:p>
        </w:tc>
      </w:tr>
      <w:tr w:rsidR="005C769B" w:rsidRPr="009F18B4" w14:paraId="4205BB62" w14:textId="77777777" w:rsidTr="00DF0149">
        <w:tc>
          <w:tcPr>
            <w:tcW w:w="1129" w:type="dxa"/>
            <w:tcBorders>
              <w:left w:val="single" w:sz="4" w:space="0" w:color="auto"/>
              <w:bottom w:val="single" w:sz="4" w:space="0" w:color="auto"/>
              <w:right w:val="single" w:sz="4" w:space="0" w:color="auto"/>
            </w:tcBorders>
          </w:tcPr>
          <w:p w14:paraId="3F399A8A" w14:textId="0D33DE15" w:rsidR="005C769B" w:rsidRPr="009F18B4" w:rsidRDefault="005C769B" w:rsidP="00DF0149">
            <w:pPr>
              <w:rPr>
                <w:rFonts w:ascii="Times New Roman" w:hAnsi="Times New Roman" w:cs="Times New Roman"/>
                <w:bCs/>
              </w:rPr>
            </w:pPr>
            <w:r w:rsidRPr="009F18B4">
              <w:rPr>
                <w:rFonts w:ascii="Times New Roman" w:hAnsi="Times New Roman" w:cs="Times New Roman"/>
                <w:bCs/>
              </w:rPr>
              <w:t>ОК.0</w:t>
            </w:r>
            <w:r w:rsidR="00956291" w:rsidRPr="009F18B4">
              <w:rPr>
                <w:rFonts w:ascii="Times New Roman" w:hAnsi="Times New Roman" w:cs="Times New Roman"/>
                <w:bCs/>
              </w:rPr>
              <w:t>7</w:t>
            </w:r>
          </w:p>
        </w:tc>
        <w:tc>
          <w:tcPr>
            <w:tcW w:w="2833" w:type="dxa"/>
            <w:tcBorders>
              <w:left w:val="single" w:sz="4" w:space="0" w:color="auto"/>
              <w:bottom w:val="single" w:sz="4" w:space="0" w:color="auto"/>
              <w:right w:val="single" w:sz="4" w:space="0" w:color="auto"/>
            </w:tcBorders>
          </w:tcPr>
          <w:p w14:paraId="27CFFECB" w14:textId="4872B852" w:rsidR="005C769B" w:rsidRPr="009F18B4" w:rsidRDefault="009F18B4" w:rsidP="00DF0149">
            <w:pPr>
              <w:rPr>
                <w:rFonts w:ascii="Times New Roman" w:hAnsi="Times New Roman"/>
                <w:iCs/>
              </w:rPr>
            </w:pPr>
            <w:r w:rsidRPr="009F18B4">
              <w:rPr>
                <w:rFonts w:ascii="Times New Roman" w:hAnsi="Times New Roman"/>
              </w:rPr>
              <w:t>соблюдать нормы экологической безопасности</w:t>
            </w:r>
            <w:r w:rsidRPr="009F18B4">
              <w:rPr>
                <w:rFonts w:ascii="Times New Roman" w:hAnsi="Times New Roman"/>
                <w:iCs/>
              </w:rPr>
              <w:t>;</w:t>
            </w:r>
          </w:p>
          <w:p w14:paraId="1FEA87FC" w14:textId="1A3F779A" w:rsidR="009F18B4" w:rsidRPr="009F18B4" w:rsidRDefault="009F18B4" w:rsidP="00DF0149">
            <w:pPr>
              <w:rPr>
                <w:rFonts w:ascii="Times New Roman" w:hAnsi="Times New Roman" w:cs="Times New Roman"/>
                <w:bCs/>
              </w:rPr>
            </w:pPr>
            <w:r w:rsidRPr="009F18B4">
              <w:rPr>
                <w:rFonts w:ascii="Times New Roman" w:hAnsi="Times New Roman"/>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86F98D" w14:textId="77777777" w:rsidR="005C769B" w:rsidRPr="009F18B4" w:rsidRDefault="009F18B4" w:rsidP="00DF0149">
            <w:pPr>
              <w:rPr>
                <w:rFonts w:ascii="Times New Roman" w:hAnsi="Times New Roman"/>
              </w:rPr>
            </w:pPr>
            <w:r w:rsidRPr="009F18B4">
              <w:rPr>
                <w:rFonts w:ascii="Times New Roman" w:hAnsi="Times New Roman"/>
              </w:rPr>
              <w:t>правила экологической безопасности при ведении профессиональной деятельности;</w:t>
            </w:r>
          </w:p>
          <w:p w14:paraId="036F9EF3" w14:textId="258CF5BB" w:rsidR="009F18B4" w:rsidRPr="009F18B4" w:rsidRDefault="009F18B4" w:rsidP="00DF0149">
            <w:pPr>
              <w:rPr>
                <w:rFonts w:ascii="Times New Roman" w:hAnsi="Times New Roman" w:cs="Times New Roman"/>
                <w:bCs/>
                <w:i/>
              </w:rPr>
            </w:pPr>
            <w:r w:rsidRPr="009F18B4">
              <w:rPr>
                <w:rFonts w:ascii="Times New Roman" w:hAnsi="Times New Roman"/>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6C317FEE" w14:textId="77777777" w:rsidR="005C769B" w:rsidRPr="009F18B4" w:rsidRDefault="005C769B" w:rsidP="00DF0149">
            <w:pPr>
              <w:jc w:val="center"/>
              <w:rPr>
                <w:rFonts w:ascii="Times New Roman" w:hAnsi="Times New Roman" w:cs="Times New Roman"/>
                <w:bCs/>
                <w:i/>
              </w:rPr>
            </w:pPr>
            <w:r w:rsidRPr="009F18B4">
              <w:rPr>
                <w:rFonts w:ascii="Times New Roman" w:hAnsi="Times New Roman" w:cs="Times New Roman"/>
                <w:bCs/>
                <w:i/>
              </w:rPr>
              <w:t>-</w:t>
            </w:r>
          </w:p>
        </w:tc>
      </w:tr>
      <w:tr w:rsidR="005C769B" w:rsidRPr="009F18B4" w14:paraId="15061985" w14:textId="77777777" w:rsidTr="00DF0149">
        <w:tc>
          <w:tcPr>
            <w:tcW w:w="1129" w:type="dxa"/>
            <w:tcBorders>
              <w:top w:val="single" w:sz="4" w:space="0" w:color="auto"/>
              <w:left w:val="single" w:sz="4" w:space="0" w:color="auto"/>
              <w:right w:val="single" w:sz="4" w:space="0" w:color="auto"/>
            </w:tcBorders>
          </w:tcPr>
          <w:p w14:paraId="70F2640F" w14:textId="51604E56" w:rsidR="005C769B" w:rsidRPr="009F18B4" w:rsidRDefault="005C769B" w:rsidP="00DF0149">
            <w:pPr>
              <w:rPr>
                <w:rFonts w:ascii="Times New Roman" w:hAnsi="Times New Roman" w:cs="Times New Roman"/>
                <w:bCs/>
              </w:rPr>
            </w:pPr>
            <w:r w:rsidRPr="009F18B4">
              <w:rPr>
                <w:rFonts w:ascii="Times New Roman" w:hAnsi="Times New Roman" w:cs="Times New Roman"/>
                <w:bCs/>
              </w:rPr>
              <w:t xml:space="preserve">ПК </w:t>
            </w:r>
            <w:r w:rsidR="00956291" w:rsidRPr="009F18B4">
              <w:rPr>
                <w:rFonts w:ascii="Times New Roman" w:hAnsi="Times New Roman" w:cs="Times New Roman"/>
                <w:bCs/>
              </w:rPr>
              <w:t>7</w:t>
            </w:r>
            <w:r w:rsidRPr="009F18B4">
              <w:rPr>
                <w:rFonts w:ascii="Times New Roman" w:hAnsi="Times New Roman" w:cs="Times New Roman"/>
                <w:bCs/>
              </w:rPr>
              <w:t>.</w:t>
            </w:r>
            <w:r w:rsidR="00956291" w:rsidRPr="009F18B4">
              <w:rPr>
                <w:rFonts w:ascii="Times New Roman" w:hAnsi="Times New Roman" w:cs="Times New Roman"/>
                <w:bCs/>
              </w:rPr>
              <w:t>1</w:t>
            </w:r>
          </w:p>
        </w:tc>
        <w:tc>
          <w:tcPr>
            <w:tcW w:w="2833" w:type="dxa"/>
            <w:tcBorders>
              <w:top w:val="single" w:sz="4" w:space="0" w:color="auto"/>
              <w:left w:val="single" w:sz="4" w:space="0" w:color="auto"/>
              <w:right w:val="single" w:sz="4" w:space="0" w:color="auto"/>
            </w:tcBorders>
            <w:hideMark/>
          </w:tcPr>
          <w:p w14:paraId="7D2C5EAF" w14:textId="77777777" w:rsidR="005C769B" w:rsidRPr="009F18B4" w:rsidRDefault="00956291" w:rsidP="00DF0149">
            <w:pPr>
              <w:rPr>
                <w:rFonts w:ascii="Times New Roman" w:eastAsia="Calibri" w:hAnsi="Times New Roman" w:cs="Times New Roman"/>
              </w:rPr>
            </w:pPr>
            <w:r w:rsidRPr="009F18B4">
              <w:rPr>
                <w:rFonts w:ascii="Times New Roman" w:hAnsi="Times New Roman" w:cs="Times New Roman"/>
              </w:rPr>
              <w:t>С</w:t>
            </w:r>
            <w:r w:rsidRPr="009F18B4">
              <w:rPr>
                <w:rFonts w:ascii="Times New Roman" w:eastAsia="Calibri" w:hAnsi="Times New Roman" w:cs="Times New Roman"/>
              </w:rPr>
              <w:t>оставлять предпроектный план, эскиз и генплан  ландшафтного объекта;</w:t>
            </w:r>
          </w:p>
          <w:p w14:paraId="1DF57BE7" w14:textId="454E96B3" w:rsidR="00956291" w:rsidRPr="009F18B4" w:rsidRDefault="00956291" w:rsidP="00DF0149">
            <w:pPr>
              <w:rPr>
                <w:rFonts w:ascii="Times New Roman" w:hAnsi="Times New Roman" w:cs="Times New Roman"/>
                <w:bCs/>
              </w:rPr>
            </w:pPr>
            <w:r w:rsidRPr="009F18B4">
              <w:rPr>
                <w:rFonts w:ascii="Times New Roman" w:hAnsi="Times New Roman"/>
              </w:rPr>
              <w:t>Выполнять необходимые предпроектные исследования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9F087C" w14:textId="6ABC57E1" w:rsidR="005C769B" w:rsidRPr="00AE4747" w:rsidRDefault="00AE4747" w:rsidP="00DF0149">
            <w:pPr>
              <w:rPr>
                <w:rFonts w:ascii="Times New Roman" w:hAnsi="Times New Roman" w:cs="Times New Roman"/>
                <w:bCs/>
                <w:iCs/>
              </w:rPr>
            </w:pPr>
            <w:r w:rsidRPr="00AE4747">
              <w:rPr>
                <w:rFonts w:ascii="Times New Roman" w:hAnsi="Times New Roman" w:cs="Times New Roman"/>
                <w:bCs/>
                <w:iCs/>
              </w:rPr>
              <w:t>Методы составления плана, эскиза и генплана</w:t>
            </w:r>
          </w:p>
        </w:tc>
        <w:tc>
          <w:tcPr>
            <w:tcW w:w="2833" w:type="dxa"/>
            <w:tcBorders>
              <w:top w:val="single" w:sz="4" w:space="0" w:color="auto"/>
              <w:left w:val="single" w:sz="4" w:space="0" w:color="auto"/>
              <w:bottom w:val="single" w:sz="4" w:space="0" w:color="auto"/>
              <w:right w:val="single" w:sz="4" w:space="0" w:color="auto"/>
            </w:tcBorders>
            <w:hideMark/>
          </w:tcPr>
          <w:p w14:paraId="09156666" w14:textId="6EFECC10" w:rsidR="005C769B" w:rsidRPr="009F18B4" w:rsidRDefault="00956291" w:rsidP="00DF0149">
            <w:pPr>
              <w:rPr>
                <w:rFonts w:ascii="Times New Roman" w:hAnsi="Times New Roman" w:cs="Times New Roman"/>
                <w:bCs/>
              </w:rPr>
            </w:pPr>
            <w:r w:rsidRPr="009F18B4">
              <w:rPr>
                <w:rFonts w:ascii="Times New Roman" w:hAnsi="Times New Roman" w:cs="Times New Roman"/>
              </w:rPr>
              <w:t>П</w:t>
            </w:r>
            <w:r w:rsidRPr="009F18B4">
              <w:rPr>
                <w:rFonts w:ascii="Times New Roman" w:eastAsia="Calibri" w:hAnsi="Times New Roman" w:cs="Times New Roman"/>
              </w:rPr>
              <w:t>роведения ландшафтного анализа и предпроектной оценки ландшафтного объекта</w:t>
            </w:r>
          </w:p>
        </w:tc>
      </w:tr>
      <w:tr w:rsidR="005C769B" w:rsidRPr="009F18B4" w14:paraId="0403DA34" w14:textId="77777777" w:rsidTr="00DF0149">
        <w:trPr>
          <w:trHeight w:val="327"/>
        </w:trPr>
        <w:tc>
          <w:tcPr>
            <w:tcW w:w="1129" w:type="dxa"/>
            <w:tcBorders>
              <w:left w:val="single" w:sz="4" w:space="0" w:color="auto"/>
              <w:right w:val="single" w:sz="4" w:space="0" w:color="auto"/>
            </w:tcBorders>
          </w:tcPr>
          <w:p w14:paraId="260DBB37" w14:textId="134578CD" w:rsidR="005C769B" w:rsidRPr="009F18B4" w:rsidRDefault="005C769B" w:rsidP="00DF0149">
            <w:pPr>
              <w:rPr>
                <w:rFonts w:ascii="Times New Roman" w:hAnsi="Times New Roman" w:cs="Times New Roman"/>
                <w:bCs/>
              </w:rPr>
            </w:pPr>
            <w:r w:rsidRPr="009F18B4">
              <w:rPr>
                <w:rFonts w:ascii="Times New Roman" w:hAnsi="Times New Roman" w:cs="Times New Roman"/>
                <w:bCs/>
              </w:rPr>
              <w:t xml:space="preserve">ПК </w:t>
            </w:r>
            <w:r w:rsidR="00956291" w:rsidRPr="009F18B4">
              <w:rPr>
                <w:rFonts w:ascii="Times New Roman" w:hAnsi="Times New Roman" w:cs="Times New Roman"/>
                <w:bCs/>
              </w:rPr>
              <w:t>7</w:t>
            </w:r>
            <w:r w:rsidRPr="009F18B4">
              <w:rPr>
                <w:rFonts w:ascii="Times New Roman" w:hAnsi="Times New Roman" w:cs="Times New Roman"/>
                <w:bCs/>
              </w:rPr>
              <w:t>.</w:t>
            </w:r>
            <w:r w:rsidR="00956291" w:rsidRPr="009F18B4">
              <w:rPr>
                <w:rFonts w:ascii="Times New Roman" w:hAnsi="Times New Roman" w:cs="Times New Roman"/>
                <w:bCs/>
              </w:rPr>
              <w:t>2</w:t>
            </w:r>
          </w:p>
        </w:tc>
        <w:tc>
          <w:tcPr>
            <w:tcW w:w="2833" w:type="dxa"/>
            <w:tcBorders>
              <w:left w:val="single" w:sz="4" w:space="0" w:color="auto"/>
              <w:right w:val="single" w:sz="4" w:space="0" w:color="auto"/>
            </w:tcBorders>
          </w:tcPr>
          <w:p w14:paraId="77D3F3C9" w14:textId="67A357E5" w:rsidR="00956291" w:rsidRPr="009F18B4" w:rsidRDefault="00956291" w:rsidP="00DF0149">
            <w:pPr>
              <w:rPr>
                <w:rFonts w:ascii="Times New Roman" w:eastAsia="Calibri" w:hAnsi="Times New Roman" w:cs="Times New Roman"/>
              </w:rPr>
            </w:pPr>
            <w:r w:rsidRPr="009F18B4">
              <w:rPr>
                <w:rFonts w:ascii="Times New Roman" w:hAnsi="Times New Roman" w:cs="Times New Roman"/>
              </w:rPr>
              <w:t>В</w:t>
            </w:r>
            <w:r w:rsidRPr="009F18B4">
              <w:rPr>
                <w:rFonts w:ascii="Times New Roman" w:eastAsia="Calibri" w:hAnsi="Times New Roman" w:cs="Times New Roman"/>
              </w:rPr>
              <w:t>ыполнять разбивочные и посадочные чертежи;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3C58D0" w14:textId="45686990" w:rsidR="005C769B" w:rsidRPr="00AE4747" w:rsidRDefault="00AE4747" w:rsidP="00DF0149">
            <w:pPr>
              <w:rPr>
                <w:rFonts w:ascii="Times New Roman" w:hAnsi="Times New Roman" w:cs="Times New Roman"/>
                <w:bCs/>
                <w:iCs/>
              </w:rPr>
            </w:pPr>
            <w:r w:rsidRPr="00AE4747">
              <w:rPr>
                <w:rFonts w:ascii="Times New Roman" w:hAnsi="Times New Roman" w:cs="Times New Roman"/>
                <w:bCs/>
                <w:iCs/>
              </w:rPr>
              <w:t>Правила выполнения разбивочных и посадочных чертежей</w:t>
            </w:r>
          </w:p>
        </w:tc>
        <w:tc>
          <w:tcPr>
            <w:tcW w:w="2833" w:type="dxa"/>
            <w:tcBorders>
              <w:top w:val="single" w:sz="4" w:space="0" w:color="auto"/>
              <w:left w:val="single" w:sz="4" w:space="0" w:color="auto"/>
              <w:bottom w:val="single" w:sz="4" w:space="0" w:color="auto"/>
              <w:right w:val="single" w:sz="4" w:space="0" w:color="auto"/>
            </w:tcBorders>
          </w:tcPr>
          <w:p w14:paraId="3B27E187" w14:textId="6F9ACF58" w:rsidR="005C769B" w:rsidRPr="009F18B4" w:rsidRDefault="00956291" w:rsidP="00DF0149">
            <w:pPr>
              <w:rPr>
                <w:rFonts w:ascii="Times New Roman" w:hAnsi="Times New Roman" w:cs="Times New Roman"/>
                <w:bCs/>
                <w:i/>
              </w:rPr>
            </w:pPr>
            <w:r w:rsidRPr="009F18B4">
              <w:rPr>
                <w:rFonts w:ascii="Times New Roman" w:hAnsi="Times New Roman" w:cs="Times New Roman"/>
              </w:rPr>
              <w:t>В</w:t>
            </w:r>
            <w:r w:rsidRPr="009F18B4">
              <w:rPr>
                <w:rFonts w:ascii="Times New Roman" w:eastAsia="Calibri" w:hAnsi="Times New Roman" w:cs="Times New Roman"/>
              </w:rPr>
              <w:t>ыполнения проектных чертежей ландшафтных объектов</w:t>
            </w:r>
          </w:p>
        </w:tc>
      </w:tr>
      <w:tr w:rsidR="00956291" w:rsidRPr="009F18B4" w14:paraId="286E95DF" w14:textId="77777777" w:rsidTr="00DF0149">
        <w:trPr>
          <w:trHeight w:val="327"/>
        </w:trPr>
        <w:tc>
          <w:tcPr>
            <w:tcW w:w="1129" w:type="dxa"/>
            <w:tcBorders>
              <w:left w:val="single" w:sz="4" w:space="0" w:color="auto"/>
              <w:right w:val="single" w:sz="4" w:space="0" w:color="auto"/>
            </w:tcBorders>
          </w:tcPr>
          <w:p w14:paraId="27591DAA" w14:textId="5E6E7AEF" w:rsidR="00956291" w:rsidRPr="009F18B4" w:rsidRDefault="00956291" w:rsidP="00DF0149">
            <w:pPr>
              <w:rPr>
                <w:rFonts w:ascii="Times New Roman" w:hAnsi="Times New Roman" w:cs="Times New Roman"/>
                <w:bCs/>
              </w:rPr>
            </w:pPr>
            <w:r w:rsidRPr="009F18B4">
              <w:rPr>
                <w:rFonts w:ascii="Times New Roman" w:hAnsi="Times New Roman" w:cs="Times New Roman"/>
                <w:bCs/>
              </w:rPr>
              <w:t>ПК 7.3</w:t>
            </w:r>
          </w:p>
        </w:tc>
        <w:tc>
          <w:tcPr>
            <w:tcW w:w="2833" w:type="dxa"/>
            <w:tcBorders>
              <w:left w:val="single" w:sz="4" w:space="0" w:color="auto"/>
              <w:right w:val="single" w:sz="4" w:space="0" w:color="auto"/>
            </w:tcBorders>
          </w:tcPr>
          <w:p w14:paraId="12590B5D" w14:textId="77777777" w:rsidR="00956291" w:rsidRPr="009F18B4" w:rsidRDefault="009F18B4" w:rsidP="00DF0149">
            <w:pPr>
              <w:rPr>
                <w:rFonts w:ascii="Times New Roman" w:eastAsia="Calibri" w:hAnsi="Times New Roman" w:cs="Times New Roman"/>
              </w:rPr>
            </w:pPr>
            <w:r w:rsidRPr="009F18B4">
              <w:rPr>
                <w:rFonts w:ascii="Times New Roman" w:hAnsi="Times New Roman" w:cs="Times New Roman"/>
              </w:rPr>
              <w:t>П</w:t>
            </w:r>
            <w:r w:rsidRPr="009F18B4">
              <w:rPr>
                <w:rFonts w:ascii="Times New Roman" w:eastAsia="Calibri" w:hAnsi="Times New Roman" w:cs="Times New Roman"/>
              </w:rPr>
              <w:t>одбирать растения, материалы, оборудование и инструменты для ландшафтных работ;</w:t>
            </w:r>
          </w:p>
          <w:p w14:paraId="3890F711" w14:textId="77777777" w:rsidR="009F18B4" w:rsidRPr="009F18B4" w:rsidRDefault="009F18B4" w:rsidP="00DF0149">
            <w:pPr>
              <w:rPr>
                <w:rFonts w:ascii="Times New Roman" w:eastAsia="Calibri" w:hAnsi="Times New Roman" w:cs="Times New Roman"/>
              </w:rPr>
            </w:pPr>
            <w:r w:rsidRPr="009F18B4">
              <w:rPr>
                <w:rFonts w:ascii="Times New Roman" w:hAnsi="Times New Roman" w:cs="Times New Roman"/>
              </w:rPr>
              <w:t>О</w:t>
            </w:r>
            <w:r w:rsidRPr="009F18B4">
              <w:rPr>
                <w:rFonts w:ascii="Times New Roman" w:eastAsia="Calibri" w:hAnsi="Times New Roman" w:cs="Times New Roman"/>
              </w:rPr>
              <w:t>рганизовывать подготовительные работы на объекте;</w:t>
            </w:r>
          </w:p>
          <w:p w14:paraId="20D3D1F6" w14:textId="311B4331" w:rsidR="009F18B4" w:rsidRPr="009F18B4" w:rsidRDefault="009F18B4" w:rsidP="00DF0149">
            <w:pPr>
              <w:rPr>
                <w:rFonts w:ascii="Times New Roman" w:hAnsi="Times New Roman" w:cs="Times New Roman"/>
                <w:bCs/>
                <w:i/>
              </w:rPr>
            </w:pPr>
            <w:r w:rsidRPr="009F18B4">
              <w:rPr>
                <w:rFonts w:ascii="Times New Roman" w:hAnsi="Times New Roman" w:cs="Times New Roman"/>
              </w:rPr>
              <w:t>О</w:t>
            </w:r>
            <w:r w:rsidRPr="009F18B4">
              <w:rPr>
                <w:rFonts w:ascii="Times New Roman" w:eastAsia="Calibri" w:hAnsi="Times New Roman" w:cs="Times New Roman"/>
              </w:rPr>
              <w:t>рганизовывать агротехнические работы на объекте озеленения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FA79EE" w14:textId="77777777" w:rsidR="00956291" w:rsidRPr="009F18B4" w:rsidRDefault="009F18B4" w:rsidP="00DF0149">
            <w:pPr>
              <w:rPr>
                <w:rFonts w:ascii="Times New Roman" w:eastAsia="Calibri" w:hAnsi="Times New Roman" w:cs="Times New Roman"/>
              </w:rPr>
            </w:pPr>
            <w:r w:rsidRPr="009F18B4">
              <w:rPr>
                <w:rFonts w:ascii="Times New Roman" w:hAnsi="Times New Roman" w:cs="Times New Roman"/>
              </w:rPr>
              <w:t>В</w:t>
            </w:r>
            <w:r w:rsidRPr="009F18B4">
              <w:rPr>
                <w:rFonts w:ascii="Times New Roman" w:eastAsia="Calibri" w:hAnsi="Times New Roman" w:cs="Times New Roman"/>
              </w:rPr>
              <w:t>иды архитектурно-ландшафтной организации растительного материала;</w:t>
            </w:r>
          </w:p>
          <w:p w14:paraId="65410C8D" w14:textId="77777777" w:rsidR="009F18B4" w:rsidRPr="009F18B4" w:rsidRDefault="009F18B4" w:rsidP="00DF0149">
            <w:pPr>
              <w:rPr>
                <w:rFonts w:ascii="Times New Roman" w:eastAsia="Calibri" w:hAnsi="Times New Roman" w:cs="Times New Roman"/>
              </w:rPr>
            </w:pPr>
            <w:r w:rsidRPr="009F18B4">
              <w:rPr>
                <w:rFonts w:ascii="Times New Roman" w:hAnsi="Times New Roman" w:cs="Times New Roman"/>
              </w:rPr>
              <w:t>А</w:t>
            </w:r>
            <w:r w:rsidRPr="009F18B4">
              <w:rPr>
                <w:rFonts w:ascii="Times New Roman" w:eastAsia="Calibri" w:hAnsi="Times New Roman" w:cs="Times New Roman"/>
              </w:rPr>
              <w:t>ссортимент цветочно-декоративных и древесно-декоративных растений;</w:t>
            </w:r>
          </w:p>
          <w:p w14:paraId="3FD46D1B" w14:textId="77777777" w:rsidR="009F18B4" w:rsidRPr="009F18B4" w:rsidRDefault="009F18B4" w:rsidP="00DF0149">
            <w:pPr>
              <w:rPr>
                <w:rFonts w:ascii="Times New Roman" w:eastAsia="Calibri" w:hAnsi="Times New Roman" w:cs="Times New Roman"/>
              </w:rPr>
            </w:pPr>
            <w:r w:rsidRPr="009F18B4">
              <w:rPr>
                <w:rFonts w:ascii="Times New Roman" w:hAnsi="Times New Roman" w:cs="Times New Roman"/>
              </w:rPr>
              <w:t>Н</w:t>
            </w:r>
            <w:r w:rsidRPr="009F18B4">
              <w:rPr>
                <w:rFonts w:ascii="Times New Roman" w:eastAsia="Calibri" w:hAnsi="Times New Roman" w:cs="Times New Roman"/>
              </w:rPr>
              <w:t>азначение специализированных материалов, оборудования и инструментов;</w:t>
            </w:r>
          </w:p>
          <w:p w14:paraId="3ECA7BD9" w14:textId="77777777" w:rsidR="009F18B4" w:rsidRPr="009F18B4" w:rsidRDefault="009F18B4" w:rsidP="00DF0149">
            <w:pPr>
              <w:rPr>
                <w:rFonts w:ascii="Times New Roman" w:eastAsia="Calibri" w:hAnsi="Times New Roman" w:cs="Times New Roman"/>
              </w:rPr>
            </w:pPr>
            <w:r w:rsidRPr="009F18B4">
              <w:rPr>
                <w:rFonts w:ascii="Times New Roman" w:hAnsi="Times New Roman" w:cs="Times New Roman"/>
              </w:rPr>
              <w:t>П</w:t>
            </w:r>
            <w:r w:rsidRPr="009F18B4">
              <w:rPr>
                <w:rFonts w:ascii="Times New Roman" w:eastAsia="Calibri" w:hAnsi="Times New Roman" w:cs="Times New Roman"/>
              </w:rPr>
              <w:t>равила техники безопасности и охраны труда;</w:t>
            </w:r>
          </w:p>
          <w:p w14:paraId="792A7D9D" w14:textId="25BAE7F4" w:rsidR="009F18B4" w:rsidRPr="009F18B4" w:rsidRDefault="009F18B4" w:rsidP="00DF0149">
            <w:pPr>
              <w:rPr>
                <w:rFonts w:ascii="Times New Roman" w:hAnsi="Times New Roman" w:cs="Times New Roman"/>
                <w:bCs/>
                <w:i/>
              </w:rPr>
            </w:pPr>
            <w:r w:rsidRPr="009F18B4">
              <w:rPr>
                <w:rFonts w:ascii="Times New Roman" w:hAnsi="Times New Roman" w:cs="Times New Roman"/>
              </w:rPr>
              <w:lastRenderedPageBreak/>
              <w:t>О</w:t>
            </w:r>
            <w:r w:rsidRPr="009F18B4">
              <w:rPr>
                <w:rFonts w:ascii="Times New Roman" w:eastAsia="Calibri" w:hAnsi="Times New Roman" w:cs="Times New Roman"/>
              </w:rPr>
              <w:t>сновы технологических процессов агротехнических работ</w:t>
            </w:r>
          </w:p>
        </w:tc>
        <w:tc>
          <w:tcPr>
            <w:tcW w:w="2833" w:type="dxa"/>
            <w:tcBorders>
              <w:top w:val="single" w:sz="4" w:space="0" w:color="auto"/>
              <w:left w:val="single" w:sz="4" w:space="0" w:color="auto"/>
              <w:bottom w:val="single" w:sz="4" w:space="0" w:color="auto"/>
              <w:right w:val="single" w:sz="4" w:space="0" w:color="auto"/>
            </w:tcBorders>
          </w:tcPr>
          <w:p w14:paraId="6E21F987" w14:textId="67C1A0CC" w:rsidR="00956291" w:rsidRPr="009F18B4" w:rsidRDefault="00956291" w:rsidP="00DF0149">
            <w:pPr>
              <w:rPr>
                <w:rFonts w:ascii="Times New Roman" w:hAnsi="Times New Roman" w:cs="Times New Roman"/>
                <w:bCs/>
                <w:i/>
              </w:rPr>
            </w:pPr>
            <w:r w:rsidRPr="009F18B4">
              <w:rPr>
                <w:rFonts w:ascii="Times New Roman" w:hAnsi="Times New Roman" w:cs="Times New Roman"/>
              </w:rPr>
              <w:lastRenderedPageBreak/>
              <w:t>В</w:t>
            </w:r>
            <w:r w:rsidRPr="009F18B4">
              <w:rPr>
                <w:rFonts w:ascii="Times New Roman" w:eastAsia="Calibri" w:hAnsi="Times New Roman" w:cs="Times New Roman"/>
              </w:rPr>
              <w:t>ыполнения ландшафтных работ</w:t>
            </w:r>
          </w:p>
        </w:tc>
      </w:tr>
    </w:tbl>
    <w:p w14:paraId="22D6AE6C" w14:textId="77777777" w:rsidR="005C769B" w:rsidRDefault="005C769B" w:rsidP="005C769B"/>
    <w:p w14:paraId="20EE1B2F" w14:textId="77777777" w:rsidR="005C769B" w:rsidRPr="00092D54" w:rsidRDefault="005C769B">
      <w:pPr>
        <w:pStyle w:val="114"/>
        <w:numPr>
          <w:ilvl w:val="1"/>
          <w:numId w:val="1"/>
        </w:numPr>
        <w:rPr>
          <w:rFonts w:ascii="Times New Roman" w:hAnsi="Times New Roman"/>
        </w:rPr>
      </w:pPr>
      <w:r w:rsidRPr="00092D54">
        <w:rPr>
          <w:rFonts w:ascii="Times New Roman" w:hAnsi="Times New Roman"/>
        </w:rPr>
        <w:t>Обоснование часов вариативной части ОПОП-П</w:t>
      </w:r>
    </w:p>
    <w:tbl>
      <w:tblPr>
        <w:tblStyle w:val="a3"/>
        <w:tblW w:w="0" w:type="auto"/>
        <w:tblInd w:w="-5" w:type="dxa"/>
        <w:tblLook w:val="04A0" w:firstRow="1" w:lastRow="0" w:firstColumn="1" w:lastColumn="0" w:noHBand="0" w:noVBand="1"/>
      </w:tblPr>
      <w:tblGrid>
        <w:gridCol w:w="814"/>
        <w:gridCol w:w="2304"/>
        <w:gridCol w:w="2089"/>
        <w:gridCol w:w="1774"/>
        <w:gridCol w:w="1011"/>
        <w:gridCol w:w="1641"/>
      </w:tblGrid>
      <w:tr w:rsidR="005C769B" w14:paraId="351DA8CD" w14:textId="77777777" w:rsidTr="009F18B4">
        <w:tc>
          <w:tcPr>
            <w:tcW w:w="814" w:type="dxa"/>
          </w:tcPr>
          <w:p w14:paraId="6995AB85"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2304" w:type="dxa"/>
          </w:tcPr>
          <w:p w14:paraId="2DE1F82A"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2089" w:type="dxa"/>
          </w:tcPr>
          <w:p w14:paraId="50FA3DD8"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774" w:type="dxa"/>
          </w:tcPr>
          <w:p w14:paraId="2B237876"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011" w:type="dxa"/>
          </w:tcPr>
          <w:p w14:paraId="0AD11D6A"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641" w:type="dxa"/>
          </w:tcPr>
          <w:p w14:paraId="1362171E" w14:textId="77777777" w:rsidR="005C769B" w:rsidRPr="002B4A0C" w:rsidRDefault="005C769B" w:rsidP="00DF0149">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B574D7" w14:paraId="3466A023" w14:textId="77777777" w:rsidTr="009F18B4">
        <w:tc>
          <w:tcPr>
            <w:tcW w:w="814" w:type="dxa"/>
          </w:tcPr>
          <w:p w14:paraId="4DE17E37" w14:textId="09A9ED15" w:rsidR="00B574D7" w:rsidRDefault="00B574D7" w:rsidP="009F18B4">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w:t>
            </w:r>
          </w:p>
        </w:tc>
        <w:tc>
          <w:tcPr>
            <w:tcW w:w="2304" w:type="dxa"/>
          </w:tcPr>
          <w:p w14:paraId="5EB3D13B" w14:textId="03F25727" w:rsidR="00B574D7" w:rsidRDefault="00B574D7" w:rsidP="009F18B4">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 xml:space="preserve">ПК 7.1 </w:t>
            </w:r>
            <w:r w:rsidRPr="0029194C">
              <w:rPr>
                <w:rFonts w:ascii="Times New Roman" w:hAnsi="Times New Roman" w:cs="Times New Roman"/>
                <w:sz w:val="24"/>
                <w:szCs w:val="24"/>
              </w:rPr>
              <w:t>Проводить ландшафтный анализ и предпроектную оценку ландшафтного объекта</w:t>
            </w:r>
          </w:p>
        </w:tc>
        <w:tc>
          <w:tcPr>
            <w:tcW w:w="2089" w:type="dxa"/>
          </w:tcPr>
          <w:p w14:paraId="336EA8B0" w14:textId="111765BD" w:rsidR="00B574D7" w:rsidRDefault="00B574D7" w:rsidP="009F18B4">
            <w:pPr>
              <w:pStyle w:val="a4"/>
              <w:spacing w:after="120"/>
              <w:ind w:left="0"/>
              <w:rPr>
                <w:rFonts w:ascii="Times New Roman" w:hAnsi="Times New Roman" w:cs="Times New Roman"/>
                <w:bCs/>
                <w:sz w:val="24"/>
                <w:szCs w:val="24"/>
              </w:rPr>
            </w:pPr>
            <w:r w:rsidRPr="009F18B4">
              <w:rPr>
                <w:rFonts w:ascii="Times New Roman" w:hAnsi="Times New Roman" w:cs="Times New Roman"/>
              </w:rPr>
              <w:t>П</w:t>
            </w:r>
            <w:r w:rsidRPr="009F18B4">
              <w:rPr>
                <w:rFonts w:ascii="Times New Roman" w:eastAsia="Calibri" w:hAnsi="Times New Roman" w:cs="Times New Roman"/>
              </w:rPr>
              <w:t>роведения ландшафтного анализа и предпроектной оценки ландшафтного объекта</w:t>
            </w:r>
          </w:p>
        </w:tc>
        <w:tc>
          <w:tcPr>
            <w:tcW w:w="1774" w:type="dxa"/>
            <w:vMerge w:val="restart"/>
          </w:tcPr>
          <w:p w14:paraId="374A4320" w14:textId="540A62A8" w:rsidR="00B574D7" w:rsidRDefault="00B574D7" w:rsidP="009F18B4">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Все темы</w:t>
            </w:r>
          </w:p>
        </w:tc>
        <w:tc>
          <w:tcPr>
            <w:tcW w:w="1011" w:type="dxa"/>
            <w:vMerge w:val="restart"/>
          </w:tcPr>
          <w:p w14:paraId="36FDFEA3" w14:textId="1E865642" w:rsidR="00B574D7" w:rsidRDefault="00B574D7" w:rsidP="009F18B4">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194</w:t>
            </w:r>
          </w:p>
        </w:tc>
        <w:tc>
          <w:tcPr>
            <w:tcW w:w="1641" w:type="dxa"/>
            <w:vMerge w:val="restart"/>
          </w:tcPr>
          <w:p w14:paraId="491E8F27" w14:textId="6649E15E" w:rsidR="00B574D7" w:rsidRDefault="00B574D7" w:rsidP="009F18B4">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Требование работодателя</w:t>
            </w:r>
          </w:p>
        </w:tc>
      </w:tr>
      <w:tr w:rsidR="00B574D7" w14:paraId="1E117FE0" w14:textId="77777777" w:rsidTr="009F18B4">
        <w:tc>
          <w:tcPr>
            <w:tcW w:w="814" w:type="dxa"/>
          </w:tcPr>
          <w:p w14:paraId="03B20836" w14:textId="56F8FBFE" w:rsidR="00B574D7" w:rsidRDefault="00B574D7" w:rsidP="009F18B4">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2</w:t>
            </w:r>
          </w:p>
        </w:tc>
        <w:tc>
          <w:tcPr>
            <w:tcW w:w="2304" w:type="dxa"/>
          </w:tcPr>
          <w:p w14:paraId="5FF1A35B" w14:textId="329FD740" w:rsidR="00B574D7" w:rsidRDefault="00B574D7" w:rsidP="009F18B4">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 xml:space="preserve">ПК 7.2 </w:t>
            </w:r>
            <w:r w:rsidRPr="0029194C">
              <w:rPr>
                <w:rFonts w:ascii="Times New Roman" w:hAnsi="Times New Roman" w:cs="Times New Roman"/>
                <w:sz w:val="24"/>
                <w:szCs w:val="24"/>
              </w:rPr>
              <w:t>Выполнять проектные чертежи ландшафтных объектов</w:t>
            </w:r>
          </w:p>
        </w:tc>
        <w:tc>
          <w:tcPr>
            <w:tcW w:w="2089" w:type="dxa"/>
          </w:tcPr>
          <w:p w14:paraId="5414CC8C" w14:textId="49A6C2D3" w:rsidR="00B574D7" w:rsidRDefault="00B574D7" w:rsidP="009F18B4">
            <w:pPr>
              <w:pStyle w:val="a4"/>
              <w:spacing w:after="120"/>
              <w:ind w:left="0"/>
              <w:rPr>
                <w:rFonts w:ascii="Times New Roman" w:hAnsi="Times New Roman" w:cs="Times New Roman"/>
                <w:bCs/>
                <w:sz w:val="24"/>
                <w:szCs w:val="24"/>
              </w:rPr>
            </w:pPr>
            <w:r w:rsidRPr="009F18B4">
              <w:rPr>
                <w:rFonts w:ascii="Times New Roman" w:hAnsi="Times New Roman" w:cs="Times New Roman"/>
              </w:rPr>
              <w:t>В</w:t>
            </w:r>
            <w:r w:rsidRPr="009F18B4">
              <w:rPr>
                <w:rFonts w:ascii="Times New Roman" w:eastAsia="Calibri" w:hAnsi="Times New Roman" w:cs="Times New Roman"/>
              </w:rPr>
              <w:t>ыполнения проектных чертежей ландшафтных объектов</w:t>
            </w:r>
          </w:p>
        </w:tc>
        <w:tc>
          <w:tcPr>
            <w:tcW w:w="1774" w:type="dxa"/>
            <w:vMerge/>
          </w:tcPr>
          <w:p w14:paraId="3CF805AE" w14:textId="77777777" w:rsidR="00B574D7" w:rsidRDefault="00B574D7" w:rsidP="009F18B4">
            <w:pPr>
              <w:pStyle w:val="a4"/>
              <w:spacing w:after="120"/>
              <w:ind w:left="0"/>
              <w:rPr>
                <w:rFonts w:ascii="Times New Roman" w:hAnsi="Times New Roman" w:cs="Times New Roman"/>
                <w:bCs/>
                <w:sz w:val="24"/>
                <w:szCs w:val="24"/>
              </w:rPr>
            </w:pPr>
          </w:p>
        </w:tc>
        <w:tc>
          <w:tcPr>
            <w:tcW w:w="1011" w:type="dxa"/>
            <w:vMerge/>
          </w:tcPr>
          <w:p w14:paraId="11FEB07E" w14:textId="77777777" w:rsidR="00B574D7" w:rsidRDefault="00B574D7" w:rsidP="009F18B4">
            <w:pPr>
              <w:pStyle w:val="a4"/>
              <w:spacing w:after="120"/>
              <w:ind w:left="0"/>
              <w:rPr>
                <w:rFonts w:ascii="Times New Roman" w:hAnsi="Times New Roman" w:cs="Times New Roman"/>
                <w:bCs/>
                <w:sz w:val="24"/>
                <w:szCs w:val="24"/>
              </w:rPr>
            </w:pPr>
          </w:p>
        </w:tc>
        <w:tc>
          <w:tcPr>
            <w:tcW w:w="1641" w:type="dxa"/>
            <w:vMerge/>
          </w:tcPr>
          <w:p w14:paraId="72C581CD" w14:textId="77777777" w:rsidR="00B574D7" w:rsidRDefault="00B574D7" w:rsidP="009F18B4">
            <w:pPr>
              <w:pStyle w:val="a4"/>
              <w:spacing w:after="120"/>
              <w:ind w:left="0"/>
              <w:rPr>
                <w:rFonts w:ascii="Times New Roman" w:hAnsi="Times New Roman" w:cs="Times New Roman"/>
                <w:bCs/>
                <w:sz w:val="24"/>
                <w:szCs w:val="24"/>
              </w:rPr>
            </w:pPr>
          </w:p>
        </w:tc>
      </w:tr>
      <w:tr w:rsidR="00B574D7" w14:paraId="33C35BC0" w14:textId="77777777" w:rsidTr="009F18B4">
        <w:tc>
          <w:tcPr>
            <w:tcW w:w="814" w:type="dxa"/>
          </w:tcPr>
          <w:p w14:paraId="774326EB" w14:textId="28E83669" w:rsidR="00B574D7" w:rsidRDefault="00B574D7" w:rsidP="009F18B4">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3</w:t>
            </w:r>
          </w:p>
        </w:tc>
        <w:tc>
          <w:tcPr>
            <w:tcW w:w="2304" w:type="dxa"/>
          </w:tcPr>
          <w:p w14:paraId="6638F0D1" w14:textId="46D2A647" w:rsidR="00B574D7" w:rsidRDefault="00B574D7" w:rsidP="009F18B4">
            <w:pPr>
              <w:pStyle w:val="a4"/>
              <w:spacing w:after="120"/>
              <w:ind w:left="0"/>
              <w:rPr>
                <w:rFonts w:ascii="Times New Roman" w:hAnsi="Times New Roman" w:cs="Times New Roman"/>
                <w:bCs/>
                <w:sz w:val="24"/>
                <w:szCs w:val="24"/>
              </w:rPr>
            </w:pPr>
            <w:r>
              <w:rPr>
                <w:rFonts w:ascii="Times New Roman" w:hAnsi="Times New Roman" w:cs="Times New Roman"/>
                <w:bCs/>
                <w:sz w:val="24"/>
                <w:szCs w:val="24"/>
              </w:rPr>
              <w:t xml:space="preserve">ПК 7.3 </w:t>
            </w:r>
            <w:r w:rsidRPr="0029194C">
              <w:rPr>
                <w:rFonts w:ascii="Times New Roman" w:hAnsi="Times New Roman" w:cs="Times New Roman"/>
                <w:sz w:val="24"/>
                <w:szCs w:val="24"/>
              </w:rPr>
              <w:t>Выполнять различные виды ландшафтных работ</w:t>
            </w:r>
          </w:p>
        </w:tc>
        <w:tc>
          <w:tcPr>
            <w:tcW w:w="2089" w:type="dxa"/>
          </w:tcPr>
          <w:p w14:paraId="317B6E0C" w14:textId="1D8CF737" w:rsidR="00B574D7" w:rsidRDefault="00B574D7" w:rsidP="009F18B4">
            <w:pPr>
              <w:pStyle w:val="a4"/>
              <w:spacing w:after="120"/>
              <w:ind w:left="0"/>
              <w:rPr>
                <w:rFonts w:ascii="Times New Roman" w:hAnsi="Times New Roman" w:cs="Times New Roman"/>
                <w:bCs/>
                <w:sz w:val="24"/>
                <w:szCs w:val="24"/>
              </w:rPr>
            </w:pPr>
            <w:r w:rsidRPr="009F18B4">
              <w:rPr>
                <w:rFonts w:ascii="Times New Roman" w:hAnsi="Times New Roman" w:cs="Times New Roman"/>
              </w:rPr>
              <w:t>В</w:t>
            </w:r>
            <w:r w:rsidRPr="009F18B4">
              <w:rPr>
                <w:rFonts w:ascii="Times New Roman" w:eastAsia="Calibri" w:hAnsi="Times New Roman" w:cs="Times New Roman"/>
              </w:rPr>
              <w:t>ыполнения ландшафтных работ</w:t>
            </w:r>
          </w:p>
        </w:tc>
        <w:tc>
          <w:tcPr>
            <w:tcW w:w="1774" w:type="dxa"/>
            <w:vMerge/>
          </w:tcPr>
          <w:p w14:paraId="6739A051" w14:textId="77777777" w:rsidR="00B574D7" w:rsidRDefault="00B574D7" w:rsidP="009F18B4">
            <w:pPr>
              <w:pStyle w:val="a4"/>
              <w:spacing w:after="120"/>
              <w:ind w:left="0"/>
              <w:rPr>
                <w:rFonts w:ascii="Times New Roman" w:hAnsi="Times New Roman" w:cs="Times New Roman"/>
                <w:bCs/>
                <w:sz w:val="24"/>
                <w:szCs w:val="24"/>
              </w:rPr>
            </w:pPr>
          </w:p>
        </w:tc>
        <w:tc>
          <w:tcPr>
            <w:tcW w:w="1011" w:type="dxa"/>
            <w:vMerge/>
          </w:tcPr>
          <w:p w14:paraId="28C83B17" w14:textId="77777777" w:rsidR="00B574D7" w:rsidRDefault="00B574D7" w:rsidP="009F18B4">
            <w:pPr>
              <w:pStyle w:val="a4"/>
              <w:spacing w:after="120"/>
              <w:ind w:left="0"/>
              <w:rPr>
                <w:rFonts w:ascii="Times New Roman" w:hAnsi="Times New Roman" w:cs="Times New Roman"/>
                <w:bCs/>
                <w:sz w:val="24"/>
                <w:szCs w:val="24"/>
              </w:rPr>
            </w:pPr>
          </w:p>
        </w:tc>
        <w:tc>
          <w:tcPr>
            <w:tcW w:w="1641" w:type="dxa"/>
            <w:vMerge/>
          </w:tcPr>
          <w:p w14:paraId="248F97E8" w14:textId="77777777" w:rsidR="00B574D7" w:rsidRDefault="00B574D7" w:rsidP="009F18B4">
            <w:pPr>
              <w:pStyle w:val="a4"/>
              <w:spacing w:after="120"/>
              <w:ind w:left="0"/>
              <w:rPr>
                <w:rFonts w:ascii="Times New Roman" w:hAnsi="Times New Roman" w:cs="Times New Roman"/>
                <w:bCs/>
                <w:sz w:val="24"/>
                <w:szCs w:val="24"/>
              </w:rPr>
            </w:pPr>
          </w:p>
        </w:tc>
      </w:tr>
    </w:tbl>
    <w:p w14:paraId="601A37CE" w14:textId="77777777" w:rsidR="005C769B" w:rsidRPr="00F917E7" w:rsidRDefault="005C769B" w:rsidP="005C769B">
      <w:pPr>
        <w:pStyle w:val="a4"/>
        <w:spacing w:after="120"/>
        <w:ind w:left="1129"/>
        <w:rPr>
          <w:rFonts w:ascii="Times New Roman" w:hAnsi="Times New Roman" w:cs="Times New Roman"/>
          <w:bCs/>
          <w:sz w:val="24"/>
          <w:szCs w:val="24"/>
        </w:rPr>
      </w:pPr>
    </w:p>
    <w:p w14:paraId="68DBB28D" w14:textId="77777777" w:rsidR="005C769B" w:rsidRPr="00E11160" w:rsidRDefault="005C769B" w:rsidP="005C769B">
      <w:pPr>
        <w:pStyle w:val="1f0"/>
        <w:rPr>
          <w:rFonts w:ascii="Times New Roman" w:hAnsi="Times New Roman"/>
        </w:rPr>
      </w:pPr>
      <w:r w:rsidRPr="00E11160">
        <w:rPr>
          <w:rFonts w:ascii="Times New Roman" w:hAnsi="Times New Roman"/>
        </w:rPr>
        <w:t>2. Структура и содержание профессионального модуля</w:t>
      </w:r>
    </w:p>
    <w:p w14:paraId="4F5DA775" w14:textId="77777777" w:rsidR="005C769B" w:rsidRPr="00E11160" w:rsidRDefault="005C769B" w:rsidP="005C769B">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C769B" w:rsidRPr="00257255" w14:paraId="174C6C92" w14:textId="77777777" w:rsidTr="00DF0149">
        <w:trPr>
          <w:trHeight w:val="23"/>
        </w:trPr>
        <w:tc>
          <w:tcPr>
            <w:tcW w:w="2460" w:type="pct"/>
            <w:vAlign w:val="center"/>
          </w:tcPr>
          <w:p w14:paraId="56EE2458" w14:textId="77777777" w:rsidR="005C769B" w:rsidRPr="00257255" w:rsidRDefault="005C769B" w:rsidP="00DF0149">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08F532F1" w14:textId="77777777" w:rsidR="005C769B" w:rsidRPr="00257255" w:rsidRDefault="005C769B" w:rsidP="00DF0149">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41AFFB67" w14:textId="77777777" w:rsidR="005C769B" w:rsidRPr="00257255" w:rsidRDefault="005C769B" w:rsidP="00DF0149">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5C769B" w:rsidRPr="00257255" w14:paraId="3961CD05" w14:textId="77777777" w:rsidTr="00DF0149">
        <w:trPr>
          <w:trHeight w:val="23"/>
        </w:trPr>
        <w:tc>
          <w:tcPr>
            <w:tcW w:w="2460" w:type="pct"/>
            <w:vAlign w:val="center"/>
          </w:tcPr>
          <w:p w14:paraId="69EDE1D2" w14:textId="43F4B54C" w:rsidR="005C769B" w:rsidRPr="00AC4913" w:rsidRDefault="005C769B" w:rsidP="00DF0149">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65FD2BC0" w14:textId="48049882" w:rsidR="005C769B" w:rsidRPr="00AC4913" w:rsidRDefault="00882A38" w:rsidP="00DF0149">
            <w:pPr>
              <w:jc w:val="center"/>
              <w:rPr>
                <w:rFonts w:ascii="Times New Roman" w:hAnsi="Times New Roman" w:cs="Times New Roman"/>
                <w:bCs/>
                <w:sz w:val="24"/>
                <w:szCs w:val="24"/>
              </w:rPr>
            </w:pPr>
            <w:r>
              <w:rPr>
                <w:rFonts w:ascii="Times New Roman" w:hAnsi="Times New Roman" w:cs="Times New Roman"/>
                <w:bCs/>
                <w:sz w:val="24"/>
                <w:szCs w:val="24"/>
              </w:rPr>
              <w:t>1</w:t>
            </w:r>
            <w:r w:rsidR="007E3F20">
              <w:rPr>
                <w:rFonts w:ascii="Times New Roman" w:hAnsi="Times New Roman" w:cs="Times New Roman"/>
                <w:bCs/>
                <w:sz w:val="24"/>
                <w:szCs w:val="24"/>
              </w:rPr>
              <w:t>00</w:t>
            </w:r>
          </w:p>
        </w:tc>
        <w:tc>
          <w:tcPr>
            <w:tcW w:w="1345" w:type="pct"/>
            <w:vAlign w:val="center"/>
          </w:tcPr>
          <w:p w14:paraId="3C844542" w14:textId="1810CD66" w:rsidR="005C769B" w:rsidRPr="00AC4913" w:rsidRDefault="00882A38" w:rsidP="00DF0149">
            <w:pPr>
              <w:jc w:val="center"/>
              <w:rPr>
                <w:rFonts w:ascii="Times New Roman" w:hAnsi="Times New Roman" w:cs="Times New Roman"/>
                <w:bCs/>
                <w:sz w:val="24"/>
                <w:szCs w:val="24"/>
              </w:rPr>
            </w:pPr>
            <w:r>
              <w:rPr>
                <w:rFonts w:ascii="Times New Roman" w:hAnsi="Times New Roman" w:cs="Times New Roman"/>
                <w:bCs/>
                <w:sz w:val="24"/>
                <w:szCs w:val="24"/>
              </w:rPr>
              <w:t>42</w:t>
            </w:r>
          </w:p>
        </w:tc>
      </w:tr>
      <w:tr w:rsidR="005C769B" w:rsidRPr="00257255" w14:paraId="4067E5A0" w14:textId="77777777" w:rsidTr="00DF0149">
        <w:trPr>
          <w:trHeight w:val="23"/>
        </w:trPr>
        <w:tc>
          <w:tcPr>
            <w:tcW w:w="2460" w:type="pct"/>
            <w:vAlign w:val="center"/>
          </w:tcPr>
          <w:p w14:paraId="18880CA2" w14:textId="77777777" w:rsidR="005C769B" w:rsidRPr="00257255"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36595727" w14:textId="3D1BEA0C" w:rsidR="005C769B" w:rsidRPr="00257255" w:rsidRDefault="007E3F20" w:rsidP="00DF0149">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345" w:type="pct"/>
            <w:vAlign w:val="center"/>
          </w:tcPr>
          <w:p w14:paraId="1C7144C4" w14:textId="5A6BDD85" w:rsidR="005C769B" w:rsidRPr="00257255" w:rsidRDefault="00882A38"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C769B" w:rsidRPr="00257255" w14:paraId="243EB7E4" w14:textId="77777777" w:rsidTr="00DF0149">
        <w:trPr>
          <w:trHeight w:val="23"/>
        </w:trPr>
        <w:tc>
          <w:tcPr>
            <w:tcW w:w="2460" w:type="pct"/>
            <w:vAlign w:val="center"/>
          </w:tcPr>
          <w:p w14:paraId="6CE0FD78" w14:textId="77777777" w:rsidR="005C769B" w:rsidRPr="00257255"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0E68D657" w14:textId="102A2266" w:rsidR="005C769B" w:rsidRPr="00257255" w:rsidRDefault="007E3F20" w:rsidP="00DF0149">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66F370E4" w14:textId="4F5BD32E" w:rsidR="005C769B" w:rsidRPr="00257255" w:rsidRDefault="009F18B4"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C769B" w:rsidRPr="00257255" w14:paraId="021AC82D" w14:textId="77777777" w:rsidTr="00DF0149">
        <w:trPr>
          <w:trHeight w:val="23"/>
        </w:trPr>
        <w:tc>
          <w:tcPr>
            <w:tcW w:w="2460" w:type="pct"/>
            <w:vAlign w:val="center"/>
          </w:tcPr>
          <w:p w14:paraId="1521703C" w14:textId="77777777" w:rsidR="005C769B" w:rsidRPr="00257255"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3EDB6F6F" w14:textId="23193C7B" w:rsidR="005C769B" w:rsidRPr="00257255" w:rsidRDefault="007E3F20" w:rsidP="00DF0149">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034ED3AA" w14:textId="7E3C22A5" w:rsidR="005C769B" w:rsidRPr="00257255" w:rsidRDefault="007E3F20" w:rsidP="00DF0149">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5C769B" w:rsidRPr="00257255" w14:paraId="7584511C" w14:textId="77777777" w:rsidTr="00DF0149">
        <w:trPr>
          <w:trHeight w:val="23"/>
        </w:trPr>
        <w:tc>
          <w:tcPr>
            <w:tcW w:w="2460" w:type="pct"/>
            <w:vAlign w:val="center"/>
          </w:tcPr>
          <w:p w14:paraId="587E084B" w14:textId="77777777" w:rsidR="005C769B" w:rsidRPr="00257255"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7610FA95" w14:textId="60004751" w:rsidR="005C769B" w:rsidRPr="00257255" w:rsidRDefault="009F18B4" w:rsidP="00DF0149">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14:paraId="046A1A6C" w14:textId="3616AD7B" w:rsidR="005C769B" w:rsidRPr="00257255" w:rsidRDefault="009F18B4" w:rsidP="00DF0149">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5C769B" w:rsidRPr="00257255" w14:paraId="166EC8B4" w14:textId="77777777" w:rsidTr="00DF0149">
        <w:trPr>
          <w:trHeight w:val="23"/>
        </w:trPr>
        <w:tc>
          <w:tcPr>
            <w:tcW w:w="2460" w:type="pct"/>
            <w:vAlign w:val="center"/>
          </w:tcPr>
          <w:p w14:paraId="7028A1FE" w14:textId="77777777" w:rsidR="005C769B"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3FA9C93D" w14:textId="14031F8B" w:rsidR="005C769B" w:rsidRPr="009F18B4" w:rsidRDefault="005C769B" w:rsidP="00DF0149">
            <w:pPr>
              <w:jc w:val="both"/>
              <w:rPr>
                <w:rFonts w:ascii="Times New Roman" w:hAnsi="Times New Roman" w:cs="Times New Roman"/>
                <w:bCs/>
                <w:sz w:val="24"/>
                <w:szCs w:val="24"/>
              </w:rPr>
            </w:pPr>
            <w:r w:rsidRPr="009F18B4">
              <w:rPr>
                <w:rFonts w:ascii="Times New Roman" w:hAnsi="Times New Roman" w:cs="Times New Roman"/>
                <w:bCs/>
                <w:sz w:val="24"/>
                <w:szCs w:val="24"/>
              </w:rPr>
              <w:t xml:space="preserve">МДК </w:t>
            </w:r>
            <w:r w:rsidR="009F18B4" w:rsidRPr="009F18B4">
              <w:rPr>
                <w:rFonts w:ascii="Times New Roman" w:hAnsi="Times New Roman" w:cs="Times New Roman"/>
                <w:bCs/>
                <w:sz w:val="24"/>
                <w:szCs w:val="24"/>
              </w:rPr>
              <w:t>07</w:t>
            </w:r>
            <w:r w:rsidRPr="009F18B4">
              <w:rPr>
                <w:rFonts w:ascii="Times New Roman" w:hAnsi="Times New Roman" w:cs="Times New Roman"/>
                <w:bCs/>
                <w:sz w:val="24"/>
                <w:szCs w:val="24"/>
              </w:rPr>
              <w:t>.01</w:t>
            </w:r>
            <w:r w:rsidR="009F18B4" w:rsidRPr="009F18B4">
              <w:rPr>
                <w:rFonts w:ascii="Times New Roman" w:hAnsi="Times New Roman" w:cs="Times New Roman"/>
                <w:bCs/>
                <w:sz w:val="24"/>
                <w:szCs w:val="24"/>
              </w:rPr>
              <w:t xml:space="preserve">, </w:t>
            </w:r>
            <w:r w:rsidRPr="009F18B4">
              <w:rPr>
                <w:rFonts w:ascii="Times New Roman" w:hAnsi="Times New Roman" w:cs="Times New Roman"/>
                <w:bCs/>
                <w:sz w:val="24"/>
                <w:szCs w:val="24"/>
              </w:rPr>
              <w:t xml:space="preserve">МДК </w:t>
            </w:r>
            <w:r w:rsidR="009F18B4" w:rsidRPr="009F18B4">
              <w:rPr>
                <w:rFonts w:ascii="Times New Roman" w:hAnsi="Times New Roman" w:cs="Times New Roman"/>
                <w:bCs/>
                <w:sz w:val="24"/>
                <w:szCs w:val="24"/>
              </w:rPr>
              <w:t>07</w:t>
            </w:r>
            <w:r w:rsidRPr="009F18B4">
              <w:rPr>
                <w:rFonts w:ascii="Times New Roman" w:hAnsi="Times New Roman" w:cs="Times New Roman"/>
                <w:bCs/>
                <w:sz w:val="24"/>
                <w:szCs w:val="24"/>
              </w:rPr>
              <w:t>.</w:t>
            </w:r>
            <w:r w:rsidR="009F18B4" w:rsidRPr="009F18B4">
              <w:rPr>
                <w:rFonts w:ascii="Times New Roman" w:hAnsi="Times New Roman" w:cs="Times New Roman"/>
                <w:bCs/>
                <w:sz w:val="24"/>
                <w:szCs w:val="24"/>
              </w:rPr>
              <w:t>02</w:t>
            </w:r>
            <w:r w:rsidRPr="009F18B4">
              <w:rPr>
                <w:rFonts w:ascii="Times New Roman" w:hAnsi="Times New Roman" w:cs="Times New Roman"/>
                <w:bCs/>
                <w:sz w:val="24"/>
                <w:szCs w:val="24"/>
              </w:rPr>
              <w:t xml:space="preserve"> в форме </w:t>
            </w:r>
            <w:r w:rsidR="009F18B4" w:rsidRPr="009F18B4">
              <w:rPr>
                <w:rFonts w:ascii="Times New Roman" w:hAnsi="Times New Roman" w:cs="Times New Roman"/>
                <w:bCs/>
                <w:sz w:val="24"/>
                <w:szCs w:val="24"/>
              </w:rPr>
              <w:t>комплексного дифференцированного зачета</w:t>
            </w:r>
          </w:p>
          <w:p w14:paraId="6F9A0339" w14:textId="17643140" w:rsidR="005C769B" w:rsidRPr="009F18B4" w:rsidRDefault="005C769B" w:rsidP="00DF0149">
            <w:pPr>
              <w:jc w:val="both"/>
              <w:rPr>
                <w:rFonts w:ascii="Times New Roman" w:hAnsi="Times New Roman" w:cs="Times New Roman"/>
                <w:bCs/>
                <w:sz w:val="24"/>
                <w:szCs w:val="24"/>
              </w:rPr>
            </w:pPr>
            <w:r w:rsidRPr="009F18B4">
              <w:rPr>
                <w:rFonts w:ascii="Times New Roman" w:hAnsi="Times New Roman" w:cs="Times New Roman"/>
                <w:bCs/>
                <w:sz w:val="24"/>
                <w:szCs w:val="24"/>
              </w:rPr>
              <w:t>УП 0</w:t>
            </w:r>
            <w:r w:rsidR="009F18B4" w:rsidRPr="009F18B4">
              <w:rPr>
                <w:rFonts w:ascii="Times New Roman" w:hAnsi="Times New Roman" w:cs="Times New Roman"/>
                <w:bCs/>
                <w:sz w:val="24"/>
                <w:szCs w:val="24"/>
              </w:rPr>
              <w:t>7</w:t>
            </w:r>
          </w:p>
          <w:p w14:paraId="027A884A" w14:textId="630993D9" w:rsidR="005C769B" w:rsidRPr="00257255" w:rsidRDefault="005C769B" w:rsidP="00DF0149">
            <w:pPr>
              <w:rPr>
                <w:rFonts w:ascii="Times New Roman" w:hAnsi="Times New Roman" w:cs="Times New Roman"/>
                <w:bCs/>
                <w:sz w:val="24"/>
                <w:szCs w:val="24"/>
              </w:rPr>
            </w:pPr>
            <w:r w:rsidRPr="009F18B4">
              <w:rPr>
                <w:rFonts w:ascii="Times New Roman" w:hAnsi="Times New Roman" w:cs="Times New Roman"/>
                <w:bCs/>
                <w:sz w:val="24"/>
                <w:szCs w:val="24"/>
              </w:rPr>
              <w:t>ПМ 0</w:t>
            </w:r>
            <w:r w:rsidR="009F18B4" w:rsidRPr="009F18B4">
              <w:rPr>
                <w:rFonts w:ascii="Times New Roman" w:hAnsi="Times New Roman" w:cs="Times New Roman"/>
                <w:bCs/>
                <w:sz w:val="24"/>
                <w:szCs w:val="24"/>
              </w:rPr>
              <w:t>7</w:t>
            </w:r>
            <w:r>
              <w:rPr>
                <w:rFonts w:ascii="Times New Roman" w:hAnsi="Times New Roman" w:cs="Times New Roman"/>
                <w:bCs/>
                <w:sz w:val="24"/>
                <w:szCs w:val="24"/>
              </w:rPr>
              <w:t xml:space="preserve"> </w:t>
            </w:r>
            <w:r w:rsidR="007E3F20">
              <w:rPr>
                <w:rFonts w:ascii="Times New Roman" w:hAnsi="Times New Roman" w:cs="Times New Roman"/>
                <w:bCs/>
                <w:sz w:val="24"/>
                <w:szCs w:val="24"/>
              </w:rPr>
              <w:t>в форме экзамена</w:t>
            </w:r>
          </w:p>
        </w:tc>
        <w:tc>
          <w:tcPr>
            <w:tcW w:w="1195" w:type="pct"/>
            <w:vAlign w:val="center"/>
          </w:tcPr>
          <w:p w14:paraId="31CB259F" w14:textId="19BDAFCA" w:rsidR="005C769B" w:rsidRPr="00257255" w:rsidRDefault="007E3F20" w:rsidP="00DF0149">
            <w:pPr>
              <w:jc w:val="center"/>
              <w:rPr>
                <w:rFonts w:ascii="Times New Roman" w:hAnsi="Times New Roman" w:cs="Times New Roman"/>
                <w:bCs/>
                <w:sz w:val="24"/>
                <w:szCs w:val="24"/>
              </w:rPr>
            </w:pPr>
            <w:r>
              <w:rPr>
                <w:rFonts w:ascii="Times New Roman" w:hAnsi="Times New Roman" w:cs="Times New Roman"/>
                <w:bCs/>
                <w:sz w:val="24"/>
                <w:szCs w:val="24"/>
              </w:rPr>
              <w:t>1</w:t>
            </w:r>
            <w:r w:rsidR="00882A38">
              <w:rPr>
                <w:rFonts w:ascii="Times New Roman" w:hAnsi="Times New Roman" w:cs="Times New Roman"/>
                <w:bCs/>
                <w:sz w:val="24"/>
                <w:szCs w:val="24"/>
              </w:rPr>
              <w:t>6</w:t>
            </w:r>
          </w:p>
        </w:tc>
        <w:tc>
          <w:tcPr>
            <w:tcW w:w="1345" w:type="pct"/>
            <w:vAlign w:val="center"/>
          </w:tcPr>
          <w:p w14:paraId="596F1B15" w14:textId="6F6A47BA" w:rsidR="005C769B" w:rsidRPr="00257255" w:rsidRDefault="00882A38" w:rsidP="00DF014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C769B" w:rsidRPr="00257255" w14:paraId="527C5F54" w14:textId="77777777" w:rsidTr="00DF0149">
        <w:trPr>
          <w:trHeight w:val="23"/>
        </w:trPr>
        <w:tc>
          <w:tcPr>
            <w:tcW w:w="2460" w:type="pct"/>
            <w:vAlign w:val="center"/>
          </w:tcPr>
          <w:p w14:paraId="33164D3A" w14:textId="77777777" w:rsidR="005C769B" w:rsidRPr="00257255" w:rsidRDefault="005C769B" w:rsidP="00DF0149">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799D6782" w14:textId="17D2B2C9" w:rsidR="005C769B" w:rsidRPr="00257255" w:rsidRDefault="00882A38" w:rsidP="00DF0149">
            <w:pPr>
              <w:jc w:val="center"/>
              <w:rPr>
                <w:rFonts w:ascii="Times New Roman" w:hAnsi="Times New Roman" w:cs="Times New Roman"/>
                <w:b/>
                <w:sz w:val="24"/>
                <w:szCs w:val="24"/>
              </w:rPr>
            </w:pPr>
            <w:r>
              <w:rPr>
                <w:rFonts w:ascii="Times New Roman" w:hAnsi="Times New Roman" w:cs="Times New Roman"/>
                <w:b/>
                <w:sz w:val="24"/>
                <w:szCs w:val="24"/>
              </w:rPr>
              <w:t>1</w:t>
            </w:r>
            <w:r w:rsidR="007E3F20">
              <w:rPr>
                <w:rFonts w:ascii="Times New Roman" w:hAnsi="Times New Roman" w:cs="Times New Roman"/>
                <w:b/>
                <w:sz w:val="24"/>
                <w:szCs w:val="24"/>
              </w:rPr>
              <w:t>9</w:t>
            </w:r>
            <w:r>
              <w:rPr>
                <w:rFonts w:ascii="Times New Roman" w:hAnsi="Times New Roman" w:cs="Times New Roman"/>
                <w:b/>
                <w:sz w:val="24"/>
                <w:szCs w:val="24"/>
              </w:rPr>
              <w:t>4</w:t>
            </w:r>
          </w:p>
        </w:tc>
        <w:tc>
          <w:tcPr>
            <w:tcW w:w="1345" w:type="pct"/>
            <w:vAlign w:val="center"/>
          </w:tcPr>
          <w:p w14:paraId="2698E455" w14:textId="6C95956C" w:rsidR="005C769B" w:rsidRPr="00257255" w:rsidRDefault="00AC65EA" w:rsidP="00DF0149">
            <w:pPr>
              <w:jc w:val="center"/>
              <w:rPr>
                <w:rFonts w:ascii="Times New Roman" w:hAnsi="Times New Roman" w:cs="Times New Roman"/>
                <w:b/>
                <w:sz w:val="24"/>
                <w:szCs w:val="24"/>
              </w:rPr>
            </w:pPr>
            <w:r>
              <w:rPr>
                <w:rFonts w:ascii="Times New Roman" w:hAnsi="Times New Roman" w:cs="Times New Roman"/>
                <w:b/>
                <w:sz w:val="24"/>
                <w:szCs w:val="24"/>
              </w:rPr>
              <w:t>114</w:t>
            </w:r>
          </w:p>
        </w:tc>
      </w:tr>
    </w:tbl>
    <w:p w14:paraId="0861FA2D" w14:textId="77777777" w:rsidR="005C769B" w:rsidRDefault="005C769B" w:rsidP="005C769B">
      <w:pPr>
        <w:rPr>
          <w:rFonts w:ascii="Times New Roman" w:hAnsi="Times New Roman" w:cs="Times New Roman"/>
          <w:i/>
          <w:sz w:val="24"/>
          <w:szCs w:val="24"/>
        </w:rPr>
      </w:pPr>
    </w:p>
    <w:p w14:paraId="31C74FF7" w14:textId="77777777" w:rsidR="005C769B" w:rsidRDefault="005C769B" w:rsidP="005C769B">
      <w:pPr>
        <w:rPr>
          <w:rFonts w:ascii="Times New Roman" w:hAnsi="Times New Roman" w:cs="Times New Roman"/>
          <w:i/>
          <w:sz w:val="24"/>
          <w:szCs w:val="24"/>
        </w:rPr>
      </w:pPr>
    </w:p>
    <w:p w14:paraId="211CB8CA" w14:textId="77777777" w:rsidR="00AC65EA" w:rsidRDefault="00AC65EA" w:rsidP="005C769B">
      <w:pPr>
        <w:rPr>
          <w:rFonts w:ascii="Times New Roman" w:hAnsi="Times New Roman" w:cs="Times New Roman"/>
          <w:i/>
          <w:sz w:val="24"/>
          <w:szCs w:val="24"/>
        </w:rPr>
      </w:pPr>
    </w:p>
    <w:p w14:paraId="592BD4FE" w14:textId="77777777" w:rsidR="00AC65EA" w:rsidRDefault="00AC65EA" w:rsidP="005C769B">
      <w:pPr>
        <w:rPr>
          <w:rFonts w:ascii="Times New Roman" w:hAnsi="Times New Roman" w:cs="Times New Roman"/>
          <w:i/>
          <w:sz w:val="24"/>
          <w:szCs w:val="24"/>
        </w:rPr>
      </w:pPr>
    </w:p>
    <w:p w14:paraId="199AD948" w14:textId="77777777" w:rsidR="00AC65EA" w:rsidRDefault="00AC65EA" w:rsidP="005C769B">
      <w:pPr>
        <w:rPr>
          <w:rFonts w:ascii="Times New Roman" w:hAnsi="Times New Roman" w:cs="Times New Roman"/>
          <w:i/>
          <w:sz w:val="24"/>
          <w:szCs w:val="24"/>
        </w:rPr>
      </w:pPr>
    </w:p>
    <w:p w14:paraId="46C7E2B3" w14:textId="77777777" w:rsidR="00AC65EA" w:rsidRDefault="00AC65EA" w:rsidP="005C769B">
      <w:pPr>
        <w:rPr>
          <w:rFonts w:ascii="Times New Roman" w:hAnsi="Times New Roman" w:cs="Times New Roman"/>
          <w:i/>
          <w:sz w:val="24"/>
          <w:szCs w:val="24"/>
        </w:rPr>
      </w:pPr>
    </w:p>
    <w:p w14:paraId="21204AD8" w14:textId="77777777" w:rsidR="00AC65EA" w:rsidRDefault="00AC65EA" w:rsidP="005C769B">
      <w:pPr>
        <w:rPr>
          <w:rFonts w:ascii="Times New Roman" w:hAnsi="Times New Roman" w:cs="Times New Roman"/>
          <w:i/>
          <w:sz w:val="24"/>
          <w:szCs w:val="24"/>
        </w:rPr>
      </w:pPr>
    </w:p>
    <w:p w14:paraId="3ED525C1" w14:textId="77777777" w:rsidR="00AC65EA" w:rsidRPr="005F59C7" w:rsidRDefault="00AC65EA" w:rsidP="005C769B">
      <w:pPr>
        <w:rPr>
          <w:rFonts w:ascii="Times New Roman" w:hAnsi="Times New Roman" w:cs="Times New Roman"/>
          <w:i/>
          <w:sz w:val="24"/>
          <w:szCs w:val="24"/>
        </w:rPr>
      </w:pPr>
    </w:p>
    <w:p w14:paraId="46537260" w14:textId="77777777" w:rsidR="005C769B" w:rsidRPr="000156CF" w:rsidRDefault="005C769B" w:rsidP="005C769B">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p w14:paraId="0A5796D5" w14:textId="77777777" w:rsidR="005C769B" w:rsidRDefault="005C769B" w:rsidP="005C769B">
      <w:pPr>
        <w:spacing w:after="200" w:line="276" w:lineRule="auto"/>
        <w:rPr>
          <w:rFonts w:ascii="Times New Roman" w:eastAsia="Times New Roman" w:hAnsi="Times New Roman" w:cs="Times New Roman"/>
          <w:b/>
          <w:i/>
          <w:color w:val="0070C0"/>
          <w:sz w:val="24"/>
          <w:szCs w:val="24"/>
          <w:lang w:eastAsia="ru-RU"/>
        </w:r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3"/>
        <w:gridCol w:w="4110"/>
        <w:gridCol w:w="849"/>
        <w:gridCol w:w="632"/>
        <w:gridCol w:w="533"/>
        <w:gridCol w:w="560"/>
        <w:gridCol w:w="422"/>
        <w:gridCol w:w="479"/>
        <w:gridCol w:w="421"/>
        <w:gridCol w:w="411"/>
      </w:tblGrid>
      <w:tr w:rsidR="00882A38" w:rsidRPr="00C63897" w14:paraId="72DBB989" w14:textId="77777777" w:rsidTr="007E3F20">
        <w:trPr>
          <w:cantSplit/>
          <w:trHeight w:val="3271"/>
        </w:trPr>
        <w:tc>
          <w:tcPr>
            <w:tcW w:w="657" w:type="pct"/>
            <w:tcBorders>
              <w:bottom w:val="single" w:sz="4" w:space="0" w:color="auto"/>
            </w:tcBorders>
          </w:tcPr>
          <w:p w14:paraId="5D422791" w14:textId="77777777" w:rsidR="005C769B" w:rsidRPr="00C13371" w:rsidRDefault="005C769B"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21" w:type="pct"/>
            <w:tcBorders>
              <w:bottom w:val="single" w:sz="4" w:space="0" w:color="auto"/>
            </w:tcBorders>
            <w:vAlign w:val="center"/>
          </w:tcPr>
          <w:p w14:paraId="4DF4DCBC" w14:textId="77777777" w:rsidR="005C769B" w:rsidRPr="00C13371" w:rsidRDefault="005C769B" w:rsidP="00DF014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38" w:type="pct"/>
            <w:tcBorders>
              <w:bottom w:val="single" w:sz="4" w:space="0" w:color="auto"/>
            </w:tcBorders>
            <w:vAlign w:val="center"/>
          </w:tcPr>
          <w:p w14:paraId="45C50A30" w14:textId="77777777" w:rsidR="005C769B" w:rsidRPr="00C13371" w:rsidRDefault="005C769B"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26" w:type="pct"/>
            <w:tcBorders>
              <w:bottom w:val="single" w:sz="4" w:space="0" w:color="auto"/>
            </w:tcBorders>
            <w:textDirection w:val="btLr"/>
            <w:vAlign w:val="center"/>
          </w:tcPr>
          <w:p w14:paraId="3324B0E0" w14:textId="77777777" w:rsidR="005C769B" w:rsidRPr="00C13371" w:rsidRDefault="005C769B" w:rsidP="00DF014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75" w:type="pct"/>
            <w:shd w:val="clear" w:color="auto" w:fill="D9D9D9" w:themeFill="background1" w:themeFillShade="D9"/>
            <w:textDirection w:val="btLr"/>
            <w:vAlign w:val="center"/>
          </w:tcPr>
          <w:p w14:paraId="21A24842" w14:textId="77777777" w:rsidR="005C769B" w:rsidRPr="00C13371" w:rsidRDefault="005C769B" w:rsidP="00DF0149">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9" w:type="pct"/>
            <w:textDirection w:val="btLr"/>
            <w:vAlign w:val="center"/>
          </w:tcPr>
          <w:p w14:paraId="69BADF5F" w14:textId="360DDC4D" w:rsidR="005C769B" w:rsidRPr="00C13371" w:rsidRDefault="005C769B" w:rsidP="00DF0149">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8" w:type="pct"/>
            <w:textDirection w:val="btLr"/>
            <w:vAlign w:val="center"/>
          </w:tcPr>
          <w:p w14:paraId="41181FB8" w14:textId="77777777" w:rsidR="005C769B" w:rsidRPr="00C63897" w:rsidRDefault="005C769B"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7" w:type="pct"/>
            <w:textDirection w:val="btLr"/>
            <w:vAlign w:val="center"/>
          </w:tcPr>
          <w:p w14:paraId="5585B860" w14:textId="4CC93570" w:rsidR="005C769B" w:rsidRPr="00C63897" w:rsidRDefault="005C769B" w:rsidP="00DF014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7" w:type="pct"/>
            <w:shd w:val="clear" w:color="auto" w:fill="D9D9D9" w:themeFill="background1" w:themeFillShade="D9"/>
            <w:textDirection w:val="btLr"/>
            <w:vAlign w:val="center"/>
          </w:tcPr>
          <w:p w14:paraId="05FF0F40" w14:textId="77777777" w:rsidR="005C769B" w:rsidRPr="00C63897" w:rsidRDefault="005C769B"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12" w:type="pct"/>
            <w:shd w:val="clear" w:color="auto" w:fill="D9D9D9" w:themeFill="background1" w:themeFillShade="D9"/>
            <w:textDirection w:val="btLr"/>
          </w:tcPr>
          <w:p w14:paraId="24F8AB98" w14:textId="77777777" w:rsidR="005C769B" w:rsidRPr="00C63897" w:rsidRDefault="005C769B" w:rsidP="00DF014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82A38" w:rsidRPr="005643D7" w14:paraId="263E552C" w14:textId="77777777" w:rsidTr="007E3F20">
        <w:trPr>
          <w:cantSplit/>
          <w:trHeight w:val="73"/>
        </w:trPr>
        <w:tc>
          <w:tcPr>
            <w:tcW w:w="657" w:type="pct"/>
            <w:tcBorders>
              <w:bottom w:val="single" w:sz="4" w:space="0" w:color="auto"/>
            </w:tcBorders>
            <w:vAlign w:val="center"/>
          </w:tcPr>
          <w:p w14:paraId="7269BC5F" w14:textId="77777777" w:rsidR="005C769B" w:rsidRPr="00C13371" w:rsidRDefault="005C769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21" w:type="pct"/>
            <w:tcBorders>
              <w:bottom w:val="single" w:sz="4" w:space="0" w:color="auto"/>
            </w:tcBorders>
            <w:vAlign w:val="center"/>
          </w:tcPr>
          <w:p w14:paraId="5D6C6F3D" w14:textId="77777777" w:rsidR="005C769B" w:rsidRPr="00C13371" w:rsidRDefault="005C769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38" w:type="pct"/>
            <w:tcBorders>
              <w:bottom w:val="single" w:sz="4" w:space="0" w:color="auto"/>
            </w:tcBorders>
            <w:vAlign w:val="center"/>
          </w:tcPr>
          <w:p w14:paraId="23F45233" w14:textId="77777777" w:rsidR="005C769B" w:rsidRPr="00C13371" w:rsidRDefault="005C769B"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26" w:type="pct"/>
            <w:tcBorders>
              <w:bottom w:val="single" w:sz="4" w:space="0" w:color="auto"/>
            </w:tcBorders>
            <w:vAlign w:val="center"/>
          </w:tcPr>
          <w:p w14:paraId="6F023C9A" w14:textId="77777777" w:rsidR="005C769B" w:rsidRPr="00C13371" w:rsidRDefault="005C769B" w:rsidP="00DF014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75" w:type="pct"/>
            <w:shd w:val="clear" w:color="auto" w:fill="D9D9D9" w:themeFill="background1" w:themeFillShade="D9"/>
            <w:vAlign w:val="center"/>
          </w:tcPr>
          <w:p w14:paraId="43DBC420" w14:textId="77777777" w:rsidR="005C769B" w:rsidRPr="00C13371" w:rsidRDefault="005C769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9" w:type="pct"/>
            <w:vAlign w:val="center"/>
          </w:tcPr>
          <w:p w14:paraId="60FFD3EB" w14:textId="77777777" w:rsidR="005C769B" w:rsidRPr="00C13371" w:rsidRDefault="005C769B" w:rsidP="00DF014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8" w:type="pct"/>
            <w:vAlign w:val="center"/>
          </w:tcPr>
          <w:p w14:paraId="5171C579" w14:textId="77777777" w:rsidR="005C769B" w:rsidRPr="005643D7" w:rsidRDefault="005C769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7" w:type="pct"/>
            <w:vAlign w:val="center"/>
          </w:tcPr>
          <w:p w14:paraId="14B18A67" w14:textId="77777777" w:rsidR="005C769B" w:rsidRPr="005643D7" w:rsidRDefault="005C769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7" w:type="pct"/>
            <w:shd w:val="clear" w:color="auto" w:fill="D9D9D9" w:themeFill="background1" w:themeFillShade="D9"/>
          </w:tcPr>
          <w:p w14:paraId="7A1743EB" w14:textId="77777777" w:rsidR="005C769B" w:rsidRPr="005643D7" w:rsidRDefault="005C769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12" w:type="pct"/>
            <w:shd w:val="clear" w:color="auto" w:fill="D9D9D9" w:themeFill="background1" w:themeFillShade="D9"/>
          </w:tcPr>
          <w:p w14:paraId="6995788B" w14:textId="77777777" w:rsidR="005C769B" w:rsidRPr="005643D7" w:rsidRDefault="005C769B" w:rsidP="00DF014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882A38" w:rsidRPr="00C63897" w14:paraId="407864AD" w14:textId="77777777" w:rsidTr="007E3F20">
        <w:tc>
          <w:tcPr>
            <w:tcW w:w="657" w:type="pct"/>
          </w:tcPr>
          <w:p w14:paraId="4056494F" w14:textId="540AF932" w:rsidR="005C769B" w:rsidRPr="00C13371" w:rsidRDefault="00882A38" w:rsidP="00DF0149">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7.1, ПК 7.2, ПК 7.3, ОК 01, ОК 07</w:t>
            </w:r>
          </w:p>
        </w:tc>
        <w:tc>
          <w:tcPr>
            <w:tcW w:w="2121" w:type="pct"/>
          </w:tcPr>
          <w:p w14:paraId="49472AC0" w14:textId="3E580EA9" w:rsidR="005C769B" w:rsidRPr="00C13371" w:rsidRDefault="005C769B" w:rsidP="00DF0149">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sidR="00882A38" w:rsidRPr="00B0577D">
              <w:rPr>
                <w:rFonts w:ascii="Times New Roman" w:eastAsia="Times New Roman" w:hAnsi="Times New Roman" w:cs="Times New Roman"/>
                <w:sz w:val="24"/>
                <w:szCs w:val="24"/>
              </w:rPr>
              <w:t xml:space="preserve">1. </w:t>
            </w:r>
            <w:r w:rsidR="00882A38">
              <w:rPr>
                <w:rFonts w:ascii="Times New Roman" w:eastAsia="Times New Roman" w:hAnsi="Times New Roman" w:cs="Times New Roman"/>
                <w:sz w:val="24"/>
                <w:szCs w:val="24"/>
              </w:rPr>
              <w:t>Цветоводство и декоративное древоводство</w:t>
            </w:r>
          </w:p>
        </w:tc>
        <w:tc>
          <w:tcPr>
            <w:tcW w:w="438" w:type="pct"/>
          </w:tcPr>
          <w:p w14:paraId="4A3FD36D" w14:textId="7BB9ECDE" w:rsidR="005C769B" w:rsidRPr="00F941D2" w:rsidRDefault="007E3F20"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58</w:t>
            </w:r>
          </w:p>
        </w:tc>
        <w:tc>
          <w:tcPr>
            <w:tcW w:w="326" w:type="pct"/>
          </w:tcPr>
          <w:p w14:paraId="0D9EE7F9" w14:textId="4766B128" w:rsidR="005C769B" w:rsidRPr="00F941D2" w:rsidRDefault="00882A38"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275" w:type="pct"/>
            <w:shd w:val="clear" w:color="auto" w:fill="D9D9D9" w:themeFill="background1" w:themeFillShade="D9"/>
          </w:tcPr>
          <w:p w14:paraId="2435FA19" w14:textId="53E39B01" w:rsidR="005C769B" w:rsidRPr="00F941D2" w:rsidRDefault="007E3F20"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58</w:t>
            </w:r>
          </w:p>
        </w:tc>
        <w:tc>
          <w:tcPr>
            <w:tcW w:w="289" w:type="pct"/>
          </w:tcPr>
          <w:p w14:paraId="45C8653A" w14:textId="3ED55547" w:rsidR="005C769B" w:rsidRPr="00F941D2" w:rsidRDefault="00882A38" w:rsidP="00DF014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007E3F20">
              <w:rPr>
                <w:rFonts w:ascii="Times New Roman" w:eastAsia="Times New Roman" w:hAnsi="Times New Roman" w:cs="Times New Roman"/>
                <w:sz w:val="20"/>
                <w:szCs w:val="20"/>
                <w:lang w:eastAsia="ru-RU"/>
              </w:rPr>
              <w:t>2</w:t>
            </w:r>
          </w:p>
        </w:tc>
        <w:tc>
          <w:tcPr>
            <w:tcW w:w="218" w:type="pct"/>
          </w:tcPr>
          <w:p w14:paraId="33E03B3C" w14:textId="0F5E7037" w:rsidR="005C769B" w:rsidRPr="00F941D2" w:rsidRDefault="00882A38"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w:t>
            </w:r>
          </w:p>
        </w:tc>
        <w:tc>
          <w:tcPr>
            <w:tcW w:w="247" w:type="pct"/>
          </w:tcPr>
          <w:p w14:paraId="3C4D4C7B" w14:textId="7DFB6994" w:rsidR="005C769B" w:rsidRPr="00F941D2" w:rsidRDefault="00882A38"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c>
          <w:tcPr>
            <w:tcW w:w="217" w:type="pct"/>
            <w:shd w:val="clear" w:color="auto" w:fill="D9D9D9" w:themeFill="background1" w:themeFillShade="D9"/>
          </w:tcPr>
          <w:p w14:paraId="7C7BE2CC"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212" w:type="pct"/>
            <w:shd w:val="clear" w:color="auto" w:fill="D9D9D9" w:themeFill="background1" w:themeFillShade="D9"/>
          </w:tcPr>
          <w:p w14:paraId="37B89D54"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r>
      <w:tr w:rsidR="00882A38" w:rsidRPr="00C63897" w14:paraId="0230DD01" w14:textId="77777777" w:rsidTr="007E3F20">
        <w:trPr>
          <w:trHeight w:val="314"/>
        </w:trPr>
        <w:tc>
          <w:tcPr>
            <w:tcW w:w="657" w:type="pct"/>
          </w:tcPr>
          <w:p w14:paraId="65BB0D6C" w14:textId="7A69E98F" w:rsidR="005C769B" w:rsidRPr="00C13371" w:rsidRDefault="00882A38" w:rsidP="00DF0149">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7.1, ПК 7.2, ПК 7.3, ОК 01, ОК 07</w:t>
            </w:r>
          </w:p>
        </w:tc>
        <w:tc>
          <w:tcPr>
            <w:tcW w:w="2121" w:type="pct"/>
          </w:tcPr>
          <w:p w14:paraId="53FEDA80" w14:textId="1A7FEF35" w:rsidR="005C769B" w:rsidRPr="00C13371" w:rsidRDefault="005C769B" w:rsidP="00DF0149">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sidR="00882A38">
              <w:rPr>
                <w:rFonts w:ascii="Times New Roman" w:hAnsi="Times New Roman"/>
                <w:bCs/>
              </w:rPr>
              <w:t>2. Проектирование ландшафтных объектов</w:t>
            </w:r>
          </w:p>
        </w:tc>
        <w:tc>
          <w:tcPr>
            <w:tcW w:w="438" w:type="pct"/>
          </w:tcPr>
          <w:p w14:paraId="73113A69" w14:textId="594B3F7E" w:rsidR="005C769B" w:rsidRPr="00F941D2" w:rsidRDefault="007E3F20"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48</w:t>
            </w:r>
          </w:p>
        </w:tc>
        <w:tc>
          <w:tcPr>
            <w:tcW w:w="326" w:type="pct"/>
          </w:tcPr>
          <w:p w14:paraId="76FACD25" w14:textId="0C192102" w:rsidR="005C769B" w:rsidRPr="00F941D2" w:rsidRDefault="00882A38"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32</w:t>
            </w:r>
          </w:p>
        </w:tc>
        <w:tc>
          <w:tcPr>
            <w:tcW w:w="275" w:type="pct"/>
            <w:shd w:val="clear" w:color="auto" w:fill="D9D9D9" w:themeFill="background1" w:themeFillShade="D9"/>
          </w:tcPr>
          <w:p w14:paraId="0E9D0027" w14:textId="771DDF92" w:rsidR="005C769B" w:rsidRPr="00F941D2" w:rsidRDefault="007E3F20"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48</w:t>
            </w:r>
          </w:p>
        </w:tc>
        <w:tc>
          <w:tcPr>
            <w:tcW w:w="289" w:type="pct"/>
          </w:tcPr>
          <w:p w14:paraId="381B8773" w14:textId="1D9AEF78" w:rsidR="005C769B" w:rsidRPr="00F941D2" w:rsidRDefault="007E3F20"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48</w:t>
            </w:r>
          </w:p>
        </w:tc>
        <w:tc>
          <w:tcPr>
            <w:tcW w:w="218" w:type="pct"/>
          </w:tcPr>
          <w:p w14:paraId="132811DC" w14:textId="665042F1" w:rsidR="005C769B" w:rsidRPr="00F941D2" w:rsidRDefault="00882A38"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w:t>
            </w:r>
          </w:p>
        </w:tc>
        <w:tc>
          <w:tcPr>
            <w:tcW w:w="247" w:type="pct"/>
          </w:tcPr>
          <w:p w14:paraId="0341D88D" w14:textId="092183FE" w:rsidR="005C769B" w:rsidRPr="00F941D2" w:rsidRDefault="005C769B" w:rsidP="00DF0149">
            <w:pPr>
              <w:jc w:val="center"/>
              <w:rPr>
                <w:rFonts w:ascii="Times New Roman" w:eastAsia="Times New Roman" w:hAnsi="Times New Roman" w:cs="Times New Roman"/>
                <w:b/>
                <w:bCs/>
                <w:sz w:val="20"/>
                <w:szCs w:val="20"/>
                <w:lang w:eastAsia="ru-RU"/>
              </w:rPr>
            </w:pPr>
          </w:p>
        </w:tc>
        <w:tc>
          <w:tcPr>
            <w:tcW w:w="217" w:type="pct"/>
            <w:shd w:val="clear" w:color="auto" w:fill="D9D9D9" w:themeFill="background1" w:themeFillShade="D9"/>
          </w:tcPr>
          <w:p w14:paraId="101D5279"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212" w:type="pct"/>
            <w:shd w:val="clear" w:color="auto" w:fill="D9D9D9" w:themeFill="background1" w:themeFillShade="D9"/>
          </w:tcPr>
          <w:p w14:paraId="4FF196BE"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r>
      <w:tr w:rsidR="005C769B" w:rsidRPr="00C63897" w14:paraId="5B307406" w14:textId="77777777" w:rsidTr="007E3F20">
        <w:trPr>
          <w:trHeight w:val="314"/>
        </w:trPr>
        <w:tc>
          <w:tcPr>
            <w:tcW w:w="657" w:type="pct"/>
          </w:tcPr>
          <w:p w14:paraId="279B2B02" w14:textId="77777777" w:rsidR="005C769B" w:rsidRPr="00C63897" w:rsidRDefault="005C769B" w:rsidP="00DF0149">
            <w:pPr>
              <w:rPr>
                <w:rFonts w:ascii="Times New Roman" w:eastAsia="Times New Roman" w:hAnsi="Times New Roman" w:cs="Times New Roman"/>
                <w:bCs/>
                <w:lang w:eastAsia="ru-RU"/>
              </w:rPr>
            </w:pPr>
          </w:p>
        </w:tc>
        <w:tc>
          <w:tcPr>
            <w:tcW w:w="2121" w:type="pct"/>
          </w:tcPr>
          <w:p w14:paraId="06CDB5B0" w14:textId="77777777" w:rsidR="005C769B" w:rsidRPr="00C63897" w:rsidRDefault="005C769B" w:rsidP="00DF014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38" w:type="pct"/>
          </w:tcPr>
          <w:p w14:paraId="1CBFCFC5" w14:textId="1A95FC15" w:rsidR="005C769B" w:rsidRPr="00F941D2" w:rsidRDefault="007E3F20"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326" w:type="pct"/>
          </w:tcPr>
          <w:p w14:paraId="05928034" w14:textId="26A2126F" w:rsidR="005C769B" w:rsidRPr="00F941D2" w:rsidRDefault="007E3F20"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72</w:t>
            </w:r>
          </w:p>
        </w:tc>
        <w:tc>
          <w:tcPr>
            <w:tcW w:w="275" w:type="pct"/>
            <w:shd w:val="clear" w:color="auto" w:fill="D9D9D9" w:themeFill="background1" w:themeFillShade="D9"/>
          </w:tcPr>
          <w:p w14:paraId="604CF0E1"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754" w:type="pct"/>
            <w:gridSpan w:val="3"/>
            <w:shd w:val="clear" w:color="auto" w:fill="auto"/>
          </w:tcPr>
          <w:p w14:paraId="02C1C51A"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217" w:type="pct"/>
            <w:shd w:val="clear" w:color="auto" w:fill="D9D9D9" w:themeFill="background1" w:themeFillShade="D9"/>
          </w:tcPr>
          <w:p w14:paraId="5EB3365C" w14:textId="65D158E0" w:rsidR="005C769B" w:rsidRPr="00F941D2" w:rsidRDefault="005C769B" w:rsidP="00DF0149">
            <w:pPr>
              <w:jc w:val="center"/>
              <w:rPr>
                <w:rFonts w:ascii="Times New Roman" w:eastAsia="Times New Roman" w:hAnsi="Times New Roman" w:cs="Times New Roman"/>
                <w:b/>
                <w:bCs/>
                <w:sz w:val="20"/>
                <w:szCs w:val="20"/>
                <w:lang w:eastAsia="ru-RU"/>
              </w:rPr>
            </w:pPr>
          </w:p>
        </w:tc>
        <w:tc>
          <w:tcPr>
            <w:tcW w:w="212" w:type="pct"/>
            <w:shd w:val="clear" w:color="auto" w:fill="D9D9D9" w:themeFill="background1" w:themeFillShade="D9"/>
          </w:tcPr>
          <w:p w14:paraId="1C393EF1"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r>
      <w:tr w:rsidR="005C769B" w:rsidRPr="00C63897" w14:paraId="3C79C5D1" w14:textId="77777777" w:rsidTr="007E3F20">
        <w:trPr>
          <w:trHeight w:val="314"/>
        </w:trPr>
        <w:tc>
          <w:tcPr>
            <w:tcW w:w="657" w:type="pct"/>
          </w:tcPr>
          <w:p w14:paraId="6CDFE72A" w14:textId="77777777" w:rsidR="005C769B" w:rsidRPr="00C63897" w:rsidRDefault="005C769B" w:rsidP="00DF0149">
            <w:pPr>
              <w:rPr>
                <w:rFonts w:ascii="Times New Roman" w:eastAsia="Times New Roman" w:hAnsi="Times New Roman" w:cs="Times New Roman"/>
                <w:lang w:eastAsia="ru-RU"/>
              </w:rPr>
            </w:pPr>
          </w:p>
        </w:tc>
        <w:tc>
          <w:tcPr>
            <w:tcW w:w="2121" w:type="pct"/>
          </w:tcPr>
          <w:p w14:paraId="64B4200E" w14:textId="77777777" w:rsidR="005C769B" w:rsidRPr="00C63897" w:rsidRDefault="005C769B" w:rsidP="00DF014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38" w:type="pct"/>
          </w:tcPr>
          <w:p w14:paraId="6D3EA534" w14:textId="6B600737" w:rsidR="005C769B" w:rsidRPr="00F941D2" w:rsidRDefault="00882A38"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326" w:type="pct"/>
          </w:tcPr>
          <w:p w14:paraId="1754C038" w14:textId="03A737CF" w:rsidR="005C769B" w:rsidRPr="00F941D2" w:rsidRDefault="00882A38"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w:t>
            </w:r>
          </w:p>
        </w:tc>
        <w:tc>
          <w:tcPr>
            <w:tcW w:w="275" w:type="pct"/>
            <w:shd w:val="clear" w:color="auto" w:fill="D9D9D9" w:themeFill="background1" w:themeFillShade="D9"/>
          </w:tcPr>
          <w:p w14:paraId="295ECF6E"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754" w:type="pct"/>
            <w:gridSpan w:val="3"/>
            <w:shd w:val="clear" w:color="auto" w:fill="auto"/>
          </w:tcPr>
          <w:p w14:paraId="35487372"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217" w:type="pct"/>
            <w:shd w:val="clear" w:color="auto" w:fill="D9D9D9" w:themeFill="background1" w:themeFillShade="D9"/>
          </w:tcPr>
          <w:p w14:paraId="3781B701" w14:textId="77777777" w:rsidR="005C769B" w:rsidRPr="00F941D2" w:rsidRDefault="005C769B" w:rsidP="00DF0149">
            <w:pPr>
              <w:jc w:val="center"/>
              <w:rPr>
                <w:rFonts w:ascii="Times New Roman" w:eastAsia="Times New Roman" w:hAnsi="Times New Roman" w:cs="Times New Roman"/>
                <w:b/>
                <w:bCs/>
                <w:sz w:val="20"/>
                <w:szCs w:val="20"/>
                <w:lang w:eastAsia="ru-RU"/>
              </w:rPr>
            </w:pPr>
          </w:p>
        </w:tc>
        <w:tc>
          <w:tcPr>
            <w:tcW w:w="212" w:type="pct"/>
            <w:shd w:val="clear" w:color="auto" w:fill="D9D9D9" w:themeFill="background1" w:themeFillShade="D9"/>
          </w:tcPr>
          <w:p w14:paraId="06566BFF" w14:textId="54B908F0" w:rsidR="005C769B" w:rsidRPr="00F941D2" w:rsidRDefault="00882A38" w:rsidP="00DF014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5C769B" w:rsidRPr="00C63897" w14:paraId="4A369AEB" w14:textId="77777777" w:rsidTr="007E3F20">
        <w:tc>
          <w:tcPr>
            <w:tcW w:w="657" w:type="pct"/>
          </w:tcPr>
          <w:p w14:paraId="26A6B4E6" w14:textId="77777777" w:rsidR="005C769B" w:rsidRPr="00C63897" w:rsidRDefault="005C769B" w:rsidP="00DF0149">
            <w:pPr>
              <w:suppressAutoHyphens/>
              <w:rPr>
                <w:rFonts w:ascii="Times New Roman" w:eastAsia="Times New Roman" w:hAnsi="Times New Roman" w:cs="Times New Roman"/>
                <w:lang w:eastAsia="ru-RU"/>
              </w:rPr>
            </w:pPr>
          </w:p>
        </w:tc>
        <w:tc>
          <w:tcPr>
            <w:tcW w:w="2121" w:type="pct"/>
          </w:tcPr>
          <w:p w14:paraId="6476AA74" w14:textId="77777777" w:rsidR="005C769B" w:rsidRPr="00C63897" w:rsidRDefault="005C769B" w:rsidP="00DF0149">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38" w:type="pct"/>
          </w:tcPr>
          <w:p w14:paraId="3776083F" w14:textId="36CFAA4D" w:rsidR="005C769B" w:rsidRPr="00F941D2" w:rsidRDefault="007E3F20" w:rsidP="00DF0149">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882A38">
              <w:rPr>
                <w:rFonts w:ascii="Times New Roman" w:eastAsia="Times New Roman" w:hAnsi="Times New Roman" w:cs="Times New Roman"/>
                <w:b/>
                <w:bCs/>
                <w:sz w:val="20"/>
                <w:szCs w:val="20"/>
                <w:lang w:eastAsia="ru-RU"/>
              </w:rPr>
              <w:t>6</w:t>
            </w:r>
          </w:p>
        </w:tc>
        <w:tc>
          <w:tcPr>
            <w:tcW w:w="326" w:type="pct"/>
            <w:shd w:val="clear" w:color="auto" w:fill="auto"/>
          </w:tcPr>
          <w:p w14:paraId="46272623" w14:textId="77777777" w:rsidR="005C769B" w:rsidRPr="00F941D2" w:rsidRDefault="005C769B" w:rsidP="00DF0149">
            <w:pPr>
              <w:jc w:val="center"/>
              <w:rPr>
                <w:rFonts w:ascii="Times New Roman" w:eastAsia="Times New Roman" w:hAnsi="Times New Roman" w:cs="Times New Roman"/>
                <w:b/>
                <w:sz w:val="20"/>
                <w:szCs w:val="20"/>
                <w:lang w:eastAsia="ru-RU"/>
              </w:rPr>
            </w:pPr>
          </w:p>
        </w:tc>
        <w:tc>
          <w:tcPr>
            <w:tcW w:w="275" w:type="pct"/>
            <w:shd w:val="clear" w:color="auto" w:fill="D9D9D9" w:themeFill="background1" w:themeFillShade="D9"/>
          </w:tcPr>
          <w:p w14:paraId="66EEF0F8" w14:textId="77777777" w:rsidR="005C769B" w:rsidRPr="00F941D2" w:rsidRDefault="005C769B" w:rsidP="00DF0149">
            <w:pPr>
              <w:jc w:val="center"/>
              <w:rPr>
                <w:rFonts w:ascii="Times New Roman" w:eastAsia="Times New Roman" w:hAnsi="Times New Roman" w:cs="Times New Roman"/>
                <w:i/>
                <w:sz w:val="20"/>
                <w:szCs w:val="20"/>
                <w:lang w:eastAsia="ru-RU"/>
              </w:rPr>
            </w:pPr>
          </w:p>
        </w:tc>
        <w:tc>
          <w:tcPr>
            <w:tcW w:w="754" w:type="pct"/>
            <w:gridSpan w:val="3"/>
            <w:shd w:val="clear" w:color="auto" w:fill="auto"/>
          </w:tcPr>
          <w:p w14:paraId="779F3547" w14:textId="77777777" w:rsidR="005C769B" w:rsidRPr="00F941D2" w:rsidRDefault="005C769B" w:rsidP="00DF0149">
            <w:pPr>
              <w:jc w:val="center"/>
              <w:rPr>
                <w:rFonts w:ascii="Times New Roman" w:eastAsia="Times New Roman" w:hAnsi="Times New Roman" w:cs="Times New Roman"/>
                <w:i/>
                <w:sz w:val="20"/>
                <w:szCs w:val="20"/>
                <w:lang w:eastAsia="ru-RU"/>
              </w:rPr>
            </w:pPr>
          </w:p>
        </w:tc>
        <w:tc>
          <w:tcPr>
            <w:tcW w:w="217" w:type="pct"/>
            <w:shd w:val="clear" w:color="auto" w:fill="D9D9D9" w:themeFill="background1" w:themeFillShade="D9"/>
          </w:tcPr>
          <w:p w14:paraId="31CBE72B" w14:textId="77777777" w:rsidR="005C769B" w:rsidRPr="00F941D2" w:rsidRDefault="005C769B" w:rsidP="00DF0149">
            <w:pPr>
              <w:jc w:val="center"/>
              <w:rPr>
                <w:rFonts w:ascii="Times New Roman" w:eastAsia="Times New Roman" w:hAnsi="Times New Roman" w:cs="Times New Roman"/>
                <w:i/>
                <w:sz w:val="20"/>
                <w:szCs w:val="20"/>
                <w:lang w:eastAsia="ru-RU"/>
              </w:rPr>
            </w:pPr>
          </w:p>
        </w:tc>
        <w:tc>
          <w:tcPr>
            <w:tcW w:w="212" w:type="pct"/>
            <w:shd w:val="clear" w:color="auto" w:fill="D9D9D9" w:themeFill="background1" w:themeFillShade="D9"/>
          </w:tcPr>
          <w:p w14:paraId="7670388E" w14:textId="77777777" w:rsidR="005C769B" w:rsidRPr="00F941D2" w:rsidRDefault="005C769B" w:rsidP="00DF0149">
            <w:pPr>
              <w:jc w:val="center"/>
              <w:rPr>
                <w:rFonts w:ascii="Times New Roman" w:eastAsia="Times New Roman" w:hAnsi="Times New Roman" w:cs="Times New Roman"/>
                <w:i/>
                <w:sz w:val="20"/>
                <w:szCs w:val="20"/>
                <w:lang w:eastAsia="ru-RU"/>
              </w:rPr>
            </w:pPr>
          </w:p>
        </w:tc>
      </w:tr>
      <w:tr w:rsidR="00882A38" w:rsidRPr="00C63897" w14:paraId="2DD815F0" w14:textId="77777777" w:rsidTr="007E3F20">
        <w:trPr>
          <w:trHeight w:val="217"/>
        </w:trPr>
        <w:tc>
          <w:tcPr>
            <w:tcW w:w="657" w:type="pct"/>
          </w:tcPr>
          <w:p w14:paraId="2BE2029D" w14:textId="77777777" w:rsidR="005C769B" w:rsidRPr="00C63897" w:rsidRDefault="005C769B" w:rsidP="00DF0149">
            <w:pPr>
              <w:rPr>
                <w:rFonts w:ascii="Times New Roman" w:eastAsia="Times New Roman" w:hAnsi="Times New Roman" w:cs="Times New Roman"/>
                <w:b/>
                <w:i/>
                <w:lang w:eastAsia="ru-RU"/>
              </w:rPr>
            </w:pPr>
          </w:p>
        </w:tc>
        <w:tc>
          <w:tcPr>
            <w:tcW w:w="2121" w:type="pct"/>
          </w:tcPr>
          <w:p w14:paraId="188B0154" w14:textId="77777777" w:rsidR="005C769B" w:rsidRPr="00C63897" w:rsidRDefault="005C769B" w:rsidP="00DF0149">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38" w:type="pct"/>
          </w:tcPr>
          <w:p w14:paraId="27BEA126" w14:textId="41FD8616" w:rsidR="005C769B" w:rsidRPr="00F941D2" w:rsidRDefault="00882A38" w:rsidP="00DF0149">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bCs/>
                <w:i/>
                <w:iCs/>
                <w:sz w:val="20"/>
                <w:szCs w:val="20"/>
                <w:lang w:eastAsia="ru-RU"/>
              </w:rPr>
              <w:t>1</w:t>
            </w:r>
            <w:r w:rsidR="007E3F20">
              <w:rPr>
                <w:rFonts w:ascii="Times New Roman" w:eastAsia="Times New Roman" w:hAnsi="Times New Roman" w:cs="Times New Roman"/>
                <w:b/>
                <w:bCs/>
                <w:i/>
                <w:iCs/>
                <w:sz w:val="20"/>
                <w:szCs w:val="20"/>
                <w:lang w:eastAsia="ru-RU"/>
              </w:rPr>
              <w:t>9</w:t>
            </w:r>
            <w:r>
              <w:rPr>
                <w:rFonts w:ascii="Times New Roman" w:eastAsia="Times New Roman" w:hAnsi="Times New Roman" w:cs="Times New Roman"/>
                <w:b/>
                <w:bCs/>
                <w:i/>
                <w:iCs/>
                <w:sz w:val="20"/>
                <w:szCs w:val="20"/>
                <w:lang w:eastAsia="ru-RU"/>
              </w:rPr>
              <w:t>4</w:t>
            </w:r>
            <w:r w:rsidR="005C769B" w:rsidRPr="00F941D2">
              <w:rPr>
                <w:rFonts w:ascii="Times New Roman" w:eastAsia="Times New Roman" w:hAnsi="Times New Roman" w:cs="Times New Roman"/>
                <w:b/>
                <w:bCs/>
                <w:i/>
                <w:iCs/>
                <w:sz w:val="20"/>
                <w:szCs w:val="20"/>
                <w:lang w:eastAsia="ru-RU"/>
              </w:rPr>
              <w:t xml:space="preserve"> </w:t>
            </w:r>
          </w:p>
        </w:tc>
        <w:tc>
          <w:tcPr>
            <w:tcW w:w="326" w:type="pct"/>
          </w:tcPr>
          <w:p w14:paraId="5738FA08" w14:textId="5EEBE478" w:rsidR="005C769B" w:rsidRPr="00F941D2" w:rsidRDefault="00882A38"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78</w:t>
            </w:r>
          </w:p>
        </w:tc>
        <w:tc>
          <w:tcPr>
            <w:tcW w:w="275" w:type="pct"/>
            <w:shd w:val="clear" w:color="auto" w:fill="D9D9D9" w:themeFill="background1" w:themeFillShade="D9"/>
          </w:tcPr>
          <w:p w14:paraId="3FDCECD5" w14:textId="77777777" w:rsidR="005C769B" w:rsidRPr="00F941D2" w:rsidRDefault="005C769B" w:rsidP="00DF0149">
            <w:pPr>
              <w:jc w:val="center"/>
              <w:rPr>
                <w:rFonts w:ascii="Times New Roman" w:eastAsia="Times New Roman" w:hAnsi="Times New Roman" w:cs="Times New Roman"/>
                <w:b/>
                <w:i/>
                <w:sz w:val="20"/>
                <w:szCs w:val="20"/>
                <w:lang w:eastAsia="ru-RU"/>
              </w:rPr>
            </w:pPr>
          </w:p>
        </w:tc>
        <w:tc>
          <w:tcPr>
            <w:tcW w:w="289" w:type="pct"/>
          </w:tcPr>
          <w:p w14:paraId="19767EBF" w14:textId="00ECE32E" w:rsidR="005C769B" w:rsidRPr="00F941D2" w:rsidRDefault="00882A38"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114</w:t>
            </w:r>
          </w:p>
        </w:tc>
        <w:tc>
          <w:tcPr>
            <w:tcW w:w="218" w:type="pct"/>
          </w:tcPr>
          <w:p w14:paraId="71E93748" w14:textId="0E0D9D3A" w:rsidR="005C769B" w:rsidRPr="00F941D2" w:rsidRDefault="005C769B" w:rsidP="00DF0149">
            <w:pPr>
              <w:jc w:val="center"/>
              <w:rPr>
                <w:rFonts w:ascii="Times New Roman" w:eastAsia="Times New Roman" w:hAnsi="Times New Roman" w:cs="Times New Roman"/>
                <w:b/>
                <w:i/>
                <w:sz w:val="20"/>
                <w:szCs w:val="20"/>
                <w:lang w:eastAsia="ru-RU"/>
              </w:rPr>
            </w:pPr>
          </w:p>
        </w:tc>
        <w:tc>
          <w:tcPr>
            <w:tcW w:w="247" w:type="pct"/>
          </w:tcPr>
          <w:p w14:paraId="1AFAB374" w14:textId="5BF62C48" w:rsidR="005C769B" w:rsidRPr="00F941D2" w:rsidRDefault="007E3F20" w:rsidP="00DF014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6</w:t>
            </w:r>
          </w:p>
        </w:tc>
        <w:tc>
          <w:tcPr>
            <w:tcW w:w="217" w:type="pct"/>
            <w:shd w:val="clear" w:color="auto" w:fill="D9D9D9" w:themeFill="background1" w:themeFillShade="D9"/>
          </w:tcPr>
          <w:p w14:paraId="1EC32B01" w14:textId="2B4B6CA8" w:rsidR="005C769B" w:rsidRPr="00F941D2" w:rsidRDefault="005C769B" w:rsidP="00DF0149">
            <w:pPr>
              <w:jc w:val="center"/>
              <w:rPr>
                <w:rFonts w:ascii="Times New Roman" w:eastAsia="Times New Roman" w:hAnsi="Times New Roman" w:cs="Times New Roman"/>
                <w:b/>
                <w:sz w:val="20"/>
                <w:szCs w:val="20"/>
                <w:lang w:eastAsia="ru-RU"/>
              </w:rPr>
            </w:pPr>
          </w:p>
        </w:tc>
        <w:tc>
          <w:tcPr>
            <w:tcW w:w="212" w:type="pct"/>
            <w:shd w:val="clear" w:color="auto" w:fill="D9D9D9" w:themeFill="background1" w:themeFillShade="D9"/>
          </w:tcPr>
          <w:p w14:paraId="4055923D" w14:textId="6FA87031" w:rsidR="005C769B" w:rsidRPr="00F941D2" w:rsidRDefault="00882A38" w:rsidP="00DF014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r>
    </w:tbl>
    <w:p w14:paraId="55CE619E" w14:textId="77777777" w:rsidR="005C769B" w:rsidRDefault="005C769B" w:rsidP="005C769B">
      <w:pPr>
        <w:pStyle w:val="114"/>
        <w:rPr>
          <w:rFonts w:ascii="Times New Roman" w:hAnsi="Times New Roman"/>
        </w:rPr>
        <w:sectPr w:rsidR="005C769B" w:rsidSect="00697E89">
          <w:headerReference w:type="even" r:id="rId39"/>
          <w:headerReference w:type="default" r:id="rId40"/>
          <w:pgSz w:w="11906" w:h="16838"/>
          <w:pgMar w:top="1134" w:right="567" w:bottom="1134" w:left="1701" w:header="709" w:footer="709" w:gutter="0"/>
          <w:cols w:space="708"/>
          <w:docGrid w:linePitch="360"/>
        </w:sectPr>
      </w:pPr>
    </w:p>
    <w:p w14:paraId="6983C489" w14:textId="77777777" w:rsidR="005C769B" w:rsidRPr="00782EFC" w:rsidRDefault="005C769B" w:rsidP="005C769B">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9497"/>
        <w:gridCol w:w="1842"/>
        <w:gridCol w:w="1558"/>
      </w:tblGrid>
      <w:tr w:rsidR="00882A38" w:rsidRPr="0062708D" w14:paraId="3619C1C4" w14:textId="77777777" w:rsidTr="0062708D">
        <w:trPr>
          <w:trHeight w:val="1204"/>
        </w:trPr>
        <w:tc>
          <w:tcPr>
            <w:tcW w:w="786" w:type="pct"/>
            <w:tcBorders>
              <w:top w:val="single" w:sz="4" w:space="0" w:color="auto"/>
              <w:left w:val="single" w:sz="4" w:space="0" w:color="auto"/>
              <w:bottom w:val="single" w:sz="4" w:space="0" w:color="auto"/>
              <w:right w:val="single" w:sz="4" w:space="0" w:color="auto"/>
            </w:tcBorders>
          </w:tcPr>
          <w:p w14:paraId="17ABD9EB" w14:textId="77777777" w:rsidR="00882A38" w:rsidRPr="0062708D" w:rsidRDefault="00882A38" w:rsidP="00DF0149">
            <w:pPr>
              <w:jc w:val="center"/>
              <w:rPr>
                <w:rFonts w:ascii="Times New Roman" w:hAnsi="Times New Roman" w:cs="Times New Roman"/>
                <w:b/>
                <w:bCs/>
              </w:rPr>
            </w:pPr>
            <w:r w:rsidRPr="0062708D">
              <w:rPr>
                <w:rFonts w:ascii="Times New Roman" w:hAnsi="Times New Roman" w:cs="Times New Roman"/>
                <w:b/>
                <w:bCs/>
              </w:rPr>
              <w:t xml:space="preserve">Наименование разделов и тем </w:t>
            </w:r>
          </w:p>
        </w:tc>
        <w:tc>
          <w:tcPr>
            <w:tcW w:w="3103" w:type="pct"/>
            <w:tcBorders>
              <w:top w:val="single" w:sz="4" w:space="0" w:color="auto"/>
              <w:left w:val="single" w:sz="4" w:space="0" w:color="auto"/>
              <w:bottom w:val="single" w:sz="4" w:space="0" w:color="auto"/>
              <w:right w:val="single" w:sz="4" w:space="0" w:color="auto"/>
            </w:tcBorders>
          </w:tcPr>
          <w:p w14:paraId="36D3D534" w14:textId="77777777" w:rsidR="00882A38" w:rsidRPr="0062708D" w:rsidRDefault="00882A38" w:rsidP="00DF0149">
            <w:pPr>
              <w:suppressAutoHyphens/>
              <w:jc w:val="center"/>
              <w:rPr>
                <w:rFonts w:ascii="Times New Roman" w:hAnsi="Times New Roman" w:cs="Times New Roman"/>
                <w:b/>
                <w:bCs/>
              </w:rPr>
            </w:pPr>
            <w:r w:rsidRPr="0062708D">
              <w:rPr>
                <w:rFonts w:ascii="Times New Roman" w:eastAsia="Times New Roman" w:hAnsi="Times New Roman" w:cs="Times New Roman"/>
                <w:b/>
                <w:bCs/>
                <w:lang w:eastAsia="ru-RU"/>
              </w:rPr>
              <w:t>Содержание учебного материала, практических и лабораторных занятия</w:t>
            </w:r>
          </w:p>
        </w:tc>
        <w:tc>
          <w:tcPr>
            <w:tcW w:w="602" w:type="pct"/>
            <w:tcBorders>
              <w:top w:val="single" w:sz="4" w:space="0" w:color="auto"/>
              <w:left w:val="single" w:sz="4" w:space="0" w:color="auto"/>
              <w:bottom w:val="single" w:sz="4" w:space="0" w:color="auto"/>
              <w:right w:val="single" w:sz="4" w:space="0" w:color="auto"/>
            </w:tcBorders>
          </w:tcPr>
          <w:p w14:paraId="77A6F4A5" w14:textId="77777777" w:rsidR="00882A38" w:rsidRPr="0062708D" w:rsidRDefault="00882A38" w:rsidP="00DF0149">
            <w:pPr>
              <w:jc w:val="center"/>
              <w:rPr>
                <w:rFonts w:ascii="Times New Roman" w:hAnsi="Times New Roman" w:cs="Times New Roman"/>
                <w:b/>
                <w:bCs/>
              </w:rPr>
            </w:pPr>
            <w:r w:rsidRPr="0062708D">
              <w:rPr>
                <w:rFonts w:ascii="Times New Roman" w:hAnsi="Times New Roman" w:cs="Times New Roman"/>
                <w:b/>
                <w:bCs/>
              </w:rPr>
              <w:t xml:space="preserve">Объем, акад. ч / в том числе </w:t>
            </w:r>
            <w:r w:rsidRPr="0062708D">
              <w:rPr>
                <w:rFonts w:ascii="Times New Roman" w:hAnsi="Times New Roman" w:cs="Times New Roman"/>
                <w:b/>
                <w:bCs/>
              </w:rPr>
              <w:br/>
              <w:t>в форме практической подготовки, акад. ч</w:t>
            </w:r>
          </w:p>
        </w:tc>
        <w:tc>
          <w:tcPr>
            <w:tcW w:w="509" w:type="pct"/>
            <w:tcBorders>
              <w:top w:val="single" w:sz="4" w:space="0" w:color="auto"/>
              <w:left w:val="single" w:sz="4" w:space="0" w:color="auto"/>
              <w:bottom w:val="single" w:sz="4" w:space="0" w:color="auto"/>
              <w:right w:val="single" w:sz="4" w:space="0" w:color="auto"/>
            </w:tcBorders>
          </w:tcPr>
          <w:p w14:paraId="5B044617" w14:textId="77777777" w:rsidR="00882A38" w:rsidRPr="0062708D" w:rsidRDefault="00882A38" w:rsidP="00DF0149">
            <w:pPr>
              <w:jc w:val="center"/>
              <w:rPr>
                <w:rFonts w:ascii="Times New Roman" w:eastAsia="Calibri" w:hAnsi="Times New Roman" w:cs="Times New Roman"/>
                <w:b/>
                <w:bCs/>
              </w:rPr>
            </w:pPr>
            <w:r w:rsidRPr="0062708D">
              <w:rPr>
                <w:rFonts w:ascii="Times New Roman" w:eastAsia="Calibri" w:hAnsi="Times New Roman" w:cs="Times New Roman"/>
                <w:b/>
                <w:bCs/>
              </w:rPr>
              <w:t>Код ПК, ОК</w:t>
            </w:r>
          </w:p>
        </w:tc>
      </w:tr>
      <w:tr w:rsidR="00882A38" w:rsidRPr="0062708D" w14:paraId="1ABF262E" w14:textId="77777777" w:rsidTr="0062708D">
        <w:trPr>
          <w:trHeight w:val="280"/>
        </w:trPr>
        <w:tc>
          <w:tcPr>
            <w:tcW w:w="786" w:type="pct"/>
            <w:tcBorders>
              <w:top w:val="single" w:sz="4" w:space="0" w:color="auto"/>
              <w:left w:val="single" w:sz="4" w:space="0" w:color="auto"/>
              <w:bottom w:val="single" w:sz="4" w:space="0" w:color="auto"/>
              <w:right w:val="single" w:sz="4" w:space="0" w:color="auto"/>
            </w:tcBorders>
          </w:tcPr>
          <w:p w14:paraId="152B3D05" w14:textId="77777777" w:rsidR="00882A38" w:rsidRPr="0062708D" w:rsidRDefault="00882A38" w:rsidP="00DF0149">
            <w:pPr>
              <w:jc w:val="center"/>
              <w:rPr>
                <w:rFonts w:ascii="Times New Roman" w:hAnsi="Times New Roman" w:cs="Times New Roman"/>
                <w:b/>
                <w:bCs/>
              </w:rPr>
            </w:pPr>
            <w:r w:rsidRPr="0062708D">
              <w:rPr>
                <w:rFonts w:ascii="Times New Roman" w:hAnsi="Times New Roman" w:cs="Times New Roman"/>
                <w:b/>
                <w:bCs/>
              </w:rPr>
              <w:t>1</w:t>
            </w:r>
          </w:p>
        </w:tc>
        <w:tc>
          <w:tcPr>
            <w:tcW w:w="3103" w:type="pct"/>
            <w:tcBorders>
              <w:top w:val="single" w:sz="4" w:space="0" w:color="auto"/>
              <w:left w:val="single" w:sz="4" w:space="0" w:color="auto"/>
              <w:bottom w:val="single" w:sz="4" w:space="0" w:color="auto"/>
              <w:right w:val="single" w:sz="4" w:space="0" w:color="auto"/>
            </w:tcBorders>
          </w:tcPr>
          <w:p w14:paraId="36D0A0DD" w14:textId="77777777" w:rsidR="00882A38" w:rsidRPr="0062708D" w:rsidRDefault="00882A38" w:rsidP="00DF0149">
            <w:pPr>
              <w:suppressAutoHyphens/>
              <w:jc w:val="center"/>
              <w:rPr>
                <w:rFonts w:ascii="Times New Roman" w:hAnsi="Times New Roman" w:cs="Times New Roman"/>
                <w:b/>
                <w:bCs/>
              </w:rPr>
            </w:pPr>
            <w:r w:rsidRPr="0062708D">
              <w:rPr>
                <w:rFonts w:ascii="Times New Roman" w:hAnsi="Times New Roman" w:cs="Times New Roman"/>
                <w:b/>
                <w:bCs/>
              </w:rPr>
              <w:t>2</w:t>
            </w:r>
          </w:p>
        </w:tc>
        <w:tc>
          <w:tcPr>
            <w:tcW w:w="602" w:type="pct"/>
            <w:tcBorders>
              <w:top w:val="single" w:sz="4" w:space="0" w:color="auto"/>
              <w:left w:val="single" w:sz="4" w:space="0" w:color="auto"/>
              <w:bottom w:val="single" w:sz="4" w:space="0" w:color="auto"/>
              <w:right w:val="single" w:sz="4" w:space="0" w:color="auto"/>
            </w:tcBorders>
          </w:tcPr>
          <w:p w14:paraId="7CB81307" w14:textId="77777777" w:rsidR="00882A38" w:rsidRPr="0062708D" w:rsidRDefault="00882A38" w:rsidP="00DF0149">
            <w:pPr>
              <w:jc w:val="center"/>
              <w:rPr>
                <w:rFonts w:ascii="Times New Roman" w:hAnsi="Times New Roman" w:cs="Times New Roman"/>
                <w:b/>
                <w:bCs/>
              </w:rPr>
            </w:pPr>
            <w:r w:rsidRPr="0062708D">
              <w:rPr>
                <w:rFonts w:ascii="Times New Roman" w:hAnsi="Times New Roman" w:cs="Times New Roman"/>
                <w:b/>
                <w:bCs/>
              </w:rPr>
              <w:t>3</w:t>
            </w:r>
          </w:p>
        </w:tc>
        <w:tc>
          <w:tcPr>
            <w:tcW w:w="509" w:type="pct"/>
            <w:tcBorders>
              <w:top w:val="single" w:sz="4" w:space="0" w:color="auto"/>
              <w:left w:val="single" w:sz="4" w:space="0" w:color="auto"/>
              <w:bottom w:val="single" w:sz="4" w:space="0" w:color="auto"/>
              <w:right w:val="single" w:sz="4" w:space="0" w:color="auto"/>
            </w:tcBorders>
          </w:tcPr>
          <w:p w14:paraId="3CBEDE17" w14:textId="77777777" w:rsidR="00882A38" w:rsidRPr="0062708D" w:rsidRDefault="00882A38" w:rsidP="00DF0149">
            <w:pPr>
              <w:jc w:val="center"/>
              <w:rPr>
                <w:rFonts w:ascii="Times New Roman" w:eastAsia="Calibri" w:hAnsi="Times New Roman" w:cs="Times New Roman"/>
                <w:b/>
                <w:bCs/>
              </w:rPr>
            </w:pPr>
            <w:r w:rsidRPr="0062708D">
              <w:rPr>
                <w:rFonts w:ascii="Times New Roman" w:eastAsia="Calibri" w:hAnsi="Times New Roman" w:cs="Times New Roman"/>
                <w:b/>
                <w:bCs/>
              </w:rPr>
              <w:t>4</w:t>
            </w:r>
          </w:p>
        </w:tc>
      </w:tr>
      <w:tr w:rsidR="00882A38" w:rsidRPr="0062708D" w14:paraId="2D0CEDAB" w14:textId="77777777" w:rsidTr="0062708D">
        <w:tblPrEx>
          <w:jc w:val="center"/>
        </w:tblPrEx>
        <w:trPr>
          <w:jc w:val="center"/>
        </w:trPr>
        <w:tc>
          <w:tcPr>
            <w:tcW w:w="3889" w:type="pct"/>
            <w:gridSpan w:val="2"/>
          </w:tcPr>
          <w:p w14:paraId="32287F84" w14:textId="77777777" w:rsidR="00882A38" w:rsidRPr="0062708D" w:rsidRDefault="00882A38" w:rsidP="00DF0149">
            <w:pPr>
              <w:rPr>
                <w:rFonts w:ascii="Times New Roman" w:hAnsi="Times New Roman" w:cs="Times New Roman"/>
                <w:i/>
              </w:rPr>
            </w:pPr>
            <w:r w:rsidRPr="0062708D">
              <w:rPr>
                <w:rFonts w:ascii="Times New Roman" w:hAnsi="Times New Roman" w:cs="Times New Roman"/>
                <w:b/>
                <w:bCs/>
              </w:rPr>
              <w:t xml:space="preserve">Раздел 1. </w:t>
            </w:r>
            <w:r w:rsidRPr="0062708D">
              <w:rPr>
                <w:rFonts w:ascii="Times New Roman" w:eastAsia="Times New Roman" w:hAnsi="Times New Roman" w:cs="Times New Roman"/>
                <w:b/>
              </w:rPr>
              <w:t>Цветоводство и декоративное древоводство</w:t>
            </w:r>
          </w:p>
        </w:tc>
        <w:tc>
          <w:tcPr>
            <w:tcW w:w="602" w:type="pct"/>
          </w:tcPr>
          <w:p w14:paraId="56B0B0E6" w14:textId="3B2F2DAC" w:rsidR="00882A38" w:rsidRPr="0062708D" w:rsidRDefault="007E3F20" w:rsidP="00DF0149">
            <w:pPr>
              <w:suppressAutoHyphens/>
              <w:jc w:val="center"/>
              <w:rPr>
                <w:rFonts w:ascii="Times New Roman" w:hAnsi="Times New Roman" w:cs="Times New Roman"/>
                <w:i/>
              </w:rPr>
            </w:pPr>
            <w:r>
              <w:rPr>
                <w:rFonts w:ascii="Times New Roman" w:hAnsi="Times New Roman" w:cs="Times New Roman"/>
                <w:b/>
              </w:rPr>
              <w:t>5</w:t>
            </w:r>
            <w:r w:rsidR="00882A38" w:rsidRPr="0062708D">
              <w:rPr>
                <w:rFonts w:ascii="Times New Roman" w:hAnsi="Times New Roman" w:cs="Times New Roman"/>
                <w:b/>
              </w:rPr>
              <w:t>2/10</w:t>
            </w:r>
          </w:p>
        </w:tc>
        <w:tc>
          <w:tcPr>
            <w:tcW w:w="509" w:type="pct"/>
          </w:tcPr>
          <w:p w14:paraId="537F43C1" w14:textId="77777777" w:rsidR="00882A38" w:rsidRPr="0062708D" w:rsidRDefault="00882A38" w:rsidP="00DF0149">
            <w:pPr>
              <w:suppressAutoHyphens/>
              <w:jc w:val="both"/>
              <w:rPr>
                <w:rFonts w:ascii="Times New Roman" w:hAnsi="Times New Roman" w:cs="Times New Roman"/>
                <w:i/>
              </w:rPr>
            </w:pPr>
          </w:p>
        </w:tc>
      </w:tr>
      <w:tr w:rsidR="00882A38" w:rsidRPr="0062708D" w14:paraId="1206DCD9" w14:textId="77777777" w:rsidTr="0062708D">
        <w:tblPrEx>
          <w:jc w:val="center"/>
        </w:tblPrEx>
        <w:trPr>
          <w:trHeight w:val="20"/>
          <w:jc w:val="center"/>
        </w:trPr>
        <w:tc>
          <w:tcPr>
            <w:tcW w:w="3889" w:type="pct"/>
            <w:gridSpan w:val="2"/>
          </w:tcPr>
          <w:p w14:paraId="64067DE7" w14:textId="77777777" w:rsidR="00882A38" w:rsidRPr="0062708D" w:rsidRDefault="00882A38" w:rsidP="00DF0149">
            <w:pPr>
              <w:rPr>
                <w:rFonts w:ascii="Times New Roman" w:hAnsi="Times New Roman" w:cs="Times New Roman"/>
                <w:i/>
              </w:rPr>
            </w:pPr>
            <w:r w:rsidRPr="0062708D">
              <w:rPr>
                <w:rFonts w:ascii="Times New Roman" w:hAnsi="Times New Roman" w:cs="Times New Roman"/>
                <w:b/>
                <w:bCs/>
              </w:rPr>
              <w:t xml:space="preserve">МДК 07.01 </w:t>
            </w:r>
            <w:r w:rsidRPr="0062708D">
              <w:rPr>
                <w:rFonts w:ascii="Times New Roman" w:hAnsi="Times New Roman" w:cs="Times New Roman"/>
                <w:b/>
              </w:rPr>
              <w:t>Цветоводство и декоративное древоводство</w:t>
            </w:r>
          </w:p>
        </w:tc>
        <w:tc>
          <w:tcPr>
            <w:tcW w:w="602" w:type="pct"/>
          </w:tcPr>
          <w:p w14:paraId="6818FD61" w14:textId="14A305A0" w:rsidR="00882A38" w:rsidRPr="0062708D" w:rsidRDefault="007E3F20" w:rsidP="00DF0149">
            <w:pPr>
              <w:suppressAutoHyphens/>
              <w:jc w:val="center"/>
              <w:rPr>
                <w:rFonts w:ascii="Times New Roman" w:hAnsi="Times New Roman" w:cs="Times New Roman"/>
                <w:b/>
                <w:bCs/>
              </w:rPr>
            </w:pPr>
            <w:r>
              <w:rPr>
                <w:rFonts w:ascii="Times New Roman" w:hAnsi="Times New Roman" w:cs="Times New Roman"/>
                <w:b/>
              </w:rPr>
              <w:t>5</w:t>
            </w:r>
            <w:r w:rsidR="00882A38" w:rsidRPr="0062708D">
              <w:rPr>
                <w:rFonts w:ascii="Times New Roman" w:hAnsi="Times New Roman" w:cs="Times New Roman"/>
                <w:b/>
              </w:rPr>
              <w:t>2/10</w:t>
            </w:r>
          </w:p>
        </w:tc>
        <w:tc>
          <w:tcPr>
            <w:tcW w:w="509" w:type="pct"/>
          </w:tcPr>
          <w:p w14:paraId="21BD52C0" w14:textId="77777777" w:rsidR="00882A38" w:rsidRPr="0062708D" w:rsidRDefault="00882A38" w:rsidP="00DF0149">
            <w:pPr>
              <w:suppressAutoHyphens/>
              <w:jc w:val="both"/>
              <w:rPr>
                <w:rFonts w:ascii="Times New Roman" w:hAnsi="Times New Roman" w:cs="Times New Roman"/>
                <w:i/>
              </w:rPr>
            </w:pPr>
          </w:p>
        </w:tc>
      </w:tr>
      <w:tr w:rsidR="00882A38" w:rsidRPr="0062708D" w14:paraId="4654E6D2" w14:textId="77777777" w:rsidTr="0062708D">
        <w:tblPrEx>
          <w:jc w:val="center"/>
        </w:tblPrEx>
        <w:trPr>
          <w:jc w:val="center"/>
        </w:trPr>
        <w:tc>
          <w:tcPr>
            <w:tcW w:w="786" w:type="pct"/>
            <w:vMerge w:val="restart"/>
          </w:tcPr>
          <w:p w14:paraId="2C533A30" w14:textId="77777777" w:rsidR="00882A38" w:rsidRPr="0062708D" w:rsidRDefault="00882A38" w:rsidP="00DF0149">
            <w:pPr>
              <w:rPr>
                <w:rFonts w:ascii="Times New Roman" w:hAnsi="Times New Roman" w:cs="Times New Roman"/>
                <w:b/>
                <w:bCs/>
              </w:rPr>
            </w:pPr>
            <w:r w:rsidRPr="0062708D">
              <w:rPr>
                <w:rFonts w:ascii="Times New Roman" w:hAnsi="Times New Roman" w:cs="Times New Roman"/>
                <w:b/>
                <w:bCs/>
              </w:rPr>
              <w:t xml:space="preserve">Тема 1.1. </w:t>
            </w:r>
            <w:r w:rsidRPr="0062708D">
              <w:rPr>
                <w:rFonts w:ascii="Times New Roman" w:hAnsi="Times New Roman" w:cs="Times New Roman"/>
                <w:b/>
              </w:rPr>
              <w:t>Декоративное древоводство. Основы экологии и биологии древесных растений</w:t>
            </w:r>
          </w:p>
        </w:tc>
        <w:tc>
          <w:tcPr>
            <w:tcW w:w="3103" w:type="pct"/>
          </w:tcPr>
          <w:p w14:paraId="0FEC169C"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bCs/>
              </w:rPr>
              <w:t xml:space="preserve">Содержание </w:t>
            </w:r>
          </w:p>
        </w:tc>
        <w:tc>
          <w:tcPr>
            <w:tcW w:w="602" w:type="pct"/>
            <w:vMerge w:val="restart"/>
          </w:tcPr>
          <w:p w14:paraId="6F2C29F9"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8</w:t>
            </w:r>
          </w:p>
        </w:tc>
        <w:tc>
          <w:tcPr>
            <w:tcW w:w="509" w:type="pct"/>
          </w:tcPr>
          <w:p w14:paraId="0C53245B" w14:textId="77777777" w:rsidR="00882A38" w:rsidRPr="0062708D" w:rsidRDefault="00882A38" w:rsidP="00DF0149">
            <w:pPr>
              <w:jc w:val="center"/>
              <w:rPr>
                <w:rFonts w:ascii="Times New Roman" w:hAnsi="Times New Roman" w:cs="Times New Roman"/>
                <w:i/>
                <w:iCs/>
              </w:rPr>
            </w:pPr>
          </w:p>
        </w:tc>
      </w:tr>
      <w:tr w:rsidR="00882A38" w:rsidRPr="0062708D" w14:paraId="6381010E" w14:textId="77777777" w:rsidTr="0062708D">
        <w:tblPrEx>
          <w:jc w:val="center"/>
        </w:tblPrEx>
        <w:trPr>
          <w:trHeight w:val="205"/>
          <w:jc w:val="center"/>
        </w:trPr>
        <w:tc>
          <w:tcPr>
            <w:tcW w:w="786" w:type="pct"/>
            <w:vMerge/>
          </w:tcPr>
          <w:p w14:paraId="4227F136" w14:textId="77777777" w:rsidR="00882A38" w:rsidRPr="0062708D" w:rsidRDefault="00882A38" w:rsidP="00DF0149">
            <w:pPr>
              <w:rPr>
                <w:rFonts w:ascii="Times New Roman" w:hAnsi="Times New Roman" w:cs="Times New Roman"/>
                <w:b/>
                <w:bCs/>
              </w:rPr>
            </w:pPr>
          </w:p>
        </w:tc>
        <w:tc>
          <w:tcPr>
            <w:tcW w:w="3103" w:type="pct"/>
          </w:tcPr>
          <w:p w14:paraId="115D862D"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rPr>
              <w:t xml:space="preserve">1. </w:t>
            </w:r>
            <w:r w:rsidRPr="0062708D">
              <w:rPr>
                <w:rFonts w:ascii="Times New Roman" w:hAnsi="Times New Roman" w:cs="Times New Roman"/>
                <w:bCs/>
              </w:rPr>
              <w:t>Задачи декоративного древоводства и цветоводства. Экологические и биологические основы растениеводства</w:t>
            </w:r>
          </w:p>
        </w:tc>
        <w:tc>
          <w:tcPr>
            <w:tcW w:w="602" w:type="pct"/>
            <w:vMerge/>
            <w:vAlign w:val="center"/>
          </w:tcPr>
          <w:p w14:paraId="4BF132DB" w14:textId="77777777" w:rsidR="00882A38" w:rsidRPr="0062708D" w:rsidRDefault="00882A38" w:rsidP="00DF0149">
            <w:pPr>
              <w:suppressAutoHyphens/>
              <w:jc w:val="center"/>
              <w:rPr>
                <w:rFonts w:ascii="Times New Roman" w:hAnsi="Times New Roman" w:cs="Times New Roman"/>
                <w:b/>
              </w:rPr>
            </w:pPr>
          </w:p>
        </w:tc>
        <w:tc>
          <w:tcPr>
            <w:tcW w:w="509" w:type="pct"/>
            <w:vMerge w:val="restart"/>
          </w:tcPr>
          <w:p w14:paraId="7F38D279"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7.1</w:t>
            </w:r>
          </w:p>
          <w:p w14:paraId="41EF60C5"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7.2</w:t>
            </w:r>
          </w:p>
          <w:p w14:paraId="1760464D"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ОК 01</w:t>
            </w:r>
          </w:p>
          <w:p w14:paraId="6375BE8E" w14:textId="31BDF342"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ОК 07</w:t>
            </w:r>
          </w:p>
          <w:p w14:paraId="4EBC8B49" w14:textId="039A087F" w:rsidR="00882A38" w:rsidRPr="0062708D" w:rsidRDefault="00882A38" w:rsidP="00DF0149">
            <w:pPr>
              <w:jc w:val="center"/>
              <w:rPr>
                <w:rFonts w:ascii="Times New Roman" w:hAnsi="Times New Roman" w:cs="Times New Roman"/>
              </w:rPr>
            </w:pPr>
          </w:p>
        </w:tc>
      </w:tr>
      <w:tr w:rsidR="00882A38" w:rsidRPr="0062708D" w14:paraId="6778E426" w14:textId="77777777" w:rsidTr="0062708D">
        <w:tblPrEx>
          <w:jc w:val="center"/>
        </w:tblPrEx>
        <w:trPr>
          <w:jc w:val="center"/>
        </w:trPr>
        <w:tc>
          <w:tcPr>
            <w:tcW w:w="786" w:type="pct"/>
            <w:vMerge/>
          </w:tcPr>
          <w:p w14:paraId="67126E92" w14:textId="77777777" w:rsidR="00882A38" w:rsidRPr="0062708D" w:rsidRDefault="00882A38" w:rsidP="00DF0149">
            <w:pPr>
              <w:rPr>
                <w:rFonts w:ascii="Times New Roman" w:hAnsi="Times New Roman" w:cs="Times New Roman"/>
                <w:b/>
                <w:bCs/>
              </w:rPr>
            </w:pPr>
          </w:p>
        </w:tc>
        <w:tc>
          <w:tcPr>
            <w:tcW w:w="3103" w:type="pct"/>
          </w:tcPr>
          <w:p w14:paraId="4928B3E0"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rPr>
              <w:t>2. Принципы подбора ассортимента</w:t>
            </w:r>
          </w:p>
        </w:tc>
        <w:tc>
          <w:tcPr>
            <w:tcW w:w="602" w:type="pct"/>
            <w:vMerge/>
            <w:vAlign w:val="center"/>
          </w:tcPr>
          <w:p w14:paraId="3989743D" w14:textId="77777777" w:rsidR="00882A38" w:rsidRPr="0062708D" w:rsidRDefault="00882A38" w:rsidP="00DF0149">
            <w:pPr>
              <w:suppressAutoHyphens/>
              <w:jc w:val="center"/>
              <w:rPr>
                <w:rFonts w:ascii="Times New Roman" w:hAnsi="Times New Roman" w:cs="Times New Roman"/>
                <w:b/>
              </w:rPr>
            </w:pPr>
          </w:p>
        </w:tc>
        <w:tc>
          <w:tcPr>
            <w:tcW w:w="509" w:type="pct"/>
            <w:vMerge/>
          </w:tcPr>
          <w:p w14:paraId="693D1629" w14:textId="77777777" w:rsidR="00882A38" w:rsidRPr="0062708D" w:rsidRDefault="00882A38" w:rsidP="00DF0149">
            <w:pPr>
              <w:jc w:val="center"/>
              <w:rPr>
                <w:rFonts w:ascii="Times New Roman" w:hAnsi="Times New Roman" w:cs="Times New Roman"/>
              </w:rPr>
            </w:pPr>
          </w:p>
        </w:tc>
      </w:tr>
      <w:tr w:rsidR="00882A38" w:rsidRPr="0062708D" w14:paraId="7AD7525D" w14:textId="77777777" w:rsidTr="0062708D">
        <w:tblPrEx>
          <w:jc w:val="center"/>
        </w:tblPrEx>
        <w:trPr>
          <w:jc w:val="center"/>
        </w:trPr>
        <w:tc>
          <w:tcPr>
            <w:tcW w:w="786" w:type="pct"/>
            <w:vMerge/>
          </w:tcPr>
          <w:p w14:paraId="23D56591" w14:textId="77777777" w:rsidR="00882A38" w:rsidRPr="0062708D" w:rsidRDefault="00882A38" w:rsidP="00DF0149">
            <w:pPr>
              <w:rPr>
                <w:rFonts w:ascii="Times New Roman" w:hAnsi="Times New Roman" w:cs="Times New Roman"/>
                <w:b/>
                <w:bCs/>
              </w:rPr>
            </w:pPr>
          </w:p>
        </w:tc>
        <w:tc>
          <w:tcPr>
            <w:tcW w:w="3103" w:type="pct"/>
          </w:tcPr>
          <w:p w14:paraId="4CA62465"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rPr>
              <w:t>3.</w:t>
            </w:r>
            <w:r w:rsidRPr="0062708D">
              <w:rPr>
                <w:rFonts w:ascii="Times New Roman" w:hAnsi="Times New Roman" w:cs="Times New Roman"/>
                <w:bCs/>
              </w:rPr>
              <w:t xml:space="preserve"> Основной, дополнительный и ограниченный ассортимент. Районирование ассортимента. Интродукция.</w:t>
            </w:r>
          </w:p>
        </w:tc>
        <w:tc>
          <w:tcPr>
            <w:tcW w:w="602" w:type="pct"/>
            <w:vMerge/>
            <w:vAlign w:val="center"/>
          </w:tcPr>
          <w:p w14:paraId="1CCF23CA" w14:textId="77777777" w:rsidR="00882A38" w:rsidRPr="0062708D" w:rsidRDefault="00882A38" w:rsidP="00DF0149">
            <w:pPr>
              <w:suppressAutoHyphens/>
              <w:jc w:val="center"/>
              <w:rPr>
                <w:rFonts w:ascii="Times New Roman" w:hAnsi="Times New Roman" w:cs="Times New Roman"/>
                <w:b/>
              </w:rPr>
            </w:pPr>
          </w:p>
        </w:tc>
        <w:tc>
          <w:tcPr>
            <w:tcW w:w="509" w:type="pct"/>
            <w:vMerge/>
          </w:tcPr>
          <w:p w14:paraId="519CC1D7" w14:textId="77777777" w:rsidR="00882A38" w:rsidRPr="0062708D" w:rsidRDefault="00882A38" w:rsidP="00DF0149">
            <w:pPr>
              <w:jc w:val="center"/>
              <w:rPr>
                <w:rFonts w:ascii="Times New Roman" w:hAnsi="Times New Roman" w:cs="Times New Roman"/>
              </w:rPr>
            </w:pPr>
          </w:p>
        </w:tc>
      </w:tr>
      <w:tr w:rsidR="00882A38" w:rsidRPr="0062708D" w14:paraId="148A6D44" w14:textId="77777777" w:rsidTr="0062708D">
        <w:tblPrEx>
          <w:jc w:val="center"/>
        </w:tblPrEx>
        <w:trPr>
          <w:trHeight w:val="325"/>
          <w:jc w:val="center"/>
        </w:trPr>
        <w:tc>
          <w:tcPr>
            <w:tcW w:w="786" w:type="pct"/>
            <w:vMerge/>
          </w:tcPr>
          <w:p w14:paraId="317FBB90" w14:textId="77777777" w:rsidR="00882A38" w:rsidRPr="0062708D" w:rsidRDefault="00882A38" w:rsidP="00DF0149">
            <w:pPr>
              <w:rPr>
                <w:rFonts w:ascii="Times New Roman" w:hAnsi="Times New Roman" w:cs="Times New Roman"/>
                <w:b/>
                <w:bCs/>
              </w:rPr>
            </w:pPr>
          </w:p>
        </w:tc>
        <w:tc>
          <w:tcPr>
            <w:tcW w:w="3103" w:type="pct"/>
          </w:tcPr>
          <w:p w14:paraId="0C4B4DDF"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rPr>
              <w:t>4.</w:t>
            </w:r>
            <w:r w:rsidRPr="0062708D">
              <w:rPr>
                <w:rFonts w:ascii="Times New Roman" w:hAnsi="Times New Roman" w:cs="Times New Roman"/>
                <w:bCs/>
              </w:rPr>
              <w:t xml:space="preserve"> Морфология древесных растений. Стандарты на декоративные растения</w:t>
            </w:r>
          </w:p>
        </w:tc>
        <w:tc>
          <w:tcPr>
            <w:tcW w:w="602" w:type="pct"/>
            <w:vMerge/>
            <w:vAlign w:val="center"/>
          </w:tcPr>
          <w:p w14:paraId="3FF70D39" w14:textId="77777777" w:rsidR="00882A38" w:rsidRPr="0062708D" w:rsidRDefault="00882A38" w:rsidP="00DF0149">
            <w:pPr>
              <w:suppressAutoHyphens/>
              <w:jc w:val="center"/>
              <w:rPr>
                <w:rFonts w:ascii="Times New Roman" w:hAnsi="Times New Roman" w:cs="Times New Roman"/>
                <w:b/>
              </w:rPr>
            </w:pPr>
          </w:p>
        </w:tc>
        <w:tc>
          <w:tcPr>
            <w:tcW w:w="509" w:type="pct"/>
            <w:vMerge/>
          </w:tcPr>
          <w:p w14:paraId="03C319CE" w14:textId="77777777" w:rsidR="00882A38" w:rsidRPr="0062708D" w:rsidRDefault="00882A38" w:rsidP="00DF0149">
            <w:pPr>
              <w:jc w:val="center"/>
              <w:rPr>
                <w:rFonts w:ascii="Times New Roman" w:hAnsi="Times New Roman" w:cs="Times New Roman"/>
              </w:rPr>
            </w:pPr>
          </w:p>
        </w:tc>
      </w:tr>
      <w:tr w:rsidR="00882A38" w:rsidRPr="0062708D" w14:paraId="1AE24461" w14:textId="77777777" w:rsidTr="0062708D">
        <w:tblPrEx>
          <w:jc w:val="center"/>
        </w:tblPrEx>
        <w:trPr>
          <w:jc w:val="center"/>
        </w:trPr>
        <w:tc>
          <w:tcPr>
            <w:tcW w:w="786" w:type="pct"/>
            <w:vMerge w:val="restart"/>
          </w:tcPr>
          <w:p w14:paraId="1D8E8546" w14:textId="77777777" w:rsidR="00882A38" w:rsidRPr="0062708D" w:rsidRDefault="00882A38" w:rsidP="00DF0149">
            <w:pPr>
              <w:rPr>
                <w:rFonts w:ascii="Times New Roman" w:hAnsi="Times New Roman" w:cs="Times New Roman"/>
                <w:bCs/>
              </w:rPr>
            </w:pPr>
            <w:r w:rsidRPr="0062708D">
              <w:rPr>
                <w:rFonts w:ascii="Times New Roman" w:hAnsi="Times New Roman" w:cs="Times New Roman"/>
                <w:b/>
                <w:bCs/>
              </w:rPr>
              <w:t xml:space="preserve">Тема 1.2. </w:t>
            </w:r>
            <w:r w:rsidRPr="0062708D">
              <w:rPr>
                <w:rFonts w:ascii="Times New Roman" w:hAnsi="Times New Roman" w:cs="Times New Roman"/>
                <w:b/>
              </w:rPr>
              <w:t>Основы декоративной дендрологии</w:t>
            </w:r>
          </w:p>
        </w:tc>
        <w:tc>
          <w:tcPr>
            <w:tcW w:w="3103" w:type="pct"/>
          </w:tcPr>
          <w:p w14:paraId="7F9B9169"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
                <w:bCs/>
              </w:rPr>
              <w:t>Содержание</w:t>
            </w:r>
          </w:p>
        </w:tc>
        <w:tc>
          <w:tcPr>
            <w:tcW w:w="602" w:type="pct"/>
            <w:vMerge w:val="restart"/>
          </w:tcPr>
          <w:p w14:paraId="0E267830"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shd w:val="clear" w:color="auto" w:fill="auto"/>
          </w:tcPr>
          <w:p w14:paraId="74DD7378" w14:textId="77777777" w:rsidR="00882A38" w:rsidRPr="0062708D" w:rsidRDefault="00882A38" w:rsidP="00DF0149">
            <w:pPr>
              <w:jc w:val="center"/>
              <w:rPr>
                <w:rFonts w:ascii="Times New Roman" w:hAnsi="Times New Roman" w:cs="Times New Roman"/>
                <w:bCs/>
              </w:rPr>
            </w:pPr>
          </w:p>
        </w:tc>
      </w:tr>
      <w:tr w:rsidR="00882A38" w:rsidRPr="0062708D" w14:paraId="5350283B" w14:textId="77777777" w:rsidTr="0062708D">
        <w:tblPrEx>
          <w:jc w:val="center"/>
        </w:tblPrEx>
        <w:trPr>
          <w:trHeight w:val="561"/>
          <w:jc w:val="center"/>
        </w:trPr>
        <w:tc>
          <w:tcPr>
            <w:tcW w:w="786" w:type="pct"/>
            <w:vMerge/>
          </w:tcPr>
          <w:p w14:paraId="756602B2" w14:textId="77777777" w:rsidR="00882A38" w:rsidRPr="0062708D" w:rsidRDefault="00882A38" w:rsidP="00DF0149">
            <w:pPr>
              <w:rPr>
                <w:rFonts w:ascii="Times New Roman" w:hAnsi="Times New Roman" w:cs="Times New Roman"/>
                <w:bCs/>
              </w:rPr>
            </w:pPr>
          </w:p>
        </w:tc>
        <w:tc>
          <w:tcPr>
            <w:tcW w:w="3103" w:type="pct"/>
          </w:tcPr>
          <w:p w14:paraId="65824F1D"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rPr>
              <w:t xml:space="preserve">5. </w:t>
            </w:r>
            <w:r w:rsidRPr="0062708D">
              <w:rPr>
                <w:rFonts w:ascii="Times New Roman" w:hAnsi="Times New Roman" w:cs="Times New Roman"/>
                <w:bCs/>
              </w:rPr>
              <w:t>Декоративные качества листьев. Декоративные качества листьев. Декоративные качества стволов и кроны. Теоретические  основы формирования деревьев и кустарников в питомниках и на озеленяемых объектах. Виды обрезки.</w:t>
            </w:r>
          </w:p>
        </w:tc>
        <w:tc>
          <w:tcPr>
            <w:tcW w:w="602" w:type="pct"/>
            <w:vMerge/>
          </w:tcPr>
          <w:p w14:paraId="5321ED77" w14:textId="77777777" w:rsidR="00882A38" w:rsidRPr="0062708D" w:rsidRDefault="00882A38" w:rsidP="00DF0149">
            <w:pPr>
              <w:suppressAutoHyphens/>
              <w:jc w:val="center"/>
              <w:rPr>
                <w:rFonts w:ascii="Times New Roman" w:hAnsi="Times New Roman" w:cs="Times New Roman"/>
              </w:rPr>
            </w:pPr>
          </w:p>
        </w:tc>
        <w:tc>
          <w:tcPr>
            <w:tcW w:w="509" w:type="pct"/>
            <w:shd w:val="clear" w:color="auto" w:fill="auto"/>
          </w:tcPr>
          <w:p w14:paraId="579FD794"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7.1</w:t>
            </w:r>
          </w:p>
          <w:p w14:paraId="2A1E3171"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7.2</w:t>
            </w:r>
          </w:p>
          <w:p w14:paraId="0A9408C7" w14:textId="6DF8C9AB" w:rsidR="00882A38" w:rsidRPr="0062708D" w:rsidRDefault="00882A38" w:rsidP="0062708D">
            <w:pPr>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07</w:t>
            </w:r>
          </w:p>
        </w:tc>
      </w:tr>
      <w:tr w:rsidR="00882A38" w:rsidRPr="0062708D" w14:paraId="5F05B3B9" w14:textId="77777777" w:rsidTr="0062708D">
        <w:tblPrEx>
          <w:jc w:val="center"/>
        </w:tblPrEx>
        <w:trPr>
          <w:trHeight w:val="403"/>
          <w:jc w:val="center"/>
        </w:trPr>
        <w:tc>
          <w:tcPr>
            <w:tcW w:w="786" w:type="pct"/>
            <w:vMerge/>
          </w:tcPr>
          <w:p w14:paraId="4524488F" w14:textId="77777777" w:rsidR="00882A38" w:rsidRPr="0062708D" w:rsidRDefault="00882A38" w:rsidP="00DF0149">
            <w:pPr>
              <w:rPr>
                <w:rFonts w:ascii="Times New Roman" w:hAnsi="Times New Roman" w:cs="Times New Roman"/>
                <w:bCs/>
              </w:rPr>
            </w:pPr>
          </w:p>
        </w:tc>
        <w:tc>
          <w:tcPr>
            <w:tcW w:w="3103" w:type="pct"/>
          </w:tcPr>
          <w:p w14:paraId="1C0069B9"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
              </w:rPr>
              <w:t>В том числе практических занятий и лабораторных работ</w:t>
            </w:r>
          </w:p>
        </w:tc>
        <w:tc>
          <w:tcPr>
            <w:tcW w:w="602" w:type="pct"/>
          </w:tcPr>
          <w:p w14:paraId="56E49487"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2</w:t>
            </w:r>
          </w:p>
        </w:tc>
        <w:tc>
          <w:tcPr>
            <w:tcW w:w="509" w:type="pct"/>
            <w:shd w:val="clear" w:color="auto" w:fill="auto"/>
          </w:tcPr>
          <w:p w14:paraId="1A22F356" w14:textId="77777777" w:rsidR="00882A38" w:rsidRPr="0062708D" w:rsidRDefault="00882A38" w:rsidP="00DF0149">
            <w:pPr>
              <w:rPr>
                <w:rFonts w:ascii="Times New Roman" w:hAnsi="Times New Roman" w:cs="Times New Roman"/>
                <w:bCs/>
              </w:rPr>
            </w:pPr>
          </w:p>
        </w:tc>
      </w:tr>
      <w:tr w:rsidR="00882A38" w:rsidRPr="0062708D" w14:paraId="477BB499" w14:textId="77777777" w:rsidTr="0062708D">
        <w:tblPrEx>
          <w:jc w:val="center"/>
        </w:tblPrEx>
        <w:trPr>
          <w:trHeight w:val="561"/>
          <w:jc w:val="center"/>
        </w:trPr>
        <w:tc>
          <w:tcPr>
            <w:tcW w:w="786" w:type="pct"/>
            <w:vMerge/>
          </w:tcPr>
          <w:p w14:paraId="78CC9F96" w14:textId="77777777" w:rsidR="00882A38" w:rsidRPr="0062708D" w:rsidRDefault="00882A38" w:rsidP="00DF0149">
            <w:pPr>
              <w:rPr>
                <w:rFonts w:ascii="Times New Roman" w:hAnsi="Times New Roman" w:cs="Times New Roman"/>
                <w:bCs/>
              </w:rPr>
            </w:pPr>
          </w:p>
        </w:tc>
        <w:tc>
          <w:tcPr>
            <w:tcW w:w="3103" w:type="pct"/>
          </w:tcPr>
          <w:p w14:paraId="5D134676" w14:textId="77777777" w:rsidR="00882A38" w:rsidRPr="0062708D" w:rsidRDefault="00882A38" w:rsidP="00DF0149">
            <w:pPr>
              <w:suppressAutoHyphens/>
              <w:jc w:val="both"/>
              <w:rPr>
                <w:rFonts w:ascii="Times New Roman" w:hAnsi="Times New Roman" w:cs="Times New Roman"/>
                <w:b/>
              </w:rPr>
            </w:pPr>
            <w:r w:rsidRPr="0062708D">
              <w:rPr>
                <w:rFonts w:ascii="Times New Roman" w:hAnsi="Times New Roman" w:cs="Times New Roman"/>
                <w:b/>
              </w:rPr>
              <w:t xml:space="preserve">Практическая работа № 1 </w:t>
            </w:r>
            <w:r w:rsidRPr="0062708D">
              <w:rPr>
                <w:rStyle w:val="FontStyle40"/>
                <w:sz w:val="22"/>
                <w:szCs w:val="22"/>
              </w:rPr>
              <w:t>Определение и изучение лиственных древесно-кустарниковых растений</w:t>
            </w:r>
          </w:p>
        </w:tc>
        <w:tc>
          <w:tcPr>
            <w:tcW w:w="602" w:type="pct"/>
          </w:tcPr>
          <w:p w14:paraId="4782F834"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shd w:val="clear" w:color="auto" w:fill="auto"/>
          </w:tcPr>
          <w:p w14:paraId="635727CC" w14:textId="2AB1CAEF"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7.1</w:t>
            </w:r>
            <w:r w:rsidR="0062708D">
              <w:rPr>
                <w:rFonts w:ascii="Times New Roman" w:hAnsi="Times New Roman" w:cs="Times New Roman"/>
                <w:bCs/>
              </w:rPr>
              <w:t xml:space="preserve">, </w:t>
            </w:r>
            <w:r w:rsidRPr="0062708D">
              <w:rPr>
                <w:rFonts w:ascii="Times New Roman" w:hAnsi="Times New Roman" w:cs="Times New Roman"/>
                <w:bCs/>
              </w:rPr>
              <w:t>ПК 7.2</w:t>
            </w:r>
          </w:p>
          <w:p w14:paraId="0ACA80B4" w14:textId="704CA1C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07</w:t>
            </w:r>
          </w:p>
        </w:tc>
      </w:tr>
      <w:tr w:rsidR="00882A38" w:rsidRPr="0062708D" w14:paraId="616FB2AD" w14:textId="77777777" w:rsidTr="0062708D">
        <w:tblPrEx>
          <w:jc w:val="center"/>
        </w:tblPrEx>
        <w:trPr>
          <w:jc w:val="center"/>
        </w:trPr>
        <w:tc>
          <w:tcPr>
            <w:tcW w:w="786" w:type="pct"/>
            <w:vMerge w:val="restart"/>
          </w:tcPr>
          <w:p w14:paraId="6FCC2A85"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rPr>
              <w:t>Тема 1.3.</w:t>
            </w:r>
          </w:p>
          <w:p w14:paraId="06882176"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rPr>
              <w:t>Основы систематики и декоративные качества хвойных пород</w:t>
            </w:r>
          </w:p>
        </w:tc>
        <w:tc>
          <w:tcPr>
            <w:tcW w:w="3103" w:type="pct"/>
          </w:tcPr>
          <w:p w14:paraId="2F786A22"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rPr>
              <w:t>Содержание</w:t>
            </w:r>
          </w:p>
        </w:tc>
        <w:tc>
          <w:tcPr>
            <w:tcW w:w="602" w:type="pct"/>
            <w:vMerge w:val="restart"/>
          </w:tcPr>
          <w:p w14:paraId="398C7205"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shd w:val="clear" w:color="auto" w:fill="auto"/>
          </w:tcPr>
          <w:p w14:paraId="5BFEF139" w14:textId="77777777" w:rsidR="00882A38" w:rsidRPr="0062708D" w:rsidRDefault="00882A38" w:rsidP="00DF0149">
            <w:pPr>
              <w:rPr>
                <w:rFonts w:ascii="Times New Roman" w:hAnsi="Times New Roman" w:cs="Times New Roman"/>
                <w:bCs/>
              </w:rPr>
            </w:pPr>
          </w:p>
        </w:tc>
      </w:tr>
      <w:tr w:rsidR="00882A38" w:rsidRPr="0062708D" w14:paraId="763A3DD2" w14:textId="77777777" w:rsidTr="0062708D">
        <w:tblPrEx>
          <w:jc w:val="center"/>
        </w:tblPrEx>
        <w:trPr>
          <w:jc w:val="center"/>
        </w:trPr>
        <w:tc>
          <w:tcPr>
            <w:tcW w:w="786" w:type="pct"/>
            <w:vMerge/>
          </w:tcPr>
          <w:p w14:paraId="15267C01" w14:textId="77777777" w:rsidR="00882A38" w:rsidRPr="0062708D" w:rsidRDefault="00882A38" w:rsidP="00DF0149">
            <w:pPr>
              <w:rPr>
                <w:rFonts w:ascii="Times New Roman" w:hAnsi="Times New Roman" w:cs="Times New Roman"/>
                <w:bCs/>
              </w:rPr>
            </w:pPr>
          </w:p>
        </w:tc>
        <w:tc>
          <w:tcPr>
            <w:tcW w:w="3103" w:type="pct"/>
          </w:tcPr>
          <w:p w14:paraId="006FEE16"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rPr>
              <w:t>6.</w:t>
            </w:r>
            <w:r w:rsidRPr="0062708D">
              <w:rPr>
                <w:rFonts w:ascii="Times New Roman" w:hAnsi="Times New Roman" w:cs="Times New Roman"/>
                <w:bCs/>
              </w:rPr>
              <w:t xml:space="preserve"> Морфобиологические особенности и диагностические признаки различия хвойных растений. Семейства сосновые, кипарисовые и тисовые. Хозяйственное значение и использование в озеленении. Наиболее распространённые в практике лесного хозяйства и озеленения хвойные интродуценты России.</w:t>
            </w:r>
          </w:p>
        </w:tc>
        <w:tc>
          <w:tcPr>
            <w:tcW w:w="602" w:type="pct"/>
            <w:vMerge/>
            <w:vAlign w:val="center"/>
          </w:tcPr>
          <w:p w14:paraId="610D6C8D" w14:textId="77777777" w:rsidR="00882A38" w:rsidRPr="0062708D" w:rsidRDefault="00882A38" w:rsidP="00DF0149">
            <w:pPr>
              <w:suppressAutoHyphens/>
              <w:jc w:val="center"/>
              <w:rPr>
                <w:rFonts w:ascii="Times New Roman" w:hAnsi="Times New Roman" w:cs="Times New Roman"/>
              </w:rPr>
            </w:pPr>
          </w:p>
        </w:tc>
        <w:tc>
          <w:tcPr>
            <w:tcW w:w="509" w:type="pct"/>
            <w:shd w:val="clear" w:color="auto" w:fill="auto"/>
          </w:tcPr>
          <w:p w14:paraId="5B0A3DA8"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7.1</w:t>
            </w:r>
          </w:p>
          <w:p w14:paraId="32EC3292"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7.2</w:t>
            </w:r>
          </w:p>
          <w:p w14:paraId="2A5CCB08"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ОК 01</w:t>
            </w:r>
          </w:p>
          <w:p w14:paraId="39B8AA42" w14:textId="46E73678" w:rsidR="00882A38" w:rsidRPr="0062708D" w:rsidRDefault="00882A38" w:rsidP="0062708D">
            <w:pPr>
              <w:jc w:val="center"/>
              <w:rPr>
                <w:rFonts w:ascii="Times New Roman" w:hAnsi="Times New Roman" w:cs="Times New Roman"/>
                <w:bCs/>
              </w:rPr>
            </w:pPr>
            <w:r w:rsidRPr="0062708D">
              <w:rPr>
                <w:rFonts w:ascii="Times New Roman" w:hAnsi="Times New Roman" w:cs="Times New Roman"/>
                <w:bCs/>
              </w:rPr>
              <w:t>ОК 07</w:t>
            </w:r>
          </w:p>
        </w:tc>
      </w:tr>
      <w:tr w:rsidR="00882A38" w:rsidRPr="0062708D" w14:paraId="74234495" w14:textId="77777777" w:rsidTr="0062708D">
        <w:tblPrEx>
          <w:jc w:val="center"/>
        </w:tblPrEx>
        <w:trPr>
          <w:jc w:val="center"/>
        </w:trPr>
        <w:tc>
          <w:tcPr>
            <w:tcW w:w="786" w:type="pct"/>
            <w:vMerge/>
          </w:tcPr>
          <w:p w14:paraId="3362A10B" w14:textId="77777777" w:rsidR="00882A38" w:rsidRPr="0062708D" w:rsidRDefault="00882A38" w:rsidP="00DF0149">
            <w:pPr>
              <w:rPr>
                <w:rFonts w:ascii="Times New Roman" w:hAnsi="Times New Roman" w:cs="Times New Roman"/>
                <w:bCs/>
              </w:rPr>
            </w:pPr>
          </w:p>
        </w:tc>
        <w:tc>
          <w:tcPr>
            <w:tcW w:w="3103" w:type="pct"/>
          </w:tcPr>
          <w:p w14:paraId="69C8F14B"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
              </w:rPr>
              <w:t>В том числе практических занятий и лабораторных работ</w:t>
            </w:r>
          </w:p>
        </w:tc>
        <w:tc>
          <w:tcPr>
            <w:tcW w:w="602" w:type="pct"/>
            <w:vAlign w:val="center"/>
          </w:tcPr>
          <w:p w14:paraId="5CDDC354"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2</w:t>
            </w:r>
          </w:p>
        </w:tc>
        <w:tc>
          <w:tcPr>
            <w:tcW w:w="509" w:type="pct"/>
            <w:shd w:val="clear" w:color="auto" w:fill="auto"/>
          </w:tcPr>
          <w:p w14:paraId="429B5BBC" w14:textId="77777777" w:rsidR="00882A38" w:rsidRPr="0062708D" w:rsidRDefault="00882A38" w:rsidP="00DF0149">
            <w:pPr>
              <w:rPr>
                <w:rFonts w:ascii="Times New Roman" w:hAnsi="Times New Roman" w:cs="Times New Roman"/>
                <w:bCs/>
              </w:rPr>
            </w:pPr>
          </w:p>
        </w:tc>
      </w:tr>
      <w:tr w:rsidR="00882A38" w:rsidRPr="0062708D" w14:paraId="406DB350" w14:textId="77777777" w:rsidTr="0062708D">
        <w:tblPrEx>
          <w:jc w:val="center"/>
        </w:tblPrEx>
        <w:trPr>
          <w:jc w:val="center"/>
        </w:trPr>
        <w:tc>
          <w:tcPr>
            <w:tcW w:w="786" w:type="pct"/>
            <w:vMerge/>
          </w:tcPr>
          <w:p w14:paraId="080AEF89" w14:textId="77777777" w:rsidR="00882A38" w:rsidRPr="0062708D" w:rsidRDefault="00882A38" w:rsidP="00DF0149">
            <w:pPr>
              <w:rPr>
                <w:rFonts w:ascii="Times New Roman" w:hAnsi="Times New Roman" w:cs="Times New Roman"/>
                <w:bCs/>
              </w:rPr>
            </w:pPr>
          </w:p>
        </w:tc>
        <w:tc>
          <w:tcPr>
            <w:tcW w:w="3103" w:type="pct"/>
          </w:tcPr>
          <w:p w14:paraId="2694015C" w14:textId="77777777" w:rsidR="00882A38" w:rsidRPr="0062708D" w:rsidRDefault="00882A38" w:rsidP="00DF0149">
            <w:pPr>
              <w:suppressAutoHyphens/>
              <w:jc w:val="both"/>
              <w:rPr>
                <w:rFonts w:ascii="Times New Roman" w:hAnsi="Times New Roman" w:cs="Times New Roman"/>
                <w:b/>
              </w:rPr>
            </w:pPr>
            <w:r w:rsidRPr="0062708D">
              <w:rPr>
                <w:rFonts w:ascii="Times New Roman" w:hAnsi="Times New Roman" w:cs="Times New Roman"/>
                <w:b/>
              </w:rPr>
              <w:t xml:space="preserve">Практическая работа № 2 </w:t>
            </w:r>
            <w:r w:rsidRPr="0062708D">
              <w:rPr>
                <w:rFonts w:ascii="Times New Roman" w:hAnsi="Times New Roman" w:cs="Times New Roman"/>
                <w:bCs/>
              </w:rPr>
              <w:t>Определение и изучение декоративных хвойных растений</w:t>
            </w:r>
          </w:p>
        </w:tc>
        <w:tc>
          <w:tcPr>
            <w:tcW w:w="602" w:type="pct"/>
          </w:tcPr>
          <w:p w14:paraId="1704EECE"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tcPr>
          <w:p w14:paraId="3CD9D7F5" w14:textId="092FC740"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7.1</w:t>
            </w:r>
            <w:r w:rsidR="0062708D">
              <w:rPr>
                <w:rFonts w:ascii="Times New Roman" w:hAnsi="Times New Roman" w:cs="Times New Roman"/>
                <w:bCs/>
              </w:rPr>
              <w:t xml:space="preserve">, </w:t>
            </w:r>
            <w:r w:rsidRPr="0062708D">
              <w:rPr>
                <w:rFonts w:ascii="Times New Roman" w:hAnsi="Times New Roman" w:cs="Times New Roman"/>
                <w:bCs/>
              </w:rPr>
              <w:t>ПК 7.2</w:t>
            </w:r>
          </w:p>
          <w:p w14:paraId="24A581D5" w14:textId="7D3E1F59"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07</w:t>
            </w:r>
          </w:p>
        </w:tc>
      </w:tr>
      <w:tr w:rsidR="00882A38" w:rsidRPr="0062708D" w14:paraId="53CE7831" w14:textId="77777777" w:rsidTr="0062708D">
        <w:tblPrEx>
          <w:jc w:val="center"/>
        </w:tblPrEx>
        <w:trPr>
          <w:jc w:val="center"/>
        </w:trPr>
        <w:tc>
          <w:tcPr>
            <w:tcW w:w="786" w:type="pct"/>
            <w:vMerge w:val="restart"/>
          </w:tcPr>
          <w:p w14:paraId="4B84E7CB"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rPr>
              <w:t xml:space="preserve">Тема 1.4. </w:t>
            </w:r>
          </w:p>
          <w:p w14:paraId="44BD2785" w14:textId="77777777" w:rsidR="00882A38" w:rsidRPr="0062708D" w:rsidRDefault="00882A38" w:rsidP="00DF0149">
            <w:pPr>
              <w:rPr>
                <w:rFonts w:ascii="Times New Roman" w:hAnsi="Times New Roman" w:cs="Times New Roman"/>
                <w:bCs/>
              </w:rPr>
            </w:pPr>
            <w:r w:rsidRPr="0062708D">
              <w:rPr>
                <w:rFonts w:ascii="Times New Roman" w:hAnsi="Times New Roman" w:cs="Times New Roman"/>
                <w:b/>
              </w:rPr>
              <w:lastRenderedPageBreak/>
              <w:t>Современные тенденции в агротехнике выращивания декоративных древесных пород</w:t>
            </w:r>
          </w:p>
        </w:tc>
        <w:tc>
          <w:tcPr>
            <w:tcW w:w="3103" w:type="pct"/>
          </w:tcPr>
          <w:p w14:paraId="27A1EBD0" w14:textId="77777777" w:rsidR="00882A38" w:rsidRPr="0062708D" w:rsidRDefault="00882A38" w:rsidP="00DF0149">
            <w:pPr>
              <w:suppressAutoHyphens/>
              <w:jc w:val="both"/>
              <w:rPr>
                <w:rFonts w:ascii="Times New Roman" w:hAnsi="Times New Roman" w:cs="Times New Roman"/>
                <w:b/>
              </w:rPr>
            </w:pPr>
            <w:r w:rsidRPr="0062708D">
              <w:rPr>
                <w:rFonts w:ascii="Times New Roman" w:hAnsi="Times New Roman" w:cs="Times New Roman"/>
                <w:b/>
              </w:rPr>
              <w:lastRenderedPageBreak/>
              <w:t>Содержание</w:t>
            </w:r>
          </w:p>
        </w:tc>
        <w:tc>
          <w:tcPr>
            <w:tcW w:w="602" w:type="pct"/>
            <w:vMerge w:val="restart"/>
          </w:tcPr>
          <w:p w14:paraId="09E063E1"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tcPr>
          <w:p w14:paraId="00647600" w14:textId="77777777" w:rsidR="00882A38" w:rsidRPr="0062708D" w:rsidRDefault="00882A38" w:rsidP="00DF0149">
            <w:pPr>
              <w:rPr>
                <w:rFonts w:ascii="Times New Roman" w:hAnsi="Times New Roman" w:cs="Times New Roman"/>
                <w:bCs/>
              </w:rPr>
            </w:pPr>
          </w:p>
        </w:tc>
      </w:tr>
      <w:tr w:rsidR="00882A38" w:rsidRPr="0062708D" w14:paraId="48122897" w14:textId="77777777" w:rsidTr="0062708D">
        <w:tblPrEx>
          <w:jc w:val="center"/>
        </w:tblPrEx>
        <w:trPr>
          <w:jc w:val="center"/>
        </w:trPr>
        <w:tc>
          <w:tcPr>
            <w:tcW w:w="786" w:type="pct"/>
            <w:vMerge/>
          </w:tcPr>
          <w:p w14:paraId="32E5E298" w14:textId="77777777" w:rsidR="00882A38" w:rsidRPr="0062708D" w:rsidRDefault="00882A38" w:rsidP="00DF0149">
            <w:pPr>
              <w:rPr>
                <w:rFonts w:ascii="Times New Roman" w:hAnsi="Times New Roman" w:cs="Times New Roman"/>
                <w:bCs/>
              </w:rPr>
            </w:pPr>
          </w:p>
        </w:tc>
        <w:tc>
          <w:tcPr>
            <w:tcW w:w="3103" w:type="pct"/>
          </w:tcPr>
          <w:p w14:paraId="38329F2F"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rPr>
              <w:t xml:space="preserve">7.Классические и инновационные схемы получения посадочного материала. Ростовые вещества и пестициды. </w:t>
            </w:r>
            <w:r w:rsidRPr="0062708D">
              <w:rPr>
                <w:rFonts w:ascii="Times New Roman" w:hAnsi="Times New Roman" w:cs="Times New Roman"/>
                <w:bCs/>
              </w:rPr>
              <w:t>Выращивание в контейнерах. Кадочная культура. Хранение сеянцев и саженцев в холодильниках.</w:t>
            </w:r>
          </w:p>
        </w:tc>
        <w:tc>
          <w:tcPr>
            <w:tcW w:w="602" w:type="pct"/>
            <w:vMerge/>
          </w:tcPr>
          <w:p w14:paraId="0911B03C" w14:textId="77777777" w:rsidR="00882A38" w:rsidRPr="0062708D" w:rsidRDefault="00882A38" w:rsidP="00DF0149">
            <w:pPr>
              <w:suppressAutoHyphens/>
              <w:jc w:val="center"/>
              <w:rPr>
                <w:rFonts w:ascii="Times New Roman" w:hAnsi="Times New Roman" w:cs="Times New Roman"/>
              </w:rPr>
            </w:pPr>
          </w:p>
        </w:tc>
        <w:tc>
          <w:tcPr>
            <w:tcW w:w="509" w:type="pct"/>
          </w:tcPr>
          <w:p w14:paraId="27C70F77" w14:textId="4C728E0E"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7.1</w:t>
            </w:r>
            <w:r w:rsidR="0062708D">
              <w:rPr>
                <w:rFonts w:ascii="Times New Roman" w:hAnsi="Times New Roman" w:cs="Times New Roman"/>
                <w:bCs/>
              </w:rPr>
              <w:t xml:space="preserve">, </w:t>
            </w:r>
            <w:r w:rsidRPr="0062708D">
              <w:rPr>
                <w:rFonts w:ascii="Times New Roman" w:hAnsi="Times New Roman" w:cs="Times New Roman"/>
                <w:bCs/>
              </w:rPr>
              <w:t>ПК 7.2</w:t>
            </w:r>
          </w:p>
          <w:p w14:paraId="29674341" w14:textId="02C4E9AF"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07</w:t>
            </w:r>
          </w:p>
        </w:tc>
      </w:tr>
      <w:tr w:rsidR="00882A38" w:rsidRPr="0062708D" w14:paraId="3FE9D798" w14:textId="77777777" w:rsidTr="0062708D">
        <w:tblPrEx>
          <w:jc w:val="center"/>
        </w:tblPrEx>
        <w:trPr>
          <w:jc w:val="center"/>
        </w:trPr>
        <w:tc>
          <w:tcPr>
            <w:tcW w:w="786" w:type="pct"/>
            <w:vMerge/>
          </w:tcPr>
          <w:p w14:paraId="7BAC0996" w14:textId="77777777" w:rsidR="00882A38" w:rsidRPr="0062708D" w:rsidRDefault="00882A38" w:rsidP="00DF0149">
            <w:pPr>
              <w:rPr>
                <w:rFonts w:ascii="Times New Roman" w:hAnsi="Times New Roman" w:cs="Times New Roman"/>
                <w:bCs/>
              </w:rPr>
            </w:pPr>
          </w:p>
        </w:tc>
        <w:tc>
          <w:tcPr>
            <w:tcW w:w="3103" w:type="pct"/>
          </w:tcPr>
          <w:p w14:paraId="11F8AC71"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
              </w:rPr>
              <w:t>В том числе практических занятий и лабораторных работ</w:t>
            </w:r>
          </w:p>
        </w:tc>
        <w:tc>
          <w:tcPr>
            <w:tcW w:w="602" w:type="pct"/>
          </w:tcPr>
          <w:p w14:paraId="0BFC22BA"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2</w:t>
            </w:r>
          </w:p>
        </w:tc>
        <w:tc>
          <w:tcPr>
            <w:tcW w:w="509" w:type="pct"/>
          </w:tcPr>
          <w:p w14:paraId="62CCEB79" w14:textId="77777777" w:rsidR="00882A38" w:rsidRPr="0062708D" w:rsidRDefault="00882A38" w:rsidP="00DF0149">
            <w:pPr>
              <w:rPr>
                <w:rFonts w:ascii="Times New Roman" w:hAnsi="Times New Roman" w:cs="Times New Roman"/>
                <w:bCs/>
              </w:rPr>
            </w:pPr>
          </w:p>
        </w:tc>
      </w:tr>
      <w:tr w:rsidR="00882A38" w:rsidRPr="0062708D" w14:paraId="6C2D5356" w14:textId="77777777" w:rsidTr="0062708D">
        <w:tblPrEx>
          <w:jc w:val="center"/>
        </w:tblPrEx>
        <w:trPr>
          <w:jc w:val="center"/>
        </w:trPr>
        <w:tc>
          <w:tcPr>
            <w:tcW w:w="786" w:type="pct"/>
            <w:vMerge/>
          </w:tcPr>
          <w:p w14:paraId="0900A895" w14:textId="77777777" w:rsidR="00882A38" w:rsidRPr="0062708D" w:rsidRDefault="00882A38" w:rsidP="00DF0149">
            <w:pPr>
              <w:rPr>
                <w:rFonts w:ascii="Times New Roman" w:hAnsi="Times New Roman" w:cs="Times New Roman"/>
                <w:bCs/>
              </w:rPr>
            </w:pPr>
          </w:p>
        </w:tc>
        <w:tc>
          <w:tcPr>
            <w:tcW w:w="3103" w:type="pct"/>
          </w:tcPr>
          <w:p w14:paraId="794FFEBE" w14:textId="77777777" w:rsidR="00882A38" w:rsidRPr="0062708D" w:rsidRDefault="00882A38" w:rsidP="00DF0149">
            <w:pPr>
              <w:suppressAutoHyphens/>
              <w:jc w:val="both"/>
              <w:rPr>
                <w:rFonts w:ascii="Times New Roman" w:hAnsi="Times New Roman" w:cs="Times New Roman"/>
                <w:b/>
              </w:rPr>
            </w:pPr>
            <w:r w:rsidRPr="0062708D">
              <w:rPr>
                <w:rFonts w:ascii="Times New Roman" w:hAnsi="Times New Roman" w:cs="Times New Roman"/>
                <w:b/>
              </w:rPr>
              <w:t xml:space="preserve">Практическая работа № 3 </w:t>
            </w:r>
            <w:r w:rsidRPr="0062708D">
              <w:rPr>
                <w:rStyle w:val="FontStyle40"/>
                <w:sz w:val="22"/>
                <w:szCs w:val="22"/>
              </w:rPr>
              <w:t>Приготовление субстрата для контейнерного выращивания сосны обыкновенной. Посадка в контейнеры.</w:t>
            </w:r>
          </w:p>
        </w:tc>
        <w:tc>
          <w:tcPr>
            <w:tcW w:w="602" w:type="pct"/>
          </w:tcPr>
          <w:p w14:paraId="0CECBC15"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tcPr>
          <w:p w14:paraId="7BA003DF" w14:textId="30F4435F"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7.1</w:t>
            </w:r>
            <w:r w:rsidR="0062708D">
              <w:rPr>
                <w:rFonts w:ascii="Times New Roman" w:hAnsi="Times New Roman" w:cs="Times New Roman"/>
                <w:bCs/>
              </w:rPr>
              <w:t xml:space="preserve">, </w:t>
            </w:r>
            <w:r w:rsidRPr="0062708D">
              <w:rPr>
                <w:rFonts w:ascii="Times New Roman" w:hAnsi="Times New Roman" w:cs="Times New Roman"/>
                <w:bCs/>
              </w:rPr>
              <w:t>ПК 7.2</w:t>
            </w:r>
          </w:p>
          <w:p w14:paraId="0A4052DF" w14:textId="79365F31"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07</w:t>
            </w:r>
          </w:p>
        </w:tc>
      </w:tr>
      <w:tr w:rsidR="00882A38" w:rsidRPr="0062708D" w14:paraId="7FD1C017" w14:textId="77777777" w:rsidTr="0062708D">
        <w:tblPrEx>
          <w:jc w:val="center"/>
        </w:tblPrEx>
        <w:trPr>
          <w:jc w:val="center"/>
        </w:trPr>
        <w:tc>
          <w:tcPr>
            <w:tcW w:w="786" w:type="pct"/>
            <w:vMerge w:val="restart"/>
          </w:tcPr>
          <w:p w14:paraId="21E2F312" w14:textId="77777777" w:rsidR="00882A38" w:rsidRPr="0062708D" w:rsidRDefault="00882A38" w:rsidP="00DF0149">
            <w:pPr>
              <w:rPr>
                <w:rStyle w:val="FontStyle38"/>
                <w:sz w:val="22"/>
                <w:szCs w:val="22"/>
              </w:rPr>
            </w:pPr>
            <w:r w:rsidRPr="0062708D">
              <w:rPr>
                <w:rStyle w:val="FontStyle38"/>
                <w:sz w:val="22"/>
                <w:szCs w:val="22"/>
              </w:rPr>
              <w:t>Тема 1.5.</w:t>
            </w:r>
          </w:p>
          <w:p w14:paraId="1A93B183" w14:textId="77777777" w:rsidR="00882A38" w:rsidRPr="0062708D" w:rsidRDefault="00882A38" w:rsidP="00DF0149">
            <w:pPr>
              <w:rPr>
                <w:rFonts w:ascii="Times New Roman" w:hAnsi="Times New Roman" w:cs="Times New Roman"/>
                <w:bCs/>
              </w:rPr>
            </w:pPr>
            <w:r w:rsidRPr="0062708D">
              <w:rPr>
                <w:rFonts w:ascii="Times New Roman" w:hAnsi="Times New Roman" w:cs="Times New Roman"/>
                <w:b/>
              </w:rPr>
              <w:t>Цветоводство.Производственно-хозяйственная классификация цветочных культур.</w:t>
            </w:r>
          </w:p>
        </w:tc>
        <w:tc>
          <w:tcPr>
            <w:tcW w:w="3103" w:type="pct"/>
          </w:tcPr>
          <w:p w14:paraId="2F0DBC5E" w14:textId="77777777" w:rsidR="00882A38" w:rsidRPr="0062708D" w:rsidRDefault="00882A38" w:rsidP="00DF0149">
            <w:pPr>
              <w:suppressAutoHyphens/>
              <w:jc w:val="both"/>
              <w:rPr>
                <w:rFonts w:ascii="Times New Roman" w:hAnsi="Times New Roman" w:cs="Times New Roman"/>
                <w:b/>
              </w:rPr>
            </w:pPr>
            <w:r w:rsidRPr="0062708D">
              <w:rPr>
                <w:rFonts w:ascii="Times New Roman" w:hAnsi="Times New Roman" w:cs="Times New Roman"/>
                <w:b/>
              </w:rPr>
              <w:t>Содержание</w:t>
            </w:r>
          </w:p>
        </w:tc>
        <w:tc>
          <w:tcPr>
            <w:tcW w:w="602" w:type="pct"/>
            <w:vMerge w:val="restart"/>
          </w:tcPr>
          <w:p w14:paraId="3D002A74"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4</w:t>
            </w:r>
          </w:p>
        </w:tc>
        <w:tc>
          <w:tcPr>
            <w:tcW w:w="509" w:type="pct"/>
          </w:tcPr>
          <w:p w14:paraId="4A6988D8" w14:textId="77777777" w:rsidR="00882A38" w:rsidRPr="0062708D" w:rsidRDefault="00882A38" w:rsidP="00DF0149">
            <w:pPr>
              <w:rPr>
                <w:rFonts w:ascii="Times New Roman" w:hAnsi="Times New Roman" w:cs="Times New Roman"/>
                <w:bCs/>
              </w:rPr>
            </w:pPr>
          </w:p>
        </w:tc>
      </w:tr>
      <w:tr w:rsidR="00882A38" w:rsidRPr="0062708D" w14:paraId="09AFF6AE" w14:textId="77777777" w:rsidTr="0062708D">
        <w:tblPrEx>
          <w:jc w:val="center"/>
        </w:tblPrEx>
        <w:trPr>
          <w:jc w:val="center"/>
        </w:trPr>
        <w:tc>
          <w:tcPr>
            <w:tcW w:w="786" w:type="pct"/>
            <w:vMerge/>
          </w:tcPr>
          <w:p w14:paraId="2CC336E8" w14:textId="77777777" w:rsidR="00882A38" w:rsidRPr="0062708D" w:rsidRDefault="00882A38" w:rsidP="00DF0149">
            <w:pPr>
              <w:rPr>
                <w:rFonts w:ascii="Times New Roman" w:hAnsi="Times New Roman" w:cs="Times New Roman"/>
                <w:bCs/>
              </w:rPr>
            </w:pPr>
          </w:p>
        </w:tc>
        <w:tc>
          <w:tcPr>
            <w:tcW w:w="3103" w:type="pct"/>
          </w:tcPr>
          <w:p w14:paraId="581E2232"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Cs/>
              </w:rPr>
              <w:t>8.Производственные площади для выращивания цветочных культур в защищённом грунте. Оранжереи, теплицы, парники. Однолетние декоративные цветочные культуры.</w:t>
            </w:r>
          </w:p>
        </w:tc>
        <w:tc>
          <w:tcPr>
            <w:tcW w:w="602" w:type="pct"/>
            <w:vMerge/>
          </w:tcPr>
          <w:p w14:paraId="1712AFAF" w14:textId="77777777" w:rsidR="00882A38" w:rsidRPr="0062708D" w:rsidRDefault="00882A38" w:rsidP="00DF0149">
            <w:pPr>
              <w:suppressAutoHyphens/>
              <w:jc w:val="center"/>
              <w:rPr>
                <w:rFonts w:ascii="Times New Roman" w:hAnsi="Times New Roman" w:cs="Times New Roman"/>
              </w:rPr>
            </w:pPr>
          </w:p>
        </w:tc>
        <w:tc>
          <w:tcPr>
            <w:tcW w:w="509" w:type="pct"/>
            <w:vMerge w:val="restart"/>
          </w:tcPr>
          <w:p w14:paraId="42EA860B"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7.1</w:t>
            </w:r>
          </w:p>
          <w:p w14:paraId="3A253A0D"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7.2</w:t>
            </w:r>
          </w:p>
          <w:p w14:paraId="4130C756"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ОК 01</w:t>
            </w:r>
          </w:p>
          <w:p w14:paraId="7C48F58D" w14:textId="09867D1A" w:rsidR="00882A38" w:rsidRPr="0062708D" w:rsidRDefault="00882A38" w:rsidP="00882A38">
            <w:pPr>
              <w:jc w:val="center"/>
              <w:rPr>
                <w:rFonts w:ascii="Times New Roman" w:hAnsi="Times New Roman" w:cs="Times New Roman"/>
                <w:bCs/>
              </w:rPr>
            </w:pPr>
            <w:r w:rsidRPr="0062708D">
              <w:rPr>
                <w:rFonts w:ascii="Times New Roman" w:hAnsi="Times New Roman" w:cs="Times New Roman"/>
                <w:bCs/>
              </w:rPr>
              <w:t>ОК 07</w:t>
            </w:r>
          </w:p>
        </w:tc>
      </w:tr>
      <w:tr w:rsidR="00882A38" w:rsidRPr="0062708D" w14:paraId="4B111D78" w14:textId="77777777" w:rsidTr="0062708D">
        <w:tblPrEx>
          <w:jc w:val="center"/>
        </w:tblPrEx>
        <w:trPr>
          <w:jc w:val="center"/>
        </w:trPr>
        <w:tc>
          <w:tcPr>
            <w:tcW w:w="786" w:type="pct"/>
            <w:vMerge/>
          </w:tcPr>
          <w:p w14:paraId="3E9722AA" w14:textId="77777777" w:rsidR="00882A38" w:rsidRPr="0062708D" w:rsidRDefault="00882A38" w:rsidP="00DF0149">
            <w:pPr>
              <w:rPr>
                <w:rFonts w:ascii="Times New Roman" w:hAnsi="Times New Roman" w:cs="Times New Roman"/>
                <w:bCs/>
              </w:rPr>
            </w:pPr>
          </w:p>
        </w:tc>
        <w:tc>
          <w:tcPr>
            <w:tcW w:w="3103" w:type="pct"/>
          </w:tcPr>
          <w:p w14:paraId="4719A91A"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Cs/>
              </w:rPr>
              <w:t xml:space="preserve">9.Многолетние декоративные цветочные культуры. Двулетники. </w:t>
            </w:r>
            <w:r w:rsidRPr="0062708D">
              <w:rPr>
                <w:rFonts w:ascii="Times New Roman" w:hAnsi="Times New Roman" w:cs="Times New Roman"/>
              </w:rPr>
              <w:t>Общие приёмы агротехники цветочных культур. Система удобрений. Подготовка семян к посеву. Рассада.  Уходные работы</w:t>
            </w:r>
          </w:p>
        </w:tc>
        <w:tc>
          <w:tcPr>
            <w:tcW w:w="602" w:type="pct"/>
            <w:vMerge/>
          </w:tcPr>
          <w:p w14:paraId="3E792004" w14:textId="77777777" w:rsidR="00882A38" w:rsidRPr="0062708D" w:rsidRDefault="00882A38" w:rsidP="00DF0149">
            <w:pPr>
              <w:suppressAutoHyphens/>
              <w:jc w:val="center"/>
              <w:rPr>
                <w:rFonts w:ascii="Times New Roman" w:hAnsi="Times New Roman" w:cs="Times New Roman"/>
              </w:rPr>
            </w:pPr>
          </w:p>
        </w:tc>
        <w:tc>
          <w:tcPr>
            <w:tcW w:w="509" w:type="pct"/>
            <w:vMerge/>
          </w:tcPr>
          <w:p w14:paraId="47CDFD90" w14:textId="77777777" w:rsidR="00882A38" w:rsidRPr="0062708D" w:rsidRDefault="00882A38" w:rsidP="00DF0149">
            <w:pPr>
              <w:rPr>
                <w:rFonts w:ascii="Times New Roman" w:hAnsi="Times New Roman" w:cs="Times New Roman"/>
                <w:bCs/>
              </w:rPr>
            </w:pPr>
          </w:p>
        </w:tc>
      </w:tr>
      <w:tr w:rsidR="00882A38" w:rsidRPr="0062708D" w14:paraId="27C2DD60" w14:textId="77777777" w:rsidTr="0062708D">
        <w:tblPrEx>
          <w:jc w:val="center"/>
        </w:tblPrEx>
        <w:trPr>
          <w:jc w:val="center"/>
        </w:trPr>
        <w:tc>
          <w:tcPr>
            <w:tcW w:w="786" w:type="pct"/>
            <w:vMerge/>
          </w:tcPr>
          <w:p w14:paraId="6AA45943" w14:textId="77777777" w:rsidR="00882A38" w:rsidRPr="0062708D" w:rsidRDefault="00882A38" w:rsidP="00DF0149">
            <w:pPr>
              <w:rPr>
                <w:rFonts w:ascii="Times New Roman" w:hAnsi="Times New Roman" w:cs="Times New Roman"/>
                <w:bCs/>
              </w:rPr>
            </w:pPr>
          </w:p>
        </w:tc>
        <w:tc>
          <w:tcPr>
            <w:tcW w:w="3103" w:type="pct"/>
          </w:tcPr>
          <w:p w14:paraId="3E0142EC"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
              </w:rPr>
              <w:t>В том числе практических занятий и лабораторных работ</w:t>
            </w:r>
          </w:p>
        </w:tc>
        <w:tc>
          <w:tcPr>
            <w:tcW w:w="602" w:type="pct"/>
            <w:vAlign w:val="center"/>
          </w:tcPr>
          <w:p w14:paraId="51711A92"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4</w:t>
            </w:r>
          </w:p>
        </w:tc>
        <w:tc>
          <w:tcPr>
            <w:tcW w:w="509" w:type="pct"/>
          </w:tcPr>
          <w:p w14:paraId="7B152DC6" w14:textId="77777777" w:rsidR="00882A38" w:rsidRPr="0062708D" w:rsidRDefault="00882A38" w:rsidP="00DF0149">
            <w:pPr>
              <w:rPr>
                <w:rFonts w:ascii="Times New Roman" w:hAnsi="Times New Roman" w:cs="Times New Roman"/>
                <w:bCs/>
              </w:rPr>
            </w:pPr>
          </w:p>
        </w:tc>
      </w:tr>
      <w:tr w:rsidR="00882A38" w:rsidRPr="0062708D" w14:paraId="0C273E18" w14:textId="77777777" w:rsidTr="0062708D">
        <w:tblPrEx>
          <w:jc w:val="center"/>
        </w:tblPrEx>
        <w:trPr>
          <w:jc w:val="center"/>
        </w:trPr>
        <w:tc>
          <w:tcPr>
            <w:tcW w:w="786" w:type="pct"/>
            <w:vMerge/>
          </w:tcPr>
          <w:p w14:paraId="79B3663E" w14:textId="77777777" w:rsidR="00882A38" w:rsidRPr="0062708D" w:rsidRDefault="00882A38" w:rsidP="00DF0149">
            <w:pPr>
              <w:rPr>
                <w:rFonts w:ascii="Times New Roman" w:hAnsi="Times New Roman" w:cs="Times New Roman"/>
                <w:bCs/>
              </w:rPr>
            </w:pPr>
          </w:p>
        </w:tc>
        <w:tc>
          <w:tcPr>
            <w:tcW w:w="3103" w:type="pct"/>
          </w:tcPr>
          <w:p w14:paraId="72664577" w14:textId="77777777" w:rsidR="00882A38" w:rsidRPr="0062708D" w:rsidRDefault="00882A38" w:rsidP="00DF0149">
            <w:pPr>
              <w:suppressAutoHyphens/>
              <w:jc w:val="both"/>
              <w:rPr>
                <w:rFonts w:ascii="Times New Roman" w:hAnsi="Times New Roman" w:cs="Times New Roman"/>
                <w:b/>
              </w:rPr>
            </w:pPr>
            <w:r w:rsidRPr="0062708D">
              <w:rPr>
                <w:rFonts w:ascii="Times New Roman" w:hAnsi="Times New Roman" w:cs="Times New Roman"/>
                <w:b/>
              </w:rPr>
              <w:t xml:space="preserve">Практическая работа № 4 </w:t>
            </w:r>
            <w:r w:rsidRPr="0062708D">
              <w:rPr>
                <w:rStyle w:val="FontStyle40"/>
                <w:sz w:val="22"/>
                <w:szCs w:val="22"/>
              </w:rPr>
              <w:t>Изучение декоративных травянистых растений</w:t>
            </w:r>
          </w:p>
        </w:tc>
        <w:tc>
          <w:tcPr>
            <w:tcW w:w="602" w:type="pct"/>
            <w:vAlign w:val="center"/>
          </w:tcPr>
          <w:p w14:paraId="5883EAA1"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val="restart"/>
          </w:tcPr>
          <w:p w14:paraId="6DBF76C6" w14:textId="3469E4A8"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7.1</w:t>
            </w:r>
            <w:r w:rsidR="0062708D">
              <w:rPr>
                <w:rFonts w:ascii="Times New Roman" w:hAnsi="Times New Roman" w:cs="Times New Roman"/>
                <w:bCs/>
              </w:rPr>
              <w:t xml:space="preserve">, </w:t>
            </w:r>
            <w:r w:rsidRPr="0062708D">
              <w:rPr>
                <w:rFonts w:ascii="Times New Roman" w:hAnsi="Times New Roman" w:cs="Times New Roman"/>
                <w:bCs/>
              </w:rPr>
              <w:t>ПК 7.2</w:t>
            </w:r>
          </w:p>
          <w:p w14:paraId="582627C4" w14:textId="02C23404"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03</w:t>
            </w:r>
            <w:r w:rsidR="0062708D">
              <w:rPr>
                <w:rFonts w:ascii="Times New Roman" w:hAnsi="Times New Roman" w:cs="Times New Roman"/>
                <w:bCs/>
              </w:rPr>
              <w:t xml:space="preserve">, </w:t>
            </w:r>
            <w:r w:rsidRPr="0062708D">
              <w:rPr>
                <w:rFonts w:ascii="Times New Roman" w:hAnsi="Times New Roman" w:cs="Times New Roman"/>
                <w:bCs/>
              </w:rPr>
              <w:t>ОК 07</w:t>
            </w:r>
          </w:p>
        </w:tc>
      </w:tr>
      <w:tr w:rsidR="00882A38" w:rsidRPr="0062708D" w14:paraId="7B96E25B" w14:textId="77777777" w:rsidTr="0062708D">
        <w:tblPrEx>
          <w:jc w:val="center"/>
        </w:tblPrEx>
        <w:trPr>
          <w:jc w:val="center"/>
        </w:trPr>
        <w:tc>
          <w:tcPr>
            <w:tcW w:w="786" w:type="pct"/>
            <w:vMerge/>
          </w:tcPr>
          <w:p w14:paraId="5885D2F1" w14:textId="77777777" w:rsidR="00882A38" w:rsidRPr="0062708D" w:rsidRDefault="00882A38" w:rsidP="00DF0149">
            <w:pPr>
              <w:rPr>
                <w:rFonts w:ascii="Times New Roman" w:hAnsi="Times New Roman" w:cs="Times New Roman"/>
                <w:bCs/>
              </w:rPr>
            </w:pPr>
          </w:p>
        </w:tc>
        <w:tc>
          <w:tcPr>
            <w:tcW w:w="3103" w:type="pct"/>
          </w:tcPr>
          <w:p w14:paraId="20FA588B"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
              </w:rPr>
              <w:t xml:space="preserve">Практическая работа № 5 </w:t>
            </w:r>
            <w:r w:rsidRPr="0062708D">
              <w:rPr>
                <w:rStyle w:val="FontStyle40"/>
                <w:sz w:val="22"/>
                <w:szCs w:val="22"/>
              </w:rPr>
              <w:t>Многолетники, зимующие в открытом грунте. Пион. Использование в промышленном цветоводстве и применение в садово-парковом строительстве</w:t>
            </w:r>
          </w:p>
        </w:tc>
        <w:tc>
          <w:tcPr>
            <w:tcW w:w="602" w:type="pct"/>
          </w:tcPr>
          <w:p w14:paraId="3F23A30A"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tcPr>
          <w:p w14:paraId="5532889A" w14:textId="77777777" w:rsidR="00882A38" w:rsidRPr="0062708D" w:rsidRDefault="00882A38" w:rsidP="00DF0149">
            <w:pPr>
              <w:rPr>
                <w:rFonts w:ascii="Times New Roman" w:hAnsi="Times New Roman" w:cs="Times New Roman"/>
                <w:bCs/>
              </w:rPr>
            </w:pPr>
          </w:p>
        </w:tc>
      </w:tr>
      <w:tr w:rsidR="00882A38" w:rsidRPr="0062708D" w14:paraId="0A5A2101" w14:textId="77777777" w:rsidTr="0062708D">
        <w:tblPrEx>
          <w:jc w:val="center"/>
        </w:tblPrEx>
        <w:trPr>
          <w:jc w:val="center"/>
        </w:trPr>
        <w:tc>
          <w:tcPr>
            <w:tcW w:w="786" w:type="pct"/>
            <w:vMerge w:val="restart"/>
          </w:tcPr>
          <w:p w14:paraId="6676B0AC" w14:textId="77777777" w:rsidR="00882A38" w:rsidRPr="0062708D" w:rsidRDefault="00882A38" w:rsidP="00DF0149">
            <w:pPr>
              <w:rPr>
                <w:rStyle w:val="FontStyle38"/>
                <w:sz w:val="22"/>
                <w:szCs w:val="22"/>
              </w:rPr>
            </w:pPr>
            <w:r w:rsidRPr="0062708D">
              <w:rPr>
                <w:rStyle w:val="FontStyle38"/>
                <w:sz w:val="22"/>
                <w:szCs w:val="22"/>
              </w:rPr>
              <w:t xml:space="preserve">Тема 1.6. </w:t>
            </w:r>
          </w:p>
          <w:p w14:paraId="1893FFB9" w14:textId="13DD3905" w:rsidR="00882A38" w:rsidRPr="0062708D" w:rsidRDefault="00882A38" w:rsidP="00DF0149">
            <w:pPr>
              <w:rPr>
                <w:rFonts w:ascii="Times New Roman" w:hAnsi="Times New Roman" w:cs="Times New Roman"/>
                <w:bCs/>
              </w:rPr>
            </w:pPr>
            <w:r w:rsidRPr="0062708D">
              <w:rPr>
                <w:rFonts w:ascii="Times New Roman" w:hAnsi="Times New Roman" w:cs="Times New Roman"/>
                <w:b/>
              </w:rPr>
              <w:t>Понятие о фитодизайне</w:t>
            </w:r>
          </w:p>
        </w:tc>
        <w:tc>
          <w:tcPr>
            <w:tcW w:w="3103" w:type="pct"/>
          </w:tcPr>
          <w:p w14:paraId="00C60DE4" w14:textId="77777777" w:rsidR="00882A38" w:rsidRPr="0062708D" w:rsidRDefault="00882A38" w:rsidP="00DF0149">
            <w:pPr>
              <w:suppressAutoHyphens/>
              <w:jc w:val="both"/>
              <w:rPr>
                <w:rFonts w:ascii="Times New Roman" w:hAnsi="Times New Roman" w:cs="Times New Roman"/>
                <w:b/>
              </w:rPr>
            </w:pPr>
            <w:r w:rsidRPr="0062708D">
              <w:rPr>
                <w:rFonts w:ascii="Times New Roman" w:hAnsi="Times New Roman" w:cs="Times New Roman"/>
                <w:b/>
              </w:rPr>
              <w:t>Содержание</w:t>
            </w:r>
          </w:p>
        </w:tc>
        <w:tc>
          <w:tcPr>
            <w:tcW w:w="602" w:type="pct"/>
            <w:vMerge w:val="restart"/>
          </w:tcPr>
          <w:p w14:paraId="490F815A"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tcPr>
          <w:p w14:paraId="72E222E6" w14:textId="77777777" w:rsidR="00882A38" w:rsidRPr="0062708D" w:rsidRDefault="00882A38" w:rsidP="00DF0149">
            <w:pPr>
              <w:rPr>
                <w:rFonts w:ascii="Times New Roman" w:hAnsi="Times New Roman" w:cs="Times New Roman"/>
                <w:bCs/>
              </w:rPr>
            </w:pPr>
          </w:p>
        </w:tc>
      </w:tr>
      <w:tr w:rsidR="00882A38" w:rsidRPr="0062708D" w14:paraId="78564D9C" w14:textId="77777777" w:rsidTr="0062708D">
        <w:tblPrEx>
          <w:jc w:val="center"/>
        </w:tblPrEx>
        <w:trPr>
          <w:trHeight w:val="521"/>
          <w:jc w:val="center"/>
        </w:trPr>
        <w:tc>
          <w:tcPr>
            <w:tcW w:w="786" w:type="pct"/>
            <w:vMerge/>
          </w:tcPr>
          <w:p w14:paraId="3EB0E168" w14:textId="77777777" w:rsidR="00882A38" w:rsidRPr="0062708D" w:rsidRDefault="00882A38" w:rsidP="00DF0149">
            <w:pPr>
              <w:rPr>
                <w:rFonts w:ascii="Times New Roman" w:hAnsi="Times New Roman" w:cs="Times New Roman"/>
                <w:bCs/>
              </w:rPr>
            </w:pPr>
          </w:p>
        </w:tc>
        <w:tc>
          <w:tcPr>
            <w:tcW w:w="3103" w:type="pct"/>
          </w:tcPr>
          <w:p w14:paraId="22C4158B"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Cs/>
              </w:rPr>
              <w:t>10.Основное содержание деятельности флориста и фитодизайнера</w:t>
            </w:r>
          </w:p>
        </w:tc>
        <w:tc>
          <w:tcPr>
            <w:tcW w:w="602" w:type="pct"/>
            <w:vMerge/>
          </w:tcPr>
          <w:p w14:paraId="577B4944" w14:textId="77777777" w:rsidR="00882A38" w:rsidRPr="0062708D" w:rsidRDefault="00882A38" w:rsidP="00DF0149">
            <w:pPr>
              <w:suppressAutoHyphens/>
              <w:jc w:val="center"/>
              <w:rPr>
                <w:rFonts w:ascii="Times New Roman" w:hAnsi="Times New Roman" w:cs="Times New Roman"/>
              </w:rPr>
            </w:pPr>
          </w:p>
        </w:tc>
        <w:tc>
          <w:tcPr>
            <w:tcW w:w="509" w:type="pct"/>
          </w:tcPr>
          <w:p w14:paraId="0A1AD442" w14:textId="422829EC"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7.1</w:t>
            </w:r>
            <w:r w:rsidR="0062708D">
              <w:rPr>
                <w:rFonts w:ascii="Times New Roman" w:hAnsi="Times New Roman" w:cs="Times New Roman"/>
                <w:bCs/>
              </w:rPr>
              <w:t xml:space="preserve">, </w:t>
            </w:r>
            <w:r w:rsidRPr="0062708D">
              <w:rPr>
                <w:rFonts w:ascii="Times New Roman" w:hAnsi="Times New Roman" w:cs="Times New Roman"/>
                <w:bCs/>
              </w:rPr>
              <w:t>ПК 7.2</w:t>
            </w:r>
          </w:p>
          <w:p w14:paraId="42E06433" w14:textId="29587311"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07</w:t>
            </w:r>
          </w:p>
        </w:tc>
      </w:tr>
      <w:tr w:rsidR="00882A38" w:rsidRPr="0062708D" w14:paraId="3CB6FE66" w14:textId="77777777" w:rsidTr="0062708D">
        <w:tblPrEx>
          <w:jc w:val="center"/>
        </w:tblPrEx>
        <w:trPr>
          <w:jc w:val="center"/>
        </w:trPr>
        <w:tc>
          <w:tcPr>
            <w:tcW w:w="786" w:type="pct"/>
            <w:vMerge w:val="restart"/>
          </w:tcPr>
          <w:p w14:paraId="21EC5215" w14:textId="77777777" w:rsidR="00882A38" w:rsidRPr="0062708D" w:rsidRDefault="00882A38" w:rsidP="00DF0149">
            <w:pPr>
              <w:rPr>
                <w:rStyle w:val="FontStyle38"/>
                <w:sz w:val="22"/>
                <w:szCs w:val="22"/>
              </w:rPr>
            </w:pPr>
            <w:r w:rsidRPr="0062708D">
              <w:rPr>
                <w:rStyle w:val="FontStyle38"/>
                <w:sz w:val="22"/>
                <w:szCs w:val="22"/>
              </w:rPr>
              <w:t xml:space="preserve">Тема 1.7. </w:t>
            </w:r>
          </w:p>
          <w:p w14:paraId="0215C593" w14:textId="77777777" w:rsidR="00882A38" w:rsidRPr="0062708D" w:rsidRDefault="00882A38" w:rsidP="00DF0149">
            <w:pPr>
              <w:rPr>
                <w:rFonts w:ascii="Times New Roman" w:hAnsi="Times New Roman" w:cs="Times New Roman"/>
                <w:bCs/>
              </w:rPr>
            </w:pPr>
            <w:r w:rsidRPr="0062708D">
              <w:rPr>
                <w:rFonts w:ascii="Times New Roman" w:hAnsi="Times New Roman" w:cs="Times New Roman"/>
                <w:b/>
              </w:rPr>
              <w:t>Цветочные аранжировки. Флористика.</w:t>
            </w:r>
          </w:p>
        </w:tc>
        <w:tc>
          <w:tcPr>
            <w:tcW w:w="3103" w:type="pct"/>
          </w:tcPr>
          <w:p w14:paraId="184958FE" w14:textId="77777777" w:rsidR="00882A38" w:rsidRPr="0062708D" w:rsidRDefault="00882A38" w:rsidP="00DF0149">
            <w:pPr>
              <w:suppressAutoHyphens/>
              <w:jc w:val="both"/>
              <w:rPr>
                <w:rFonts w:ascii="Times New Roman" w:hAnsi="Times New Roman" w:cs="Times New Roman"/>
                <w:b/>
              </w:rPr>
            </w:pPr>
            <w:r w:rsidRPr="0062708D">
              <w:rPr>
                <w:rFonts w:ascii="Times New Roman" w:hAnsi="Times New Roman" w:cs="Times New Roman"/>
                <w:b/>
              </w:rPr>
              <w:t>Содержание</w:t>
            </w:r>
          </w:p>
        </w:tc>
        <w:tc>
          <w:tcPr>
            <w:tcW w:w="602" w:type="pct"/>
            <w:vMerge w:val="restart"/>
          </w:tcPr>
          <w:p w14:paraId="50E7D1C8"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8</w:t>
            </w:r>
          </w:p>
        </w:tc>
        <w:tc>
          <w:tcPr>
            <w:tcW w:w="509" w:type="pct"/>
          </w:tcPr>
          <w:p w14:paraId="6867B767" w14:textId="77777777" w:rsidR="00882A38" w:rsidRPr="0062708D" w:rsidRDefault="00882A38" w:rsidP="0062708D">
            <w:pPr>
              <w:ind w:right="-108"/>
              <w:rPr>
                <w:rFonts w:ascii="Times New Roman" w:hAnsi="Times New Roman" w:cs="Times New Roman"/>
                <w:bCs/>
              </w:rPr>
            </w:pPr>
          </w:p>
        </w:tc>
      </w:tr>
      <w:tr w:rsidR="00882A38" w:rsidRPr="0062708D" w14:paraId="421F4DE1" w14:textId="77777777" w:rsidTr="0062708D">
        <w:tblPrEx>
          <w:jc w:val="center"/>
        </w:tblPrEx>
        <w:trPr>
          <w:jc w:val="center"/>
        </w:trPr>
        <w:tc>
          <w:tcPr>
            <w:tcW w:w="786" w:type="pct"/>
            <w:vMerge/>
          </w:tcPr>
          <w:p w14:paraId="534A5B42" w14:textId="77777777" w:rsidR="00882A38" w:rsidRPr="0062708D" w:rsidRDefault="00882A38" w:rsidP="00DF0149">
            <w:pPr>
              <w:rPr>
                <w:rFonts w:ascii="Times New Roman" w:hAnsi="Times New Roman" w:cs="Times New Roman"/>
                <w:bCs/>
              </w:rPr>
            </w:pPr>
          </w:p>
        </w:tc>
        <w:tc>
          <w:tcPr>
            <w:tcW w:w="3103" w:type="pct"/>
          </w:tcPr>
          <w:p w14:paraId="669BC266"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Cs/>
              </w:rPr>
              <w:t xml:space="preserve">11.Растительный материал, используемый в цветочных аранжировках. </w:t>
            </w:r>
          </w:p>
        </w:tc>
        <w:tc>
          <w:tcPr>
            <w:tcW w:w="602" w:type="pct"/>
            <w:vMerge/>
          </w:tcPr>
          <w:p w14:paraId="007DB194" w14:textId="77777777" w:rsidR="00882A38" w:rsidRPr="0062708D" w:rsidRDefault="00882A38" w:rsidP="00DF0149">
            <w:pPr>
              <w:suppressAutoHyphens/>
              <w:jc w:val="center"/>
              <w:rPr>
                <w:rFonts w:ascii="Times New Roman" w:hAnsi="Times New Roman" w:cs="Times New Roman"/>
              </w:rPr>
            </w:pPr>
          </w:p>
        </w:tc>
        <w:tc>
          <w:tcPr>
            <w:tcW w:w="509" w:type="pct"/>
            <w:vMerge w:val="restart"/>
          </w:tcPr>
          <w:p w14:paraId="71122B2B" w14:textId="7777777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7.1</w:t>
            </w:r>
          </w:p>
          <w:p w14:paraId="610EF77F" w14:textId="7777777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7.2</w:t>
            </w:r>
          </w:p>
          <w:p w14:paraId="1639B7A7" w14:textId="21D73819"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w:t>
            </w:r>
            <w:r w:rsidR="0062708D" w:rsidRPr="0062708D">
              <w:rPr>
                <w:rFonts w:ascii="Times New Roman" w:hAnsi="Times New Roman" w:cs="Times New Roman"/>
                <w:bCs/>
              </w:rPr>
              <w:t>1</w:t>
            </w:r>
          </w:p>
          <w:p w14:paraId="2C66A03E" w14:textId="7E2D979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7F127B0F" w14:textId="77777777" w:rsidTr="0062708D">
        <w:tblPrEx>
          <w:jc w:val="center"/>
        </w:tblPrEx>
        <w:trPr>
          <w:jc w:val="center"/>
        </w:trPr>
        <w:tc>
          <w:tcPr>
            <w:tcW w:w="786" w:type="pct"/>
            <w:vMerge/>
          </w:tcPr>
          <w:p w14:paraId="45FB9B5C" w14:textId="77777777" w:rsidR="00882A38" w:rsidRPr="0062708D" w:rsidRDefault="00882A38" w:rsidP="00DF0149">
            <w:pPr>
              <w:rPr>
                <w:rFonts w:ascii="Times New Roman" w:hAnsi="Times New Roman" w:cs="Times New Roman"/>
                <w:bCs/>
              </w:rPr>
            </w:pPr>
          </w:p>
        </w:tc>
        <w:tc>
          <w:tcPr>
            <w:tcW w:w="3103" w:type="pct"/>
          </w:tcPr>
          <w:p w14:paraId="60840478"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Cs/>
              </w:rPr>
              <w:t>12.Свадебная флористика.</w:t>
            </w:r>
          </w:p>
        </w:tc>
        <w:tc>
          <w:tcPr>
            <w:tcW w:w="602" w:type="pct"/>
            <w:vMerge/>
          </w:tcPr>
          <w:p w14:paraId="43AC4696" w14:textId="77777777" w:rsidR="00882A38" w:rsidRPr="0062708D" w:rsidRDefault="00882A38" w:rsidP="00DF0149">
            <w:pPr>
              <w:suppressAutoHyphens/>
              <w:jc w:val="center"/>
              <w:rPr>
                <w:rFonts w:ascii="Times New Roman" w:hAnsi="Times New Roman" w:cs="Times New Roman"/>
              </w:rPr>
            </w:pPr>
          </w:p>
        </w:tc>
        <w:tc>
          <w:tcPr>
            <w:tcW w:w="509" w:type="pct"/>
            <w:vMerge/>
          </w:tcPr>
          <w:p w14:paraId="431CBDE9" w14:textId="77777777" w:rsidR="00882A38" w:rsidRPr="0062708D" w:rsidRDefault="00882A38" w:rsidP="0062708D">
            <w:pPr>
              <w:ind w:right="-108"/>
              <w:rPr>
                <w:rFonts w:ascii="Times New Roman" w:hAnsi="Times New Roman" w:cs="Times New Roman"/>
                <w:bCs/>
              </w:rPr>
            </w:pPr>
          </w:p>
        </w:tc>
      </w:tr>
      <w:tr w:rsidR="00882A38" w:rsidRPr="0062708D" w14:paraId="694E919C" w14:textId="77777777" w:rsidTr="0062708D">
        <w:tblPrEx>
          <w:jc w:val="center"/>
        </w:tblPrEx>
        <w:trPr>
          <w:jc w:val="center"/>
        </w:trPr>
        <w:tc>
          <w:tcPr>
            <w:tcW w:w="786" w:type="pct"/>
            <w:vMerge/>
          </w:tcPr>
          <w:p w14:paraId="0307F34D" w14:textId="77777777" w:rsidR="00882A38" w:rsidRPr="0062708D" w:rsidRDefault="00882A38" w:rsidP="00DF0149">
            <w:pPr>
              <w:rPr>
                <w:rFonts w:ascii="Times New Roman" w:hAnsi="Times New Roman" w:cs="Times New Roman"/>
                <w:bCs/>
              </w:rPr>
            </w:pPr>
          </w:p>
        </w:tc>
        <w:tc>
          <w:tcPr>
            <w:tcW w:w="3103" w:type="pct"/>
          </w:tcPr>
          <w:p w14:paraId="630D8665" w14:textId="77777777" w:rsidR="00882A38" w:rsidRPr="0062708D" w:rsidRDefault="00882A38" w:rsidP="00DF0149">
            <w:pPr>
              <w:suppressAutoHyphens/>
              <w:jc w:val="both"/>
              <w:rPr>
                <w:rFonts w:ascii="Times New Roman" w:hAnsi="Times New Roman" w:cs="Times New Roman"/>
                <w:bCs/>
              </w:rPr>
            </w:pPr>
            <w:r w:rsidRPr="0062708D">
              <w:rPr>
                <w:rFonts w:ascii="Times New Roman" w:hAnsi="Times New Roman" w:cs="Times New Roman"/>
                <w:bCs/>
              </w:rPr>
              <w:t>13.Объёмные композиции на оазисе</w:t>
            </w:r>
          </w:p>
        </w:tc>
        <w:tc>
          <w:tcPr>
            <w:tcW w:w="602" w:type="pct"/>
            <w:vMerge/>
          </w:tcPr>
          <w:p w14:paraId="18E9BE17" w14:textId="77777777" w:rsidR="00882A38" w:rsidRPr="0062708D" w:rsidRDefault="00882A38" w:rsidP="00DF0149">
            <w:pPr>
              <w:suppressAutoHyphens/>
              <w:jc w:val="center"/>
              <w:rPr>
                <w:rFonts w:ascii="Times New Roman" w:hAnsi="Times New Roman" w:cs="Times New Roman"/>
              </w:rPr>
            </w:pPr>
          </w:p>
        </w:tc>
        <w:tc>
          <w:tcPr>
            <w:tcW w:w="509" w:type="pct"/>
            <w:vMerge/>
          </w:tcPr>
          <w:p w14:paraId="5A2E4A53" w14:textId="77777777" w:rsidR="00882A38" w:rsidRPr="0062708D" w:rsidRDefault="00882A38" w:rsidP="0062708D">
            <w:pPr>
              <w:ind w:right="-108"/>
              <w:rPr>
                <w:rFonts w:ascii="Times New Roman" w:hAnsi="Times New Roman" w:cs="Times New Roman"/>
                <w:bCs/>
              </w:rPr>
            </w:pPr>
          </w:p>
        </w:tc>
      </w:tr>
      <w:tr w:rsidR="00882A38" w:rsidRPr="0062708D" w14:paraId="5DCE6519" w14:textId="77777777" w:rsidTr="0062708D">
        <w:tblPrEx>
          <w:jc w:val="center"/>
        </w:tblPrEx>
        <w:trPr>
          <w:jc w:val="center"/>
        </w:trPr>
        <w:tc>
          <w:tcPr>
            <w:tcW w:w="786" w:type="pct"/>
            <w:vMerge/>
          </w:tcPr>
          <w:p w14:paraId="0635014A" w14:textId="77777777" w:rsidR="00882A38" w:rsidRPr="0062708D" w:rsidRDefault="00882A38" w:rsidP="00DF0149">
            <w:pPr>
              <w:rPr>
                <w:rFonts w:ascii="Times New Roman" w:hAnsi="Times New Roman" w:cs="Times New Roman"/>
                <w:bCs/>
              </w:rPr>
            </w:pPr>
          </w:p>
        </w:tc>
        <w:tc>
          <w:tcPr>
            <w:tcW w:w="3103" w:type="pct"/>
          </w:tcPr>
          <w:p w14:paraId="3A7F31C6" w14:textId="77777777" w:rsidR="00882A38" w:rsidRPr="0062708D" w:rsidRDefault="00882A38" w:rsidP="00DF0149">
            <w:pPr>
              <w:suppressAutoHyphens/>
              <w:jc w:val="both"/>
              <w:rPr>
                <w:rFonts w:ascii="Times New Roman" w:hAnsi="Times New Roman" w:cs="Times New Roman"/>
                <w:bCs/>
              </w:rPr>
            </w:pPr>
            <w:r w:rsidRPr="0062708D">
              <w:rPr>
                <w:rFonts w:ascii="Times New Roman" w:hAnsi="Times New Roman" w:cs="Times New Roman"/>
                <w:bCs/>
              </w:rPr>
              <w:t>14.Перевязанные спиральные букеты. Виды упаковки.</w:t>
            </w:r>
          </w:p>
        </w:tc>
        <w:tc>
          <w:tcPr>
            <w:tcW w:w="602" w:type="pct"/>
            <w:vMerge/>
          </w:tcPr>
          <w:p w14:paraId="3CA5541E" w14:textId="77777777" w:rsidR="00882A38" w:rsidRPr="0062708D" w:rsidRDefault="00882A38" w:rsidP="00DF0149">
            <w:pPr>
              <w:suppressAutoHyphens/>
              <w:jc w:val="center"/>
              <w:rPr>
                <w:rFonts w:ascii="Times New Roman" w:hAnsi="Times New Roman" w:cs="Times New Roman"/>
              </w:rPr>
            </w:pPr>
          </w:p>
        </w:tc>
        <w:tc>
          <w:tcPr>
            <w:tcW w:w="509" w:type="pct"/>
            <w:vMerge/>
          </w:tcPr>
          <w:p w14:paraId="2D98DEE9" w14:textId="77777777" w:rsidR="00882A38" w:rsidRPr="0062708D" w:rsidRDefault="00882A38" w:rsidP="0062708D">
            <w:pPr>
              <w:ind w:right="-108"/>
              <w:rPr>
                <w:rFonts w:ascii="Times New Roman" w:hAnsi="Times New Roman" w:cs="Times New Roman"/>
                <w:bCs/>
              </w:rPr>
            </w:pPr>
          </w:p>
        </w:tc>
      </w:tr>
      <w:tr w:rsidR="00882A38" w:rsidRPr="0062708D" w14:paraId="78A8176C" w14:textId="77777777" w:rsidTr="0062708D">
        <w:tblPrEx>
          <w:jc w:val="center"/>
        </w:tblPrEx>
        <w:trPr>
          <w:jc w:val="center"/>
        </w:trPr>
        <w:tc>
          <w:tcPr>
            <w:tcW w:w="786" w:type="pct"/>
            <w:vMerge/>
          </w:tcPr>
          <w:p w14:paraId="5209492C" w14:textId="77777777" w:rsidR="00882A38" w:rsidRPr="0062708D" w:rsidRDefault="00882A38" w:rsidP="00DF0149">
            <w:pPr>
              <w:rPr>
                <w:rFonts w:ascii="Times New Roman" w:hAnsi="Times New Roman" w:cs="Times New Roman"/>
                <w:bCs/>
              </w:rPr>
            </w:pPr>
          </w:p>
        </w:tc>
        <w:tc>
          <w:tcPr>
            <w:tcW w:w="3103" w:type="pct"/>
          </w:tcPr>
          <w:p w14:paraId="4948F5B3"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
              </w:rPr>
              <w:t>В том числе практических занятий и лабораторных работ</w:t>
            </w:r>
          </w:p>
        </w:tc>
        <w:tc>
          <w:tcPr>
            <w:tcW w:w="602" w:type="pct"/>
          </w:tcPr>
          <w:p w14:paraId="0F06B044"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2</w:t>
            </w:r>
          </w:p>
        </w:tc>
        <w:tc>
          <w:tcPr>
            <w:tcW w:w="509" w:type="pct"/>
          </w:tcPr>
          <w:p w14:paraId="0EA4EB2F" w14:textId="77777777" w:rsidR="00882A38" w:rsidRPr="0062708D" w:rsidRDefault="00882A38" w:rsidP="0062708D">
            <w:pPr>
              <w:ind w:right="-108"/>
              <w:rPr>
                <w:rFonts w:ascii="Times New Roman" w:hAnsi="Times New Roman" w:cs="Times New Roman"/>
                <w:bCs/>
              </w:rPr>
            </w:pPr>
          </w:p>
        </w:tc>
      </w:tr>
      <w:tr w:rsidR="00882A38" w:rsidRPr="0062708D" w14:paraId="0E402DDD" w14:textId="77777777" w:rsidTr="0062708D">
        <w:tblPrEx>
          <w:jc w:val="center"/>
        </w:tblPrEx>
        <w:trPr>
          <w:jc w:val="center"/>
        </w:trPr>
        <w:tc>
          <w:tcPr>
            <w:tcW w:w="786" w:type="pct"/>
            <w:vMerge/>
          </w:tcPr>
          <w:p w14:paraId="63977EBF" w14:textId="77777777" w:rsidR="00882A38" w:rsidRPr="0062708D" w:rsidRDefault="00882A38" w:rsidP="00DF0149">
            <w:pPr>
              <w:rPr>
                <w:rFonts w:ascii="Times New Roman" w:hAnsi="Times New Roman" w:cs="Times New Roman"/>
                <w:bCs/>
              </w:rPr>
            </w:pPr>
          </w:p>
        </w:tc>
        <w:tc>
          <w:tcPr>
            <w:tcW w:w="3103" w:type="pct"/>
          </w:tcPr>
          <w:p w14:paraId="45E6509C" w14:textId="77777777" w:rsidR="00882A38" w:rsidRPr="0062708D" w:rsidRDefault="00882A38" w:rsidP="00DF0149">
            <w:pPr>
              <w:suppressAutoHyphens/>
              <w:jc w:val="both"/>
              <w:rPr>
                <w:rFonts w:ascii="Times New Roman" w:hAnsi="Times New Roman" w:cs="Times New Roman"/>
                <w:b/>
              </w:rPr>
            </w:pPr>
            <w:r w:rsidRPr="0062708D">
              <w:rPr>
                <w:rFonts w:ascii="Times New Roman" w:hAnsi="Times New Roman" w:cs="Times New Roman"/>
                <w:b/>
              </w:rPr>
              <w:t xml:space="preserve">Практическая работа № 6 </w:t>
            </w:r>
            <w:r w:rsidRPr="0062708D">
              <w:rPr>
                <w:rStyle w:val="FontStyle40"/>
                <w:sz w:val="22"/>
                <w:szCs w:val="22"/>
              </w:rPr>
              <w:t>Плоскостная композиция. Коллаж. Создание композиции из растительного и другого природного материала.</w:t>
            </w:r>
          </w:p>
        </w:tc>
        <w:tc>
          <w:tcPr>
            <w:tcW w:w="602" w:type="pct"/>
          </w:tcPr>
          <w:p w14:paraId="2FAF47BD"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tcPr>
          <w:p w14:paraId="670876C6" w14:textId="3FA7CC61"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7.1</w:t>
            </w:r>
            <w:r w:rsidR="0062708D">
              <w:rPr>
                <w:rFonts w:ascii="Times New Roman" w:hAnsi="Times New Roman" w:cs="Times New Roman"/>
                <w:bCs/>
              </w:rPr>
              <w:t xml:space="preserve">, </w:t>
            </w:r>
            <w:r w:rsidRPr="0062708D">
              <w:rPr>
                <w:rFonts w:ascii="Times New Roman" w:hAnsi="Times New Roman" w:cs="Times New Roman"/>
                <w:bCs/>
              </w:rPr>
              <w:t>ПК 7.2</w:t>
            </w:r>
          </w:p>
          <w:p w14:paraId="2E9E78BF" w14:textId="0E739E94"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56069581" w14:textId="77777777" w:rsidTr="0062708D">
        <w:tblPrEx>
          <w:jc w:val="center"/>
        </w:tblPrEx>
        <w:trPr>
          <w:jc w:val="center"/>
        </w:trPr>
        <w:tc>
          <w:tcPr>
            <w:tcW w:w="786" w:type="pct"/>
            <w:vMerge w:val="restart"/>
          </w:tcPr>
          <w:p w14:paraId="4F2C2331" w14:textId="77777777" w:rsidR="00882A38" w:rsidRPr="0062708D" w:rsidRDefault="00882A38" w:rsidP="00DF0149">
            <w:pPr>
              <w:rPr>
                <w:rStyle w:val="FontStyle38"/>
                <w:sz w:val="22"/>
                <w:szCs w:val="22"/>
              </w:rPr>
            </w:pPr>
            <w:r w:rsidRPr="0062708D">
              <w:rPr>
                <w:rStyle w:val="FontStyle38"/>
                <w:sz w:val="22"/>
                <w:szCs w:val="22"/>
              </w:rPr>
              <w:t xml:space="preserve">Тема 1.8. </w:t>
            </w:r>
          </w:p>
          <w:p w14:paraId="6B4EF992" w14:textId="77777777" w:rsidR="00882A38" w:rsidRPr="0062708D" w:rsidRDefault="00882A38" w:rsidP="00DF0149">
            <w:pPr>
              <w:rPr>
                <w:rFonts w:ascii="Times New Roman" w:hAnsi="Times New Roman" w:cs="Times New Roman"/>
                <w:b/>
                <w:bCs/>
              </w:rPr>
            </w:pPr>
            <w:r w:rsidRPr="0062708D">
              <w:rPr>
                <w:rStyle w:val="FontStyle38"/>
                <w:sz w:val="22"/>
                <w:szCs w:val="22"/>
              </w:rPr>
              <w:t>Декоративные комнатные растения</w:t>
            </w:r>
          </w:p>
        </w:tc>
        <w:tc>
          <w:tcPr>
            <w:tcW w:w="3103" w:type="pct"/>
          </w:tcPr>
          <w:p w14:paraId="4FC95006" w14:textId="77777777" w:rsidR="00882A38" w:rsidRPr="0062708D" w:rsidRDefault="00882A38" w:rsidP="00DF0149">
            <w:pPr>
              <w:suppressAutoHyphens/>
              <w:jc w:val="both"/>
              <w:rPr>
                <w:rFonts w:ascii="Times New Roman" w:hAnsi="Times New Roman" w:cs="Times New Roman"/>
                <w:b/>
                <w:bCs/>
              </w:rPr>
            </w:pPr>
            <w:r w:rsidRPr="0062708D">
              <w:rPr>
                <w:rFonts w:ascii="Times New Roman" w:hAnsi="Times New Roman" w:cs="Times New Roman"/>
                <w:b/>
                <w:bCs/>
              </w:rPr>
              <w:t>Содержание</w:t>
            </w:r>
          </w:p>
        </w:tc>
        <w:tc>
          <w:tcPr>
            <w:tcW w:w="602" w:type="pct"/>
            <w:vMerge w:val="restart"/>
          </w:tcPr>
          <w:p w14:paraId="790FC4ED"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tcPr>
          <w:p w14:paraId="6D02B4A0" w14:textId="77777777" w:rsidR="00882A38" w:rsidRPr="0062708D" w:rsidRDefault="00882A38" w:rsidP="0062708D">
            <w:pPr>
              <w:ind w:right="-108"/>
              <w:rPr>
                <w:rFonts w:ascii="Times New Roman" w:hAnsi="Times New Roman" w:cs="Times New Roman"/>
                <w:bCs/>
              </w:rPr>
            </w:pPr>
          </w:p>
        </w:tc>
      </w:tr>
      <w:tr w:rsidR="00882A38" w:rsidRPr="0062708D" w14:paraId="6854711F" w14:textId="77777777" w:rsidTr="0062708D">
        <w:tblPrEx>
          <w:jc w:val="center"/>
        </w:tblPrEx>
        <w:trPr>
          <w:jc w:val="center"/>
        </w:trPr>
        <w:tc>
          <w:tcPr>
            <w:tcW w:w="786" w:type="pct"/>
            <w:vMerge/>
          </w:tcPr>
          <w:p w14:paraId="55A256D2" w14:textId="77777777" w:rsidR="00882A38" w:rsidRPr="0062708D" w:rsidRDefault="00882A38" w:rsidP="00DF0149">
            <w:pPr>
              <w:rPr>
                <w:rFonts w:ascii="Times New Roman" w:hAnsi="Times New Roman" w:cs="Times New Roman"/>
                <w:bCs/>
              </w:rPr>
            </w:pPr>
          </w:p>
        </w:tc>
        <w:tc>
          <w:tcPr>
            <w:tcW w:w="3103" w:type="pct"/>
          </w:tcPr>
          <w:p w14:paraId="4FE991C7" w14:textId="77777777" w:rsidR="00882A38" w:rsidRPr="0062708D" w:rsidRDefault="00882A38" w:rsidP="00DF0149">
            <w:pPr>
              <w:suppressAutoHyphens/>
              <w:jc w:val="both"/>
              <w:rPr>
                <w:rFonts w:ascii="Times New Roman" w:hAnsi="Times New Roman" w:cs="Times New Roman"/>
                <w:bCs/>
              </w:rPr>
            </w:pPr>
            <w:r w:rsidRPr="0062708D">
              <w:rPr>
                <w:rFonts w:ascii="Times New Roman" w:hAnsi="Times New Roman" w:cs="Times New Roman"/>
                <w:bCs/>
              </w:rPr>
              <w:t>15.Фитодекор жилых и производственных помещений. Типы поливов горшечных растений. Защита растений</w:t>
            </w:r>
          </w:p>
        </w:tc>
        <w:tc>
          <w:tcPr>
            <w:tcW w:w="602" w:type="pct"/>
            <w:vMerge/>
          </w:tcPr>
          <w:p w14:paraId="4E8A50D0" w14:textId="77777777" w:rsidR="00882A38" w:rsidRPr="0062708D" w:rsidRDefault="00882A38" w:rsidP="00DF0149">
            <w:pPr>
              <w:suppressAutoHyphens/>
              <w:jc w:val="center"/>
              <w:rPr>
                <w:rFonts w:ascii="Times New Roman" w:hAnsi="Times New Roman" w:cs="Times New Roman"/>
              </w:rPr>
            </w:pPr>
          </w:p>
        </w:tc>
        <w:tc>
          <w:tcPr>
            <w:tcW w:w="509" w:type="pct"/>
          </w:tcPr>
          <w:p w14:paraId="7E18B8B4" w14:textId="6DA39081"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7.1</w:t>
            </w:r>
            <w:r w:rsidR="0062708D">
              <w:rPr>
                <w:rFonts w:ascii="Times New Roman" w:hAnsi="Times New Roman" w:cs="Times New Roman"/>
                <w:bCs/>
              </w:rPr>
              <w:t xml:space="preserve">, </w:t>
            </w:r>
            <w:r w:rsidRPr="0062708D">
              <w:rPr>
                <w:rFonts w:ascii="Times New Roman" w:hAnsi="Times New Roman" w:cs="Times New Roman"/>
                <w:bCs/>
              </w:rPr>
              <w:t>ПК 7.2</w:t>
            </w:r>
          </w:p>
          <w:p w14:paraId="7FAD4EBC" w14:textId="56A8FCD0"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3B6B4C7C" w14:textId="77777777" w:rsidTr="0062708D">
        <w:tblPrEx>
          <w:jc w:val="center"/>
        </w:tblPrEx>
        <w:trPr>
          <w:jc w:val="center"/>
        </w:trPr>
        <w:tc>
          <w:tcPr>
            <w:tcW w:w="786" w:type="pct"/>
            <w:vMerge/>
          </w:tcPr>
          <w:p w14:paraId="0A848EE0" w14:textId="77777777" w:rsidR="00882A38" w:rsidRPr="0062708D" w:rsidRDefault="00882A38" w:rsidP="00DF0149">
            <w:pPr>
              <w:rPr>
                <w:rFonts w:ascii="Times New Roman" w:hAnsi="Times New Roman" w:cs="Times New Roman"/>
                <w:bCs/>
              </w:rPr>
            </w:pPr>
          </w:p>
        </w:tc>
        <w:tc>
          <w:tcPr>
            <w:tcW w:w="3103" w:type="pct"/>
          </w:tcPr>
          <w:p w14:paraId="1A69EE56"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b/>
              </w:rPr>
              <w:t>В том числе практических занятий и лабораторных работ</w:t>
            </w:r>
          </w:p>
        </w:tc>
        <w:tc>
          <w:tcPr>
            <w:tcW w:w="602" w:type="pct"/>
          </w:tcPr>
          <w:p w14:paraId="6CE90D3D"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2</w:t>
            </w:r>
          </w:p>
        </w:tc>
        <w:tc>
          <w:tcPr>
            <w:tcW w:w="509" w:type="pct"/>
          </w:tcPr>
          <w:p w14:paraId="43ADDF9C" w14:textId="77777777" w:rsidR="00882A38" w:rsidRPr="0062708D" w:rsidRDefault="00882A38" w:rsidP="0062708D">
            <w:pPr>
              <w:ind w:right="-108"/>
              <w:rPr>
                <w:rFonts w:ascii="Times New Roman" w:hAnsi="Times New Roman" w:cs="Times New Roman"/>
                <w:bCs/>
              </w:rPr>
            </w:pPr>
          </w:p>
        </w:tc>
      </w:tr>
      <w:tr w:rsidR="00882A38" w:rsidRPr="0062708D" w14:paraId="259D6256" w14:textId="77777777" w:rsidTr="0062708D">
        <w:tblPrEx>
          <w:jc w:val="center"/>
        </w:tblPrEx>
        <w:trPr>
          <w:jc w:val="center"/>
        </w:trPr>
        <w:tc>
          <w:tcPr>
            <w:tcW w:w="786" w:type="pct"/>
            <w:vMerge/>
          </w:tcPr>
          <w:p w14:paraId="1E620665" w14:textId="77777777" w:rsidR="00882A38" w:rsidRPr="0062708D" w:rsidRDefault="00882A38" w:rsidP="00DF0149">
            <w:pPr>
              <w:rPr>
                <w:rFonts w:ascii="Times New Roman" w:hAnsi="Times New Roman" w:cs="Times New Roman"/>
                <w:bCs/>
              </w:rPr>
            </w:pPr>
          </w:p>
        </w:tc>
        <w:tc>
          <w:tcPr>
            <w:tcW w:w="3103" w:type="pct"/>
          </w:tcPr>
          <w:p w14:paraId="319C0E49" w14:textId="77777777" w:rsidR="00882A38" w:rsidRPr="0062708D" w:rsidRDefault="00882A38" w:rsidP="00DF0149">
            <w:pPr>
              <w:suppressAutoHyphens/>
              <w:jc w:val="both"/>
              <w:rPr>
                <w:rFonts w:ascii="Times New Roman" w:hAnsi="Times New Roman" w:cs="Times New Roman"/>
                <w:b/>
              </w:rPr>
            </w:pPr>
            <w:r w:rsidRPr="0062708D">
              <w:rPr>
                <w:rFonts w:ascii="Times New Roman" w:hAnsi="Times New Roman" w:cs="Times New Roman"/>
                <w:b/>
              </w:rPr>
              <w:t xml:space="preserve">Практическая работа № 7 </w:t>
            </w:r>
            <w:r w:rsidRPr="0062708D">
              <w:rPr>
                <w:rStyle w:val="FontStyle40"/>
                <w:sz w:val="22"/>
                <w:szCs w:val="22"/>
              </w:rPr>
              <w:t>Изучение декоративных травянистых растений в озеленении интерьеров (составить таблицу по группам комнатного ассортимента)</w:t>
            </w:r>
          </w:p>
        </w:tc>
        <w:tc>
          <w:tcPr>
            <w:tcW w:w="602" w:type="pct"/>
          </w:tcPr>
          <w:p w14:paraId="4ADCC5D5"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tcPr>
          <w:p w14:paraId="622A33D0" w14:textId="47E6F04E"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7.1</w:t>
            </w:r>
            <w:r w:rsidR="0062708D">
              <w:rPr>
                <w:rFonts w:ascii="Times New Roman" w:hAnsi="Times New Roman" w:cs="Times New Roman"/>
                <w:bCs/>
              </w:rPr>
              <w:t xml:space="preserve">, </w:t>
            </w:r>
            <w:r w:rsidRPr="0062708D">
              <w:rPr>
                <w:rFonts w:ascii="Times New Roman" w:hAnsi="Times New Roman" w:cs="Times New Roman"/>
                <w:bCs/>
              </w:rPr>
              <w:t>ПК 7.2</w:t>
            </w:r>
          </w:p>
          <w:p w14:paraId="1DBAB54D" w14:textId="635F86F9"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0BA42E6F" w14:textId="77777777" w:rsidTr="0062708D">
        <w:tblPrEx>
          <w:jc w:val="center"/>
        </w:tblPrEx>
        <w:trPr>
          <w:jc w:val="center"/>
        </w:trPr>
        <w:tc>
          <w:tcPr>
            <w:tcW w:w="3889" w:type="pct"/>
            <w:gridSpan w:val="2"/>
          </w:tcPr>
          <w:p w14:paraId="4268F449"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bCs/>
              </w:rPr>
              <w:t>Тематика самостоятельной учебной работы при изучении раздела 1</w:t>
            </w:r>
          </w:p>
          <w:p w14:paraId="4F707D7E" w14:textId="77777777" w:rsidR="00882A38" w:rsidRPr="0062708D" w:rsidRDefault="00882A38">
            <w:pPr>
              <w:pStyle w:val="a4"/>
              <w:numPr>
                <w:ilvl w:val="0"/>
                <w:numId w:val="8"/>
              </w:numPr>
              <w:ind w:left="315"/>
              <w:rPr>
                <w:rFonts w:ascii="Times New Roman" w:hAnsi="Times New Roman" w:cs="Times New Roman"/>
              </w:rPr>
            </w:pPr>
            <w:r w:rsidRPr="0062708D">
              <w:rPr>
                <w:rFonts w:ascii="Times New Roman" w:hAnsi="Times New Roman" w:cs="Times New Roman"/>
              </w:rPr>
              <w:t>Подготовить ознакомительные сообщения о роли учёных-растениеводов в развитии отрасли</w:t>
            </w:r>
          </w:p>
          <w:p w14:paraId="298B36F9" w14:textId="77777777" w:rsidR="00882A38" w:rsidRPr="0062708D" w:rsidRDefault="00882A38">
            <w:pPr>
              <w:pStyle w:val="a4"/>
              <w:numPr>
                <w:ilvl w:val="0"/>
                <w:numId w:val="8"/>
              </w:numPr>
              <w:ind w:left="315"/>
              <w:rPr>
                <w:rFonts w:ascii="Times New Roman" w:hAnsi="Times New Roman" w:cs="Times New Roman"/>
                <w:bCs/>
              </w:rPr>
            </w:pPr>
            <w:r w:rsidRPr="0062708D">
              <w:rPr>
                <w:rFonts w:ascii="Times New Roman" w:hAnsi="Times New Roman" w:cs="Times New Roman"/>
              </w:rPr>
              <w:t>Подготовить сообщение по истории фитодизайна</w:t>
            </w:r>
            <w:r w:rsidRPr="0062708D">
              <w:rPr>
                <w:rFonts w:ascii="Times New Roman" w:hAnsi="Times New Roman" w:cs="Times New Roman"/>
                <w:bCs/>
              </w:rPr>
              <w:t xml:space="preserve"> </w:t>
            </w:r>
          </w:p>
          <w:p w14:paraId="5CC8AD05" w14:textId="77777777" w:rsidR="00882A38" w:rsidRPr="0062708D" w:rsidRDefault="00882A38">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5"/>
              <w:rPr>
                <w:bCs/>
              </w:rPr>
            </w:pPr>
            <w:r w:rsidRPr="0062708D">
              <w:rPr>
                <w:rFonts w:ascii="Times New Roman" w:hAnsi="Times New Roman" w:cs="Times New Roman"/>
                <w:bCs/>
              </w:rPr>
              <w:t>Подготовить сообщение «Свадебная флористика»</w:t>
            </w:r>
          </w:p>
        </w:tc>
        <w:tc>
          <w:tcPr>
            <w:tcW w:w="602" w:type="pct"/>
          </w:tcPr>
          <w:p w14:paraId="19A28C5C"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6</w:t>
            </w:r>
          </w:p>
        </w:tc>
        <w:tc>
          <w:tcPr>
            <w:tcW w:w="509" w:type="pct"/>
          </w:tcPr>
          <w:p w14:paraId="0BEF5C59" w14:textId="77777777" w:rsidR="00882A38" w:rsidRPr="0062708D" w:rsidRDefault="00882A38" w:rsidP="00DF0149">
            <w:pPr>
              <w:rPr>
                <w:rFonts w:ascii="Times New Roman" w:hAnsi="Times New Roman"/>
                <w:bCs/>
              </w:rPr>
            </w:pPr>
          </w:p>
        </w:tc>
      </w:tr>
      <w:tr w:rsidR="00882A38" w:rsidRPr="0062708D" w14:paraId="7D763C0C" w14:textId="77777777" w:rsidTr="0062708D">
        <w:tc>
          <w:tcPr>
            <w:tcW w:w="3889" w:type="pct"/>
            <w:gridSpan w:val="2"/>
          </w:tcPr>
          <w:p w14:paraId="3496117F" w14:textId="77777777" w:rsidR="00882A38" w:rsidRPr="0062708D" w:rsidRDefault="00882A38" w:rsidP="00DF0149">
            <w:pPr>
              <w:rPr>
                <w:rFonts w:ascii="Times New Roman" w:hAnsi="Times New Roman" w:cs="Times New Roman"/>
                <w:i/>
              </w:rPr>
            </w:pPr>
            <w:r w:rsidRPr="0062708D">
              <w:rPr>
                <w:rFonts w:ascii="Times New Roman" w:hAnsi="Times New Roman" w:cs="Times New Roman"/>
                <w:b/>
                <w:bCs/>
              </w:rPr>
              <w:t>Раздел 2. Проектирование ландшафтных объектов</w:t>
            </w:r>
          </w:p>
        </w:tc>
        <w:tc>
          <w:tcPr>
            <w:tcW w:w="602" w:type="pct"/>
            <w:vAlign w:val="center"/>
          </w:tcPr>
          <w:p w14:paraId="7C29FF50" w14:textId="03917D68" w:rsidR="00882A38" w:rsidRPr="0062708D" w:rsidRDefault="007E3F20" w:rsidP="00DF0149">
            <w:pPr>
              <w:suppressAutoHyphens/>
              <w:jc w:val="center"/>
              <w:rPr>
                <w:rFonts w:ascii="Times New Roman" w:hAnsi="Times New Roman" w:cs="Times New Roman"/>
                <w:i/>
              </w:rPr>
            </w:pPr>
            <w:r>
              <w:rPr>
                <w:rFonts w:ascii="Times New Roman" w:hAnsi="Times New Roman" w:cs="Times New Roman"/>
                <w:b/>
                <w:bCs/>
              </w:rPr>
              <w:t>48</w:t>
            </w:r>
            <w:r w:rsidR="00882A38" w:rsidRPr="0062708D">
              <w:rPr>
                <w:rFonts w:ascii="Times New Roman" w:hAnsi="Times New Roman" w:cs="Times New Roman"/>
                <w:b/>
                <w:bCs/>
              </w:rPr>
              <w:t xml:space="preserve"> / 32</w:t>
            </w:r>
          </w:p>
        </w:tc>
        <w:tc>
          <w:tcPr>
            <w:tcW w:w="509" w:type="pct"/>
          </w:tcPr>
          <w:p w14:paraId="72349985" w14:textId="77777777" w:rsidR="00882A38" w:rsidRPr="0062708D" w:rsidRDefault="00882A38" w:rsidP="00DF0149">
            <w:pPr>
              <w:suppressAutoHyphens/>
              <w:jc w:val="both"/>
              <w:rPr>
                <w:rFonts w:ascii="Times New Roman" w:hAnsi="Times New Roman" w:cs="Times New Roman"/>
                <w:i/>
              </w:rPr>
            </w:pPr>
          </w:p>
        </w:tc>
      </w:tr>
      <w:tr w:rsidR="00882A38" w:rsidRPr="0062708D" w14:paraId="5BAE86F7" w14:textId="77777777" w:rsidTr="0062708D">
        <w:trPr>
          <w:trHeight w:val="20"/>
        </w:trPr>
        <w:tc>
          <w:tcPr>
            <w:tcW w:w="3889" w:type="pct"/>
            <w:gridSpan w:val="2"/>
          </w:tcPr>
          <w:p w14:paraId="3BEA9471" w14:textId="77777777" w:rsidR="00882A38" w:rsidRPr="0062708D" w:rsidRDefault="00882A38" w:rsidP="00DF0149">
            <w:pPr>
              <w:rPr>
                <w:rFonts w:ascii="Times New Roman" w:hAnsi="Times New Roman" w:cs="Times New Roman"/>
                <w:i/>
              </w:rPr>
            </w:pPr>
            <w:r w:rsidRPr="0062708D">
              <w:rPr>
                <w:rFonts w:ascii="Times New Roman" w:hAnsi="Times New Roman" w:cs="Times New Roman"/>
                <w:b/>
                <w:bCs/>
              </w:rPr>
              <w:lastRenderedPageBreak/>
              <w:t>МДК 07.02 Основы проектирования ландшафтных объектов</w:t>
            </w:r>
          </w:p>
        </w:tc>
        <w:tc>
          <w:tcPr>
            <w:tcW w:w="602" w:type="pct"/>
            <w:vAlign w:val="center"/>
          </w:tcPr>
          <w:p w14:paraId="314D8519" w14:textId="6341754D" w:rsidR="00882A38" w:rsidRPr="0062708D" w:rsidRDefault="007E3F20" w:rsidP="00DF0149">
            <w:pPr>
              <w:suppressAutoHyphens/>
              <w:jc w:val="center"/>
              <w:rPr>
                <w:rFonts w:ascii="Times New Roman" w:hAnsi="Times New Roman" w:cs="Times New Roman"/>
                <w:b/>
                <w:bCs/>
              </w:rPr>
            </w:pPr>
            <w:r>
              <w:rPr>
                <w:rFonts w:ascii="Times New Roman" w:hAnsi="Times New Roman" w:cs="Times New Roman"/>
                <w:b/>
                <w:bCs/>
              </w:rPr>
              <w:t>48</w:t>
            </w:r>
            <w:r w:rsidR="00882A38" w:rsidRPr="0062708D">
              <w:rPr>
                <w:rFonts w:ascii="Times New Roman" w:hAnsi="Times New Roman" w:cs="Times New Roman"/>
                <w:b/>
                <w:bCs/>
              </w:rPr>
              <w:t xml:space="preserve"> / 32</w:t>
            </w:r>
          </w:p>
        </w:tc>
        <w:tc>
          <w:tcPr>
            <w:tcW w:w="509" w:type="pct"/>
          </w:tcPr>
          <w:p w14:paraId="05F7E5F4" w14:textId="77777777" w:rsidR="00882A38" w:rsidRPr="0062708D" w:rsidRDefault="00882A38" w:rsidP="00DF0149">
            <w:pPr>
              <w:suppressAutoHyphens/>
              <w:jc w:val="both"/>
              <w:rPr>
                <w:rFonts w:ascii="Times New Roman" w:hAnsi="Times New Roman" w:cs="Times New Roman"/>
                <w:i/>
              </w:rPr>
            </w:pPr>
          </w:p>
        </w:tc>
      </w:tr>
      <w:tr w:rsidR="00882A38" w:rsidRPr="0062708D" w14:paraId="68B257B6" w14:textId="77777777" w:rsidTr="0062708D">
        <w:tc>
          <w:tcPr>
            <w:tcW w:w="786" w:type="pct"/>
            <w:vMerge w:val="restart"/>
          </w:tcPr>
          <w:p w14:paraId="517C9276"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rPr>
              <w:t xml:space="preserve">Тема 2.1. </w:t>
            </w:r>
          </w:p>
          <w:p w14:paraId="330BA5D0" w14:textId="77777777" w:rsidR="00882A38" w:rsidRPr="0062708D" w:rsidRDefault="00882A38" w:rsidP="00DF0149">
            <w:pPr>
              <w:rPr>
                <w:rFonts w:ascii="Times New Roman" w:hAnsi="Times New Roman" w:cs="Times New Roman"/>
                <w:b/>
                <w:bCs/>
              </w:rPr>
            </w:pPr>
            <w:r w:rsidRPr="0062708D">
              <w:rPr>
                <w:rFonts w:ascii="Times New Roman" w:hAnsi="Times New Roman" w:cs="Times New Roman"/>
                <w:b/>
                <w:bCs/>
              </w:rPr>
              <w:t>Введение в основы ландшафтного проектирования</w:t>
            </w:r>
          </w:p>
        </w:tc>
        <w:tc>
          <w:tcPr>
            <w:tcW w:w="3103" w:type="pct"/>
          </w:tcPr>
          <w:p w14:paraId="60E4FA72"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bCs/>
              </w:rPr>
              <w:t xml:space="preserve">Содержание </w:t>
            </w:r>
          </w:p>
        </w:tc>
        <w:tc>
          <w:tcPr>
            <w:tcW w:w="602" w:type="pct"/>
            <w:vMerge w:val="restart"/>
          </w:tcPr>
          <w:p w14:paraId="4B68D81B"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tcPr>
          <w:p w14:paraId="103764D8" w14:textId="77777777" w:rsidR="00882A38" w:rsidRPr="0062708D" w:rsidRDefault="00882A38" w:rsidP="00DF0149">
            <w:pPr>
              <w:suppressAutoHyphens/>
              <w:jc w:val="both"/>
              <w:rPr>
                <w:rFonts w:ascii="Times New Roman" w:hAnsi="Times New Roman" w:cs="Times New Roman"/>
                <w:i/>
                <w:iCs/>
              </w:rPr>
            </w:pPr>
          </w:p>
        </w:tc>
      </w:tr>
      <w:tr w:rsidR="00882A38" w:rsidRPr="0062708D" w14:paraId="075CC4E9" w14:textId="77777777" w:rsidTr="0062708D">
        <w:trPr>
          <w:trHeight w:val="806"/>
        </w:trPr>
        <w:tc>
          <w:tcPr>
            <w:tcW w:w="786" w:type="pct"/>
            <w:vMerge/>
          </w:tcPr>
          <w:p w14:paraId="1CDBD34F" w14:textId="77777777" w:rsidR="00882A38" w:rsidRPr="0062708D" w:rsidRDefault="00882A38" w:rsidP="00DF0149">
            <w:pPr>
              <w:rPr>
                <w:rFonts w:ascii="Times New Roman" w:hAnsi="Times New Roman" w:cs="Times New Roman"/>
                <w:b/>
                <w:bCs/>
              </w:rPr>
            </w:pPr>
          </w:p>
        </w:tc>
        <w:tc>
          <w:tcPr>
            <w:tcW w:w="3103" w:type="pct"/>
          </w:tcPr>
          <w:p w14:paraId="384650A5" w14:textId="77777777" w:rsidR="00882A38" w:rsidRPr="0062708D" w:rsidRDefault="00882A38" w:rsidP="00DF0149">
            <w:pPr>
              <w:suppressAutoHyphens/>
              <w:jc w:val="both"/>
              <w:rPr>
                <w:rFonts w:ascii="Times New Roman" w:hAnsi="Times New Roman" w:cs="Times New Roman"/>
              </w:rPr>
            </w:pPr>
            <w:r w:rsidRPr="0062708D">
              <w:rPr>
                <w:rFonts w:ascii="Times New Roman" w:hAnsi="Times New Roman" w:cs="Times New Roman"/>
              </w:rPr>
              <w:t xml:space="preserve">1. </w:t>
            </w:r>
            <w:r w:rsidRPr="0062708D">
              <w:rPr>
                <w:rFonts w:ascii="Times New Roman" w:hAnsi="Times New Roman" w:cs="Times New Roman"/>
                <w:bCs/>
              </w:rPr>
              <w:t>История ландшафтного дизайна. Стили в ландшафтной архитектуре</w:t>
            </w:r>
          </w:p>
        </w:tc>
        <w:tc>
          <w:tcPr>
            <w:tcW w:w="602" w:type="pct"/>
            <w:vMerge/>
            <w:vAlign w:val="center"/>
          </w:tcPr>
          <w:p w14:paraId="7C90A6B3" w14:textId="77777777" w:rsidR="00882A38" w:rsidRPr="0062708D" w:rsidRDefault="00882A38" w:rsidP="00DF0149">
            <w:pPr>
              <w:suppressAutoHyphens/>
              <w:jc w:val="both"/>
              <w:rPr>
                <w:rFonts w:ascii="Times New Roman" w:hAnsi="Times New Roman" w:cs="Times New Roman"/>
                <w:b/>
              </w:rPr>
            </w:pPr>
          </w:p>
        </w:tc>
        <w:tc>
          <w:tcPr>
            <w:tcW w:w="509" w:type="pct"/>
          </w:tcPr>
          <w:p w14:paraId="54581C49" w14:textId="7777777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7.2</w:t>
            </w:r>
          </w:p>
          <w:p w14:paraId="1216B644" w14:textId="35BD251D"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3138D475" w14:textId="77777777" w:rsidTr="0062708D">
        <w:trPr>
          <w:trHeight w:val="20"/>
        </w:trPr>
        <w:tc>
          <w:tcPr>
            <w:tcW w:w="786" w:type="pct"/>
            <w:vMerge/>
          </w:tcPr>
          <w:p w14:paraId="0CFAC71C" w14:textId="77777777" w:rsidR="00882A38" w:rsidRPr="0062708D" w:rsidRDefault="00882A38" w:rsidP="00DF0149">
            <w:pPr>
              <w:rPr>
                <w:rFonts w:ascii="Times New Roman" w:hAnsi="Times New Roman" w:cs="Times New Roman"/>
                <w:b/>
                <w:bCs/>
              </w:rPr>
            </w:pPr>
          </w:p>
        </w:tc>
        <w:tc>
          <w:tcPr>
            <w:tcW w:w="3103" w:type="pct"/>
          </w:tcPr>
          <w:p w14:paraId="0BB533F3" w14:textId="77777777" w:rsidR="00882A38" w:rsidRPr="0062708D" w:rsidRDefault="00882A38" w:rsidP="00DF0149">
            <w:pPr>
              <w:suppressAutoHyphens/>
              <w:jc w:val="both"/>
              <w:rPr>
                <w:rFonts w:ascii="Times New Roman" w:hAnsi="Times New Roman" w:cs="Times New Roman"/>
                <w:b/>
              </w:rPr>
            </w:pPr>
            <w:r w:rsidRPr="0062708D">
              <w:rPr>
                <w:rFonts w:ascii="Times New Roman" w:hAnsi="Times New Roman" w:cs="Times New Roman"/>
                <w:b/>
                <w:bCs/>
              </w:rPr>
              <w:t>В том числе практических занятий и лабораторных работ</w:t>
            </w:r>
          </w:p>
        </w:tc>
        <w:tc>
          <w:tcPr>
            <w:tcW w:w="602" w:type="pct"/>
            <w:vAlign w:val="center"/>
          </w:tcPr>
          <w:p w14:paraId="41969C49"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2</w:t>
            </w:r>
          </w:p>
        </w:tc>
        <w:tc>
          <w:tcPr>
            <w:tcW w:w="509" w:type="pct"/>
          </w:tcPr>
          <w:p w14:paraId="49F68066" w14:textId="77777777" w:rsidR="00882A38" w:rsidRPr="0062708D" w:rsidRDefault="00882A38" w:rsidP="0062708D">
            <w:pPr>
              <w:suppressAutoHyphens/>
              <w:ind w:right="-108"/>
              <w:jc w:val="both"/>
              <w:rPr>
                <w:rFonts w:ascii="Times New Roman" w:hAnsi="Times New Roman" w:cs="Times New Roman"/>
                <w:i/>
                <w:iCs/>
              </w:rPr>
            </w:pPr>
          </w:p>
        </w:tc>
      </w:tr>
      <w:tr w:rsidR="00882A38" w:rsidRPr="0062708D" w14:paraId="327FF847" w14:textId="77777777" w:rsidTr="0062708D">
        <w:trPr>
          <w:trHeight w:val="759"/>
        </w:trPr>
        <w:tc>
          <w:tcPr>
            <w:tcW w:w="786" w:type="pct"/>
            <w:vMerge/>
          </w:tcPr>
          <w:p w14:paraId="6C3B6691" w14:textId="77777777" w:rsidR="00882A38" w:rsidRPr="0062708D" w:rsidRDefault="00882A38" w:rsidP="00DF0149">
            <w:pPr>
              <w:rPr>
                <w:rFonts w:ascii="Times New Roman" w:hAnsi="Times New Roman" w:cs="Times New Roman"/>
                <w:b/>
                <w:bCs/>
              </w:rPr>
            </w:pPr>
          </w:p>
        </w:tc>
        <w:tc>
          <w:tcPr>
            <w:tcW w:w="3103" w:type="pct"/>
          </w:tcPr>
          <w:p w14:paraId="3DDAAF41" w14:textId="77777777" w:rsidR="00882A38" w:rsidRPr="0062708D" w:rsidRDefault="00882A38" w:rsidP="00DF0149">
            <w:pPr>
              <w:suppressAutoHyphens/>
              <w:ind w:left="33"/>
              <w:jc w:val="both"/>
              <w:rPr>
                <w:rFonts w:ascii="Times New Roman" w:hAnsi="Times New Roman" w:cs="Times New Roman"/>
                <w:iCs/>
              </w:rPr>
            </w:pPr>
            <w:r w:rsidRPr="0062708D">
              <w:rPr>
                <w:rFonts w:ascii="Times New Roman" w:hAnsi="Times New Roman" w:cs="Times New Roman"/>
              </w:rPr>
              <w:t xml:space="preserve">1. </w:t>
            </w:r>
            <w:r w:rsidRPr="0062708D">
              <w:rPr>
                <w:rFonts w:ascii="Times New Roman" w:hAnsi="Times New Roman" w:cs="Times New Roman"/>
                <w:bCs/>
              </w:rPr>
              <w:t>Заполнить таблицу-соответствие основных признаков ландшафтных стилей</w:t>
            </w:r>
          </w:p>
        </w:tc>
        <w:tc>
          <w:tcPr>
            <w:tcW w:w="602" w:type="pct"/>
          </w:tcPr>
          <w:p w14:paraId="09821DB8" w14:textId="77777777" w:rsidR="00882A38" w:rsidRPr="0062708D" w:rsidRDefault="00882A38" w:rsidP="00DF0149">
            <w:pPr>
              <w:suppressAutoHyphens/>
              <w:jc w:val="center"/>
              <w:rPr>
                <w:rFonts w:ascii="Times New Roman" w:hAnsi="Times New Roman" w:cs="Times New Roman"/>
                <w:iCs/>
              </w:rPr>
            </w:pPr>
            <w:r w:rsidRPr="0062708D">
              <w:rPr>
                <w:rFonts w:ascii="Times New Roman" w:hAnsi="Times New Roman" w:cs="Times New Roman"/>
                <w:iCs/>
              </w:rPr>
              <w:t>2</w:t>
            </w:r>
          </w:p>
        </w:tc>
        <w:tc>
          <w:tcPr>
            <w:tcW w:w="509" w:type="pct"/>
          </w:tcPr>
          <w:p w14:paraId="5FBACBCC" w14:textId="7777777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7.2</w:t>
            </w:r>
          </w:p>
          <w:p w14:paraId="445E9EAC" w14:textId="308A359E"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4C140416" w14:textId="77777777" w:rsidTr="0062708D">
        <w:trPr>
          <w:trHeight w:val="20"/>
        </w:trPr>
        <w:tc>
          <w:tcPr>
            <w:tcW w:w="786" w:type="pct"/>
            <w:vMerge w:val="restart"/>
          </w:tcPr>
          <w:p w14:paraId="72649255"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rPr>
              <w:t>Тема 2.2.</w:t>
            </w:r>
          </w:p>
          <w:p w14:paraId="174EBF37" w14:textId="77777777" w:rsidR="00882A38" w:rsidRPr="0062708D" w:rsidRDefault="00882A38" w:rsidP="00DF0149">
            <w:pPr>
              <w:rPr>
                <w:rFonts w:ascii="Times New Roman" w:hAnsi="Times New Roman" w:cs="Times New Roman"/>
                <w:b/>
                <w:bCs/>
              </w:rPr>
            </w:pPr>
            <w:r w:rsidRPr="0062708D">
              <w:rPr>
                <w:rFonts w:ascii="Times New Roman" w:hAnsi="Times New Roman" w:cs="Times New Roman"/>
                <w:bCs/>
              </w:rPr>
              <w:t xml:space="preserve"> </w:t>
            </w:r>
            <w:r w:rsidRPr="0062708D">
              <w:rPr>
                <w:rFonts w:ascii="Times New Roman" w:hAnsi="Times New Roman" w:cs="Times New Roman"/>
                <w:b/>
                <w:bCs/>
              </w:rPr>
              <w:t>Виды архитектурно-ландшафтной организации растительного материала</w:t>
            </w:r>
          </w:p>
        </w:tc>
        <w:tc>
          <w:tcPr>
            <w:tcW w:w="3103" w:type="pct"/>
          </w:tcPr>
          <w:p w14:paraId="430A7008" w14:textId="77777777" w:rsidR="00882A38" w:rsidRPr="0062708D" w:rsidRDefault="00882A38" w:rsidP="00DF0149">
            <w:pPr>
              <w:suppressAutoHyphens/>
              <w:rPr>
                <w:rFonts w:ascii="Times New Roman" w:hAnsi="Times New Roman" w:cs="Times New Roman"/>
              </w:rPr>
            </w:pPr>
            <w:r w:rsidRPr="0062708D">
              <w:rPr>
                <w:rFonts w:ascii="Times New Roman" w:hAnsi="Times New Roman" w:cs="Times New Roman"/>
                <w:b/>
                <w:bCs/>
              </w:rPr>
              <w:t>Содержание</w:t>
            </w:r>
          </w:p>
        </w:tc>
        <w:tc>
          <w:tcPr>
            <w:tcW w:w="602" w:type="pct"/>
            <w:vMerge w:val="restart"/>
          </w:tcPr>
          <w:p w14:paraId="0278AE97"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4</w:t>
            </w:r>
          </w:p>
        </w:tc>
        <w:tc>
          <w:tcPr>
            <w:tcW w:w="509" w:type="pct"/>
          </w:tcPr>
          <w:p w14:paraId="6ACE7580" w14:textId="77777777" w:rsidR="00882A38" w:rsidRPr="0062708D" w:rsidRDefault="00882A38" w:rsidP="0062708D">
            <w:pPr>
              <w:suppressAutoHyphens/>
              <w:ind w:right="-108"/>
              <w:jc w:val="both"/>
              <w:rPr>
                <w:rFonts w:ascii="Times New Roman" w:hAnsi="Times New Roman" w:cs="Times New Roman"/>
              </w:rPr>
            </w:pPr>
          </w:p>
        </w:tc>
      </w:tr>
      <w:tr w:rsidR="00882A38" w:rsidRPr="0062708D" w14:paraId="29E52434" w14:textId="77777777" w:rsidTr="0062708D">
        <w:trPr>
          <w:trHeight w:val="20"/>
        </w:trPr>
        <w:tc>
          <w:tcPr>
            <w:tcW w:w="786" w:type="pct"/>
            <w:vMerge/>
          </w:tcPr>
          <w:p w14:paraId="36ED970F" w14:textId="77777777" w:rsidR="00882A38" w:rsidRPr="0062708D" w:rsidRDefault="00882A38" w:rsidP="00DF0149">
            <w:pPr>
              <w:rPr>
                <w:rFonts w:ascii="Times New Roman" w:hAnsi="Times New Roman" w:cs="Times New Roman"/>
                <w:b/>
                <w:bCs/>
              </w:rPr>
            </w:pPr>
          </w:p>
        </w:tc>
        <w:tc>
          <w:tcPr>
            <w:tcW w:w="3103" w:type="pct"/>
          </w:tcPr>
          <w:p w14:paraId="53C8F6D6" w14:textId="77777777" w:rsidR="00882A38" w:rsidRPr="0062708D" w:rsidRDefault="00882A38" w:rsidP="00DF0149">
            <w:pPr>
              <w:suppressAutoHyphens/>
              <w:rPr>
                <w:rFonts w:ascii="Times New Roman" w:hAnsi="Times New Roman" w:cs="Times New Roman"/>
              </w:rPr>
            </w:pPr>
            <w:r w:rsidRPr="0062708D">
              <w:rPr>
                <w:rFonts w:ascii="Times New Roman" w:hAnsi="Times New Roman" w:cs="Times New Roman"/>
              </w:rPr>
              <w:t>2.</w:t>
            </w:r>
            <w:r w:rsidRPr="0062708D">
              <w:rPr>
                <w:rFonts w:ascii="Times New Roman" w:hAnsi="Times New Roman" w:cs="Times New Roman"/>
                <w:bCs/>
              </w:rPr>
              <w:t xml:space="preserve"> Древесно-кустарниковые группы :массивы, рощи, аллеи, боскеты, живые изгороди, солитеры. Топиарное искусство. </w:t>
            </w:r>
          </w:p>
        </w:tc>
        <w:tc>
          <w:tcPr>
            <w:tcW w:w="602" w:type="pct"/>
            <w:vMerge/>
          </w:tcPr>
          <w:p w14:paraId="5FB24828" w14:textId="77777777" w:rsidR="00882A38" w:rsidRPr="0062708D" w:rsidRDefault="00882A38" w:rsidP="00DF0149">
            <w:pPr>
              <w:suppressAutoHyphens/>
              <w:jc w:val="center"/>
              <w:rPr>
                <w:rFonts w:ascii="Times New Roman" w:hAnsi="Times New Roman" w:cs="Times New Roman"/>
              </w:rPr>
            </w:pPr>
          </w:p>
        </w:tc>
        <w:tc>
          <w:tcPr>
            <w:tcW w:w="509" w:type="pct"/>
            <w:vMerge w:val="restart"/>
          </w:tcPr>
          <w:p w14:paraId="55870D42" w14:textId="7777777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7.2</w:t>
            </w:r>
          </w:p>
          <w:p w14:paraId="73AD5854" w14:textId="3C39367D"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660B8B91" w14:textId="77777777" w:rsidTr="0062708D">
        <w:trPr>
          <w:trHeight w:val="20"/>
        </w:trPr>
        <w:tc>
          <w:tcPr>
            <w:tcW w:w="786" w:type="pct"/>
            <w:vMerge/>
          </w:tcPr>
          <w:p w14:paraId="56AAAEC3" w14:textId="77777777" w:rsidR="00882A38" w:rsidRPr="0062708D" w:rsidRDefault="00882A38" w:rsidP="00DF0149">
            <w:pPr>
              <w:rPr>
                <w:rFonts w:ascii="Times New Roman" w:hAnsi="Times New Roman" w:cs="Times New Roman"/>
                <w:b/>
                <w:bCs/>
              </w:rPr>
            </w:pPr>
          </w:p>
        </w:tc>
        <w:tc>
          <w:tcPr>
            <w:tcW w:w="3103" w:type="pct"/>
          </w:tcPr>
          <w:p w14:paraId="6CFF60CE" w14:textId="77777777" w:rsidR="00882A38" w:rsidRPr="0062708D" w:rsidRDefault="00882A38" w:rsidP="00DF0149">
            <w:pPr>
              <w:suppressAutoHyphens/>
              <w:rPr>
                <w:rFonts w:ascii="Times New Roman" w:hAnsi="Times New Roman" w:cs="Times New Roman"/>
              </w:rPr>
            </w:pPr>
            <w:r w:rsidRPr="0062708D">
              <w:rPr>
                <w:rFonts w:ascii="Times New Roman" w:hAnsi="Times New Roman" w:cs="Times New Roman"/>
                <w:bCs/>
              </w:rPr>
              <w:t xml:space="preserve">3.Вертикальное озеленение. </w:t>
            </w:r>
            <w:r w:rsidRPr="0062708D">
              <w:rPr>
                <w:rFonts w:ascii="Times New Roman" w:hAnsi="Times New Roman" w:cs="Times New Roman"/>
                <w:color w:val="000000"/>
              </w:rPr>
              <w:t xml:space="preserve">Цветочные композиции. Кружевные и наборные партеры. </w:t>
            </w:r>
            <w:r w:rsidRPr="0062708D">
              <w:rPr>
                <w:rFonts w:ascii="Times New Roman" w:hAnsi="Times New Roman" w:cs="Times New Roman"/>
                <w:bCs/>
              </w:rPr>
              <w:t>Газоны.</w:t>
            </w:r>
          </w:p>
        </w:tc>
        <w:tc>
          <w:tcPr>
            <w:tcW w:w="602" w:type="pct"/>
            <w:vMerge/>
          </w:tcPr>
          <w:p w14:paraId="1C31A33E" w14:textId="77777777" w:rsidR="00882A38" w:rsidRPr="0062708D" w:rsidRDefault="00882A38" w:rsidP="00DF0149">
            <w:pPr>
              <w:suppressAutoHyphens/>
              <w:jc w:val="center"/>
              <w:rPr>
                <w:rFonts w:ascii="Times New Roman" w:hAnsi="Times New Roman" w:cs="Times New Roman"/>
              </w:rPr>
            </w:pPr>
          </w:p>
        </w:tc>
        <w:tc>
          <w:tcPr>
            <w:tcW w:w="509" w:type="pct"/>
            <w:vMerge/>
          </w:tcPr>
          <w:p w14:paraId="37504449" w14:textId="77777777" w:rsidR="00882A38" w:rsidRPr="0062708D" w:rsidRDefault="00882A38" w:rsidP="0062708D">
            <w:pPr>
              <w:ind w:right="-108"/>
              <w:rPr>
                <w:rFonts w:ascii="Times New Roman" w:hAnsi="Times New Roman" w:cs="Times New Roman"/>
                <w:bCs/>
              </w:rPr>
            </w:pPr>
          </w:p>
        </w:tc>
      </w:tr>
      <w:tr w:rsidR="00882A38" w:rsidRPr="0062708D" w14:paraId="17C80BF7" w14:textId="77777777" w:rsidTr="0062708D">
        <w:trPr>
          <w:trHeight w:val="20"/>
        </w:trPr>
        <w:tc>
          <w:tcPr>
            <w:tcW w:w="786" w:type="pct"/>
            <w:vMerge/>
          </w:tcPr>
          <w:p w14:paraId="63F62DF6" w14:textId="77777777" w:rsidR="00882A38" w:rsidRPr="0062708D" w:rsidRDefault="00882A38" w:rsidP="00DF0149">
            <w:pPr>
              <w:rPr>
                <w:rFonts w:ascii="Times New Roman" w:hAnsi="Times New Roman" w:cs="Times New Roman"/>
                <w:b/>
                <w:bCs/>
              </w:rPr>
            </w:pPr>
          </w:p>
        </w:tc>
        <w:tc>
          <w:tcPr>
            <w:tcW w:w="3103" w:type="pct"/>
            <w:vAlign w:val="bottom"/>
          </w:tcPr>
          <w:p w14:paraId="764E32F8" w14:textId="77777777" w:rsidR="00882A38" w:rsidRPr="0062708D" w:rsidRDefault="00882A38" w:rsidP="00DF0149">
            <w:pPr>
              <w:suppressAutoHyphens/>
              <w:rPr>
                <w:rFonts w:ascii="Times New Roman" w:hAnsi="Times New Roman" w:cs="Times New Roman"/>
              </w:rPr>
            </w:pPr>
            <w:r w:rsidRPr="0062708D">
              <w:rPr>
                <w:rFonts w:ascii="Times New Roman" w:hAnsi="Times New Roman" w:cs="Times New Roman"/>
                <w:b/>
                <w:bCs/>
              </w:rPr>
              <w:t>В том числе практических занятий и лабораторных работ</w:t>
            </w:r>
          </w:p>
        </w:tc>
        <w:tc>
          <w:tcPr>
            <w:tcW w:w="602" w:type="pct"/>
          </w:tcPr>
          <w:p w14:paraId="310656EB"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8</w:t>
            </w:r>
          </w:p>
        </w:tc>
        <w:tc>
          <w:tcPr>
            <w:tcW w:w="509" w:type="pct"/>
          </w:tcPr>
          <w:p w14:paraId="5B4154E7" w14:textId="77777777" w:rsidR="00882A38" w:rsidRPr="0062708D" w:rsidRDefault="00882A38" w:rsidP="0062708D">
            <w:pPr>
              <w:suppressAutoHyphens/>
              <w:ind w:right="-108"/>
              <w:jc w:val="both"/>
              <w:rPr>
                <w:rFonts w:ascii="Times New Roman" w:hAnsi="Times New Roman" w:cs="Times New Roman"/>
              </w:rPr>
            </w:pPr>
          </w:p>
        </w:tc>
      </w:tr>
      <w:tr w:rsidR="00882A38" w:rsidRPr="0062708D" w14:paraId="5EC8DD9B" w14:textId="77777777" w:rsidTr="0062708D">
        <w:trPr>
          <w:trHeight w:val="20"/>
        </w:trPr>
        <w:tc>
          <w:tcPr>
            <w:tcW w:w="786" w:type="pct"/>
            <w:vMerge/>
          </w:tcPr>
          <w:p w14:paraId="707FC723" w14:textId="77777777" w:rsidR="00882A38" w:rsidRPr="0062708D" w:rsidRDefault="00882A38" w:rsidP="00DF0149">
            <w:pPr>
              <w:rPr>
                <w:rFonts w:ascii="Times New Roman" w:hAnsi="Times New Roman" w:cs="Times New Roman"/>
                <w:b/>
                <w:bCs/>
              </w:rPr>
            </w:pPr>
          </w:p>
        </w:tc>
        <w:tc>
          <w:tcPr>
            <w:tcW w:w="3103" w:type="pct"/>
            <w:vAlign w:val="bottom"/>
          </w:tcPr>
          <w:p w14:paraId="710783B2" w14:textId="77777777" w:rsidR="00882A38" w:rsidRPr="0062708D" w:rsidRDefault="00882A38" w:rsidP="00DF0149">
            <w:pPr>
              <w:suppressAutoHyphens/>
              <w:rPr>
                <w:rFonts w:ascii="Times New Roman" w:hAnsi="Times New Roman" w:cs="Times New Roman"/>
                <w:b/>
                <w:bCs/>
              </w:rPr>
            </w:pPr>
            <w:r w:rsidRPr="0062708D">
              <w:rPr>
                <w:rStyle w:val="FontStyle40"/>
                <w:sz w:val="22"/>
                <w:szCs w:val="22"/>
              </w:rPr>
              <w:t>Отработка приёмов омолаживающей, формирующей и санитарной обрезки деревьев и кустарников</w:t>
            </w:r>
            <w:r w:rsidRPr="0062708D">
              <w:rPr>
                <w:rStyle w:val="FontStyle40"/>
                <w:color w:val="FF0000"/>
                <w:sz w:val="22"/>
                <w:szCs w:val="22"/>
              </w:rPr>
              <w:t>.</w:t>
            </w:r>
          </w:p>
        </w:tc>
        <w:tc>
          <w:tcPr>
            <w:tcW w:w="602" w:type="pct"/>
          </w:tcPr>
          <w:p w14:paraId="485438C7"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val="restart"/>
          </w:tcPr>
          <w:p w14:paraId="62130089" w14:textId="7777777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7.2</w:t>
            </w:r>
          </w:p>
          <w:p w14:paraId="0E08643C" w14:textId="7777777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p>
          <w:p w14:paraId="7D7DD687" w14:textId="63A2277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0288E931" w14:textId="77777777" w:rsidTr="0062708D">
        <w:trPr>
          <w:trHeight w:val="20"/>
        </w:trPr>
        <w:tc>
          <w:tcPr>
            <w:tcW w:w="786" w:type="pct"/>
            <w:vMerge/>
          </w:tcPr>
          <w:p w14:paraId="5AEA75CC" w14:textId="77777777" w:rsidR="00882A38" w:rsidRPr="0062708D" w:rsidRDefault="00882A38" w:rsidP="00DF0149">
            <w:pPr>
              <w:rPr>
                <w:rFonts w:ascii="Times New Roman" w:hAnsi="Times New Roman" w:cs="Times New Roman"/>
                <w:b/>
                <w:bCs/>
              </w:rPr>
            </w:pPr>
          </w:p>
        </w:tc>
        <w:tc>
          <w:tcPr>
            <w:tcW w:w="3103" w:type="pct"/>
            <w:vAlign w:val="bottom"/>
          </w:tcPr>
          <w:p w14:paraId="6FB601ED" w14:textId="77777777" w:rsidR="00882A38" w:rsidRPr="0062708D" w:rsidRDefault="00882A38" w:rsidP="00DF0149">
            <w:pPr>
              <w:suppressAutoHyphens/>
              <w:rPr>
                <w:rFonts w:ascii="Times New Roman" w:hAnsi="Times New Roman" w:cs="Times New Roman"/>
                <w:b/>
                <w:bCs/>
              </w:rPr>
            </w:pPr>
            <w:r w:rsidRPr="0062708D">
              <w:rPr>
                <w:rFonts w:ascii="Times New Roman" w:hAnsi="Times New Roman" w:cs="Times New Roman"/>
                <w:bCs/>
              </w:rPr>
              <w:t>Вычерчивание плана размещения деревьев и кустарников с учётом композиционной схемы.</w:t>
            </w:r>
          </w:p>
        </w:tc>
        <w:tc>
          <w:tcPr>
            <w:tcW w:w="602" w:type="pct"/>
          </w:tcPr>
          <w:p w14:paraId="3474D3BD"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tcPr>
          <w:p w14:paraId="00EBD035" w14:textId="77777777" w:rsidR="00882A38" w:rsidRPr="0062708D" w:rsidRDefault="00882A38" w:rsidP="0062708D">
            <w:pPr>
              <w:suppressAutoHyphens/>
              <w:ind w:right="-108"/>
              <w:jc w:val="both"/>
              <w:rPr>
                <w:rFonts w:ascii="Times New Roman" w:hAnsi="Times New Roman" w:cs="Times New Roman"/>
              </w:rPr>
            </w:pPr>
          </w:p>
        </w:tc>
      </w:tr>
      <w:tr w:rsidR="00882A38" w:rsidRPr="0062708D" w14:paraId="1EC8D971" w14:textId="77777777" w:rsidTr="0062708D">
        <w:trPr>
          <w:trHeight w:val="20"/>
        </w:trPr>
        <w:tc>
          <w:tcPr>
            <w:tcW w:w="786" w:type="pct"/>
            <w:vMerge/>
          </w:tcPr>
          <w:p w14:paraId="59669FCB" w14:textId="77777777" w:rsidR="00882A38" w:rsidRPr="0062708D" w:rsidRDefault="00882A38" w:rsidP="00DF0149">
            <w:pPr>
              <w:rPr>
                <w:rFonts w:ascii="Times New Roman" w:hAnsi="Times New Roman" w:cs="Times New Roman"/>
                <w:b/>
                <w:bCs/>
              </w:rPr>
            </w:pPr>
          </w:p>
        </w:tc>
        <w:tc>
          <w:tcPr>
            <w:tcW w:w="3103" w:type="pct"/>
            <w:vAlign w:val="bottom"/>
          </w:tcPr>
          <w:p w14:paraId="510D01EB" w14:textId="77777777" w:rsidR="00882A38" w:rsidRPr="0062708D" w:rsidRDefault="00882A38" w:rsidP="00DF0149">
            <w:pPr>
              <w:suppressAutoHyphens/>
              <w:rPr>
                <w:rFonts w:ascii="Times New Roman" w:hAnsi="Times New Roman" w:cs="Times New Roman"/>
                <w:bCs/>
              </w:rPr>
            </w:pPr>
            <w:r w:rsidRPr="0062708D">
              <w:rPr>
                <w:rFonts w:ascii="Times New Roman" w:hAnsi="Times New Roman" w:cs="Times New Roman"/>
                <w:bCs/>
              </w:rPr>
              <w:t>Выполнение чертёж-схемы вертикального озеленения. Выполнение эскиза сложных каркасов для зелёной скульптуры (каркасного топиари)</w:t>
            </w:r>
          </w:p>
        </w:tc>
        <w:tc>
          <w:tcPr>
            <w:tcW w:w="602" w:type="pct"/>
          </w:tcPr>
          <w:p w14:paraId="7B0F76AC"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tcPr>
          <w:p w14:paraId="1B48B0AE" w14:textId="77777777" w:rsidR="00882A38" w:rsidRPr="0062708D" w:rsidRDefault="00882A38" w:rsidP="0062708D">
            <w:pPr>
              <w:suppressAutoHyphens/>
              <w:ind w:right="-108"/>
              <w:jc w:val="both"/>
              <w:rPr>
                <w:rFonts w:ascii="Times New Roman" w:hAnsi="Times New Roman" w:cs="Times New Roman"/>
              </w:rPr>
            </w:pPr>
          </w:p>
        </w:tc>
      </w:tr>
      <w:tr w:rsidR="00882A38" w:rsidRPr="0062708D" w14:paraId="77FE23AF" w14:textId="77777777" w:rsidTr="0062708D">
        <w:trPr>
          <w:trHeight w:val="20"/>
        </w:trPr>
        <w:tc>
          <w:tcPr>
            <w:tcW w:w="786" w:type="pct"/>
            <w:vMerge/>
          </w:tcPr>
          <w:p w14:paraId="1A4A7D60" w14:textId="77777777" w:rsidR="00882A38" w:rsidRPr="0062708D" w:rsidRDefault="00882A38" w:rsidP="00DF0149">
            <w:pPr>
              <w:rPr>
                <w:rFonts w:ascii="Times New Roman" w:hAnsi="Times New Roman" w:cs="Times New Roman"/>
                <w:b/>
                <w:bCs/>
              </w:rPr>
            </w:pPr>
          </w:p>
        </w:tc>
        <w:tc>
          <w:tcPr>
            <w:tcW w:w="3103" w:type="pct"/>
            <w:vAlign w:val="bottom"/>
          </w:tcPr>
          <w:p w14:paraId="36B87DA1"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62708D">
              <w:rPr>
                <w:rFonts w:ascii="Times New Roman" w:hAnsi="Times New Roman" w:cs="Times New Roman"/>
                <w:bCs/>
              </w:rPr>
              <w:t>Выполнить чертёж-схему рабатки (А-4) с расчётом потребности в посадочном материале</w:t>
            </w:r>
            <w:r w:rsidRPr="0062708D">
              <w:rPr>
                <w:rFonts w:ascii="Times New Roman" w:hAnsi="Times New Roman" w:cs="Times New Roman"/>
                <w:b/>
                <w:bCs/>
              </w:rPr>
              <w:t>.</w:t>
            </w:r>
            <w:r w:rsidRPr="0062708D">
              <w:rPr>
                <w:rFonts w:ascii="Times New Roman" w:hAnsi="Times New Roman" w:cs="Times New Roman"/>
                <w:bCs/>
              </w:rPr>
              <w:t xml:space="preserve"> Выполнить эскиз наборного партера или сезонного цветника)</w:t>
            </w:r>
          </w:p>
        </w:tc>
        <w:tc>
          <w:tcPr>
            <w:tcW w:w="602" w:type="pct"/>
          </w:tcPr>
          <w:p w14:paraId="5EB85457"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tcPr>
          <w:p w14:paraId="6088790D" w14:textId="77777777" w:rsidR="00882A38" w:rsidRPr="0062708D" w:rsidRDefault="00882A38" w:rsidP="0062708D">
            <w:pPr>
              <w:suppressAutoHyphens/>
              <w:ind w:right="-108"/>
              <w:jc w:val="both"/>
              <w:rPr>
                <w:rFonts w:ascii="Times New Roman" w:hAnsi="Times New Roman" w:cs="Times New Roman"/>
              </w:rPr>
            </w:pPr>
          </w:p>
        </w:tc>
      </w:tr>
      <w:tr w:rsidR="00882A38" w:rsidRPr="0062708D" w14:paraId="71593534" w14:textId="77777777" w:rsidTr="0062708D">
        <w:trPr>
          <w:trHeight w:val="20"/>
        </w:trPr>
        <w:tc>
          <w:tcPr>
            <w:tcW w:w="786" w:type="pct"/>
            <w:vMerge w:val="restart"/>
          </w:tcPr>
          <w:p w14:paraId="6BABF079"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rPr>
              <w:t xml:space="preserve">Тема  2.3. </w:t>
            </w:r>
          </w:p>
          <w:p w14:paraId="3E35548F"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62708D">
              <w:rPr>
                <w:rFonts w:ascii="Times New Roman" w:hAnsi="Times New Roman" w:cs="Times New Roman"/>
                <w:b/>
                <w:bCs/>
              </w:rPr>
              <w:t>Рельеф и геопластика в ландшафтной архитектуре</w:t>
            </w:r>
          </w:p>
        </w:tc>
        <w:tc>
          <w:tcPr>
            <w:tcW w:w="3103" w:type="pct"/>
          </w:tcPr>
          <w:p w14:paraId="1EF9BC81" w14:textId="77777777" w:rsidR="00882A38" w:rsidRPr="0062708D" w:rsidRDefault="00882A38" w:rsidP="00DF0149">
            <w:pPr>
              <w:suppressAutoHyphens/>
              <w:rPr>
                <w:rFonts w:ascii="Times New Roman" w:hAnsi="Times New Roman" w:cs="Times New Roman"/>
              </w:rPr>
            </w:pPr>
            <w:r w:rsidRPr="0062708D">
              <w:rPr>
                <w:rFonts w:ascii="Times New Roman" w:hAnsi="Times New Roman" w:cs="Times New Roman"/>
                <w:b/>
                <w:bCs/>
              </w:rPr>
              <w:t>Содержание</w:t>
            </w:r>
          </w:p>
        </w:tc>
        <w:tc>
          <w:tcPr>
            <w:tcW w:w="602" w:type="pct"/>
            <w:vMerge w:val="restart"/>
          </w:tcPr>
          <w:p w14:paraId="6DC1706F"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tcPr>
          <w:p w14:paraId="31034EC8" w14:textId="77777777" w:rsidR="00882A38" w:rsidRPr="0062708D" w:rsidRDefault="00882A38" w:rsidP="0062708D">
            <w:pPr>
              <w:suppressAutoHyphens/>
              <w:ind w:right="-108"/>
              <w:jc w:val="both"/>
              <w:rPr>
                <w:rFonts w:ascii="Times New Roman" w:hAnsi="Times New Roman" w:cs="Times New Roman"/>
              </w:rPr>
            </w:pPr>
          </w:p>
        </w:tc>
      </w:tr>
      <w:tr w:rsidR="00882A38" w:rsidRPr="0062708D" w14:paraId="753C99EB" w14:textId="77777777" w:rsidTr="0062708D">
        <w:trPr>
          <w:trHeight w:val="20"/>
        </w:trPr>
        <w:tc>
          <w:tcPr>
            <w:tcW w:w="786" w:type="pct"/>
            <w:vMerge/>
          </w:tcPr>
          <w:p w14:paraId="065B0FFE" w14:textId="77777777" w:rsidR="00882A38" w:rsidRPr="0062708D" w:rsidRDefault="00882A38" w:rsidP="00DF0149">
            <w:pPr>
              <w:rPr>
                <w:rFonts w:ascii="Times New Roman" w:hAnsi="Times New Roman" w:cs="Times New Roman"/>
                <w:b/>
                <w:bCs/>
              </w:rPr>
            </w:pPr>
          </w:p>
        </w:tc>
        <w:tc>
          <w:tcPr>
            <w:tcW w:w="3103" w:type="pct"/>
          </w:tcPr>
          <w:p w14:paraId="6E813FBD" w14:textId="77777777" w:rsidR="00882A38" w:rsidRPr="0062708D" w:rsidRDefault="00882A38" w:rsidP="00DF0149">
            <w:pPr>
              <w:suppressAutoHyphens/>
              <w:rPr>
                <w:rFonts w:ascii="Times New Roman" w:hAnsi="Times New Roman" w:cs="Times New Roman"/>
              </w:rPr>
            </w:pPr>
            <w:r w:rsidRPr="0062708D">
              <w:rPr>
                <w:rFonts w:ascii="Times New Roman" w:hAnsi="Times New Roman" w:cs="Times New Roman"/>
                <w:bCs/>
              </w:rPr>
              <w:t>4.Террасирование. Подпорные стенки. Альпийские горки. Ландшафтный камень.</w:t>
            </w:r>
          </w:p>
        </w:tc>
        <w:tc>
          <w:tcPr>
            <w:tcW w:w="602" w:type="pct"/>
            <w:vMerge/>
          </w:tcPr>
          <w:p w14:paraId="6F7725E6" w14:textId="77777777" w:rsidR="00882A38" w:rsidRPr="0062708D" w:rsidRDefault="00882A38" w:rsidP="00DF0149">
            <w:pPr>
              <w:suppressAutoHyphens/>
              <w:jc w:val="center"/>
              <w:rPr>
                <w:rFonts w:ascii="Times New Roman" w:hAnsi="Times New Roman" w:cs="Times New Roman"/>
              </w:rPr>
            </w:pPr>
          </w:p>
        </w:tc>
        <w:tc>
          <w:tcPr>
            <w:tcW w:w="509" w:type="pct"/>
          </w:tcPr>
          <w:p w14:paraId="48F5ECA7" w14:textId="7777777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7.2</w:t>
            </w:r>
          </w:p>
          <w:p w14:paraId="6A7F0BD2" w14:textId="477EF8BF"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4C01A494" w14:textId="77777777" w:rsidTr="0062708D">
        <w:trPr>
          <w:trHeight w:val="20"/>
        </w:trPr>
        <w:tc>
          <w:tcPr>
            <w:tcW w:w="786" w:type="pct"/>
            <w:vMerge/>
          </w:tcPr>
          <w:p w14:paraId="30E9C947" w14:textId="77777777" w:rsidR="00882A38" w:rsidRPr="0062708D" w:rsidRDefault="00882A38" w:rsidP="00DF0149">
            <w:pPr>
              <w:rPr>
                <w:rFonts w:ascii="Times New Roman" w:hAnsi="Times New Roman" w:cs="Times New Roman"/>
                <w:b/>
                <w:bCs/>
              </w:rPr>
            </w:pPr>
          </w:p>
        </w:tc>
        <w:tc>
          <w:tcPr>
            <w:tcW w:w="3103" w:type="pct"/>
            <w:vAlign w:val="bottom"/>
          </w:tcPr>
          <w:p w14:paraId="13DB7AD8" w14:textId="77777777" w:rsidR="00882A38" w:rsidRPr="0062708D" w:rsidRDefault="00882A38" w:rsidP="00DF0149">
            <w:pPr>
              <w:suppressAutoHyphens/>
              <w:rPr>
                <w:rFonts w:ascii="Times New Roman" w:hAnsi="Times New Roman" w:cs="Times New Roman"/>
              </w:rPr>
            </w:pPr>
            <w:r w:rsidRPr="0062708D">
              <w:rPr>
                <w:rFonts w:ascii="Times New Roman" w:hAnsi="Times New Roman" w:cs="Times New Roman"/>
                <w:b/>
                <w:bCs/>
              </w:rPr>
              <w:t>В том числе практических занятий и лабораторных работ</w:t>
            </w:r>
          </w:p>
        </w:tc>
        <w:tc>
          <w:tcPr>
            <w:tcW w:w="602" w:type="pct"/>
          </w:tcPr>
          <w:p w14:paraId="66045FF9"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2</w:t>
            </w:r>
          </w:p>
        </w:tc>
        <w:tc>
          <w:tcPr>
            <w:tcW w:w="509" w:type="pct"/>
          </w:tcPr>
          <w:p w14:paraId="50E2B371" w14:textId="77777777" w:rsidR="00882A38" w:rsidRPr="0062708D" w:rsidRDefault="00882A38" w:rsidP="0062708D">
            <w:pPr>
              <w:suppressAutoHyphens/>
              <w:ind w:right="-108"/>
              <w:jc w:val="both"/>
              <w:rPr>
                <w:rFonts w:ascii="Times New Roman" w:hAnsi="Times New Roman" w:cs="Times New Roman"/>
              </w:rPr>
            </w:pPr>
          </w:p>
        </w:tc>
      </w:tr>
      <w:tr w:rsidR="00882A38" w:rsidRPr="0062708D" w14:paraId="63F5D12C" w14:textId="77777777" w:rsidTr="0062708D">
        <w:trPr>
          <w:trHeight w:val="20"/>
        </w:trPr>
        <w:tc>
          <w:tcPr>
            <w:tcW w:w="786" w:type="pct"/>
            <w:vMerge/>
          </w:tcPr>
          <w:p w14:paraId="7613AEB5" w14:textId="77777777" w:rsidR="00882A38" w:rsidRPr="0062708D" w:rsidRDefault="00882A38" w:rsidP="00DF0149">
            <w:pPr>
              <w:rPr>
                <w:rFonts w:ascii="Times New Roman" w:hAnsi="Times New Roman" w:cs="Times New Roman"/>
                <w:b/>
                <w:bCs/>
              </w:rPr>
            </w:pPr>
          </w:p>
        </w:tc>
        <w:tc>
          <w:tcPr>
            <w:tcW w:w="3103" w:type="pct"/>
          </w:tcPr>
          <w:p w14:paraId="6C225A00"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40"/>
                <w:sz w:val="22"/>
                <w:szCs w:val="22"/>
              </w:rPr>
            </w:pPr>
            <w:r w:rsidRPr="0062708D">
              <w:rPr>
                <w:rFonts w:ascii="Times New Roman" w:hAnsi="Times New Roman" w:cs="Times New Roman"/>
                <w:color w:val="000000"/>
              </w:rPr>
              <w:t>Выполнить</w:t>
            </w:r>
            <w:r w:rsidRPr="0062708D">
              <w:rPr>
                <w:rStyle w:val="FontStyle40"/>
                <w:sz w:val="22"/>
                <w:szCs w:val="22"/>
              </w:rPr>
              <w:t xml:space="preserve"> схему</w:t>
            </w:r>
            <w:r w:rsidRPr="0062708D">
              <w:rPr>
                <w:rFonts w:ascii="Times New Roman" w:hAnsi="Times New Roman" w:cs="Times New Roman"/>
                <w:b/>
                <w:bCs/>
              </w:rPr>
              <w:t xml:space="preserve">  </w:t>
            </w:r>
            <w:r w:rsidRPr="0062708D">
              <w:rPr>
                <w:rFonts w:ascii="Times New Roman" w:hAnsi="Times New Roman" w:cs="Times New Roman"/>
                <w:bCs/>
              </w:rPr>
              <w:t>конструкции подпорной стенки из плитняка</w:t>
            </w:r>
          </w:p>
          <w:p w14:paraId="7CE3A2C4" w14:textId="77777777" w:rsidR="00882A38" w:rsidRPr="0062708D" w:rsidRDefault="00882A38" w:rsidP="00DF0149">
            <w:pPr>
              <w:suppressAutoHyphens/>
              <w:rPr>
                <w:rFonts w:ascii="Times New Roman" w:hAnsi="Times New Roman" w:cs="Times New Roman"/>
              </w:rPr>
            </w:pPr>
          </w:p>
        </w:tc>
        <w:tc>
          <w:tcPr>
            <w:tcW w:w="602" w:type="pct"/>
          </w:tcPr>
          <w:p w14:paraId="43E82147"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val="restart"/>
          </w:tcPr>
          <w:p w14:paraId="3B51862C" w14:textId="77777777"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ПК 7.2</w:t>
            </w:r>
          </w:p>
          <w:p w14:paraId="4E016FFD" w14:textId="4FBDD2D1" w:rsidR="00882A38" w:rsidRPr="0062708D" w:rsidRDefault="00882A38" w:rsidP="0062708D">
            <w:pPr>
              <w:ind w:right="-108"/>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5E5B6B6C" w14:textId="77777777" w:rsidTr="0062708D">
        <w:trPr>
          <w:trHeight w:val="20"/>
        </w:trPr>
        <w:tc>
          <w:tcPr>
            <w:tcW w:w="786" w:type="pct"/>
            <w:vMerge/>
          </w:tcPr>
          <w:p w14:paraId="68667DFE" w14:textId="77777777" w:rsidR="00882A38" w:rsidRPr="0062708D" w:rsidRDefault="00882A38" w:rsidP="00DF0149">
            <w:pPr>
              <w:rPr>
                <w:rFonts w:ascii="Times New Roman" w:hAnsi="Times New Roman" w:cs="Times New Roman"/>
                <w:b/>
                <w:bCs/>
              </w:rPr>
            </w:pPr>
          </w:p>
        </w:tc>
        <w:tc>
          <w:tcPr>
            <w:tcW w:w="3103" w:type="pct"/>
            <w:vAlign w:val="bottom"/>
          </w:tcPr>
          <w:p w14:paraId="3EFC6086"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62708D">
              <w:rPr>
                <w:rFonts w:ascii="Times New Roman" w:hAnsi="Times New Roman" w:cs="Times New Roman"/>
                <w:bCs/>
              </w:rPr>
              <w:t>Выполнить эскиз ландшафтной лестницы с учетом стилевого направления</w:t>
            </w:r>
          </w:p>
        </w:tc>
        <w:tc>
          <w:tcPr>
            <w:tcW w:w="602" w:type="pct"/>
          </w:tcPr>
          <w:p w14:paraId="730FDA0E"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tcPr>
          <w:p w14:paraId="422D4212" w14:textId="77777777" w:rsidR="00882A38" w:rsidRPr="0062708D" w:rsidRDefault="00882A38" w:rsidP="00DF0149">
            <w:pPr>
              <w:rPr>
                <w:rFonts w:ascii="Times New Roman" w:hAnsi="Times New Roman" w:cs="Times New Roman"/>
                <w:bCs/>
              </w:rPr>
            </w:pPr>
          </w:p>
        </w:tc>
      </w:tr>
      <w:tr w:rsidR="00882A38" w:rsidRPr="0062708D" w14:paraId="322524D5" w14:textId="77777777" w:rsidTr="0062708D">
        <w:trPr>
          <w:trHeight w:val="20"/>
        </w:trPr>
        <w:tc>
          <w:tcPr>
            <w:tcW w:w="786" w:type="pct"/>
            <w:vMerge/>
          </w:tcPr>
          <w:p w14:paraId="7434FB1A" w14:textId="77777777" w:rsidR="00882A38" w:rsidRPr="0062708D" w:rsidRDefault="00882A38" w:rsidP="00DF0149">
            <w:pPr>
              <w:rPr>
                <w:rFonts w:ascii="Times New Roman" w:hAnsi="Times New Roman" w:cs="Times New Roman"/>
                <w:b/>
                <w:bCs/>
              </w:rPr>
            </w:pPr>
          </w:p>
        </w:tc>
        <w:tc>
          <w:tcPr>
            <w:tcW w:w="3103" w:type="pct"/>
            <w:vAlign w:val="bottom"/>
          </w:tcPr>
          <w:p w14:paraId="2F9211BA"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62708D">
              <w:rPr>
                <w:rFonts w:ascii="Times New Roman" w:hAnsi="Times New Roman" w:cs="Times New Roman"/>
                <w:color w:val="000000"/>
              </w:rPr>
              <w:t xml:space="preserve">Выполнить чертёж-схему альпинария. Составить таблицу </w:t>
            </w:r>
            <w:r w:rsidRPr="0062708D">
              <w:rPr>
                <w:rFonts w:ascii="Times New Roman" w:hAnsi="Times New Roman" w:cs="Times New Roman"/>
                <w:bCs/>
              </w:rPr>
              <w:t>«Подбор растительного ассортимента для альпийских горок»</w:t>
            </w:r>
          </w:p>
        </w:tc>
        <w:tc>
          <w:tcPr>
            <w:tcW w:w="602" w:type="pct"/>
          </w:tcPr>
          <w:p w14:paraId="11BEDB06"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tcPr>
          <w:p w14:paraId="61E52F79" w14:textId="77777777" w:rsidR="00882A38" w:rsidRPr="0062708D" w:rsidRDefault="00882A38" w:rsidP="00DF0149">
            <w:pPr>
              <w:rPr>
                <w:rFonts w:ascii="Times New Roman" w:hAnsi="Times New Roman" w:cs="Times New Roman"/>
                <w:bCs/>
              </w:rPr>
            </w:pPr>
          </w:p>
        </w:tc>
      </w:tr>
      <w:tr w:rsidR="00882A38" w:rsidRPr="0062708D" w14:paraId="6F809DF8" w14:textId="77777777" w:rsidTr="0062708D">
        <w:trPr>
          <w:trHeight w:val="20"/>
        </w:trPr>
        <w:tc>
          <w:tcPr>
            <w:tcW w:w="786" w:type="pct"/>
            <w:vMerge w:val="restart"/>
          </w:tcPr>
          <w:p w14:paraId="5602C955"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rPr>
              <w:t xml:space="preserve">Тема 2.4. </w:t>
            </w:r>
          </w:p>
          <w:p w14:paraId="43F2A66F" w14:textId="77777777" w:rsidR="00882A38" w:rsidRPr="0062708D" w:rsidRDefault="00882A38" w:rsidP="00DF0149">
            <w:pPr>
              <w:rPr>
                <w:rFonts w:ascii="Times New Roman" w:hAnsi="Times New Roman" w:cs="Times New Roman"/>
                <w:b/>
                <w:bCs/>
              </w:rPr>
            </w:pPr>
            <w:r w:rsidRPr="0062708D">
              <w:rPr>
                <w:rFonts w:ascii="Times New Roman" w:hAnsi="Times New Roman" w:cs="Times New Roman"/>
                <w:b/>
                <w:bCs/>
              </w:rPr>
              <w:t xml:space="preserve">Проектирование открытых пространств с использованием </w:t>
            </w:r>
            <w:r w:rsidRPr="0062708D">
              <w:rPr>
                <w:rFonts w:ascii="Times New Roman" w:hAnsi="Times New Roman" w:cs="Times New Roman"/>
                <w:b/>
                <w:bCs/>
              </w:rPr>
              <w:lastRenderedPageBreak/>
              <w:t>элементов благоустройства</w:t>
            </w:r>
          </w:p>
        </w:tc>
        <w:tc>
          <w:tcPr>
            <w:tcW w:w="3103" w:type="pct"/>
          </w:tcPr>
          <w:p w14:paraId="4EE7C105"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62708D">
              <w:rPr>
                <w:rFonts w:ascii="Times New Roman" w:hAnsi="Times New Roman" w:cs="Times New Roman"/>
                <w:b/>
                <w:bCs/>
              </w:rPr>
              <w:lastRenderedPageBreak/>
              <w:t>Содержание</w:t>
            </w:r>
          </w:p>
        </w:tc>
        <w:tc>
          <w:tcPr>
            <w:tcW w:w="602" w:type="pct"/>
            <w:vMerge w:val="restart"/>
          </w:tcPr>
          <w:p w14:paraId="2BE4CEB5"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4</w:t>
            </w:r>
          </w:p>
        </w:tc>
        <w:tc>
          <w:tcPr>
            <w:tcW w:w="509" w:type="pct"/>
          </w:tcPr>
          <w:p w14:paraId="03DAD332" w14:textId="77777777" w:rsidR="00882A38" w:rsidRPr="0062708D" w:rsidRDefault="00882A38" w:rsidP="00DF0149">
            <w:pPr>
              <w:suppressAutoHyphens/>
              <w:jc w:val="both"/>
              <w:rPr>
                <w:rFonts w:ascii="Times New Roman" w:hAnsi="Times New Roman" w:cs="Times New Roman"/>
              </w:rPr>
            </w:pPr>
          </w:p>
        </w:tc>
      </w:tr>
      <w:tr w:rsidR="00882A38" w:rsidRPr="0062708D" w14:paraId="0C262212" w14:textId="77777777" w:rsidTr="0062708D">
        <w:trPr>
          <w:trHeight w:val="20"/>
        </w:trPr>
        <w:tc>
          <w:tcPr>
            <w:tcW w:w="786" w:type="pct"/>
            <w:vMerge/>
          </w:tcPr>
          <w:p w14:paraId="34391361" w14:textId="77777777" w:rsidR="00882A38" w:rsidRPr="0062708D" w:rsidRDefault="00882A38" w:rsidP="00DF0149">
            <w:pPr>
              <w:rPr>
                <w:rFonts w:ascii="Times New Roman" w:hAnsi="Times New Roman" w:cs="Times New Roman"/>
                <w:b/>
                <w:bCs/>
              </w:rPr>
            </w:pPr>
          </w:p>
        </w:tc>
        <w:tc>
          <w:tcPr>
            <w:tcW w:w="3103" w:type="pct"/>
            <w:vAlign w:val="bottom"/>
          </w:tcPr>
          <w:p w14:paraId="0CA93374"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62708D">
              <w:rPr>
                <w:rFonts w:ascii="Times New Roman" w:hAnsi="Times New Roman" w:cs="Times New Roman"/>
                <w:bCs/>
              </w:rPr>
              <w:t>5.Дорожно-тропиночная сеть на ландшафтных объектах.  Садово-парковые сооружения (МАФы)</w:t>
            </w:r>
          </w:p>
        </w:tc>
        <w:tc>
          <w:tcPr>
            <w:tcW w:w="602" w:type="pct"/>
            <w:vMerge/>
          </w:tcPr>
          <w:p w14:paraId="522799FE" w14:textId="77777777" w:rsidR="00882A38" w:rsidRPr="0062708D" w:rsidRDefault="00882A38" w:rsidP="00DF0149">
            <w:pPr>
              <w:suppressAutoHyphens/>
              <w:jc w:val="center"/>
              <w:rPr>
                <w:rFonts w:ascii="Times New Roman" w:hAnsi="Times New Roman" w:cs="Times New Roman"/>
              </w:rPr>
            </w:pPr>
          </w:p>
        </w:tc>
        <w:tc>
          <w:tcPr>
            <w:tcW w:w="509" w:type="pct"/>
            <w:vMerge w:val="restart"/>
          </w:tcPr>
          <w:p w14:paraId="544B8F99"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7.2</w:t>
            </w:r>
          </w:p>
          <w:p w14:paraId="6D714BD9" w14:textId="41BF85BF" w:rsidR="00882A38" w:rsidRPr="0062708D" w:rsidRDefault="00882A38" w:rsidP="0062708D">
            <w:pPr>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200362F5" w14:textId="77777777" w:rsidTr="0062708D">
        <w:trPr>
          <w:trHeight w:val="20"/>
        </w:trPr>
        <w:tc>
          <w:tcPr>
            <w:tcW w:w="786" w:type="pct"/>
            <w:vMerge/>
          </w:tcPr>
          <w:p w14:paraId="2DF5BE38" w14:textId="77777777" w:rsidR="00882A38" w:rsidRPr="0062708D" w:rsidRDefault="00882A38" w:rsidP="00DF0149">
            <w:pPr>
              <w:rPr>
                <w:rFonts w:ascii="Times New Roman" w:hAnsi="Times New Roman" w:cs="Times New Roman"/>
                <w:b/>
                <w:bCs/>
              </w:rPr>
            </w:pPr>
          </w:p>
        </w:tc>
        <w:tc>
          <w:tcPr>
            <w:tcW w:w="3103" w:type="pct"/>
            <w:vAlign w:val="bottom"/>
          </w:tcPr>
          <w:p w14:paraId="478F2E3B"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62708D">
              <w:rPr>
                <w:rFonts w:ascii="Times New Roman" w:hAnsi="Times New Roman" w:cs="Times New Roman"/>
                <w:bCs/>
              </w:rPr>
              <w:t>6.Инженерное оборудование. Использование композиционных возможностей воды. Водные устройства: пруды, каскады, водопады, фонтаны</w:t>
            </w:r>
          </w:p>
        </w:tc>
        <w:tc>
          <w:tcPr>
            <w:tcW w:w="602" w:type="pct"/>
            <w:vMerge/>
          </w:tcPr>
          <w:p w14:paraId="5AED56A3" w14:textId="77777777" w:rsidR="00882A38" w:rsidRPr="0062708D" w:rsidRDefault="00882A38" w:rsidP="00DF0149">
            <w:pPr>
              <w:suppressAutoHyphens/>
              <w:jc w:val="center"/>
              <w:rPr>
                <w:rFonts w:ascii="Times New Roman" w:hAnsi="Times New Roman" w:cs="Times New Roman"/>
              </w:rPr>
            </w:pPr>
          </w:p>
        </w:tc>
        <w:tc>
          <w:tcPr>
            <w:tcW w:w="509" w:type="pct"/>
            <w:vMerge/>
          </w:tcPr>
          <w:p w14:paraId="5E2196CF" w14:textId="77777777" w:rsidR="00882A38" w:rsidRPr="0062708D" w:rsidRDefault="00882A38" w:rsidP="00DF0149">
            <w:pPr>
              <w:suppressAutoHyphens/>
              <w:jc w:val="both"/>
              <w:rPr>
                <w:rFonts w:ascii="Times New Roman" w:hAnsi="Times New Roman" w:cs="Times New Roman"/>
              </w:rPr>
            </w:pPr>
          </w:p>
        </w:tc>
      </w:tr>
      <w:tr w:rsidR="00882A38" w:rsidRPr="0062708D" w14:paraId="6B420050" w14:textId="77777777" w:rsidTr="0062708D">
        <w:trPr>
          <w:trHeight w:val="20"/>
        </w:trPr>
        <w:tc>
          <w:tcPr>
            <w:tcW w:w="786" w:type="pct"/>
            <w:vMerge/>
          </w:tcPr>
          <w:p w14:paraId="3CF804EE" w14:textId="77777777" w:rsidR="00882A38" w:rsidRPr="0062708D" w:rsidRDefault="00882A38" w:rsidP="00DF0149">
            <w:pPr>
              <w:rPr>
                <w:rFonts w:ascii="Times New Roman" w:hAnsi="Times New Roman" w:cs="Times New Roman"/>
                <w:b/>
                <w:bCs/>
              </w:rPr>
            </w:pPr>
          </w:p>
        </w:tc>
        <w:tc>
          <w:tcPr>
            <w:tcW w:w="3103" w:type="pct"/>
            <w:vAlign w:val="bottom"/>
          </w:tcPr>
          <w:p w14:paraId="11E1F395"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62708D">
              <w:rPr>
                <w:rFonts w:ascii="Times New Roman" w:hAnsi="Times New Roman" w:cs="Times New Roman"/>
                <w:b/>
                <w:bCs/>
              </w:rPr>
              <w:t>В том числе практических занятий и лабораторных работ</w:t>
            </w:r>
          </w:p>
        </w:tc>
        <w:tc>
          <w:tcPr>
            <w:tcW w:w="602" w:type="pct"/>
          </w:tcPr>
          <w:p w14:paraId="244A5BCB"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2</w:t>
            </w:r>
          </w:p>
        </w:tc>
        <w:tc>
          <w:tcPr>
            <w:tcW w:w="509" w:type="pct"/>
          </w:tcPr>
          <w:p w14:paraId="53B04B38" w14:textId="77777777" w:rsidR="00882A38" w:rsidRPr="0062708D" w:rsidRDefault="00882A38" w:rsidP="00DF0149">
            <w:pPr>
              <w:suppressAutoHyphens/>
              <w:jc w:val="both"/>
              <w:rPr>
                <w:rFonts w:ascii="Times New Roman" w:hAnsi="Times New Roman" w:cs="Times New Roman"/>
              </w:rPr>
            </w:pPr>
          </w:p>
        </w:tc>
      </w:tr>
      <w:tr w:rsidR="00882A38" w:rsidRPr="0062708D" w14:paraId="7504C26F" w14:textId="77777777" w:rsidTr="0062708D">
        <w:trPr>
          <w:trHeight w:val="20"/>
        </w:trPr>
        <w:tc>
          <w:tcPr>
            <w:tcW w:w="786" w:type="pct"/>
            <w:vMerge/>
          </w:tcPr>
          <w:p w14:paraId="5E12E92F" w14:textId="77777777" w:rsidR="00882A38" w:rsidRPr="0062708D" w:rsidRDefault="00882A38" w:rsidP="00DF0149">
            <w:pPr>
              <w:rPr>
                <w:rFonts w:ascii="Times New Roman" w:hAnsi="Times New Roman" w:cs="Times New Roman"/>
                <w:b/>
                <w:bCs/>
              </w:rPr>
            </w:pPr>
          </w:p>
        </w:tc>
        <w:tc>
          <w:tcPr>
            <w:tcW w:w="3103" w:type="pct"/>
            <w:vAlign w:val="bottom"/>
          </w:tcPr>
          <w:p w14:paraId="16888E1D"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62708D">
              <w:rPr>
                <w:rFonts w:ascii="Times New Roman" w:hAnsi="Times New Roman" w:cs="Times New Roman"/>
                <w:bCs/>
              </w:rPr>
              <w:t>Вычерчивание плана дорожно-тропиночной сети с</w:t>
            </w:r>
            <w:r w:rsidRPr="0062708D">
              <w:rPr>
                <w:rFonts w:ascii="Times New Roman" w:hAnsi="Times New Roman" w:cs="Times New Roman"/>
                <w:b/>
                <w:bCs/>
              </w:rPr>
              <w:t xml:space="preserve"> </w:t>
            </w:r>
            <w:r w:rsidRPr="0062708D">
              <w:rPr>
                <w:rFonts w:ascii="Times New Roman" w:hAnsi="Times New Roman" w:cs="Times New Roman"/>
                <w:bCs/>
              </w:rPr>
              <w:t>расчётом объёмов земляных работ при строительстве дорожек и площадок на ландшафтном  объекте.</w:t>
            </w:r>
          </w:p>
        </w:tc>
        <w:tc>
          <w:tcPr>
            <w:tcW w:w="602" w:type="pct"/>
          </w:tcPr>
          <w:p w14:paraId="0FC0A071"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tcPr>
          <w:p w14:paraId="6BD7C17A"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7.2</w:t>
            </w:r>
          </w:p>
          <w:p w14:paraId="4F264886"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ОК 01</w:t>
            </w:r>
          </w:p>
          <w:p w14:paraId="7C761D65" w14:textId="11C26F2F" w:rsidR="00882A38" w:rsidRPr="0062708D" w:rsidRDefault="00882A38" w:rsidP="0062708D">
            <w:pPr>
              <w:jc w:val="center"/>
              <w:rPr>
                <w:rFonts w:ascii="Times New Roman" w:hAnsi="Times New Roman" w:cs="Times New Roman"/>
                <w:bCs/>
              </w:rPr>
            </w:pP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4A5FF8BB" w14:textId="77777777" w:rsidTr="0062708D">
        <w:trPr>
          <w:trHeight w:val="20"/>
        </w:trPr>
        <w:tc>
          <w:tcPr>
            <w:tcW w:w="786" w:type="pct"/>
            <w:vMerge w:val="restart"/>
          </w:tcPr>
          <w:p w14:paraId="52A40140"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rPr>
              <w:t>Тема 2.5.</w:t>
            </w:r>
          </w:p>
          <w:p w14:paraId="78D0E7DC" w14:textId="77777777" w:rsidR="00882A38" w:rsidRPr="0062708D" w:rsidRDefault="00882A38" w:rsidP="00DF0149">
            <w:pPr>
              <w:rPr>
                <w:rFonts w:ascii="Times New Roman" w:hAnsi="Times New Roman" w:cs="Times New Roman"/>
                <w:b/>
                <w:bCs/>
              </w:rPr>
            </w:pPr>
            <w:r w:rsidRPr="0062708D">
              <w:rPr>
                <w:rFonts w:ascii="Times New Roman" w:hAnsi="Times New Roman" w:cs="Times New Roman"/>
                <w:b/>
                <w:bCs/>
              </w:rPr>
              <w:t>Проектирование объектов зелёного строительства</w:t>
            </w:r>
          </w:p>
        </w:tc>
        <w:tc>
          <w:tcPr>
            <w:tcW w:w="3103" w:type="pct"/>
          </w:tcPr>
          <w:p w14:paraId="015BED8B"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0000"/>
              </w:rPr>
            </w:pPr>
            <w:r w:rsidRPr="0062708D">
              <w:rPr>
                <w:rFonts w:ascii="Times New Roman" w:hAnsi="Times New Roman" w:cs="Times New Roman"/>
                <w:b/>
                <w:color w:val="000000"/>
              </w:rPr>
              <w:t>Содержание</w:t>
            </w:r>
          </w:p>
        </w:tc>
        <w:tc>
          <w:tcPr>
            <w:tcW w:w="602" w:type="pct"/>
            <w:vMerge w:val="restart"/>
          </w:tcPr>
          <w:p w14:paraId="3EB4A279"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4</w:t>
            </w:r>
          </w:p>
        </w:tc>
        <w:tc>
          <w:tcPr>
            <w:tcW w:w="509" w:type="pct"/>
          </w:tcPr>
          <w:p w14:paraId="32C9BF8B" w14:textId="77777777" w:rsidR="00882A38" w:rsidRPr="0062708D" w:rsidRDefault="00882A38" w:rsidP="00DF0149">
            <w:pPr>
              <w:suppressAutoHyphens/>
              <w:jc w:val="both"/>
              <w:rPr>
                <w:rFonts w:ascii="Times New Roman" w:hAnsi="Times New Roman" w:cs="Times New Roman"/>
              </w:rPr>
            </w:pPr>
          </w:p>
        </w:tc>
      </w:tr>
      <w:tr w:rsidR="00882A38" w:rsidRPr="0062708D" w14:paraId="0B01A8D3" w14:textId="77777777" w:rsidTr="0062708D">
        <w:trPr>
          <w:trHeight w:val="20"/>
        </w:trPr>
        <w:tc>
          <w:tcPr>
            <w:tcW w:w="786" w:type="pct"/>
            <w:vMerge/>
          </w:tcPr>
          <w:p w14:paraId="5ED605A2" w14:textId="77777777" w:rsidR="00882A38" w:rsidRPr="0062708D" w:rsidRDefault="00882A38" w:rsidP="00DF0149">
            <w:pPr>
              <w:rPr>
                <w:rFonts w:ascii="Times New Roman" w:hAnsi="Times New Roman" w:cs="Times New Roman"/>
                <w:b/>
                <w:bCs/>
              </w:rPr>
            </w:pPr>
          </w:p>
        </w:tc>
        <w:tc>
          <w:tcPr>
            <w:tcW w:w="3103" w:type="pct"/>
            <w:vAlign w:val="bottom"/>
          </w:tcPr>
          <w:p w14:paraId="53A30C24"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62708D">
              <w:rPr>
                <w:rFonts w:ascii="Times New Roman" w:hAnsi="Times New Roman" w:cs="Times New Roman"/>
                <w:bCs/>
              </w:rPr>
              <w:t xml:space="preserve">7.Методика ландшафтного проектирования объектов различных типов. Классификация ландшафтных объектов. Зонирование территории ландшафтного объекта. </w:t>
            </w:r>
          </w:p>
        </w:tc>
        <w:tc>
          <w:tcPr>
            <w:tcW w:w="602" w:type="pct"/>
            <w:vMerge/>
          </w:tcPr>
          <w:p w14:paraId="31159752" w14:textId="77777777" w:rsidR="00882A38" w:rsidRPr="0062708D" w:rsidRDefault="00882A38" w:rsidP="00DF0149">
            <w:pPr>
              <w:suppressAutoHyphens/>
              <w:jc w:val="center"/>
              <w:rPr>
                <w:rFonts w:ascii="Times New Roman" w:hAnsi="Times New Roman" w:cs="Times New Roman"/>
              </w:rPr>
            </w:pPr>
          </w:p>
        </w:tc>
        <w:tc>
          <w:tcPr>
            <w:tcW w:w="509" w:type="pct"/>
            <w:vMerge w:val="restart"/>
          </w:tcPr>
          <w:p w14:paraId="245B0141"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7.2</w:t>
            </w:r>
          </w:p>
          <w:p w14:paraId="524BD3A2"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ОК 01</w:t>
            </w:r>
          </w:p>
          <w:p w14:paraId="0103F3D8" w14:textId="70C1715C" w:rsidR="00882A38" w:rsidRPr="0062708D" w:rsidRDefault="00882A38" w:rsidP="0062708D">
            <w:pPr>
              <w:jc w:val="center"/>
              <w:rPr>
                <w:rFonts w:ascii="Times New Roman" w:hAnsi="Times New Roman" w:cs="Times New Roman"/>
                <w:bCs/>
              </w:rPr>
            </w:pP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7AE3E4ED" w14:textId="77777777" w:rsidTr="0062708D">
        <w:trPr>
          <w:trHeight w:val="20"/>
        </w:trPr>
        <w:tc>
          <w:tcPr>
            <w:tcW w:w="786" w:type="pct"/>
            <w:vMerge/>
          </w:tcPr>
          <w:p w14:paraId="59B64D04" w14:textId="77777777" w:rsidR="00882A38" w:rsidRPr="0062708D" w:rsidRDefault="00882A38" w:rsidP="00DF0149">
            <w:pPr>
              <w:rPr>
                <w:rFonts w:ascii="Times New Roman" w:hAnsi="Times New Roman" w:cs="Times New Roman"/>
                <w:b/>
                <w:bCs/>
              </w:rPr>
            </w:pPr>
          </w:p>
        </w:tc>
        <w:tc>
          <w:tcPr>
            <w:tcW w:w="3103" w:type="pct"/>
            <w:vAlign w:val="bottom"/>
          </w:tcPr>
          <w:p w14:paraId="41B56C4B"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62708D">
              <w:rPr>
                <w:rFonts w:ascii="Times New Roman" w:hAnsi="Times New Roman" w:cs="Times New Roman"/>
                <w:bCs/>
              </w:rPr>
              <w:t>8.Состав и размеры функционально-планировочных элементов многопрофильного парка. Примерный баланс территории.</w:t>
            </w:r>
          </w:p>
        </w:tc>
        <w:tc>
          <w:tcPr>
            <w:tcW w:w="602" w:type="pct"/>
          </w:tcPr>
          <w:p w14:paraId="68084AEA" w14:textId="77777777" w:rsidR="00882A38" w:rsidRPr="0062708D" w:rsidRDefault="00882A38" w:rsidP="00DF0149">
            <w:pPr>
              <w:suppressAutoHyphens/>
              <w:jc w:val="center"/>
              <w:rPr>
                <w:rFonts w:ascii="Times New Roman" w:hAnsi="Times New Roman" w:cs="Times New Roman"/>
              </w:rPr>
            </w:pPr>
          </w:p>
        </w:tc>
        <w:tc>
          <w:tcPr>
            <w:tcW w:w="509" w:type="pct"/>
            <w:vMerge/>
          </w:tcPr>
          <w:p w14:paraId="212EF2C3" w14:textId="77777777" w:rsidR="00882A38" w:rsidRPr="0062708D" w:rsidRDefault="00882A38" w:rsidP="00DF0149">
            <w:pPr>
              <w:rPr>
                <w:rFonts w:ascii="Times New Roman" w:hAnsi="Times New Roman" w:cs="Times New Roman"/>
                <w:bCs/>
              </w:rPr>
            </w:pPr>
          </w:p>
        </w:tc>
      </w:tr>
      <w:tr w:rsidR="00882A38" w:rsidRPr="0062708D" w14:paraId="7CA19555" w14:textId="77777777" w:rsidTr="0062708D">
        <w:trPr>
          <w:trHeight w:val="20"/>
        </w:trPr>
        <w:tc>
          <w:tcPr>
            <w:tcW w:w="786" w:type="pct"/>
            <w:vMerge/>
          </w:tcPr>
          <w:p w14:paraId="13D24A71" w14:textId="77777777" w:rsidR="00882A38" w:rsidRPr="0062708D" w:rsidRDefault="00882A38" w:rsidP="00DF0149">
            <w:pPr>
              <w:rPr>
                <w:rFonts w:ascii="Times New Roman" w:hAnsi="Times New Roman" w:cs="Times New Roman"/>
                <w:b/>
                <w:bCs/>
              </w:rPr>
            </w:pPr>
          </w:p>
        </w:tc>
        <w:tc>
          <w:tcPr>
            <w:tcW w:w="3103" w:type="pct"/>
            <w:vAlign w:val="bottom"/>
          </w:tcPr>
          <w:p w14:paraId="057E8BB9"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62708D">
              <w:rPr>
                <w:rFonts w:ascii="Times New Roman" w:hAnsi="Times New Roman" w:cs="Times New Roman"/>
                <w:b/>
                <w:bCs/>
              </w:rPr>
              <w:t>В том числе практических занятий и лабораторных работ</w:t>
            </w:r>
          </w:p>
        </w:tc>
        <w:tc>
          <w:tcPr>
            <w:tcW w:w="602" w:type="pct"/>
          </w:tcPr>
          <w:p w14:paraId="62C2F44C"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2</w:t>
            </w:r>
          </w:p>
        </w:tc>
        <w:tc>
          <w:tcPr>
            <w:tcW w:w="509" w:type="pct"/>
          </w:tcPr>
          <w:p w14:paraId="6C22FB5F" w14:textId="77777777" w:rsidR="00882A38" w:rsidRPr="0062708D" w:rsidRDefault="00882A38" w:rsidP="00DF0149">
            <w:pPr>
              <w:suppressAutoHyphens/>
              <w:jc w:val="both"/>
              <w:rPr>
                <w:rFonts w:ascii="Times New Roman" w:hAnsi="Times New Roman" w:cs="Times New Roman"/>
              </w:rPr>
            </w:pPr>
          </w:p>
        </w:tc>
      </w:tr>
      <w:tr w:rsidR="00882A38" w:rsidRPr="0062708D" w14:paraId="0FC900ED" w14:textId="77777777" w:rsidTr="0062708D">
        <w:trPr>
          <w:trHeight w:val="20"/>
        </w:trPr>
        <w:tc>
          <w:tcPr>
            <w:tcW w:w="786" w:type="pct"/>
            <w:vMerge/>
          </w:tcPr>
          <w:p w14:paraId="5DEAE100" w14:textId="77777777" w:rsidR="00882A38" w:rsidRPr="0062708D" w:rsidRDefault="00882A38" w:rsidP="00DF0149">
            <w:pPr>
              <w:rPr>
                <w:rFonts w:ascii="Times New Roman" w:hAnsi="Times New Roman" w:cs="Times New Roman"/>
                <w:b/>
                <w:bCs/>
              </w:rPr>
            </w:pPr>
          </w:p>
        </w:tc>
        <w:tc>
          <w:tcPr>
            <w:tcW w:w="3103" w:type="pct"/>
          </w:tcPr>
          <w:p w14:paraId="16C6B869"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62708D">
              <w:rPr>
                <w:rFonts w:ascii="Times New Roman" w:hAnsi="Times New Roman" w:cs="Times New Roman"/>
                <w:bCs/>
              </w:rPr>
              <w:t>Знакомство с возможностями компьютерной программы на примере демонстрационного файла («Наш Сад 6.0 Омега»).</w:t>
            </w:r>
          </w:p>
        </w:tc>
        <w:tc>
          <w:tcPr>
            <w:tcW w:w="602" w:type="pct"/>
          </w:tcPr>
          <w:p w14:paraId="609D4DD6"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tcPr>
          <w:p w14:paraId="0DC005B4"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7.2</w:t>
            </w:r>
          </w:p>
          <w:p w14:paraId="1A129423" w14:textId="719CD76F" w:rsidR="00882A38" w:rsidRPr="0062708D" w:rsidRDefault="00882A38" w:rsidP="0062708D">
            <w:pPr>
              <w:jc w:val="center"/>
              <w:rPr>
                <w:rFonts w:ascii="Times New Roman" w:hAnsi="Times New Roman" w:cs="Times New Roman"/>
                <w:bCs/>
              </w:rPr>
            </w:pPr>
            <w:r w:rsidRPr="0062708D">
              <w:rPr>
                <w:rFonts w:ascii="Times New Roman" w:hAnsi="Times New Roman" w:cs="Times New Roman"/>
                <w:bCs/>
              </w:rPr>
              <w:t>ОК 01</w:t>
            </w:r>
            <w:r w:rsidR="0062708D">
              <w:rPr>
                <w:rFonts w:ascii="Times New Roman" w:hAnsi="Times New Roman" w:cs="Times New Roman"/>
                <w:bCs/>
              </w:rPr>
              <w:t xml:space="preserve">, </w:t>
            </w: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7D422339" w14:textId="77777777" w:rsidTr="0062708D">
        <w:trPr>
          <w:trHeight w:val="20"/>
        </w:trPr>
        <w:tc>
          <w:tcPr>
            <w:tcW w:w="786" w:type="pct"/>
            <w:vMerge w:val="restart"/>
          </w:tcPr>
          <w:p w14:paraId="2D353361" w14:textId="77777777" w:rsidR="00882A38" w:rsidRPr="0062708D" w:rsidRDefault="00882A38" w:rsidP="00DF0149">
            <w:pPr>
              <w:rPr>
                <w:rFonts w:ascii="Times New Roman" w:hAnsi="Times New Roman" w:cs="Times New Roman"/>
                <w:b/>
                <w:bCs/>
              </w:rPr>
            </w:pPr>
            <w:r w:rsidRPr="0062708D">
              <w:rPr>
                <w:rFonts w:ascii="Times New Roman" w:hAnsi="Times New Roman" w:cs="Times New Roman"/>
                <w:b/>
                <w:bCs/>
              </w:rPr>
              <w:t xml:space="preserve">Тема 2.6. </w:t>
            </w:r>
            <w:r w:rsidRPr="0062708D">
              <w:rPr>
                <w:rFonts w:ascii="Times New Roman" w:hAnsi="Times New Roman" w:cs="Times New Roman"/>
                <w:b/>
              </w:rPr>
              <w:t>Выполнение ландшафтного проекта</w:t>
            </w:r>
          </w:p>
        </w:tc>
        <w:tc>
          <w:tcPr>
            <w:tcW w:w="3103" w:type="pct"/>
          </w:tcPr>
          <w:p w14:paraId="6D00DB50"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62708D">
              <w:rPr>
                <w:rFonts w:ascii="Times New Roman" w:hAnsi="Times New Roman" w:cs="Times New Roman"/>
                <w:b/>
                <w:bCs/>
              </w:rPr>
              <w:t>Содержание</w:t>
            </w:r>
          </w:p>
        </w:tc>
        <w:tc>
          <w:tcPr>
            <w:tcW w:w="602" w:type="pct"/>
            <w:vMerge w:val="restart"/>
          </w:tcPr>
          <w:p w14:paraId="54EA8C6A"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4</w:t>
            </w:r>
          </w:p>
        </w:tc>
        <w:tc>
          <w:tcPr>
            <w:tcW w:w="509" w:type="pct"/>
          </w:tcPr>
          <w:p w14:paraId="45199E31" w14:textId="77777777" w:rsidR="00882A38" w:rsidRPr="0062708D" w:rsidRDefault="00882A38" w:rsidP="00DF0149">
            <w:pPr>
              <w:suppressAutoHyphens/>
              <w:jc w:val="both"/>
              <w:rPr>
                <w:rFonts w:ascii="Times New Roman" w:hAnsi="Times New Roman" w:cs="Times New Roman"/>
              </w:rPr>
            </w:pPr>
          </w:p>
        </w:tc>
      </w:tr>
      <w:tr w:rsidR="00882A38" w:rsidRPr="0062708D" w14:paraId="33BF8A5D" w14:textId="77777777" w:rsidTr="0062708D">
        <w:trPr>
          <w:trHeight w:val="20"/>
        </w:trPr>
        <w:tc>
          <w:tcPr>
            <w:tcW w:w="786" w:type="pct"/>
            <w:vMerge/>
          </w:tcPr>
          <w:p w14:paraId="6D4E2D27" w14:textId="77777777" w:rsidR="00882A38" w:rsidRPr="0062708D" w:rsidRDefault="00882A38" w:rsidP="00DF0149">
            <w:pPr>
              <w:rPr>
                <w:rFonts w:ascii="Times New Roman" w:hAnsi="Times New Roman" w:cs="Times New Roman"/>
                <w:b/>
                <w:bCs/>
              </w:rPr>
            </w:pPr>
          </w:p>
        </w:tc>
        <w:tc>
          <w:tcPr>
            <w:tcW w:w="3103" w:type="pct"/>
          </w:tcPr>
          <w:p w14:paraId="6B273437"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62708D">
              <w:rPr>
                <w:rFonts w:ascii="Times New Roman" w:hAnsi="Times New Roman" w:cs="Times New Roman"/>
                <w:bCs/>
              </w:rPr>
              <w:t>9.Топоподоснова для проектного задания. Масштаб плана. Генплан  и изометрическое изображение проектируемого ландшафтного   объекта.</w:t>
            </w:r>
          </w:p>
        </w:tc>
        <w:tc>
          <w:tcPr>
            <w:tcW w:w="602" w:type="pct"/>
            <w:vMerge/>
          </w:tcPr>
          <w:p w14:paraId="5A0B1658" w14:textId="77777777" w:rsidR="00882A38" w:rsidRPr="0062708D" w:rsidRDefault="00882A38" w:rsidP="00DF0149">
            <w:pPr>
              <w:suppressAutoHyphens/>
              <w:jc w:val="center"/>
              <w:rPr>
                <w:rFonts w:ascii="Times New Roman" w:hAnsi="Times New Roman" w:cs="Times New Roman"/>
              </w:rPr>
            </w:pPr>
          </w:p>
        </w:tc>
        <w:tc>
          <w:tcPr>
            <w:tcW w:w="509" w:type="pct"/>
            <w:vMerge w:val="restart"/>
          </w:tcPr>
          <w:p w14:paraId="76650B40"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7.2</w:t>
            </w:r>
          </w:p>
          <w:p w14:paraId="1D6D9BED"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ОК 01</w:t>
            </w:r>
          </w:p>
          <w:p w14:paraId="4F9383F8" w14:textId="48EFFD7A" w:rsidR="00882A38" w:rsidRPr="0062708D" w:rsidRDefault="00882A38" w:rsidP="0062708D">
            <w:pPr>
              <w:jc w:val="center"/>
              <w:rPr>
                <w:rFonts w:ascii="Times New Roman" w:hAnsi="Times New Roman" w:cs="Times New Roman"/>
                <w:bCs/>
              </w:rPr>
            </w:pP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1CD2935E" w14:textId="77777777" w:rsidTr="0062708D">
        <w:trPr>
          <w:trHeight w:val="20"/>
        </w:trPr>
        <w:tc>
          <w:tcPr>
            <w:tcW w:w="786" w:type="pct"/>
            <w:vMerge/>
          </w:tcPr>
          <w:p w14:paraId="562BCDCD" w14:textId="77777777" w:rsidR="00882A38" w:rsidRPr="0062708D" w:rsidRDefault="00882A38" w:rsidP="00DF0149">
            <w:pPr>
              <w:rPr>
                <w:rFonts w:ascii="Times New Roman" w:hAnsi="Times New Roman" w:cs="Times New Roman"/>
                <w:b/>
                <w:bCs/>
              </w:rPr>
            </w:pPr>
          </w:p>
        </w:tc>
        <w:tc>
          <w:tcPr>
            <w:tcW w:w="3103" w:type="pct"/>
          </w:tcPr>
          <w:p w14:paraId="69831E44"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62708D">
              <w:rPr>
                <w:rFonts w:ascii="Times New Roman" w:hAnsi="Times New Roman" w:cs="Times New Roman"/>
                <w:bCs/>
              </w:rPr>
              <w:t>10.Ассортиментный перечень растений и посадочная ведомость.  Видовые точки на проектируемом объекте.</w:t>
            </w:r>
          </w:p>
        </w:tc>
        <w:tc>
          <w:tcPr>
            <w:tcW w:w="602" w:type="pct"/>
            <w:vMerge/>
          </w:tcPr>
          <w:p w14:paraId="662D0D03" w14:textId="77777777" w:rsidR="00882A38" w:rsidRPr="0062708D" w:rsidRDefault="00882A38" w:rsidP="00DF0149">
            <w:pPr>
              <w:suppressAutoHyphens/>
              <w:jc w:val="center"/>
              <w:rPr>
                <w:rFonts w:ascii="Times New Roman" w:hAnsi="Times New Roman" w:cs="Times New Roman"/>
              </w:rPr>
            </w:pPr>
          </w:p>
        </w:tc>
        <w:tc>
          <w:tcPr>
            <w:tcW w:w="509" w:type="pct"/>
            <w:vMerge/>
          </w:tcPr>
          <w:p w14:paraId="69592506" w14:textId="77777777" w:rsidR="00882A38" w:rsidRPr="0062708D" w:rsidRDefault="00882A38" w:rsidP="00DF0149">
            <w:pPr>
              <w:suppressAutoHyphens/>
              <w:jc w:val="both"/>
              <w:rPr>
                <w:rFonts w:ascii="Times New Roman" w:hAnsi="Times New Roman" w:cs="Times New Roman"/>
              </w:rPr>
            </w:pPr>
          </w:p>
        </w:tc>
      </w:tr>
      <w:tr w:rsidR="00882A38" w:rsidRPr="0062708D" w14:paraId="2C5ED534" w14:textId="77777777" w:rsidTr="0062708D">
        <w:trPr>
          <w:trHeight w:val="20"/>
        </w:trPr>
        <w:tc>
          <w:tcPr>
            <w:tcW w:w="786" w:type="pct"/>
            <w:vMerge/>
          </w:tcPr>
          <w:p w14:paraId="556C4D65" w14:textId="77777777" w:rsidR="00882A38" w:rsidRPr="0062708D" w:rsidRDefault="00882A38" w:rsidP="00DF0149">
            <w:pPr>
              <w:rPr>
                <w:rFonts w:ascii="Times New Roman" w:hAnsi="Times New Roman" w:cs="Times New Roman"/>
                <w:b/>
                <w:bCs/>
              </w:rPr>
            </w:pPr>
          </w:p>
        </w:tc>
        <w:tc>
          <w:tcPr>
            <w:tcW w:w="3103" w:type="pct"/>
          </w:tcPr>
          <w:p w14:paraId="36E20A23"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62708D">
              <w:rPr>
                <w:rFonts w:ascii="Times New Roman" w:hAnsi="Times New Roman" w:cs="Times New Roman"/>
                <w:b/>
                <w:bCs/>
              </w:rPr>
              <w:t>В том числе практических занятий и лабораторных работ</w:t>
            </w:r>
          </w:p>
        </w:tc>
        <w:tc>
          <w:tcPr>
            <w:tcW w:w="602" w:type="pct"/>
          </w:tcPr>
          <w:p w14:paraId="18ABB084" w14:textId="77777777" w:rsidR="00882A38" w:rsidRPr="0062708D" w:rsidRDefault="00882A38" w:rsidP="00DF0149">
            <w:pPr>
              <w:suppressAutoHyphens/>
              <w:jc w:val="center"/>
              <w:rPr>
                <w:rFonts w:ascii="Times New Roman" w:hAnsi="Times New Roman" w:cs="Times New Roman"/>
                <w:b/>
              </w:rPr>
            </w:pPr>
            <w:r w:rsidRPr="0062708D">
              <w:rPr>
                <w:rFonts w:ascii="Times New Roman" w:hAnsi="Times New Roman" w:cs="Times New Roman"/>
                <w:b/>
              </w:rPr>
              <w:t>12</w:t>
            </w:r>
          </w:p>
        </w:tc>
        <w:tc>
          <w:tcPr>
            <w:tcW w:w="509" w:type="pct"/>
          </w:tcPr>
          <w:p w14:paraId="0D9F7C97" w14:textId="77777777" w:rsidR="00882A38" w:rsidRPr="0062708D" w:rsidRDefault="00882A38" w:rsidP="00DF0149">
            <w:pPr>
              <w:suppressAutoHyphens/>
              <w:jc w:val="both"/>
              <w:rPr>
                <w:rFonts w:ascii="Times New Roman" w:hAnsi="Times New Roman" w:cs="Times New Roman"/>
              </w:rPr>
            </w:pPr>
          </w:p>
        </w:tc>
      </w:tr>
      <w:tr w:rsidR="00882A38" w:rsidRPr="0062708D" w14:paraId="474742D5" w14:textId="77777777" w:rsidTr="0062708D">
        <w:trPr>
          <w:trHeight w:val="20"/>
        </w:trPr>
        <w:tc>
          <w:tcPr>
            <w:tcW w:w="786" w:type="pct"/>
            <w:vMerge/>
          </w:tcPr>
          <w:p w14:paraId="4D26032E" w14:textId="77777777" w:rsidR="00882A38" w:rsidRPr="0062708D" w:rsidRDefault="00882A38" w:rsidP="00DF0149">
            <w:pPr>
              <w:rPr>
                <w:rFonts w:ascii="Times New Roman" w:hAnsi="Times New Roman" w:cs="Times New Roman"/>
                <w:b/>
                <w:bCs/>
              </w:rPr>
            </w:pPr>
          </w:p>
        </w:tc>
        <w:tc>
          <w:tcPr>
            <w:tcW w:w="3103" w:type="pct"/>
          </w:tcPr>
          <w:p w14:paraId="4654ED01"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62708D">
              <w:rPr>
                <w:rFonts w:ascii="Times New Roman" w:hAnsi="Times New Roman" w:cs="Times New Roman"/>
              </w:rPr>
              <w:t>Выполнить эскизный вариант ландшафтного проекта: Зонирование территории</w:t>
            </w:r>
          </w:p>
        </w:tc>
        <w:tc>
          <w:tcPr>
            <w:tcW w:w="602" w:type="pct"/>
          </w:tcPr>
          <w:p w14:paraId="43150B6A"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val="restart"/>
          </w:tcPr>
          <w:p w14:paraId="1963C95C"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ПК 7.2</w:t>
            </w:r>
          </w:p>
          <w:p w14:paraId="24309ED2" w14:textId="77777777" w:rsidR="00882A38" w:rsidRPr="0062708D" w:rsidRDefault="00882A38" w:rsidP="00DF0149">
            <w:pPr>
              <w:jc w:val="center"/>
              <w:rPr>
                <w:rFonts w:ascii="Times New Roman" w:hAnsi="Times New Roman" w:cs="Times New Roman"/>
                <w:bCs/>
              </w:rPr>
            </w:pPr>
            <w:r w:rsidRPr="0062708D">
              <w:rPr>
                <w:rFonts w:ascii="Times New Roman" w:hAnsi="Times New Roman" w:cs="Times New Roman"/>
                <w:bCs/>
              </w:rPr>
              <w:t>ОК 01</w:t>
            </w:r>
          </w:p>
          <w:p w14:paraId="3E970242" w14:textId="26903DD6" w:rsidR="00882A38" w:rsidRPr="0062708D" w:rsidRDefault="00882A38" w:rsidP="0062708D">
            <w:pPr>
              <w:jc w:val="center"/>
              <w:rPr>
                <w:rFonts w:ascii="Times New Roman" w:hAnsi="Times New Roman" w:cs="Times New Roman"/>
                <w:bCs/>
              </w:rPr>
            </w:pPr>
            <w:r w:rsidRPr="0062708D">
              <w:rPr>
                <w:rFonts w:ascii="Times New Roman" w:hAnsi="Times New Roman" w:cs="Times New Roman"/>
                <w:bCs/>
              </w:rPr>
              <w:t>ОК 0</w:t>
            </w:r>
            <w:r w:rsidR="0062708D" w:rsidRPr="0062708D">
              <w:rPr>
                <w:rFonts w:ascii="Times New Roman" w:hAnsi="Times New Roman" w:cs="Times New Roman"/>
                <w:bCs/>
              </w:rPr>
              <w:t>7</w:t>
            </w:r>
          </w:p>
        </w:tc>
      </w:tr>
      <w:tr w:rsidR="00882A38" w:rsidRPr="0062708D" w14:paraId="71DD57B3" w14:textId="77777777" w:rsidTr="0062708D">
        <w:trPr>
          <w:trHeight w:val="20"/>
        </w:trPr>
        <w:tc>
          <w:tcPr>
            <w:tcW w:w="786" w:type="pct"/>
            <w:vMerge/>
          </w:tcPr>
          <w:p w14:paraId="13DBB0D6" w14:textId="77777777" w:rsidR="00882A38" w:rsidRPr="0062708D" w:rsidRDefault="00882A38" w:rsidP="00DF0149">
            <w:pPr>
              <w:rPr>
                <w:rFonts w:ascii="Times New Roman" w:hAnsi="Times New Roman" w:cs="Times New Roman"/>
                <w:b/>
                <w:bCs/>
              </w:rPr>
            </w:pPr>
          </w:p>
        </w:tc>
        <w:tc>
          <w:tcPr>
            <w:tcW w:w="3103" w:type="pct"/>
          </w:tcPr>
          <w:p w14:paraId="6E1BB1D8"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62708D">
              <w:rPr>
                <w:rFonts w:ascii="Times New Roman" w:hAnsi="Times New Roman" w:cs="Times New Roman"/>
              </w:rPr>
              <w:t>Проектирование  дорожно-тропиночной сети и других элементов благоустройства</w:t>
            </w:r>
          </w:p>
        </w:tc>
        <w:tc>
          <w:tcPr>
            <w:tcW w:w="602" w:type="pct"/>
          </w:tcPr>
          <w:p w14:paraId="37829CD6"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tcPr>
          <w:p w14:paraId="28C790D7" w14:textId="77777777" w:rsidR="00882A38" w:rsidRPr="0062708D" w:rsidRDefault="00882A38" w:rsidP="00DF0149">
            <w:pPr>
              <w:rPr>
                <w:rFonts w:ascii="Times New Roman" w:hAnsi="Times New Roman" w:cs="Times New Roman"/>
                <w:bCs/>
              </w:rPr>
            </w:pPr>
          </w:p>
        </w:tc>
      </w:tr>
      <w:tr w:rsidR="00882A38" w:rsidRPr="0062708D" w14:paraId="35DCB611" w14:textId="77777777" w:rsidTr="0062708D">
        <w:trPr>
          <w:trHeight w:val="20"/>
        </w:trPr>
        <w:tc>
          <w:tcPr>
            <w:tcW w:w="786" w:type="pct"/>
            <w:vMerge/>
          </w:tcPr>
          <w:p w14:paraId="537A6743" w14:textId="77777777" w:rsidR="00882A38" w:rsidRPr="0062708D" w:rsidRDefault="00882A38" w:rsidP="00DF0149">
            <w:pPr>
              <w:rPr>
                <w:rFonts w:ascii="Times New Roman" w:hAnsi="Times New Roman" w:cs="Times New Roman"/>
                <w:b/>
                <w:bCs/>
              </w:rPr>
            </w:pPr>
          </w:p>
        </w:tc>
        <w:tc>
          <w:tcPr>
            <w:tcW w:w="3103" w:type="pct"/>
          </w:tcPr>
          <w:p w14:paraId="19D84B49"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62708D">
              <w:rPr>
                <w:rFonts w:ascii="Times New Roman" w:hAnsi="Times New Roman" w:cs="Times New Roman"/>
              </w:rPr>
              <w:t>Проектирование водных устройств</w:t>
            </w:r>
          </w:p>
        </w:tc>
        <w:tc>
          <w:tcPr>
            <w:tcW w:w="602" w:type="pct"/>
          </w:tcPr>
          <w:p w14:paraId="19CCF01C"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tcPr>
          <w:p w14:paraId="66242BAD" w14:textId="77777777" w:rsidR="00882A38" w:rsidRPr="0062708D" w:rsidRDefault="00882A38" w:rsidP="00DF0149">
            <w:pPr>
              <w:rPr>
                <w:rFonts w:ascii="Times New Roman" w:hAnsi="Times New Roman" w:cs="Times New Roman"/>
                <w:bCs/>
              </w:rPr>
            </w:pPr>
          </w:p>
        </w:tc>
      </w:tr>
      <w:tr w:rsidR="00882A38" w:rsidRPr="0062708D" w14:paraId="3BB2AA96" w14:textId="77777777" w:rsidTr="0062708D">
        <w:trPr>
          <w:trHeight w:val="20"/>
        </w:trPr>
        <w:tc>
          <w:tcPr>
            <w:tcW w:w="786" w:type="pct"/>
            <w:vMerge/>
          </w:tcPr>
          <w:p w14:paraId="6F417374" w14:textId="77777777" w:rsidR="00882A38" w:rsidRPr="0062708D" w:rsidRDefault="00882A38" w:rsidP="00DF0149">
            <w:pPr>
              <w:rPr>
                <w:rFonts w:ascii="Times New Roman" w:hAnsi="Times New Roman" w:cs="Times New Roman"/>
                <w:b/>
                <w:bCs/>
              </w:rPr>
            </w:pPr>
          </w:p>
        </w:tc>
        <w:tc>
          <w:tcPr>
            <w:tcW w:w="3103" w:type="pct"/>
          </w:tcPr>
          <w:p w14:paraId="3CF71BB5"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62708D">
              <w:rPr>
                <w:rFonts w:ascii="Times New Roman" w:hAnsi="Times New Roman" w:cs="Times New Roman"/>
              </w:rPr>
              <w:t>Выполнение эскизного варианта проекта</w:t>
            </w:r>
          </w:p>
        </w:tc>
        <w:tc>
          <w:tcPr>
            <w:tcW w:w="602" w:type="pct"/>
          </w:tcPr>
          <w:p w14:paraId="6EEEBE40"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tcPr>
          <w:p w14:paraId="580592BD" w14:textId="77777777" w:rsidR="00882A38" w:rsidRPr="0062708D" w:rsidRDefault="00882A38" w:rsidP="00DF0149">
            <w:pPr>
              <w:rPr>
                <w:rFonts w:ascii="Times New Roman" w:hAnsi="Times New Roman" w:cs="Times New Roman"/>
                <w:bCs/>
              </w:rPr>
            </w:pPr>
          </w:p>
        </w:tc>
      </w:tr>
      <w:tr w:rsidR="00882A38" w:rsidRPr="0062708D" w14:paraId="33DC644B" w14:textId="77777777" w:rsidTr="0062708D">
        <w:trPr>
          <w:trHeight w:val="20"/>
        </w:trPr>
        <w:tc>
          <w:tcPr>
            <w:tcW w:w="786" w:type="pct"/>
            <w:vMerge/>
          </w:tcPr>
          <w:p w14:paraId="504721DF" w14:textId="77777777" w:rsidR="00882A38" w:rsidRPr="0062708D" w:rsidRDefault="00882A38" w:rsidP="00DF0149">
            <w:pPr>
              <w:rPr>
                <w:rFonts w:ascii="Times New Roman" w:hAnsi="Times New Roman" w:cs="Times New Roman"/>
                <w:b/>
                <w:bCs/>
              </w:rPr>
            </w:pPr>
          </w:p>
        </w:tc>
        <w:tc>
          <w:tcPr>
            <w:tcW w:w="3103" w:type="pct"/>
          </w:tcPr>
          <w:p w14:paraId="53EB38A2"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62708D">
              <w:rPr>
                <w:rFonts w:ascii="Times New Roman" w:hAnsi="Times New Roman" w:cs="Times New Roman"/>
              </w:rPr>
              <w:t>Подбор растительного ассортимента и заполнение посадочной ведомости</w:t>
            </w:r>
          </w:p>
        </w:tc>
        <w:tc>
          <w:tcPr>
            <w:tcW w:w="602" w:type="pct"/>
          </w:tcPr>
          <w:p w14:paraId="01E889C7"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2</w:t>
            </w:r>
          </w:p>
        </w:tc>
        <w:tc>
          <w:tcPr>
            <w:tcW w:w="509" w:type="pct"/>
            <w:vMerge/>
          </w:tcPr>
          <w:p w14:paraId="50FA527C" w14:textId="77777777" w:rsidR="00882A38" w:rsidRPr="0062708D" w:rsidRDefault="00882A38" w:rsidP="00DF0149">
            <w:pPr>
              <w:suppressAutoHyphens/>
              <w:jc w:val="both"/>
              <w:rPr>
                <w:rFonts w:ascii="Times New Roman" w:hAnsi="Times New Roman" w:cs="Times New Roman"/>
              </w:rPr>
            </w:pPr>
          </w:p>
        </w:tc>
      </w:tr>
      <w:tr w:rsidR="00882A38" w:rsidRPr="0062708D" w14:paraId="4B49E6EA" w14:textId="77777777" w:rsidTr="0062708D">
        <w:trPr>
          <w:trHeight w:val="20"/>
        </w:trPr>
        <w:tc>
          <w:tcPr>
            <w:tcW w:w="786" w:type="pct"/>
            <w:vMerge/>
          </w:tcPr>
          <w:p w14:paraId="290056A2" w14:textId="77777777" w:rsidR="00882A38" w:rsidRPr="0062708D" w:rsidRDefault="00882A38" w:rsidP="00DF0149">
            <w:pPr>
              <w:rPr>
                <w:rFonts w:ascii="Times New Roman" w:hAnsi="Times New Roman" w:cs="Times New Roman"/>
                <w:b/>
                <w:bCs/>
              </w:rPr>
            </w:pPr>
          </w:p>
        </w:tc>
        <w:tc>
          <w:tcPr>
            <w:tcW w:w="3103" w:type="pct"/>
          </w:tcPr>
          <w:p w14:paraId="0D083FF9" w14:textId="77777777" w:rsidR="00882A38" w:rsidRPr="0062708D" w:rsidRDefault="00882A38" w:rsidP="00DF0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62708D">
              <w:rPr>
                <w:rFonts w:ascii="Times New Roman" w:hAnsi="Times New Roman" w:cs="Times New Roman"/>
              </w:rPr>
              <w:t>Презентация проекта</w:t>
            </w:r>
          </w:p>
        </w:tc>
        <w:tc>
          <w:tcPr>
            <w:tcW w:w="602" w:type="pct"/>
          </w:tcPr>
          <w:p w14:paraId="108AF300" w14:textId="77777777" w:rsidR="00882A38" w:rsidRPr="0062708D" w:rsidRDefault="00882A38" w:rsidP="00DF0149">
            <w:pPr>
              <w:suppressAutoHyphens/>
              <w:jc w:val="center"/>
              <w:rPr>
                <w:rFonts w:ascii="Times New Roman" w:hAnsi="Times New Roman" w:cs="Times New Roman"/>
              </w:rPr>
            </w:pPr>
            <w:r w:rsidRPr="0062708D">
              <w:rPr>
                <w:rFonts w:ascii="Times New Roman" w:hAnsi="Times New Roman" w:cs="Times New Roman"/>
              </w:rPr>
              <w:t>4</w:t>
            </w:r>
          </w:p>
        </w:tc>
        <w:tc>
          <w:tcPr>
            <w:tcW w:w="509" w:type="pct"/>
            <w:vMerge/>
          </w:tcPr>
          <w:p w14:paraId="3D98FBAD" w14:textId="77777777" w:rsidR="00882A38" w:rsidRPr="0062708D" w:rsidRDefault="00882A38" w:rsidP="00DF0149">
            <w:pPr>
              <w:suppressAutoHyphens/>
              <w:jc w:val="both"/>
              <w:rPr>
                <w:rFonts w:ascii="Times New Roman" w:hAnsi="Times New Roman" w:cs="Times New Roman"/>
              </w:rPr>
            </w:pPr>
          </w:p>
        </w:tc>
      </w:tr>
      <w:tr w:rsidR="00882A38" w:rsidRPr="0062708D" w14:paraId="3B7BEF0F" w14:textId="77777777" w:rsidTr="0062708D">
        <w:trPr>
          <w:trHeight w:val="573"/>
        </w:trPr>
        <w:tc>
          <w:tcPr>
            <w:tcW w:w="3889" w:type="pct"/>
            <w:gridSpan w:val="2"/>
          </w:tcPr>
          <w:p w14:paraId="2221A7DD" w14:textId="77777777" w:rsidR="00882A38" w:rsidRPr="0062708D" w:rsidRDefault="00882A38" w:rsidP="00DF0149">
            <w:pPr>
              <w:rPr>
                <w:rFonts w:ascii="Times New Roman" w:hAnsi="Times New Roman" w:cs="Times New Roman"/>
                <w:b/>
              </w:rPr>
            </w:pPr>
            <w:r w:rsidRPr="0062708D">
              <w:rPr>
                <w:rFonts w:ascii="Times New Roman" w:hAnsi="Times New Roman" w:cs="Times New Roman"/>
                <w:b/>
                <w:bCs/>
              </w:rPr>
              <w:t>Тематика самостоятельной учебной работы при изучении раздела 2</w:t>
            </w:r>
          </w:p>
          <w:p w14:paraId="00318502" w14:textId="77777777" w:rsidR="00882A38" w:rsidRPr="0062708D" w:rsidRDefault="00882A38">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218"/>
              <w:rPr>
                <w:rFonts w:ascii="Times New Roman" w:hAnsi="Times New Roman" w:cs="Times New Roman"/>
                <w:bCs/>
              </w:rPr>
            </w:pPr>
            <w:r w:rsidRPr="0062708D">
              <w:rPr>
                <w:rFonts w:ascii="Times New Roman" w:hAnsi="Times New Roman" w:cs="Times New Roman"/>
                <w:bCs/>
              </w:rPr>
              <w:t>Дать характеристику  основных стилей в ландшафтной архитектуре</w:t>
            </w:r>
          </w:p>
          <w:p w14:paraId="06C85F4B" w14:textId="77777777" w:rsidR="00882A38" w:rsidRPr="0062708D" w:rsidRDefault="00882A38">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218"/>
              <w:rPr>
                <w:rFonts w:ascii="Times New Roman" w:hAnsi="Times New Roman" w:cs="Times New Roman"/>
                <w:b/>
                <w:bCs/>
              </w:rPr>
            </w:pPr>
            <w:r w:rsidRPr="0062708D">
              <w:rPr>
                <w:rFonts w:ascii="Times New Roman" w:hAnsi="Times New Roman" w:cs="Times New Roman"/>
                <w:bCs/>
              </w:rPr>
              <w:t xml:space="preserve">Выполнить таблицу- схему «Композиционные типы групп деревьев» </w:t>
            </w:r>
          </w:p>
          <w:p w14:paraId="4FFC7140" w14:textId="77777777" w:rsidR="00882A38" w:rsidRPr="0062708D" w:rsidRDefault="00882A38">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218"/>
              <w:rPr>
                <w:rFonts w:ascii="Times New Roman" w:hAnsi="Times New Roman" w:cs="Times New Roman"/>
                <w:b/>
                <w:bCs/>
              </w:rPr>
            </w:pPr>
            <w:r w:rsidRPr="0062708D">
              <w:rPr>
                <w:rFonts w:ascii="Times New Roman" w:hAnsi="Times New Roman" w:cs="Times New Roman"/>
                <w:bCs/>
              </w:rPr>
              <w:t>Выполнить чертёж- схему вертикального озеленения с подбором растительного ассортимента (3-5 видов)</w:t>
            </w:r>
            <w:r w:rsidRPr="0062708D">
              <w:rPr>
                <w:rFonts w:ascii="Times New Roman" w:hAnsi="Times New Roman" w:cs="Times New Roman"/>
                <w:b/>
                <w:bCs/>
              </w:rPr>
              <w:t xml:space="preserve"> </w:t>
            </w:r>
          </w:p>
          <w:p w14:paraId="22918487" w14:textId="77777777" w:rsidR="00882A38" w:rsidRPr="0062708D" w:rsidRDefault="00882A38">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218"/>
              <w:rPr>
                <w:rFonts w:ascii="Times New Roman" w:hAnsi="Times New Roman" w:cs="Times New Roman"/>
                <w:b/>
                <w:bCs/>
              </w:rPr>
            </w:pPr>
            <w:r w:rsidRPr="0062708D">
              <w:rPr>
                <w:rFonts w:ascii="Times New Roman" w:hAnsi="Times New Roman" w:cs="Times New Roman"/>
                <w:bCs/>
              </w:rPr>
              <w:t>Представить материал на тему: характеристика основных видов органических и неорганических материалов, используемых при устройстве партеров и цветников (кора, опил, щепа, каменистая крошка и т.д.)</w:t>
            </w:r>
          </w:p>
          <w:p w14:paraId="4395E2E5" w14:textId="77777777" w:rsidR="00882A38" w:rsidRPr="0062708D" w:rsidRDefault="00882A38">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218"/>
              <w:rPr>
                <w:rFonts w:ascii="Times New Roman" w:hAnsi="Times New Roman" w:cs="Times New Roman"/>
                <w:bCs/>
              </w:rPr>
            </w:pPr>
            <w:r w:rsidRPr="0062708D">
              <w:rPr>
                <w:rFonts w:ascii="Times New Roman" w:hAnsi="Times New Roman" w:cs="Times New Roman"/>
                <w:bCs/>
              </w:rPr>
              <w:t>Дать краткое описание современных технологий закладки газона: посев, гидропосев, «рулонный газон»</w:t>
            </w:r>
          </w:p>
          <w:p w14:paraId="682E3957" w14:textId="77777777" w:rsidR="00882A38" w:rsidRPr="0062708D" w:rsidRDefault="00882A38">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218"/>
              <w:rPr>
                <w:rFonts w:ascii="Times New Roman" w:hAnsi="Times New Roman" w:cs="Times New Roman"/>
                <w:bCs/>
              </w:rPr>
            </w:pPr>
            <w:r w:rsidRPr="0062708D">
              <w:rPr>
                <w:rFonts w:ascii="Times New Roman" w:hAnsi="Times New Roman" w:cs="Times New Roman"/>
                <w:bCs/>
              </w:rPr>
              <w:t>Охарактеризовать основные виды цветочных композиций – цветник, клумба, рабатка, бордюр, миксбордер, альпинарий, рокарий, партер, буленгрин, модульный цветник, солитер, арабески</w:t>
            </w:r>
          </w:p>
          <w:p w14:paraId="505AA9C1" w14:textId="77777777" w:rsidR="00882A38" w:rsidRPr="0062708D" w:rsidRDefault="00882A38">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218"/>
              <w:rPr>
                <w:rFonts w:ascii="Times New Roman" w:hAnsi="Times New Roman" w:cs="Times New Roman"/>
                <w:bCs/>
              </w:rPr>
            </w:pPr>
            <w:r w:rsidRPr="0062708D">
              <w:rPr>
                <w:rFonts w:ascii="Times New Roman" w:hAnsi="Times New Roman" w:cs="Times New Roman"/>
                <w:bCs/>
              </w:rPr>
              <w:t>Выполнить схему условных и графических обозначений элементов озеленения</w:t>
            </w:r>
          </w:p>
          <w:p w14:paraId="412F2136" w14:textId="77777777" w:rsidR="00882A38" w:rsidRPr="0062708D" w:rsidRDefault="00882A38">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218"/>
              <w:rPr>
                <w:rFonts w:ascii="Times New Roman" w:hAnsi="Times New Roman" w:cs="Times New Roman"/>
                <w:bCs/>
              </w:rPr>
            </w:pPr>
            <w:r w:rsidRPr="0062708D">
              <w:rPr>
                <w:rFonts w:ascii="Times New Roman" w:hAnsi="Times New Roman" w:cs="Times New Roman"/>
                <w:bCs/>
              </w:rPr>
              <w:t>Отработать первичные навыки работы в программе «Наш Сад» (масштаб плана, построение линий, общие и специальные команды редактирования, объектные привязки)</w:t>
            </w:r>
          </w:p>
          <w:p w14:paraId="4819F520" w14:textId="77777777" w:rsidR="00882A38" w:rsidRPr="0062708D" w:rsidRDefault="00882A38">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218"/>
              <w:rPr>
                <w:bCs/>
              </w:rPr>
            </w:pPr>
            <w:r w:rsidRPr="0062708D">
              <w:rPr>
                <w:rFonts w:ascii="Times New Roman" w:hAnsi="Times New Roman" w:cs="Times New Roman"/>
                <w:bCs/>
              </w:rPr>
              <w:t>Разработать и представить электронную презентацию для защиты выполненного проекта</w:t>
            </w:r>
          </w:p>
        </w:tc>
        <w:tc>
          <w:tcPr>
            <w:tcW w:w="602" w:type="pct"/>
          </w:tcPr>
          <w:p w14:paraId="26DDA4AB" w14:textId="121621AD" w:rsidR="00882A38" w:rsidRPr="0062708D" w:rsidRDefault="00AC65EA" w:rsidP="00DF0149">
            <w:pPr>
              <w:suppressAutoHyphens/>
              <w:jc w:val="center"/>
              <w:rPr>
                <w:rFonts w:ascii="Times New Roman" w:hAnsi="Times New Roman" w:cs="Times New Roman"/>
                <w:b/>
              </w:rPr>
            </w:pPr>
            <w:r>
              <w:rPr>
                <w:rFonts w:ascii="Times New Roman" w:hAnsi="Times New Roman" w:cs="Times New Roman"/>
                <w:b/>
              </w:rPr>
              <w:t>6</w:t>
            </w:r>
          </w:p>
        </w:tc>
        <w:tc>
          <w:tcPr>
            <w:tcW w:w="509" w:type="pct"/>
          </w:tcPr>
          <w:p w14:paraId="2002F802" w14:textId="77777777" w:rsidR="00882A38" w:rsidRPr="0062708D" w:rsidRDefault="00882A38" w:rsidP="00DF0149">
            <w:pPr>
              <w:suppressAutoHyphens/>
              <w:rPr>
                <w:rFonts w:ascii="Times New Roman" w:hAnsi="Times New Roman" w:cs="Times New Roman"/>
                <w:b/>
                <w:i/>
              </w:rPr>
            </w:pPr>
          </w:p>
        </w:tc>
      </w:tr>
      <w:tr w:rsidR="00882A38" w:rsidRPr="0062708D" w14:paraId="10C28CE1" w14:textId="77777777" w:rsidTr="0062708D">
        <w:tc>
          <w:tcPr>
            <w:tcW w:w="3889" w:type="pct"/>
            <w:gridSpan w:val="2"/>
          </w:tcPr>
          <w:p w14:paraId="1C8EE5FF" w14:textId="77777777" w:rsidR="00882A38" w:rsidRPr="0062708D" w:rsidRDefault="00882A38" w:rsidP="00DF0149">
            <w:pPr>
              <w:rPr>
                <w:rFonts w:ascii="Times New Roman" w:hAnsi="Times New Roman" w:cs="Times New Roman"/>
                <w:b/>
                <w:bCs/>
              </w:rPr>
            </w:pPr>
            <w:r w:rsidRPr="0062708D">
              <w:rPr>
                <w:rFonts w:ascii="Times New Roman" w:hAnsi="Times New Roman" w:cs="Times New Roman"/>
                <w:b/>
                <w:bCs/>
              </w:rPr>
              <w:t xml:space="preserve">Учебная практика </w:t>
            </w:r>
          </w:p>
          <w:p w14:paraId="311A2F6B" w14:textId="77777777" w:rsidR="00882A38" w:rsidRPr="0062708D" w:rsidRDefault="00882A38" w:rsidP="00DF0149">
            <w:pPr>
              <w:rPr>
                <w:rFonts w:ascii="Times New Roman" w:hAnsi="Times New Roman" w:cs="Times New Roman"/>
                <w:b/>
                <w:bCs/>
              </w:rPr>
            </w:pPr>
            <w:r w:rsidRPr="0062708D">
              <w:rPr>
                <w:rFonts w:ascii="Times New Roman" w:hAnsi="Times New Roman" w:cs="Times New Roman"/>
                <w:b/>
                <w:bCs/>
              </w:rPr>
              <w:t xml:space="preserve">Виды работ </w:t>
            </w:r>
          </w:p>
          <w:p w14:paraId="5499F629" w14:textId="77777777" w:rsidR="00882A38" w:rsidRPr="0062708D" w:rsidRDefault="00882A38" w:rsidP="00DF0149">
            <w:pPr>
              <w:rPr>
                <w:rFonts w:ascii="Times New Roman" w:hAnsi="Times New Roman" w:cs="Times New Roman"/>
                <w:bCs/>
              </w:rPr>
            </w:pPr>
            <w:r w:rsidRPr="0062708D">
              <w:rPr>
                <w:rFonts w:ascii="Times New Roman" w:hAnsi="Times New Roman" w:cs="Times New Roman"/>
                <w:bCs/>
              </w:rPr>
              <w:t>1.Пользование инструментом для формировки живых изгородей и топиарных форм: секатор, пила, садовые ножницы ( для одной руки), шпалерные ножницы, кусторезы ( в т.ч. электро- и бензиновые)</w:t>
            </w:r>
          </w:p>
          <w:p w14:paraId="31855804" w14:textId="77777777" w:rsidR="00882A38" w:rsidRPr="0062708D" w:rsidRDefault="00882A38" w:rsidP="00DF0149">
            <w:pPr>
              <w:rPr>
                <w:rFonts w:ascii="Times New Roman" w:hAnsi="Times New Roman" w:cs="Times New Roman"/>
                <w:bCs/>
              </w:rPr>
            </w:pPr>
            <w:r w:rsidRPr="0062708D">
              <w:rPr>
                <w:rFonts w:ascii="Times New Roman" w:hAnsi="Times New Roman" w:cs="Times New Roman"/>
                <w:bCs/>
              </w:rPr>
              <w:t>2.Пользование материалами, применяемыми при формировке: бамбук для распорок; специальный эластичный кембрик (трубочка) для фиксации растяжек и распорок на ветвях и стволе; шпагат для растяжек; мешковина для защиты ствола; жёсткая проволока для создания каркасов топиарных форм; специальная замазка для заделки больших срезов.</w:t>
            </w:r>
          </w:p>
          <w:p w14:paraId="638E521D" w14:textId="77777777" w:rsidR="00882A38" w:rsidRPr="0062708D" w:rsidRDefault="00882A38" w:rsidP="00DF0149">
            <w:pPr>
              <w:rPr>
                <w:rFonts w:ascii="Times New Roman" w:hAnsi="Times New Roman" w:cs="Times New Roman"/>
                <w:bCs/>
              </w:rPr>
            </w:pPr>
            <w:r w:rsidRPr="0062708D">
              <w:rPr>
                <w:rFonts w:ascii="Times New Roman" w:hAnsi="Times New Roman" w:cs="Times New Roman"/>
                <w:bCs/>
              </w:rPr>
              <w:t>3.Формировка топиарных форм с использованием различных каркасов (стрижки по контуру каркаса)</w:t>
            </w:r>
          </w:p>
          <w:p w14:paraId="65F1195F" w14:textId="77777777" w:rsidR="00882A38" w:rsidRPr="0062708D" w:rsidRDefault="00882A38" w:rsidP="00DF0149">
            <w:pPr>
              <w:rPr>
                <w:rFonts w:ascii="Times New Roman" w:hAnsi="Times New Roman" w:cs="Times New Roman"/>
                <w:bCs/>
              </w:rPr>
            </w:pPr>
            <w:r w:rsidRPr="0062708D">
              <w:rPr>
                <w:rFonts w:ascii="Times New Roman" w:hAnsi="Times New Roman" w:cs="Times New Roman"/>
                <w:bCs/>
              </w:rPr>
              <w:t>4.Изготовление простых топиарных каркасов (конус, куб, шар, пирамида)</w:t>
            </w:r>
          </w:p>
        </w:tc>
        <w:tc>
          <w:tcPr>
            <w:tcW w:w="602" w:type="pct"/>
          </w:tcPr>
          <w:p w14:paraId="6D672E7F" w14:textId="2949FF5C" w:rsidR="00882A38" w:rsidRPr="0062708D" w:rsidRDefault="007A78B8" w:rsidP="00DF0149">
            <w:pPr>
              <w:suppressAutoHyphens/>
              <w:jc w:val="center"/>
              <w:rPr>
                <w:rFonts w:ascii="Times New Roman" w:hAnsi="Times New Roman" w:cs="Times New Roman"/>
                <w:b/>
              </w:rPr>
            </w:pPr>
            <w:r>
              <w:rPr>
                <w:rFonts w:ascii="Times New Roman" w:hAnsi="Times New Roman" w:cs="Times New Roman"/>
                <w:b/>
              </w:rPr>
              <w:t>72</w:t>
            </w:r>
          </w:p>
        </w:tc>
        <w:tc>
          <w:tcPr>
            <w:tcW w:w="509" w:type="pct"/>
          </w:tcPr>
          <w:p w14:paraId="2A6FA7F0" w14:textId="77777777" w:rsidR="00882A38" w:rsidRPr="0062708D" w:rsidRDefault="00882A38" w:rsidP="00DF0149">
            <w:pPr>
              <w:suppressAutoHyphens/>
              <w:rPr>
                <w:rFonts w:ascii="Times New Roman" w:hAnsi="Times New Roman" w:cs="Times New Roman"/>
                <w:b/>
                <w:i/>
              </w:rPr>
            </w:pPr>
          </w:p>
        </w:tc>
      </w:tr>
      <w:tr w:rsidR="00882A38" w:rsidRPr="0062708D" w14:paraId="4008AB89" w14:textId="77777777" w:rsidTr="0062708D">
        <w:tc>
          <w:tcPr>
            <w:tcW w:w="3889" w:type="pct"/>
            <w:gridSpan w:val="2"/>
          </w:tcPr>
          <w:p w14:paraId="12A33EAD" w14:textId="77777777" w:rsidR="00882A38" w:rsidRPr="0062708D" w:rsidRDefault="00882A38" w:rsidP="00DF0149">
            <w:pPr>
              <w:rPr>
                <w:rFonts w:ascii="Times New Roman" w:hAnsi="Times New Roman" w:cs="Times New Roman"/>
                <w:b/>
                <w:bCs/>
              </w:rPr>
            </w:pPr>
            <w:r w:rsidRPr="0062708D">
              <w:rPr>
                <w:rFonts w:ascii="Times New Roman" w:hAnsi="Times New Roman" w:cs="Times New Roman"/>
                <w:b/>
                <w:bCs/>
              </w:rPr>
              <w:t>Промежуточная аттестация</w:t>
            </w:r>
          </w:p>
        </w:tc>
        <w:tc>
          <w:tcPr>
            <w:tcW w:w="602" w:type="pct"/>
          </w:tcPr>
          <w:p w14:paraId="1BA82966" w14:textId="16D63A6D" w:rsidR="00882A38" w:rsidRPr="0062708D" w:rsidRDefault="007A78B8" w:rsidP="00DF0149">
            <w:pPr>
              <w:jc w:val="center"/>
              <w:rPr>
                <w:rFonts w:ascii="Times New Roman" w:hAnsi="Times New Roman" w:cs="Times New Roman"/>
                <w:b/>
                <w:i/>
              </w:rPr>
            </w:pPr>
            <w:r>
              <w:rPr>
                <w:rFonts w:ascii="Times New Roman" w:hAnsi="Times New Roman" w:cs="Times New Roman"/>
                <w:b/>
                <w:i/>
              </w:rPr>
              <w:t>1</w:t>
            </w:r>
            <w:r w:rsidR="0062708D" w:rsidRPr="0062708D">
              <w:rPr>
                <w:rFonts w:ascii="Times New Roman" w:hAnsi="Times New Roman" w:cs="Times New Roman"/>
                <w:b/>
                <w:i/>
              </w:rPr>
              <w:t>6</w:t>
            </w:r>
          </w:p>
        </w:tc>
        <w:tc>
          <w:tcPr>
            <w:tcW w:w="509" w:type="pct"/>
          </w:tcPr>
          <w:p w14:paraId="1D48EA86" w14:textId="77777777" w:rsidR="00882A38" w:rsidRPr="0062708D" w:rsidRDefault="00882A38" w:rsidP="00DF0149">
            <w:pPr>
              <w:rPr>
                <w:rFonts w:ascii="Times New Roman" w:hAnsi="Times New Roman" w:cs="Times New Roman"/>
                <w:b/>
                <w:i/>
              </w:rPr>
            </w:pPr>
          </w:p>
        </w:tc>
      </w:tr>
      <w:tr w:rsidR="00882A38" w:rsidRPr="0062708D" w14:paraId="79DCB455" w14:textId="77777777" w:rsidTr="0062708D">
        <w:tc>
          <w:tcPr>
            <w:tcW w:w="3889" w:type="pct"/>
            <w:gridSpan w:val="2"/>
          </w:tcPr>
          <w:p w14:paraId="27A97B97" w14:textId="77777777" w:rsidR="00882A38" w:rsidRPr="0062708D" w:rsidRDefault="00882A38" w:rsidP="00DF0149">
            <w:pPr>
              <w:rPr>
                <w:rFonts w:ascii="Times New Roman" w:hAnsi="Times New Roman" w:cs="Times New Roman"/>
                <w:b/>
                <w:bCs/>
              </w:rPr>
            </w:pPr>
            <w:r w:rsidRPr="0062708D">
              <w:rPr>
                <w:rFonts w:ascii="Times New Roman" w:hAnsi="Times New Roman" w:cs="Times New Roman"/>
                <w:b/>
                <w:bCs/>
              </w:rPr>
              <w:t>Всего</w:t>
            </w:r>
          </w:p>
        </w:tc>
        <w:tc>
          <w:tcPr>
            <w:tcW w:w="602" w:type="pct"/>
          </w:tcPr>
          <w:p w14:paraId="2BF71B03" w14:textId="2178D3C2" w:rsidR="00882A38" w:rsidRPr="0062708D" w:rsidRDefault="00882A38" w:rsidP="00DF0149">
            <w:pPr>
              <w:jc w:val="center"/>
              <w:rPr>
                <w:rFonts w:ascii="Times New Roman" w:hAnsi="Times New Roman" w:cs="Times New Roman"/>
                <w:b/>
                <w:i/>
              </w:rPr>
            </w:pPr>
            <w:r w:rsidRPr="0062708D">
              <w:rPr>
                <w:rFonts w:ascii="Times New Roman" w:hAnsi="Times New Roman" w:cs="Times New Roman"/>
                <w:b/>
                <w:i/>
              </w:rPr>
              <w:t>1</w:t>
            </w:r>
            <w:r w:rsidR="007A78B8">
              <w:rPr>
                <w:rFonts w:ascii="Times New Roman" w:hAnsi="Times New Roman" w:cs="Times New Roman"/>
                <w:b/>
                <w:i/>
              </w:rPr>
              <w:t>9</w:t>
            </w:r>
            <w:r w:rsidR="0062708D" w:rsidRPr="0062708D">
              <w:rPr>
                <w:rFonts w:ascii="Times New Roman" w:hAnsi="Times New Roman" w:cs="Times New Roman"/>
                <w:b/>
                <w:i/>
              </w:rPr>
              <w:t>4</w:t>
            </w:r>
          </w:p>
        </w:tc>
        <w:tc>
          <w:tcPr>
            <w:tcW w:w="509" w:type="pct"/>
          </w:tcPr>
          <w:p w14:paraId="41D3FCAF" w14:textId="77777777" w:rsidR="00882A38" w:rsidRPr="0062708D" w:rsidRDefault="00882A38" w:rsidP="00DF0149">
            <w:pPr>
              <w:rPr>
                <w:rFonts w:ascii="Times New Roman" w:hAnsi="Times New Roman" w:cs="Times New Roman"/>
                <w:b/>
                <w:i/>
              </w:rPr>
            </w:pPr>
          </w:p>
        </w:tc>
      </w:tr>
    </w:tbl>
    <w:p w14:paraId="36545559" w14:textId="77777777" w:rsidR="005C769B" w:rsidRDefault="005C769B" w:rsidP="005C769B">
      <w:pPr>
        <w:pStyle w:val="114"/>
        <w:jc w:val="both"/>
        <w:rPr>
          <w:rFonts w:ascii="Times New Roman" w:hAnsi="Times New Roman"/>
        </w:rPr>
      </w:pPr>
    </w:p>
    <w:p w14:paraId="59375DB3" w14:textId="77777777" w:rsidR="005C769B" w:rsidRDefault="005C769B" w:rsidP="005C769B">
      <w:pPr>
        <w:pStyle w:val="114"/>
        <w:jc w:val="both"/>
        <w:rPr>
          <w:rFonts w:ascii="Times New Roman" w:hAnsi="Times New Roman"/>
        </w:rPr>
        <w:sectPr w:rsidR="005C769B" w:rsidSect="00697E89">
          <w:pgSz w:w="16838" w:h="11906" w:orient="landscape"/>
          <w:pgMar w:top="1701" w:right="1134" w:bottom="567" w:left="1134" w:header="709" w:footer="709" w:gutter="0"/>
          <w:cols w:space="708"/>
          <w:docGrid w:linePitch="360"/>
        </w:sectPr>
      </w:pPr>
    </w:p>
    <w:p w14:paraId="3C129257" w14:textId="77777777" w:rsidR="005C769B" w:rsidRPr="00E11160" w:rsidRDefault="005C769B" w:rsidP="005C769B">
      <w:pPr>
        <w:pStyle w:val="1f0"/>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2F84E62E" w14:textId="77777777" w:rsidR="005C769B" w:rsidRPr="00E11160" w:rsidRDefault="005C769B" w:rsidP="005C769B">
      <w:pPr>
        <w:pStyle w:val="114"/>
        <w:rPr>
          <w:rFonts w:ascii="Times New Roman" w:hAnsi="Times New Roman"/>
        </w:rPr>
      </w:pPr>
      <w:r w:rsidRPr="00E11160">
        <w:rPr>
          <w:rFonts w:ascii="Times New Roman" w:hAnsi="Times New Roman"/>
        </w:rPr>
        <w:t>3.1. Материально-техническое обеспечение</w:t>
      </w:r>
    </w:p>
    <w:p w14:paraId="6A528B28" w14:textId="72C0E9D0" w:rsidR="005C769B" w:rsidRPr="00FA680C" w:rsidRDefault="007A78B8" w:rsidP="005C769B">
      <w:pPr>
        <w:suppressAutoHyphens/>
        <w:ind w:firstLine="709"/>
        <w:jc w:val="both"/>
        <w:rPr>
          <w:rFonts w:ascii="Times New Roman" w:hAnsi="Times New Roman" w:cs="Times New Roman"/>
          <w:bCs/>
          <w:i/>
          <w:iCs/>
          <w:sz w:val="24"/>
          <w:szCs w:val="24"/>
        </w:rPr>
      </w:pPr>
      <w:r>
        <w:rPr>
          <w:rFonts w:ascii="Times New Roman" w:hAnsi="Times New Roman"/>
          <w:bCs/>
          <w:sz w:val="24"/>
          <w:szCs w:val="24"/>
        </w:rPr>
        <w:t>Мастерская</w:t>
      </w:r>
      <w:r w:rsidRPr="00315F34">
        <w:rPr>
          <w:rFonts w:ascii="Times New Roman" w:hAnsi="Times New Roman"/>
          <w:bCs/>
          <w:sz w:val="24"/>
          <w:szCs w:val="24"/>
        </w:rPr>
        <w:t xml:space="preserve"> </w:t>
      </w:r>
      <w:r>
        <w:rPr>
          <w:rFonts w:ascii="Times New Roman" w:hAnsi="Times New Roman"/>
          <w:bCs/>
          <w:sz w:val="24"/>
          <w:szCs w:val="24"/>
        </w:rPr>
        <w:t>«</w:t>
      </w:r>
      <w:r w:rsidRPr="00633891">
        <w:rPr>
          <w:rFonts w:ascii="Times New Roman" w:hAnsi="Times New Roman"/>
          <w:bCs/>
          <w:sz w:val="24"/>
          <w:szCs w:val="24"/>
        </w:rPr>
        <w:t>Ландшафтный дизайн</w:t>
      </w:r>
      <w:r w:rsidRPr="00C41B35">
        <w:rPr>
          <w:rFonts w:ascii="Times New Roman" w:hAnsi="Times New Roman"/>
          <w:bCs/>
          <w:iCs/>
          <w:sz w:val="24"/>
          <w:szCs w:val="24"/>
        </w:rPr>
        <w:t>»</w:t>
      </w:r>
      <w:r w:rsidR="005C769B" w:rsidRPr="00FA680C">
        <w:rPr>
          <w:rFonts w:ascii="Times New Roman" w:hAnsi="Times New Roman" w:cs="Times New Roman"/>
          <w:bCs/>
          <w:i/>
          <w:sz w:val="24"/>
          <w:szCs w:val="24"/>
        </w:rPr>
        <w:t xml:space="preserve">, </w:t>
      </w:r>
      <w:r w:rsidR="005C769B" w:rsidRPr="00FA680C">
        <w:rPr>
          <w:rFonts w:ascii="Times New Roman" w:hAnsi="Times New Roman" w:cs="Times New Roman"/>
          <w:bCs/>
          <w:sz w:val="24"/>
          <w:szCs w:val="24"/>
        </w:rPr>
        <w:t xml:space="preserve">оснащенная(ые) в соответствии с </w:t>
      </w:r>
      <w:r w:rsidR="005C769B" w:rsidRPr="00FA680C">
        <w:rPr>
          <w:rFonts w:ascii="Times New Roman" w:hAnsi="Times New Roman" w:cs="Times New Roman"/>
          <w:bCs/>
          <w:iCs/>
          <w:sz w:val="24"/>
          <w:szCs w:val="24"/>
        </w:rPr>
        <w:t xml:space="preserve">приложением 3 </w:t>
      </w:r>
      <w:r w:rsidR="005C769B">
        <w:rPr>
          <w:rFonts w:ascii="Times New Roman" w:hAnsi="Times New Roman" w:cs="Times New Roman"/>
          <w:bCs/>
          <w:iCs/>
          <w:sz w:val="24"/>
          <w:szCs w:val="24"/>
        </w:rPr>
        <w:t>ОПОП-П</w:t>
      </w:r>
      <w:r w:rsidR="005C769B" w:rsidRPr="00FA680C">
        <w:rPr>
          <w:rFonts w:ascii="Times New Roman" w:hAnsi="Times New Roman" w:cs="Times New Roman"/>
          <w:bCs/>
          <w:i/>
          <w:iCs/>
          <w:sz w:val="24"/>
          <w:szCs w:val="24"/>
        </w:rPr>
        <w:t>.</w:t>
      </w:r>
    </w:p>
    <w:p w14:paraId="7BB16BF9" w14:textId="77777777" w:rsidR="005C769B" w:rsidRDefault="005C769B" w:rsidP="005C769B">
      <w:pPr>
        <w:suppressAutoHyphens/>
        <w:ind w:firstLine="709"/>
        <w:jc w:val="both"/>
        <w:rPr>
          <w:rFonts w:ascii="Times New Roman" w:hAnsi="Times New Roman" w:cs="Times New Roman"/>
          <w:b/>
          <w:b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ОПОП-П</w:t>
      </w:r>
      <w:r w:rsidRPr="00FA680C">
        <w:rPr>
          <w:rFonts w:ascii="Times New Roman" w:hAnsi="Times New Roman" w:cs="Times New Roman"/>
          <w:bCs/>
          <w:i/>
          <w:iCs/>
          <w:sz w:val="24"/>
          <w:szCs w:val="24"/>
        </w:rPr>
        <w:t>.</w:t>
      </w:r>
    </w:p>
    <w:p w14:paraId="6088259E" w14:textId="77777777" w:rsidR="005C769B" w:rsidRPr="00FA680C" w:rsidRDefault="005C769B" w:rsidP="005C769B">
      <w:pPr>
        <w:spacing w:after="200" w:line="276" w:lineRule="auto"/>
        <w:rPr>
          <w:rFonts w:ascii="Times New Roman" w:hAnsi="Times New Roman" w:cs="Times New Roman"/>
          <w:b/>
          <w:bCs/>
          <w:sz w:val="24"/>
          <w:szCs w:val="24"/>
        </w:rPr>
      </w:pPr>
    </w:p>
    <w:p w14:paraId="62180978" w14:textId="77777777" w:rsidR="005C769B" w:rsidRPr="00E11160" w:rsidRDefault="005C769B" w:rsidP="005C769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F303016" w14:textId="77777777" w:rsidR="005C769B" w:rsidRPr="00E11160" w:rsidRDefault="005C769B" w:rsidP="005C769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6B1A0A0" w14:textId="77777777" w:rsidR="005C769B" w:rsidRPr="00FA680C" w:rsidRDefault="005C769B" w:rsidP="005C769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5CC9F249" w14:textId="77777777" w:rsidR="007A78B8" w:rsidRPr="00846EBD" w:rsidRDefault="007A78B8">
      <w:pPr>
        <w:pStyle w:val="a4"/>
        <w:numPr>
          <w:ilvl w:val="0"/>
          <w:numId w:val="28"/>
        </w:numPr>
        <w:tabs>
          <w:tab w:val="left" w:pos="993"/>
        </w:tabs>
        <w:ind w:left="0" w:right="198" w:firstLine="709"/>
        <w:rPr>
          <w:rFonts w:ascii="Times New Roman" w:hAnsi="Times New Roman" w:cs="Times New Roman"/>
          <w:sz w:val="24"/>
          <w:szCs w:val="24"/>
        </w:rPr>
      </w:pPr>
      <w:r w:rsidRPr="00846EBD">
        <w:rPr>
          <w:rFonts w:ascii="Times New Roman" w:hAnsi="Times New Roman" w:cs="Times New Roman"/>
          <w:sz w:val="24"/>
          <w:szCs w:val="24"/>
        </w:rPr>
        <w:t>Теодоронский В.С. Садово-парковое строительство и хозяйство.- М.: Издательский центр «Академия», 201</w:t>
      </w:r>
      <w:r>
        <w:rPr>
          <w:rFonts w:ascii="Times New Roman" w:hAnsi="Times New Roman" w:cs="Times New Roman"/>
          <w:sz w:val="24"/>
          <w:szCs w:val="24"/>
        </w:rPr>
        <w:t>8</w:t>
      </w:r>
    </w:p>
    <w:p w14:paraId="4A60B183" w14:textId="77777777" w:rsidR="007A78B8" w:rsidRPr="00846EBD" w:rsidRDefault="007A78B8">
      <w:pPr>
        <w:pStyle w:val="a4"/>
        <w:numPr>
          <w:ilvl w:val="0"/>
          <w:numId w:val="28"/>
        </w:numPr>
        <w:tabs>
          <w:tab w:val="left" w:pos="993"/>
        </w:tabs>
        <w:ind w:left="0" w:right="198" w:firstLine="709"/>
        <w:rPr>
          <w:rFonts w:ascii="Times New Roman" w:hAnsi="Times New Roman" w:cs="Times New Roman"/>
          <w:sz w:val="24"/>
          <w:szCs w:val="24"/>
        </w:rPr>
      </w:pPr>
      <w:r w:rsidRPr="00846EBD">
        <w:rPr>
          <w:rFonts w:ascii="Times New Roman" w:hAnsi="Times New Roman" w:cs="Times New Roman"/>
          <w:sz w:val="24"/>
          <w:szCs w:val="24"/>
        </w:rPr>
        <w:t>Джикович Ю.В. Экономика садово-паркового и ландшафтного строительства.- М.: Издательский центр «Академия», 20</w:t>
      </w:r>
      <w:r>
        <w:rPr>
          <w:rFonts w:ascii="Times New Roman" w:hAnsi="Times New Roman" w:cs="Times New Roman"/>
          <w:sz w:val="24"/>
          <w:szCs w:val="24"/>
        </w:rPr>
        <w:t>1</w:t>
      </w:r>
      <w:r w:rsidRPr="00846EBD">
        <w:rPr>
          <w:rFonts w:ascii="Times New Roman" w:hAnsi="Times New Roman" w:cs="Times New Roman"/>
          <w:sz w:val="24"/>
          <w:szCs w:val="24"/>
        </w:rPr>
        <w:t>9</w:t>
      </w:r>
    </w:p>
    <w:p w14:paraId="7A86C401" w14:textId="77777777" w:rsidR="007A78B8" w:rsidRPr="00846EBD" w:rsidRDefault="007A78B8">
      <w:pPr>
        <w:pStyle w:val="a4"/>
        <w:numPr>
          <w:ilvl w:val="0"/>
          <w:numId w:val="28"/>
        </w:numPr>
        <w:tabs>
          <w:tab w:val="left" w:pos="993"/>
        </w:tabs>
        <w:ind w:left="0" w:firstLine="709"/>
        <w:rPr>
          <w:rFonts w:ascii="Times New Roman" w:hAnsi="Times New Roman" w:cs="Times New Roman"/>
          <w:sz w:val="24"/>
          <w:szCs w:val="24"/>
        </w:rPr>
      </w:pPr>
      <w:r w:rsidRPr="00846EBD">
        <w:rPr>
          <w:rFonts w:ascii="Times New Roman" w:hAnsi="Times New Roman" w:cs="Times New Roman"/>
          <w:sz w:val="24"/>
          <w:szCs w:val="24"/>
        </w:rPr>
        <w:t>Теодоронский В.С., Горбатова В.И., Горбатов В.И. «Озеленение     населённых мест с основами градостроительства» - М. : Издательский центр «Академия», 201</w:t>
      </w:r>
      <w:r>
        <w:rPr>
          <w:rFonts w:ascii="Times New Roman" w:hAnsi="Times New Roman" w:cs="Times New Roman"/>
          <w:sz w:val="24"/>
          <w:szCs w:val="24"/>
        </w:rPr>
        <w:t>8</w:t>
      </w:r>
    </w:p>
    <w:p w14:paraId="1F1A5D44" w14:textId="77777777" w:rsidR="007A78B8" w:rsidRPr="00846EBD" w:rsidRDefault="007A78B8">
      <w:pPr>
        <w:pStyle w:val="a4"/>
        <w:numPr>
          <w:ilvl w:val="0"/>
          <w:numId w:val="28"/>
        </w:numPr>
        <w:tabs>
          <w:tab w:val="left" w:pos="993"/>
        </w:tabs>
        <w:ind w:left="0" w:firstLine="709"/>
        <w:rPr>
          <w:rFonts w:ascii="Times New Roman" w:hAnsi="Times New Roman" w:cs="Times New Roman"/>
          <w:sz w:val="24"/>
          <w:szCs w:val="24"/>
        </w:rPr>
      </w:pPr>
      <w:r w:rsidRPr="00846EBD">
        <w:rPr>
          <w:rFonts w:ascii="Times New Roman" w:hAnsi="Times New Roman" w:cs="Times New Roman"/>
          <w:sz w:val="24"/>
          <w:szCs w:val="24"/>
        </w:rPr>
        <w:t>Соколова Т.А., Бочкова И.Ю. «Декоративное растениеводство.</w:t>
      </w:r>
      <w:r>
        <w:rPr>
          <w:rFonts w:ascii="Times New Roman" w:hAnsi="Times New Roman" w:cs="Times New Roman"/>
          <w:sz w:val="24"/>
          <w:szCs w:val="24"/>
        </w:rPr>
        <w:t xml:space="preserve"> </w:t>
      </w:r>
      <w:r w:rsidRPr="00846EBD">
        <w:rPr>
          <w:rFonts w:ascii="Times New Roman" w:hAnsi="Times New Roman" w:cs="Times New Roman"/>
          <w:sz w:val="24"/>
          <w:szCs w:val="24"/>
        </w:rPr>
        <w:t>Цветоводство.»- М.Издательский центр «Академия», 20</w:t>
      </w:r>
      <w:r>
        <w:rPr>
          <w:rFonts w:ascii="Times New Roman" w:hAnsi="Times New Roman" w:cs="Times New Roman"/>
          <w:sz w:val="24"/>
          <w:szCs w:val="24"/>
        </w:rPr>
        <w:t>1</w:t>
      </w:r>
      <w:r w:rsidRPr="00846EBD">
        <w:rPr>
          <w:rFonts w:ascii="Times New Roman" w:hAnsi="Times New Roman" w:cs="Times New Roman"/>
          <w:sz w:val="24"/>
          <w:szCs w:val="24"/>
        </w:rPr>
        <w:t>8</w:t>
      </w:r>
    </w:p>
    <w:p w14:paraId="0A2FADF6" w14:textId="77777777" w:rsidR="005C769B" w:rsidRDefault="005C769B" w:rsidP="005C769B">
      <w:pPr>
        <w:pStyle w:val="a4"/>
        <w:spacing w:line="276" w:lineRule="auto"/>
        <w:ind w:left="0" w:firstLine="709"/>
        <w:jc w:val="both"/>
        <w:rPr>
          <w:rFonts w:ascii="Times New Roman" w:eastAsia="Times New Roman" w:hAnsi="Times New Roman" w:cs="Times New Roman"/>
          <w:sz w:val="24"/>
          <w:szCs w:val="24"/>
          <w:lang w:eastAsia="ru-RU"/>
        </w:rPr>
      </w:pPr>
    </w:p>
    <w:p w14:paraId="623179BA" w14:textId="77777777" w:rsidR="005C769B" w:rsidRPr="00FA680C" w:rsidRDefault="005C769B" w:rsidP="005C769B">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1F17B9BA" w14:textId="77777777" w:rsidR="005C769B" w:rsidRPr="00FA680C" w:rsidRDefault="005C769B" w:rsidP="005C769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06CC863D" w14:textId="77777777" w:rsidR="007A78B8" w:rsidRPr="00C238F1" w:rsidRDefault="007A78B8">
      <w:pPr>
        <w:pStyle w:val="affffff7"/>
        <w:numPr>
          <w:ilvl w:val="0"/>
          <w:numId w:val="29"/>
        </w:numPr>
        <w:spacing w:after="0" w:line="240" w:lineRule="auto"/>
        <w:jc w:val="both"/>
        <w:rPr>
          <w:rFonts w:ascii="Times New Roman" w:hAnsi="Times New Roman"/>
        </w:rPr>
      </w:pPr>
      <w:r w:rsidRPr="00C238F1">
        <w:rPr>
          <w:rFonts w:ascii="Times New Roman" w:hAnsi="Times New Roman"/>
        </w:rPr>
        <w:t>СНиП 2.07.01.89 “Градостроительство. Планировка и застройка городских и сельских поселений” Изменения 11 БСТ 11-90. Дополнения БСТ 5-93 Изменение 2 БСТ 10-9</w:t>
      </w:r>
    </w:p>
    <w:p w14:paraId="6F4697C4" w14:textId="77777777" w:rsidR="007A78B8" w:rsidRDefault="007A78B8">
      <w:pPr>
        <w:pStyle w:val="affffff7"/>
        <w:numPr>
          <w:ilvl w:val="0"/>
          <w:numId w:val="29"/>
        </w:numPr>
        <w:spacing w:after="0" w:line="240" w:lineRule="auto"/>
        <w:jc w:val="both"/>
        <w:rPr>
          <w:rFonts w:ascii="Times New Roman" w:hAnsi="Times New Roman"/>
        </w:rPr>
      </w:pPr>
      <w:r w:rsidRPr="00C238F1">
        <w:rPr>
          <w:rFonts w:ascii="Times New Roman" w:hAnsi="Times New Roman"/>
        </w:rPr>
        <w:t>СНиП 4.02.91, 4.05.91 “Сборник сметных норм и расценок на строительные работы”</w:t>
      </w:r>
    </w:p>
    <w:p w14:paraId="740F77CD" w14:textId="02393098" w:rsidR="005C769B" w:rsidRDefault="007A78B8">
      <w:pPr>
        <w:pStyle w:val="affffff7"/>
        <w:numPr>
          <w:ilvl w:val="0"/>
          <w:numId w:val="29"/>
        </w:numPr>
        <w:spacing w:after="0" w:line="240" w:lineRule="auto"/>
        <w:jc w:val="both"/>
        <w:rPr>
          <w:rFonts w:ascii="Times New Roman" w:hAnsi="Times New Roman"/>
        </w:rPr>
      </w:pPr>
      <w:r w:rsidRPr="007A78B8">
        <w:rPr>
          <w:rFonts w:ascii="Times New Roman" w:hAnsi="Times New Roman"/>
        </w:rPr>
        <w:t xml:space="preserve">СНиП </w:t>
      </w:r>
      <w:r w:rsidRPr="007A78B8">
        <w:rPr>
          <w:rFonts w:ascii="Times New Roman" w:hAnsi="Times New Roman"/>
          <w:lang w:val="en-US"/>
        </w:rPr>
        <w:t>III</w:t>
      </w:r>
      <w:r w:rsidRPr="007A78B8">
        <w:rPr>
          <w:rFonts w:ascii="Times New Roman" w:hAnsi="Times New Roman"/>
        </w:rPr>
        <w:t xml:space="preserve"> – 10-75 Благоустройство территорий</w:t>
      </w:r>
      <w:r w:rsidR="005C769B" w:rsidRPr="007A78B8">
        <w:rPr>
          <w:rFonts w:ascii="Times New Roman" w:hAnsi="Times New Roman"/>
        </w:rPr>
        <w:t xml:space="preserve">4. Контроль и оценка результатов освоения </w:t>
      </w:r>
      <w:r w:rsidR="005C769B" w:rsidRPr="007A78B8">
        <w:rPr>
          <w:rFonts w:ascii="Times New Roman" w:hAnsi="Times New Roman"/>
        </w:rPr>
        <w:br/>
        <w:t>профессионального модуля</w:t>
      </w:r>
    </w:p>
    <w:p w14:paraId="77567C4B" w14:textId="77777777" w:rsidR="007A78B8" w:rsidRDefault="007A78B8" w:rsidP="007A78B8">
      <w:pPr>
        <w:pStyle w:val="affffff7"/>
        <w:spacing w:after="0" w:line="240" w:lineRule="auto"/>
        <w:jc w:val="both"/>
        <w:rPr>
          <w:rFonts w:ascii="Times New Roman" w:hAnsi="Times New Roman"/>
        </w:rPr>
      </w:pPr>
    </w:p>
    <w:p w14:paraId="1DBDE352" w14:textId="77777777" w:rsidR="007A78B8" w:rsidRPr="007A78B8" w:rsidRDefault="007A78B8" w:rsidP="007A78B8">
      <w:pPr>
        <w:pStyle w:val="affffff7"/>
        <w:spacing w:after="0" w:line="240" w:lineRule="auto"/>
        <w:jc w:val="both"/>
        <w:rPr>
          <w:rFonts w:ascii="Times New Roman" w:hAnsi="Times New Roman"/>
        </w:rPr>
      </w:pPr>
    </w:p>
    <w:p w14:paraId="676A6FD0" w14:textId="77777777" w:rsidR="007A78B8" w:rsidRPr="008D4F9B" w:rsidRDefault="007A78B8" w:rsidP="007A78B8">
      <w:pPr>
        <w:contextualSpacing/>
        <w:jc w:val="center"/>
        <w:rPr>
          <w:rFonts w:ascii="Times New Roman" w:hAnsi="Times New Roman"/>
          <w:b/>
          <w:bCs/>
          <w:sz w:val="24"/>
          <w:szCs w:val="24"/>
        </w:rPr>
      </w:pPr>
      <w:r w:rsidRPr="008D4F9B">
        <w:rPr>
          <w:rFonts w:ascii="Times New Roman" w:hAnsi="Times New Roman"/>
          <w:b/>
          <w:bCs/>
          <w:sz w:val="24"/>
          <w:szCs w:val="24"/>
        </w:rPr>
        <w:t xml:space="preserve">4. КОНТРОЛЬ И ОЦЕНКА РЕЗУЛЬТАТОВ ОСВОЕНИЯ </w:t>
      </w:r>
      <w:r w:rsidRPr="008D4F9B">
        <w:rPr>
          <w:rFonts w:ascii="Times New Roman" w:hAnsi="Times New Roman"/>
          <w:b/>
          <w:bCs/>
          <w:sz w:val="24"/>
          <w:szCs w:val="24"/>
        </w:rPr>
        <w:br/>
        <w:t>ПРОФЕССИОНАЛЬНОГО МОДУЛЯ</w:t>
      </w:r>
    </w:p>
    <w:tbl>
      <w:tblPr>
        <w:tblW w:w="964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3121"/>
        <w:gridCol w:w="3827"/>
      </w:tblGrid>
      <w:tr w:rsidR="007A78B8" w:rsidRPr="00C06998" w14:paraId="2D3DB41A" w14:textId="77777777" w:rsidTr="00DF0149">
        <w:trPr>
          <w:trHeight w:val="1098"/>
        </w:trPr>
        <w:tc>
          <w:tcPr>
            <w:tcW w:w="2693" w:type="dxa"/>
            <w:vAlign w:val="center"/>
          </w:tcPr>
          <w:p w14:paraId="0AE8CDA1" w14:textId="77777777" w:rsidR="007A78B8" w:rsidRPr="00C06998" w:rsidRDefault="007A78B8" w:rsidP="00DF0149">
            <w:pPr>
              <w:suppressAutoHyphens/>
              <w:jc w:val="center"/>
              <w:rPr>
                <w:rFonts w:ascii="Times New Roman" w:hAnsi="Times New Roman" w:cs="Times New Roman"/>
              </w:rPr>
            </w:pPr>
            <w:r w:rsidRPr="00C06998">
              <w:rPr>
                <w:rFonts w:ascii="Times New Roman" w:hAnsi="Times New Roman" w:cs="Times New Roman"/>
              </w:rPr>
              <w:t xml:space="preserve">Код и наименование профессиональных и общих компетенций, формируемых в рамках модуля </w:t>
            </w:r>
          </w:p>
        </w:tc>
        <w:tc>
          <w:tcPr>
            <w:tcW w:w="3121" w:type="dxa"/>
            <w:vAlign w:val="center"/>
          </w:tcPr>
          <w:p w14:paraId="202541CD" w14:textId="77777777" w:rsidR="007A78B8" w:rsidRPr="00C06998" w:rsidRDefault="007A78B8" w:rsidP="00DF0149">
            <w:pPr>
              <w:suppressAutoHyphens/>
              <w:jc w:val="center"/>
              <w:rPr>
                <w:rFonts w:ascii="Times New Roman" w:hAnsi="Times New Roman" w:cs="Times New Roman"/>
              </w:rPr>
            </w:pPr>
            <w:r w:rsidRPr="00C06998">
              <w:rPr>
                <w:rFonts w:ascii="Times New Roman" w:hAnsi="Times New Roman" w:cs="Times New Roman"/>
              </w:rPr>
              <w:t>Критерии оценки</w:t>
            </w:r>
          </w:p>
        </w:tc>
        <w:tc>
          <w:tcPr>
            <w:tcW w:w="3827" w:type="dxa"/>
            <w:vAlign w:val="center"/>
          </w:tcPr>
          <w:p w14:paraId="505A24AC" w14:textId="77777777" w:rsidR="007A78B8" w:rsidRPr="00C06998" w:rsidRDefault="007A78B8" w:rsidP="00DF0149">
            <w:pPr>
              <w:suppressAutoHyphens/>
              <w:jc w:val="center"/>
              <w:rPr>
                <w:rFonts w:ascii="Times New Roman" w:hAnsi="Times New Roman" w:cs="Times New Roman"/>
              </w:rPr>
            </w:pPr>
            <w:r w:rsidRPr="00C06998">
              <w:rPr>
                <w:rFonts w:ascii="Times New Roman" w:hAnsi="Times New Roman" w:cs="Times New Roman"/>
              </w:rPr>
              <w:t>Методы оценки</w:t>
            </w:r>
          </w:p>
        </w:tc>
      </w:tr>
      <w:tr w:rsidR="007A78B8" w:rsidRPr="00C06998" w14:paraId="5A201120" w14:textId="77777777" w:rsidTr="00DF0149">
        <w:trPr>
          <w:trHeight w:val="2071"/>
        </w:trPr>
        <w:tc>
          <w:tcPr>
            <w:tcW w:w="2693" w:type="dxa"/>
          </w:tcPr>
          <w:p w14:paraId="33330637" w14:textId="77777777" w:rsidR="007A78B8" w:rsidRPr="00C06998" w:rsidRDefault="007A78B8" w:rsidP="00DF0149">
            <w:pPr>
              <w:suppressAutoHyphens/>
              <w:rPr>
                <w:rFonts w:ascii="Times New Roman" w:hAnsi="Times New Roman" w:cs="Times New Roman"/>
              </w:rPr>
            </w:pPr>
            <w:r>
              <w:rPr>
                <w:rFonts w:ascii="Times New Roman" w:hAnsi="Times New Roman" w:cs="Times New Roman"/>
                <w:b/>
                <w:bCs/>
              </w:rPr>
              <w:t>ПК 7</w:t>
            </w:r>
            <w:r w:rsidRPr="00C06998">
              <w:rPr>
                <w:rFonts w:ascii="Times New Roman" w:hAnsi="Times New Roman" w:cs="Times New Roman"/>
                <w:b/>
                <w:bCs/>
              </w:rPr>
              <w:t>.1.</w:t>
            </w:r>
            <w:r w:rsidRPr="00C06998">
              <w:rPr>
                <w:rFonts w:ascii="Times New Roman" w:hAnsi="Times New Roman" w:cs="Times New Roman"/>
              </w:rPr>
              <w:t xml:space="preserve">  Проводить ландшафтный анализ и предпроектную оценку ландшафтного объекта</w:t>
            </w:r>
          </w:p>
        </w:tc>
        <w:tc>
          <w:tcPr>
            <w:tcW w:w="3121" w:type="dxa"/>
          </w:tcPr>
          <w:p w14:paraId="47822B5F" w14:textId="77777777" w:rsidR="007A78B8" w:rsidRPr="00C06998" w:rsidRDefault="007A78B8" w:rsidP="00DF0149">
            <w:pPr>
              <w:suppressAutoHyphens/>
              <w:jc w:val="both"/>
              <w:rPr>
                <w:rFonts w:ascii="Times New Roman" w:hAnsi="Times New Roman" w:cs="Times New Roman"/>
                <w:iCs/>
              </w:rPr>
            </w:pPr>
            <w:r w:rsidRPr="00C06998">
              <w:rPr>
                <w:rFonts w:ascii="Times New Roman" w:hAnsi="Times New Roman" w:cs="Times New Roman"/>
                <w:iCs/>
              </w:rPr>
              <w:t xml:space="preserve">Демонстрация знаний и умений по проведению </w:t>
            </w:r>
            <w:r w:rsidRPr="00C06998">
              <w:rPr>
                <w:rFonts w:ascii="Times New Roman" w:hAnsi="Times New Roman" w:cs="Times New Roman"/>
              </w:rPr>
              <w:t>ландшафтного анализа и предпроектной оценки ландшафтного объекта</w:t>
            </w:r>
          </w:p>
        </w:tc>
        <w:tc>
          <w:tcPr>
            <w:tcW w:w="3827" w:type="dxa"/>
          </w:tcPr>
          <w:p w14:paraId="67C6A89C" w14:textId="77777777" w:rsidR="007A78B8" w:rsidRPr="00C06998" w:rsidRDefault="007A78B8" w:rsidP="00DF0149">
            <w:pPr>
              <w:spacing w:line="246" w:lineRule="auto"/>
              <w:ind w:left="2" w:right="58"/>
              <w:rPr>
                <w:rFonts w:ascii="Times New Roman" w:hAnsi="Times New Roman" w:cs="Times New Roman"/>
                <w:color w:val="000000"/>
              </w:rPr>
            </w:pPr>
            <w:r w:rsidRPr="00C06998">
              <w:rPr>
                <w:rFonts w:ascii="Times New Roman" w:hAnsi="Times New Roman" w:cs="Times New Roman"/>
                <w:color w:val="000000"/>
              </w:rPr>
              <w:t xml:space="preserve">Экспертное наблюдение и оценка деятельности студента в процессе освоения образовательной программы на практических занятиях, при выполнении работ по учебной практике. </w:t>
            </w:r>
          </w:p>
          <w:p w14:paraId="4B3F655A" w14:textId="77777777" w:rsidR="007A78B8" w:rsidRPr="00C06998" w:rsidRDefault="007A78B8" w:rsidP="00DF0149">
            <w:pPr>
              <w:suppressAutoHyphens/>
              <w:rPr>
                <w:rFonts w:ascii="Times New Roman" w:hAnsi="Times New Roman" w:cs="Times New Roman"/>
                <w:highlight w:val="green"/>
                <w:u w:val="single"/>
              </w:rPr>
            </w:pPr>
            <w:r w:rsidRPr="00C06998">
              <w:rPr>
                <w:rFonts w:ascii="Times New Roman" w:hAnsi="Times New Roman" w:cs="Times New Roman"/>
                <w:color w:val="000000"/>
              </w:rPr>
              <w:t xml:space="preserve">Экзамен по профессиональному модулю.  </w:t>
            </w:r>
          </w:p>
        </w:tc>
      </w:tr>
      <w:tr w:rsidR="007A78B8" w:rsidRPr="00C06998" w14:paraId="6DCAFEDC" w14:textId="77777777" w:rsidTr="00DF0149">
        <w:trPr>
          <w:trHeight w:val="698"/>
        </w:trPr>
        <w:tc>
          <w:tcPr>
            <w:tcW w:w="2693" w:type="dxa"/>
          </w:tcPr>
          <w:p w14:paraId="1B3DD3E4" w14:textId="77777777" w:rsidR="007A78B8" w:rsidRPr="00C06998" w:rsidRDefault="007A78B8" w:rsidP="00DF0149">
            <w:pPr>
              <w:suppressAutoHyphens/>
              <w:rPr>
                <w:rFonts w:ascii="Times New Roman" w:hAnsi="Times New Roman" w:cs="Times New Roman"/>
                <w:b/>
                <w:bCs/>
              </w:rPr>
            </w:pPr>
            <w:r>
              <w:rPr>
                <w:rFonts w:ascii="Times New Roman" w:hAnsi="Times New Roman" w:cs="Times New Roman"/>
                <w:b/>
                <w:bCs/>
              </w:rPr>
              <w:t>ПК 7</w:t>
            </w:r>
            <w:r w:rsidRPr="00C06998">
              <w:rPr>
                <w:rFonts w:ascii="Times New Roman" w:hAnsi="Times New Roman" w:cs="Times New Roman"/>
                <w:b/>
                <w:bCs/>
              </w:rPr>
              <w:t xml:space="preserve">.2.  </w:t>
            </w:r>
            <w:r w:rsidRPr="00C06998">
              <w:rPr>
                <w:rFonts w:ascii="Times New Roman" w:hAnsi="Times New Roman" w:cs="Times New Roman"/>
              </w:rPr>
              <w:t>Выполнять проектные чертежи объектов озеленения</w:t>
            </w:r>
          </w:p>
        </w:tc>
        <w:tc>
          <w:tcPr>
            <w:tcW w:w="3121" w:type="dxa"/>
          </w:tcPr>
          <w:p w14:paraId="2DF68E72" w14:textId="77777777" w:rsidR="007A78B8" w:rsidRPr="00C06998" w:rsidRDefault="007A78B8" w:rsidP="00DF0149">
            <w:pPr>
              <w:tabs>
                <w:tab w:val="left" w:pos="317"/>
              </w:tabs>
              <w:suppressAutoHyphens/>
              <w:rPr>
                <w:rFonts w:ascii="Times New Roman" w:hAnsi="Times New Roman" w:cs="Times New Roman"/>
                <w:bCs/>
                <w:iCs/>
              </w:rPr>
            </w:pPr>
            <w:r w:rsidRPr="00C06998">
              <w:rPr>
                <w:rFonts w:ascii="Times New Roman" w:hAnsi="Times New Roman" w:cs="Times New Roman"/>
                <w:iCs/>
              </w:rPr>
              <w:t>Демонстрация знаний и умений по выполнению проектных чертежей объектов озеленения</w:t>
            </w:r>
          </w:p>
        </w:tc>
        <w:tc>
          <w:tcPr>
            <w:tcW w:w="3827" w:type="dxa"/>
          </w:tcPr>
          <w:p w14:paraId="66C3833A" w14:textId="77777777" w:rsidR="007A78B8" w:rsidRPr="00C06998" w:rsidRDefault="007A78B8" w:rsidP="00DF0149">
            <w:pPr>
              <w:spacing w:line="246" w:lineRule="auto"/>
              <w:ind w:left="2" w:right="58"/>
              <w:rPr>
                <w:rFonts w:ascii="Times New Roman" w:hAnsi="Times New Roman" w:cs="Times New Roman"/>
                <w:color w:val="000000"/>
              </w:rPr>
            </w:pPr>
            <w:r w:rsidRPr="00C06998">
              <w:rPr>
                <w:rFonts w:ascii="Times New Roman" w:hAnsi="Times New Roman" w:cs="Times New Roman"/>
                <w:color w:val="000000"/>
              </w:rPr>
              <w:t xml:space="preserve">Экспертное наблюдение и оценка деятельности студента в процессе освоения образовательной программы на практических занятиях, при выполнении работ по учебной практике. </w:t>
            </w:r>
          </w:p>
          <w:p w14:paraId="758E43C6" w14:textId="77777777" w:rsidR="007A78B8" w:rsidRPr="00C06998" w:rsidRDefault="007A78B8" w:rsidP="00DF0149">
            <w:pPr>
              <w:suppressAutoHyphens/>
              <w:rPr>
                <w:rFonts w:ascii="Times New Roman" w:hAnsi="Times New Roman" w:cs="Times New Roman"/>
                <w:highlight w:val="green"/>
                <w:u w:val="single"/>
              </w:rPr>
            </w:pPr>
            <w:r w:rsidRPr="00C06998">
              <w:rPr>
                <w:rFonts w:ascii="Times New Roman" w:hAnsi="Times New Roman" w:cs="Times New Roman"/>
                <w:color w:val="000000"/>
              </w:rPr>
              <w:t xml:space="preserve">Экзамен по профессиональному модулю.  </w:t>
            </w:r>
          </w:p>
        </w:tc>
      </w:tr>
      <w:tr w:rsidR="007A78B8" w:rsidRPr="00C06998" w14:paraId="4D7FECC1" w14:textId="77777777" w:rsidTr="00DF0149">
        <w:trPr>
          <w:trHeight w:val="698"/>
        </w:trPr>
        <w:tc>
          <w:tcPr>
            <w:tcW w:w="2693" w:type="dxa"/>
          </w:tcPr>
          <w:p w14:paraId="1FA0288C" w14:textId="77777777" w:rsidR="007A78B8" w:rsidRPr="00C06998" w:rsidRDefault="007A78B8" w:rsidP="00DF0149">
            <w:pPr>
              <w:suppressAutoHyphens/>
              <w:rPr>
                <w:rFonts w:ascii="Times New Roman" w:hAnsi="Times New Roman" w:cs="Times New Roman"/>
                <w:b/>
                <w:bCs/>
              </w:rPr>
            </w:pPr>
            <w:r>
              <w:rPr>
                <w:rFonts w:ascii="Times New Roman" w:hAnsi="Times New Roman" w:cs="Times New Roman"/>
                <w:b/>
                <w:bCs/>
              </w:rPr>
              <w:lastRenderedPageBreak/>
              <w:t>ПК 7</w:t>
            </w:r>
            <w:r w:rsidRPr="00C06998">
              <w:rPr>
                <w:rFonts w:ascii="Times New Roman" w:hAnsi="Times New Roman" w:cs="Times New Roman"/>
                <w:b/>
                <w:bCs/>
              </w:rPr>
              <w:t xml:space="preserve">.3. </w:t>
            </w:r>
            <w:r w:rsidRPr="00C06998">
              <w:rPr>
                <w:rFonts w:ascii="Times New Roman" w:hAnsi="Times New Roman" w:cs="Times New Roman"/>
              </w:rPr>
              <w:t>Выполнять ландшафтные работы</w:t>
            </w:r>
          </w:p>
        </w:tc>
        <w:tc>
          <w:tcPr>
            <w:tcW w:w="3121" w:type="dxa"/>
          </w:tcPr>
          <w:p w14:paraId="5E40489E" w14:textId="77777777" w:rsidR="007A78B8" w:rsidRPr="00C06998" w:rsidRDefault="007A78B8" w:rsidP="00DF0149">
            <w:pPr>
              <w:tabs>
                <w:tab w:val="left" w:pos="317"/>
              </w:tabs>
              <w:suppressAutoHyphens/>
              <w:rPr>
                <w:rFonts w:ascii="Times New Roman" w:hAnsi="Times New Roman" w:cs="Times New Roman"/>
                <w:bCs/>
                <w:iCs/>
              </w:rPr>
            </w:pPr>
            <w:r w:rsidRPr="00C06998">
              <w:rPr>
                <w:rFonts w:ascii="Times New Roman" w:hAnsi="Times New Roman" w:cs="Times New Roman"/>
                <w:iCs/>
              </w:rPr>
              <w:t>Демонстрация знаний и умений по выполнению ландшафтных работ</w:t>
            </w:r>
          </w:p>
        </w:tc>
        <w:tc>
          <w:tcPr>
            <w:tcW w:w="3827" w:type="dxa"/>
          </w:tcPr>
          <w:p w14:paraId="632EB35B" w14:textId="77777777" w:rsidR="007A78B8" w:rsidRPr="00C06998" w:rsidRDefault="007A78B8" w:rsidP="00DF0149">
            <w:pPr>
              <w:spacing w:line="246" w:lineRule="auto"/>
              <w:ind w:left="2" w:right="58"/>
              <w:rPr>
                <w:rFonts w:ascii="Times New Roman" w:hAnsi="Times New Roman" w:cs="Times New Roman"/>
                <w:color w:val="000000"/>
              </w:rPr>
            </w:pPr>
            <w:r w:rsidRPr="00C06998">
              <w:rPr>
                <w:rFonts w:ascii="Times New Roman" w:hAnsi="Times New Roman" w:cs="Times New Roman"/>
                <w:color w:val="000000"/>
              </w:rPr>
              <w:t xml:space="preserve">Экспертное наблюдение и оценка деятельности студента в процессе освоения образовательной программы на практических занятиях, при выполнении работ по учебной практике. </w:t>
            </w:r>
          </w:p>
          <w:p w14:paraId="11A3A1B9" w14:textId="77777777" w:rsidR="007A78B8" w:rsidRPr="00C06998" w:rsidRDefault="007A78B8" w:rsidP="00DF0149">
            <w:pPr>
              <w:suppressAutoHyphens/>
              <w:rPr>
                <w:rFonts w:ascii="Times New Roman" w:hAnsi="Times New Roman" w:cs="Times New Roman"/>
                <w:highlight w:val="green"/>
                <w:u w:val="single"/>
              </w:rPr>
            </w:pPr>
            <w:r w:rsidRPr="00C06998">
              <w:rPr>
                <w:rFonts w:ascii="Times New Roman" w:hAnsi="Times New Roman" w:cs="Times New Roman"/>
                <w:color w:val="000000"/>
              </w:rPr>
              <w:t xml:space="preserve">Экзамен по профессиональному модулю.  </w:t>
            </w:r>
          </w:p>
        </w:tc>
      </w:tr>
      <w:tr w:rsidR="007A78B8" w:rsidRPr="00C06998" w14:paraId="3D6CD0AB" w14:textId="77777777" w:rsidTr="00DF0149">
        <w:trPr>
          <w:trHeight w:val="698"/>
        </w:trPr>
        <w:tc>
          <w:tcPr>
            <w:tcW w:w="2693" w:type="dxa"/>
          </w:tcPr>
          <w:p w14:paraId="3FAA8AF2" w14:textId="77777777" w:rsidR="007A78B8" w:rsidRPr="00C06998" w:rsidRDefault="007A78B8" w:rsidP="00DF0149">
            <w:pPr>
              <w:suppressAutoHyphens/>
              <w:rPr>
                <w:rFonts w:ascii="Times New Roman" w:hAnsi="Times New Roman" w:cs="Times New Roman"/>
                <w:b/>
                <w:bCs/>
              </w:rPr>
            </w:pPr>
            <w:r w:rsidRPr="00C06998">
              <w:rPr>
                <w:rFonts w:ascii="Times New Roman" w:hAnsi="Times New Roman" w:cs="Times New Roman"/>
                <w:b/>
                <w:bCs/>
              </w:rPr>
              <w:t xml:space="preserve">ОК 01. </w:t>
            </w:r>
            <w:r w:rsidRPr="00C06998">
              <w:rPr>
                <w:rFonts w:ascii="Times New Roman" w:hAnsi="Times New Roman" w:cs="Times New Roman"/>
                <w:iCs/>
              </w:rPr>
              <w:t>Выбирать способы решения задач профессиональной деятельности применительно к различным контекстам</w:t>
            </w:r>
            <w:r w:rsidRPr="00C06998">
              <w:rPr>
                <w:rFonts w:ascii="Times New Roman" w:hAnsi="Times New Roman" w:cs="Times New Roman"/>
                <w:b/>
                <w:bCs/>
              </w:rPr>
              <w:t xml:space="preserve"> </w:t>
            </w:r>
          </w:p>
        </w:tc>
        <w:tc>
          <w:tcPr>
            <w:tcW w:w="3121" w:type="dxa"/>
          </w:tcPr>
          <w:p w14:paraId="0CA12FCC" w14:textId="77777777" w:rsidR="007A78B8" w:rsidRPr="00C06998" w:rsidRDefault="007A78B8" w:rsidP="00DF0149">
            <w:pPr>
              <w:suppressAutoHyphens/>
              <w:jc w:val="both"/>
              <w:rPr>
                <w:rFonts w:ascii="Times New Roman" w:hAnsi="Times New Roman" w:cs="Times New Roman"/>
                <w:iCs/>
              </w:rPr>
            </w:pPr>
            <w:r w:rsidRPr="00C06998">
              <w:rPr>
                <w:rFonts w:ascii="Times New Roman" w:hAnsi="Times New Roman" w:cs="Times New Roman"/>
                <w:iCs/>
              </w:rPr>
              <w:t>Самостоятельно определять этапы решения поставленной задачи;</w:t>
            </w:r>
          </w:p>
          <w:p w14:paraId="1EB35C55" w14:textId="77777777" w:rsidR="007A78B8" w:rsidRPr="00C06998" w:rsidRDefault="007A78B8" w:rsidP="00DF0149">
            <w:pPr>
              <w:suppressAutoHyphens/>
              <w:jc w:val="both"/>
              <w:rPr>
                <w:rFonts w:ascii="Times New Roman" w:hAnsi="Times New Roman" w:cs="Times New Roman"/>
                <w:iCs/>
              </w:rPr>
            </w:pPr>
            <w:r w:rsidRPr="00C06998">
              <w:rPr>
                <w:rFonts w:ascii="Times New Roman" w:hAnsi="Times New Roman" w:cs="Times New Roman"/>
                <w:iCs/>
              </w:rPr>
              <w:t>Составляет план действия, определяет необходимые ресурсы.</w:t>
            </w:r>
          </w:p>
          <w:p w14:paraId="61E9FDB2" w14:textId="77777777" w:rsidR="007A78B8" w:rsidRPr="00C06998" w:rsidRDefault="007A78B8" w:rsidP="00DF0149">
            <w:pPr>
              <w:jc w:val="both"/>
              <w:rPr>
                <w:rFonts w:ascii="Times New Roman" w:eastAsia="Calibri" w:hAnsi="Times New Roman" w:cs="Times New Roman"/>
                <w:color w:val="000000"/>
              </w:rPr>
            </w:pPr>
          </w:p>
        </w:tc>
        <w:tc>
          <w:tcPr>
            <w:tcW w:w="3827" w:type="dxa"/>
          </w:tcPr>
          <w:p w14:paraId="68B6872E" w14:textId="77777777" w:rsidR="007A78B8" w:rsidRPr="00C06998" w:rsidRDefault="007A78B8" w:rsidP="00DF0149">
            <w:pPr>
              <w:rPr>
                <w:rFonts w:ascii="Times New Roman" w:hAnsi="Times New Roman" w:cs="Times New Roman"/>
                <w:iCs/>
              </w:rPr>
            </w:pPr>
            <w:r w:rsidRPr="00C06998">
              <w:rPr>
                <w:rFonts w:ascii="Times New Roman" w:hAnsi="Times New Roman" w:cs="Times New Roman"/>
              </w:rPr>
              <w:t>Экспертная  оценка по результатам наблюдения за деятельностью студента в процессе освоения профессионального модуля.</w:t>
            </w:r>
          </w:p>
        </w:tc>
      </w:tr>
      <w:tr w:rsidR="007A78B8" w:rsidRPr="00C06998" w14:paraId="310C81F1" w14:textId="77777777" w:rsidTr="00DF0149">
        <w:trPr>
          <w:trHeight w:val="698"/>
        </w:trPr>
        <w:tc>
          <w:tcPr>
            <w:tcW w:w="2693" w:type="dxa"/>
          </w:tcPr>
          <w:p w14:paraId="128E0B9D" w14:textId="77777777" w:rsidR="007A78B8" w:rsidRPr="00C06998" w:rsidRDefault="007A78B8" w:rsidP="00DF0149">
            <w:pPr>
              <w:suppressAutoHyphens/>
              <w:rPr>
                <w:rFonts w:ascii="Times New Roman" w:hAnsi="Times New Roman" w:cs="Times New Roman"/>
                <w:b/>
                <w:bCs/>
              </w:rPr>
            </w:pPr>
            <w:r w:rsidRPr="00C06998">
              <w:rPr>
                <w:rFonts w:ascii="Times New Roman" w:hAnsi="Times New Roman" w:cs="Times New Roman"/>
                <w:b/>
                <w:bCs/>
              </w:rPr>
              <w:t xml:space="preserve">ОК 02. </w:t>
            </w:r>
            <w:r w:rsidRPr="00C06998">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21" w:type="dxa"/>
          </w:tcPr>
          <w:p w14:paraId="6E603131" w14:textId="77777777" w:rsidR="007A78B8" w:rsidRPr="00C06998" w:rsidRDefault="007A78B8" w:rsidP="00DF0149">
            <w:pPr>
              <w:jc w:val="both"/>
              <w:rPr>
                <w:rFonts w:ascii="Times New Roman" w:eastAsia="Calibri" w:hAnsi="Times New Roman" w:cs="Times New Roman"/>
                <w:color w:val="000000"/>
              </w:rPr>
            </w:pPr>
            <w:r w:rsidRPr="00C06998">
              <w:rPr>
                <w:rFonts w:ascii="Times New Roman" w:hAnsi="Times New Roman" w:cs="Times New Roman"/>
                <w:iCs/>
              </w:rPr>
              <w:t xml:space="preserve">Планирует процесс поиска информации, структурирует получаемую информацию. </w:t>
            </w:r>
          </w:p>
        </w:tc>
        <w:tc>
          <w:tcPr>
            <w:tcW w:w="3827" w:type="dxa"/>
          </w:tcPr>
          <w:p w14:paraId="7B4C169D" w14:textId="77777777" w:rsidR="007A78B8" w:rsidRPr="00C06998" w:rsidRDefault="007A78B8" w:rsidP="00DF0149">
            <w:pPr>
              <w:rPr>
                <w:rFonts w:ascii="Times New Roman" w:hAnsi="Times New Roman" w:cs="Times New Roman"/>
                <w:iCs/>
              </w:rPr>
            </w:pPr>
            <w:r w:rsidRPr="00C06998">
              <w:rPr>
                <w:rFonts w:ascii="Times New Roman" w:hAnsi="Times New Roman" w:cs="Times New Roman"/>
              </w:rPr>
              <w:t>Экспертная  оценка по результатам наблюдения за деятельностью студента в процессе освоения профессионального модуля,</w:t>
            </w:r>
            <w:r w:rsidRPr="00C06998">
              <w:rPr>
                <w:rFonts w:ascii="Times New Roman" w:hAnsi="Times New Roman" w:cs="Times New Roman"/>
                <w:iCs/>
              </w:rPr>
              <w:t xml:space="preserve"> выполнение ДЭ.</w:t>
            </w:r>
          </w:p>
        </w:tc>
      </w:tr>
      <w:tr w:rsidR="007A78B8" w:rsidRPr="00C06998" w14:paraId="194F71F7" w14:textId="77777777" w:rsidTr="00DF0149">
        <w:trPr>
          <w:trHeight w:val="698"/>
        </w:trPr>
        <w:tc>
          <w:tcPr>
            <w:tcW w:w="2693" w:type="dxa"/>
          </w:tcPr>
          <w:p w14:paraId="47E1CC99" w14:textId="77777777" w:rsidR="007A78B8" w:rsidRPr="00C06998" w:rsidRDefault="007A78B8" w:rsidP="00DF0149">
            <w:pPr>
              <w:suppressAutoHyphens/>
              <w:rPr>
                <w:rFonts w:ascii="Times New Roman" w:hAnsi="Times New Roman" w:cs="Times New Roman"/>
                <w:b/>
                <w:bCs/>
              </w:rPr>
            </w:pPr>
            <w:r w:rsidRPr="00C06998">
              <w:rPr>
                <w:rFonts w:ascii="Times New Roman" w:hAnsi="Times New Roman" w:cs="Times New Roman"/>
                <w:b/>
                <w:bCs/>
              </w:rPr>
              <w:t xml:space="preserve">ОК 03. </w:t>
            </w:r>
            <w:r w:rsidRPr="00C06998">
              <w:rPr>
                <w:rFonts w:ascii="Times New Roman"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Pr>
                <w:rFonts w:ascii="Times New Roman" w:hAnsi="Times New Roman" w:cs="Times New Roman"/>
              </w:rPr>
              <w:t xml:space="preserve"> </w:t>
            </w:r>
          </w:p>
        </w:tc>
        <w:tc>
          <w:tcPr>
            <w:tcW w:w="3121" w:type="dxa"/>
          </w:tcPr>
          <w:p w14:paraId="3C72DF73" w14:textId="77777777" w:rsidR="007A78B8" w:rsidRPr="00C06998" w:rsidRDefault="007A78B8" w:rsidP="00DF0149">
            <w:pPr>
              <w:suppressAutoHyphens/>
              <w:jc w:val="both"/>
              <w:rPr>
                <w:rFonts w:ascii="Times New Roman" w:hAnsi="Times New Roman" w:cs="Times New Roman"/>
                <w:bCs/>
                <w:iCs/>
              </w:rPr>
            </w:pPr>
            <w:r w:rsidRPr="00C06998">
              <w:rPr>
                <w:rFonts w:ascii="Times New Roman" w:hAnsi="Times New Roman" w:cs="Times New Roman"/>
                <w:bCs/>
                <w:iCs/>
              </w:rPr>
              <w:t xml:space="preserve">Определяет актуальность нормативно-правовой документации в профессиональной деятельности; </w:t>
            </w:r>
          </w:p>
          <w:p w14:paraId="1DF31EC3" w14:textId="77777777" w:rsidR="007A78B8" w:rsidRPr="00C06998" w:rsidRDefault="007A78B8" w:rsidP="00DF0149">
            <w:pPr>
              <w:jc w:val="both"/>
              <w:rPr>
                <w:rFonts w:ascii="Times New Roman" w:eastAsia="Calibri" w:hAnsi="Times New Roman" w:cs="Times New Roman"/>
                <w:color w:val="000000"/>
              </w:rPr>
            </w:pPr>
            <w:r w:rsidRPr="00C06998">
              <w:rPr>
                <w:rFonts w:ascii="Times New Roman" w:hAnsi="Times New Roman" w:cs="Times New Roman"/>
                <w:bCs/>
                <w:iCs/>
              </w:rPr>
              <w:t>П</w:t>
            </w:r>
            <w:r w:rsidRPr="00C06998">
              <w:rPr>
                <w:rFonts w:ascii="Times New Roman" w:hAnsi="Times New Roman" w:cs="Times New Roman"/>
              </w:rPr>
              <w:t>рименяет современную научную профессиональную терминологию.</w:t>
            </w:r>
          </w:p>
        </w:tc>
        <w:tc>
          <w:tcPr>
            <w:tcW w:w="3827" w:type="dxa"/>
          </w:tcPr>
          <w:p w14:paraId="12EFEC78" w14:textId="77777777" w:rsidR="007A78B8" w:rsidRPr="00C06998" w:rsidRDefault="007A78B8" w:rsidP="00DF0149">
            <w:pPr>
              <w:rPr>
                <w:rFonts w:ascii="Times New Roman" w:hAnsi="Times New Roman" w:cs="Times New Roman"/>
                <w:iCs/>
              </w:rPr>
            </w:pPr>
            <w:r w:rsidRPr="00C06998">
              <w:rPr>
                <w:rFonts w:ascii="Times New Roman" w:hAnsi="Times New Roman" w:cs="Times New Roman"/>
              </w:rPr>
              <w:t>Экспертная  оценка по результатам наблюдения за деятельностью студента в процессе освоения профессионального модуля,</w:t>
            </w:r>
            <w:r w:rsidRPr="00C06998">
              <w:rPr>
                <w:rFonts w:ascii="Times New Roman" w:hAnsi="Times New Roman" w:cs="Times New Roman"/>
                <w:iCs/>
              </w:rPr>
              <w:t xml:space="preserve"> выполнение ДЭ.</w:t>
            </w:r>
          </w:p>
        </w:tc>
      </w:tr>
      <w:tr w:rsidR="007A78B8" w:rsidRPr="00C06998" w14:paraId="3B4C5C57" w14:textId="77777777" w:rsidTr="00DF0149">
        <w:trPr>
          <w:trHeight w:val="698"/>
        </w:trPr>
        <w:tc>
          <w:tcPr>
            <w:tcW w:w="2693" w:type="dxa"/>
          </w:tcPr>
          <w:p w14:paraId="17D3D751" w14:textId="77777777" w:rsidR="007A78B8" w:rsidRPr="00C06998" w:rsidRDefault="007A78B8" w:rsidP="00DF0149">
            <w:pPr>
              <w:suppressAutoHyphens/>
              <w:rPr>
                <w:rFonts w:ascii="Times New Roman" w:hAnsi="Times New Roman" w:cs="Times New Roman"/>
                <w:b/>
                <w:bCs/>
              </w:rPr>
            </w:pPr>
            <w:r w:rsidRPr="00C06998">
              <w:rPr>
                <w:rFonts w:ascii="Times New Roman" w:hAnsi="Times New Roman" w:cs="Times New Roman"/>
                <w:b/>
                <w:bCs/>
              </w:rPr>
              <w:t xml:space="preserve">ОК 04. </w:t>
            </w:r>
            <w:r w:rsidRPr="00C06998">
              <w:rPr>
                <w:rFonts w:ascii="Times New Roman" w:hAnsi="Times New Roman" w:cs="Times New Roman"/>
              </w:rPr>
              <w:t>Эффективно взаимодействовать и работать в коллективе и команде</w:t>
            </w:r>
          </w:p>
        </w:tc>
        <w:tc>
          <w:tcPr>
            <w:tcW w:w="3121" w:type="dxa"/>
          </w:tcPr>
          <w:p w14:paraId="34F7F5F3" w14:textId="77777777" w:rsidR="007A78B8" w:rsidRPr="00C06998" w:rsidRDefault="007A78B8" w:rsidP="00DF0149">
            <w:pPr>
              <w:jc w:val="both"/>
              <w:rPr>
                <w:rFonts w:ascii="Times New Roman" w:eastAsia="Calibri" w:hAnsi="Times New Roman" w:cs="Times New Roman"/>
                <w:color w:val="000000"/>
              </w:rPr>
            </w:pPr>
            <w:r w:rsidRPr="00C06998">
              <w:rPr>
                <w:rFonts w:ascii="Times New Roman" w:hAnsi="Times New Roman" w:cs="Times New Roman"/>
                <w:bCs/>
              </w:rPr>
              <w:t>Успешно взаимодействует с коллегами, преподавателем, администрацией.</w:t>
            </w:r>
          </w:p>
        </w:tc>
        <w:tc>
          <w:tcPr>
            <w:tcW w:w="3827" w:type="dxa"/>
          </w:tcPr>
          <w:p w14:paraId="27A3359C" w14:textId="77777777" w:rsidR="007A78B8" w:rsidRPr="00C06998" w:rsidRDefault="007A78B8" w:rsidP="00DF0149">
            <w:pPr>
              <w:rPr>
                <w:rFonts w:ascii="Times New Roman" w:hAnsi="Times New Roman" w:cs="Times New Roman"/>
                <w:iCs/>
              </w:rPr>
            </w:pPr>
            <w:r w:rsidRPr="00C06998">
              <w:rPr>
                <w:rFonts w:ascii="Times New Roman" w:hAnsi="Times New Roman" w:cs="Times New Roman"/>
              </w:rPr>
              <w:t>Экспертная  оценка по результатам наблюдения за деятельностью студента в процессе освоения профессионального модуля,</w:t>
            </w:r>
            <w:r w:rsidRPr="00C06998">
              <w:rPr>
                <w:rFonts w:ascii="Times New Roman" w:hAnsi="Times New Roman" w:cs="Times New Roman"/>
                <w:iCs/>
              </w:rPr>
              <w:t xml:space="preserve"> выполнение ДЭ.</w:t>
            </w:r>
          </w:p>
        </w:tc>
      </w:tr>
      <w:tr w:rsidR="007A78B8" w:rsidRPr="00C06998" w14:paraId="03FBC005" w14:textId="77777777" w:rsidTr="00DF0149">
        <w:trPr>
          <w:trHeight w:val="698"/>
        </w:trPr>
        <w:tc>
          <w:tcPr>
            <w:tcW w:w="2693" w:type="dxa"/>
          </w:tcPr>
          <w:p w14:paraId="7B7F580F" w14:textId="77777777" w:rsidR="007A78B8" w:rsidRPr="00C06998" w:rsidRDefault="007A78B8" w:rsidP="00DF0149">
            <w:pPr>
              <w:suppressAutoHyphens/>
              <w:rPr>
                <w:rFonts w:ascii="Times New Roman" w:hAnsi="Times New Roman" w:cs="Times New Roman"/>
                <w:b/>
                <w:bCs/>
              </w:rPr>
            </w:pPr>
            <w:r w:rsidRPr="00C06998">
              <w:rPr>
                <w:rFonts w:ascii="Times New Roman" w:hAnsi="Times New Roman" w:cs="Times New Roman"/>
                <w:b/>
                <w:bCs/>
              </w:rPr>
              <w:t xml:space="preserve">ОК 09. </w:t>
            </w:r>
            <w:r w:rsidRPr="00C06998">
              <w:rPr>
                <w:rFonts w:ascii="Times New Roman" w:hAnsi="Times New Roman" w:cs="Times New Roman"/>
              </w:rPr>
              <w:t xml:space="preserve">Пользоваться профессиональной документацией на государственном </w:t>
            </w:r>
            <w:r w:rsidRPr="00C06998">
              <w:rPr>
                <w:rFonts w:ascii="Times New Roman" w:hAnsi="Times New Roman" w:cs="Times New Roman"/>
              </w:rPr>
              <w:br/>
              <w:t>и иностранном языках</w:t>
            </w:r>
          </w:p>
        </w:tc>
        <w:tc>
          <w:tcPr>
            <w:tcW w:w="3121" w:type="dxa"/>
          </w:tcPr>
          <w:p w14:paraId="5F622B36" w14:textId="77777777" w:rsidR="007A78B8" w:rsidRPr="00C06998" w:rsidRDefault="007A78B8" w:rsidP="00DF0149">
            <w:pPr>
              <w:suppressAutoHyphens/>
              <w:jc w:val="both"/>
              <w:rPr>
                <w:rFonts w:ascii="Times New Roman" w:hAnsi="Times New Roman" w:cs="Times New Roman"/>
                <w:iCs/>
              </w:rPr>
            </w:pPr>
            <w:r w:rsidRPr="00C06998">
              <w:rPr>
                <w:rFonts w:ascii="Times New Roman" w:hAnsi="Times New Roman" w:cs="Times New Roman"/>
                <w:bCs/>
                <w:iCs/>
              </w:rPr>
              <w:t>Применяет средства информационных технологий, использует современное программное обеспечение.</w:t>
            </w:r>
          </w:p>
        </w:tc>
        <w:tc>
          <w:tcPr>
            <w:tcW w:w="3827" w:type="dxa"/>
          </w:tcPr>
          <w:p w14:paraId="5420A8E2" w14:textId="77777777" w:rsidR="007A78B8" w:rsidRPr="00C06998" w:rsidRDefault="007A78B8" w:rsidP="00DF0149">
            <w:pPr>
              <w:rPr>
                <w:rFonts w:ascii="Times New Roman" w:hAnsi="Times New Roman" w:cs="Times New Roman"/>
                <w:i/>
              </w:rPr>
            </w:pPr>
            <w:r w:rsidRPr="00C06998">
              <w:rPr>
                <w:rFonts w:ascii="Times New Roman" w:hAnsi="Times New Roman" w:cs="Times New Roman"/>
              </w:rPr>
              <w:t>Экспертная  оценка по результатам наблюдения за деятельностью студента в процессе освоения профессионального модуля</w:t>
            </w:r>
          </w:p>
        </w:tc>
      </w:tr>
    </w:tbl>
    <w:p w14:paraId="4C7BF5DF" w14:textId="77777777" w:rsidR="005C769B" w:rsidRPr="00FB50A0" w:rsidRDefault="005C769B" w:rsidP="005C769B">
      <w:pPr>
        <w:rPr>
          <w:rFonts w:ascii="Times New Roman" w:hAnsi="Times New Roman" w:cs="Times New Roman"/>
          <w:b/>
          <w:bCs/>
          <w:sz w:val="18"/>
          <w:szCs w:val="18"/>
        </w:rPr>
      </w:pPr>
    </w:p>
    <w:sectPr w:rsidR="005C769B" w:rsidRPr="00FB50A0" w:rsidSect="00697E8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8228D" w14:textId="77777777" w:rsidR="007F352F" w:rsidRDefault="007F352F" w:rsidP="00A858FE">
      <w:r>
        <w:separator/>
      </w:r>
    </w:p>
  </w:endnote>
  <w:endnote w:type="continuationSeparator" w:id="0">
    <w:p w14:paraId="61F32D8B" w14:textId="77777777" w:rsidR="007F352F" w:rsidRDefault="007F352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E7CC5" w14:textId="77777777" w:rsidR="007F352F" w:rsidRDefault="007F352F" w:rsidP="00A858FE">
      <w:r>
        <w:separator/>
      </w:r>
    </w:p>
  </w:footnote>
  <w:footnote w:type="continuationSeparator" w:id="0">
    <w:p w14:paraId="026F5625" w14:textId="77777777" w:rsidR="007F352F" w:rsidRDefault="007F352F"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AB28B"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DF0149" w:rsidRDefault="00DF0149">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89987"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41D6B5B9" w14:textId="77777777" w:rsidR="00DF0149" w:rsidRDefault="00DF0149">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2480078"/>
      <w:docPartObj>
        <w:docPartGallery w:val="Page Numbers (Top of Page)"/>
        <w:docPartUnique/>
      </w:docPartObj>
    </w:sdtPr>
    <w:sdtContent>
      <w:p w14:paraId="3BDF240B" w14:textId="77777777" w:rsidR="00DF0149" w:rsidRDefault="00DF0149">
        <w:pPr>
          <w:pStyle w:val="ac"/>
          <w:jc w:val="center"/>
        </w:pPr>
        <w:r>
          <w:fldChar w:fldCharType="begin"/>
        </w:r>
        <w:r>
          <w:instrText>PAGE   \* MERGEFORMAT</w:instrText>
        </w:r>
        <w:r>
          <w:fldChar w:fldCharType="separate"/>
        </w:r>
        <w:r w:rsidR="002440E4">
          <w:rPr>
            <w:noProof/>
          </w:rPr>
          <w:t>71</w:t>
        </w:r>
        <w:r>
          <w:fldChar w:fldCharType="end"/>
        </w:r>
      </w:p>
    </w:sdtContent>
  </w:sdt>
  <w:p w14:paraId="7A769D0C" w14:textId="77777777" w:rsidR="00DF0149" w:rsidRDefault="00DF0149">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27E85"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550CB797" w14:textId="77777777" w:rsidR="00DF0149" w:rsidRDefault="00DF0149">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980070"/>
      <w:docPartObj>
        <w:docPartGallery w:val="Page Numbers (Top of Page)"/>
        <w:docPartUnique/>
      </w:docPartObj>
    </w:sdtPr>
    <w:sdtContent>
      <w:p w14:paraId="6F966FD0" w14:textId="77777777" w:rsidR="00DF0149" w:rsidRDefault="00DF0149">
        <w:pPr>
          <w:pStyle w:val="ac"/>
          <w:jc w:val="center"/>
        </w:pPr>
        <w:r>
          <w:fldChar w:fldCharType="begin"/>
        </w:r>
        <w:r>
          <w:instrText>PAGE   \* MERGEFORMAT</w:instrText>
        </w:r>
        <w:r>
          <w:fldChar w:fldCharType="separate"/>
        </w:r>
        <w:r w:rsidR="002440E4">
          <w:rPr>
            <w:noProof/>
          </w:rPr>
          <w:t>90</w:t>
        </w:r>
        <w:r>
          <w:fldChar w:fldCharType="end"/>
        </w:r>
      </w:p>
    </w:sdtContent>
  </w:sdt>
  <w:p w14:paraId="794C8282" w14:textId="77777777" w:rsidR="00DF0149" w:rsidRDefault="00DF0149">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45BAD"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4E8DDED4" w14:textId="77777777" w:rsidR="00DF0149" w:rsidRDefault="00DF0149">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8741061"/>
      <w:docPartObj>
        <w:docPartGallery w:val="Page Numbers (Top of Page)"/>
        <w:docPartUnique/>
      </w:docPartObj>
    </w:sdtPr>
    <w:sdtContent>
      <w:p w14:paraId="25D2BAB9" w14:textId="77777777" w:rsidR="00DF0149" w:rsidRDefault="00DF0149">
        <w:pPr>
          <w:pStyle w:val="ac"/>
          <w:jc w:val="center"/>
        </w:pPr>
        <w:r>
          <w:fldChar w:fldCharType="begin"/>
        </w:r>
        <w:r>
          <w:instrText>PAGE   \* MERGEFORMAT</w:instrText>
        </w:r>
        <w:r>
          <w:fldChar w:fldCharType="separate"/>
        </w:r>
        <w:r w:rsidR="002440E4">
          <w:rPr>
            <w:noProof/>
          </w:rPr>
          <w:t>92</w:t>
        </w:r>
        <w:r>
          <w:fldChar w:fldCharType="end"/>
        </w:r>
      </w:p>
    </w:sdtContent>
  </w:sdt>
  <w:p w14:paraId="205220C7" w14:textId="77777777" w:rsidR="00DF0149" w:rsidRDefault="00DF0149">
    <w:pPr>
      <w:pStyle w:val="ac"/>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3EB88"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019F7948" w14:textId="77777777" w:rsidR="00DF0149" w:rsidRDefault="00DF0149">
    <w:pPr>
      <w:pStyle w:val="ac"/>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703470"/>
      <w:docPartObj>
        <w:docPartGallery w:val="Page Numbers (Top of Page)"/>
        <w:docPartUnique/>
      </w:docPartObj>
    </w:sdtPr>
    <w:sdtContent>
      <w:p w14:paraId="38002B73" w14:textId="77777777" w:rsidR="00DF0149" w:rsidRDefault="00DF0149">
        <w:pPr>
          <w:pStyle w:val="ac"/>
          <w:jc w:val="center"/>
        </w:pPr>
        <w:r>
          <w:fldChar w:fldCharType="begin"/>
        </w:r>
        <w:r>
          <w:instrText>PAGE   \* MERGEFORMAT</w:instrText>
        </w:r>
        <w:r>
          <w:fldChar w:fldCharType="separate"/>
        </w:r>
        <w:r w:rsidR="002440E4">
          <w:rPr>
            <w:noProof/>
          </w:rPr>
          <w:t>103</w:t>
        </w:r>
        <w:r>
          <w:fldChar w:fldCharType="end"/>
        </w:r>
      </w:p>
    </w:sdtContent>
  </w:sdt>
  <w:p w14:paraId="798FA913" w14:textId="77777777" w:rsidR="00DF0149" w:rsidRDefault="00DF0149">
    <w:pPr>
      <w:pStyle w:val="ac"/>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25874"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57181D20" w14:textId="77777777" w:rsidR="00DF0149" w:rsidRDefault="00DF0149">
    <w:pPr>
      <w:pStyle w:val="ac"/>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9349977"/>
      <w:docPartObj>
        <w:docPartGallery w:val="Page Numbers (Top of Page)"/>
        <w:docPartUnique/>
      </w:docPartObj>
    </w:sdtPr>
    <w:sdtContent>
      <w:p w14:paraId="6396834B" w14:textId="77777777" w:rsidR="00DF0149" w:rsidRDefault="00DF0149">
        <w:pPr>
          <w:pStyle w:val="ac"/>
          <w:jc w:val="center"/>
        </w:pPr>
        <w:r>
          <w:fldChar w:fldCharType="begin"/>
        </w:r>
        <w:r>
          <w:instrText>PAGE   \* MERGEFORMAT</w:instrText>
        </w:r>
        <w:r>
          <w:fldChar w:fldCharType="separate"/>
        </w:r>
        <w:r w:rsidR="002440E4">
          <w:rPr>
            <w:noProof/>
          </w:rPr>
          <w:t>109</w:t>
        </w:r>
        <w:r>
          <w:fldChar w:fldCharType="end"/>
        </w:r>
      </w:p>
    </w:sdtContent>
  </w:sdt>
  <w:p w14:paraId="2037C9A9" w14:textId="77777777" w:rsidR="00DF0149" w:rsidRDefault="00DF0149">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468313"/>
      <w:docPartObj>
        <w:docPartGallery w:val="Page Numbers (Top of Page)"/>
        <w:docPartUnique/>
      </w:docPartObj>
    </w:sdtPr>
    <w:sdtContent>
      <w:p w14:paraId="70F9A64F" w14:textId="7F7F2F9D" w:rsidR="00DF0149" w:rsidRDefault="00DF0149">
        <w:pPr>
          <w:pStyle w:val="ac"/>
          <w:jc w:val="center"/>
        </w:pPr>
        <w:r>
          <w:fldChar w:fldCharType="begin"/>
        </w:r>
        <w:r>
          <w:instrText>PAGE   \* MERGEFORMAT</w:instrText>
        </w:r>
        <w:r>
          <w:fldChar w:fldCharType="separate"/>
        </w:r>
        <w:r w:rsidR="002440E4">
          <w:rPr>
            <w:noProof/>
          </w:rPr>
          <w:t>3</w:t>
        </w:r>
        <w:r>
          <w:fldChar w:fldCharType="end"/>
        </w:r>
      </w:p>
    </w:sdtContent>
  </w:sdt>
  <w:p w14:paraId="6596F87D" w14:textId="77777777" w:rsidR="00DF0149" w:rsidRDefault="00DF0149">
    <w:pPr>
      <w:pStyle w:val="ac"/>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4B1EA"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391A1CA6" w14:textId="77777777" w:rsidR="00DF0149" w:rsidRDefault="00DF0149">
    <w:pPr>
      <w:pStyle w:val="ac"/>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118177"/>
      <w:docPartObj>
        <w:docPartGallery w:val="Page Numbers (Top of Page)"/>
        <w:docPartUnique/>
      </w:docPartObj>
    </w:sdtPr>
    <w:sdtContent>
      <w:p w14:paraId="10B474F2" w14:textId="77777777" w:rsidR="00DF0149" w:rsidRDefault="00DF0149">
        <w:pPr>
          <w:pStyle w:val="ac"/>
          <w:jc w:val="center"/>
        </w:pPr>
        <w:r>
          <w:fldChar w:fldCharType="begin"/>
        </w:r>
        <w:r>
          <w:instrText>PAGE   \* MERGEFORMAT</w:instrText>
        </w:r>
        <w:r>
          <w:fldChar w:fldCharType="separate"/>
        </w:r>
        <w:r w:rsidR="002440E4">
          <w:rPr>
            <w:noProof/>
          </w:rPr>
          <w:t>117</w:t>
        </w:r>
        <w:r>
          <w:fldChar w:fldCharType="end"/>
        </w:r>
      </w:p>
    </w:sdtContent>
  </w:sdt>
  <w:p w14:paraId="75F7213B" w14:textId="77777777" w:rsidR="00DF0149" w:rsidRDefault="00DF0149">
    <w:pPr>
      <w:pStyle w:val="ac"/>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2601B"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52AD9698" w14:textId="77777777" w:rsidR="00DF0149" w:rsidRDefault="00DF0149">
    <w:pPr>
      <w:pStyle w:val="ac"/>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5609814"/>
      <w:docPartObj>
        <w:docPartGallery w:val="Page Numbers (Top of Page)"/>
        <w:docPartUnique/>
      </w:docPartObj>
    </w:sdtPr>
    <w:sdtContent>
      <w:p w14:paraId="3B4E86E0" w14:textId="77777777" w:rsidR="00DF0149" w:rsidRDefault="00DF0149">
        <w:pPr>
          <w:pStyle w:val="ac"/>
          <w:jc w:val="center"/>
        </w:pPr>
        <w:r>
          <w:fldChar w:fldCharType="begin"/>
        </w:r>
        <w:r>
          <w:instrText>PAGE   \* MERGEFORMAT</w:instrText>
        </w:r>
        <w:r>
          <w:fldChar w:fldCharType="separate"/>
        </w:r>
        <w:r w:rsidR="002440E4">
          <w:rPr>
            <w:noProof/>
          </w:rPr>
          <w:t>122</w:t>
        </w:r>
        <w:r>
          <w:fldChar w:fldCharType="end"/>
        </w:r>
      </w:p>
    </w:sdtContent>
  </w:sdt>
  <w:p w14:paraId="4E990881" w14:textId="77777777" w:rsidR="00DF0149" w:rsidRDefault="00DF0149">
    <w:pPr>
      <w:pStyle w:val="ac"/>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9B670"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77B8D474" w14:textId="77777777" w:rsidR="00DF0149" w:rsidRDefault="00DF0149">
    <w:pPr>
      <w:pStyle w:val="ac"/>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3280536"/>
      <w:docPartObj>
        <w:docPartGallery w:val="Page Numbers (Top of Page)"/>
        <w:docPartUnique/>
      </w:docPartObj>
    </w:sdtPr>
    <w:sdtContent>
      <w:p w14:paraId="18EA68CA" w14:textId="77777777" w:rsidR="00DF0149" w:rsidRDefault="00DF0149">
        <w:pPr>
          <w:pStyle w:val="ac"/>
          <w:jc w:val="center"/>
        </w:pPr>
        <w:r>
          <w:fldChar w:fldCharType="begin"/>
        </w:r>
        <w:r>
          <w:instrText>PAGE   \* MERGEFORMAT</w:instrText>
        </w:r>
        <w:r>
          <w:fldChar w:fldCharType="separate"/>
        </w:r>
        <w:r w:rsidR="002440E4">
          <w:rPr>
            <w:noProof/>
          </w:rPr>
          <w:t>128</w:t>
        </w:r>
        <w:r>
          <w:fldChar w:fldCharType="end"/>
        </w:r>
      </w:p>
    </w:sdtContent>
  </w:sdt>
  <w:p w14:paraId="73C2CC2B" w14:textId="77777777" w:rsidR="00DF0149" w:rsidRDefault="00DF0149">
    <w:pPr>
      <w:pStyle w:val="ac"/>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8BDA7"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26506F95" w14:textId="77777777" w:rsidR="00DF0149" w:rsidRDefault="00DF0149">
    <w:pPr>
      <w:pStyle w:val="ac"/>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7990842"/>
      <w:docPartObj>
        <w:docPartGallery w:val="Page Numbers (Top of Page)"/>
        <w:docPartUnique/>
      </w:docPartObj>
    </w:sdtPr>
    <w:sdtContent>
      <w:p w14:paraId="77685FC6" w14:textId="77777777" w:rsidR="00DF0149" w:rsidRDefault="00DF0149">
        <w:pPr>
          <w:pStyle w:val="ac"/>
          <w:jc w:val="center"/>
        </w:pPr>
        <w:r>
          <w:fldChar w:fldCharType="begin"/>
        </w:r>
        <w:r>
          <w:instrText>PAGE   \* MERGEFORMAT</w:instrText>
        </w:r>
        <w:r>
          <w:fldChar w:fldCharType="separate"/>
        </w:r>
        <w:r w:rsidR="00BB43E1">
          <w:rPr>
            <w:noProof/>
          </w:rPr>
          <w:t>137</w:t>
        </w:r>
        <w:r>
          <w:fldChar w:fldCharType="end"/>
        </w:r>
      </w:p>
    </w:sdtContent>
  </w:sdt>
  <w:p w14:paraId="7A2F150E" w14:textId="77777777" w:rsidR="00DF0149" w:rsidRDefault="00DF0149">
    <w:pPr>
      <w:pStyle w:val="ac"/>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59691"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797DFA89" w14:textId="77777777" w:rsidR="00DF0149" w:rsidRDefault="00DF0149">
    <w:pPr>
      <w:pStyle w:val="ac"/>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8529330"/>
      <w:docPartObj>
        <w:docPartGallery w:val="Page Numbers (Top of Page)"/>
        <w:docPartUnique/>
      </w:docPartObj>
    </w:sdtPr>
    <w:sdtContent>
      <w:p w14:paraId="59F42DA7" w14:textId="77777777" w:rsidR="00DF0149" w:rsidRDefault="00DF0149">
        <w:pPr>
          <w:pStyle w:val="ac"/>
          <w:jc w:val="center"/>
        </w:pPr>
        <w:r>
          <w:fldChar w:fldCharType="begin"/>
        </w:r>
        <w:r>
          <w:instrText>PAGE   \* MERGEFORMAT</w:instrText>
        </w:r>
        <w:r>
          <w:fldChar w:fldCharType="separate"/>
        </w:r>
        <w:r w:rsidR="002440E4">
          <w:rPr>
            <w:noProof/>
          </w:rPr>
          <w:t>143</w:t>
        </w:r>
        <w:r>
          <w:fldChar w:fldCharType="end"/>
        </w:r>
      </w:p>
    </w:sdtContent>
  </w:sdt>
  <w:p w14:paraId="0788371D" w14:textId="77777777" w:rsidR="00DF0149" w:rsidRDefault="00DF0149">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3B477"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5A7F0C2D" w14:textId="77777777" w:rsidR="00DF0149" w:rsidRDefault="00DF0149">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544808"/>
      <w:docPartObj>
        <w:docPartGallery w:val="Page Numbers (Top of Page)"/>
        <w:docPartUnique/>
      </w:docPartObj>
    </w:sdtPr>
    <w:sdtContent>
      <w:p w14:paraId="27CEC211" w14:textId="77777777" w:rsidR="00DF0149" w:rsidRDefault="00DF0149">
        <w:pPr>
          <w:pStyle w:val="ac"/>
          <w:jc w:val="center"/>
        </w:pPr>
        <w:r>
          <w:fldChar w:fldCharType="begin"/>
        </w:r>
        <w:r>
          <w:instrText>PAGE   \* MERGEFORMAT</w:instrText>
        </w:r>
        <w:r>
          <w:fldChar w:fldCharType="separate"/>
        </w:r>
        <w:r w:rsidR="002440E4">
          <w:rPr>
            <w:noProof/>
          </w:rPr>
          <w:t>27</w:t>
        </w:r>
        <w:r>
          <w:fldChar w:fldCharType="end"/>
        </w:r>
      </w:p>
    </w:sdtContent>
  </w:sdt>
  <w:p w14:paraId="41F7D84C" w14:textId="77777777" w:rsidR="00DF0149" w:rsidRDefault="00DF0149">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BDE02"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45B0E13F" w14:textId="77777777" w:rsidR="00DF0149" w:rsidRDefault="00DF0149">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3788536"/>
      <w:docPartObj>
        <w:docPartGallery w:val="Page Numbers (Top of Page)"/>
        <w:docPartUnique/>
      </w:docPartObj>
    </w:sdtPr>
    <w:sdtContent>
      <w:p w14:paraId="6DC8416A" w14:textId="77777777" w:rsidR="00DF0149" w:rsidRDefault="00DF0149">
        <w:pPr>
          <w:pStyle w:val="ac"/>
          <w:jc w:val="center"/>
        </w:pPr>
        <w:r>
          <w:fldChar w:fldCharType="begin"/>
        </w:r>
        <w:r>
          <w:instrText>PAGE   \* MERGEFORMAT</w:instrText>
        </w:r>
        <w:r>
          <w:fldChar w:fldCharType="separate"/>
        </w:r>
        <w:r w:rsidR="002440E4">
          <w:rPr>
            <w:noProof/>
          </w:rPr>
          <w:t>36</w:t>
        </w:r>
        <w:r>
          <w:fldChar w:fldCharType="end"/>
        </w:r>
      </w:p>
    </w:sdtContent>
  </w:sdt>
  <w:p w14:paraId="3682644A" w14:textId="77777777" w:rsidR="00DF0149" w:rsidRDefault="00DF0149">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ACA9"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5CADA9D5" w14:textId="77777777" w:rsidR="00DF0149" w:rsidRDefault="00DF0149">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9166684"/>
      <w:docPartObj>
        <w:docPartGallery w:val="Page Numbers (Top of Page)"/>
        <w:docPartUnique/>
      </w:docPartObj>
    </w:sdtPr>
    <w:sdtContent>
      <w:p w14:paraId="3217081C" w14:textId="77777777" w:rsidR="00DF0149" w:rsidRDefault="00DF0149">
        <w:pPr>
          <w:pStyle w:val="ac"/>
          <w:jc w:val="center"/>
        </w:pPr>
        <w:r>
          <w:fldChar w:fldCharType="begin"/>
        </w:r>
        <w:r>
          <w:instrText>PAGE   \* MERGEFORMAT</w:instrText>
        </w:r>
        <w:r>
          <w:fldChar w:fldCharType="separate"/>
        </w:r>
        <w:r w:rsidR="002440E4">
          <w:rPr>
            <w:noProof/>
          </w:rPr>
          <w:t>63</w:t>
        </w:r>
        <w:r>
          <w:fldChar w:fldCharType="end"/>
        </w:r>
      </w:p>
    </w:sdtContent>
  </w:sdt>
  <w:p w14:paraId="389EEB65" w14:textId="77777777" w:rsidR="00DF0149" w:rsidRDefault="00DF0149">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68B61" w14:textId="77777777" w:rsidR="00DF0149" w:rsidRDefault="00DF0149">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DF0149" w:rsidRDefault="00DF014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2827"/>
    <w:multiLevelType w:val="multilevel"/>
    <w:tmpl w:val="4986279A"/>
    <w:lvl w:ilvl="0">
      <w:start w:val="3"/>
      <w:numFmt w:val="decimal"/>
      <w:lvlText w:val="%1"/>
      <w:lvlJc w:val="left"/>
      <w:pPr>
        <w:ind w:left="480" w:hanging="480"/>
      </w:pPr>
      <w:rPr>
        <w:rFonts w:hint="default"/>
        <w:b/>
      </w:rPr>
    </w:lvl>
    <w:lvl w:ilvl="1">
      <w:start w:val="2"/>
      <w:numFmt w:val="decimal"/>
      <w:lvlText w:val="%1.%2"/>
      <w:lvlJc w:val="left"/>
      <w:pPr>
        <w:ind w:left="832" w:hanging="480"/>
      </w:pPr>
      <w:rPr>
        <w:rFonts w:hint="default"/>
        <w:b/>
      </w:rPr>
    </w:lvl>
    <w:lvl w:ilvl="2">
      <w:start w:val="2"/>
      <w:numFmt w:val="decimal"/>
      <w:lvlText w:val="%1.%2.%3"/>
      <w:lvlJc w:val="left"/>
      <w:pPr>
        <w:ind w:left="1424" w:hanging="720"/>
      </w:pPr>
      <w:rPr>
        <w:rFonts w:hint="default"/>
        <w:b/>
      </w:rPr>
    </w:lvl>
    <w:lvl w:ilvl="3">
      <w:start w:val="1"/>
      <w:numFmt w:val="decimal"/>
      <w:lvlText w:val="%1.%2.%3.%4"/>
      <w:lvlJc w:val="left"/>
      <w:pPr>
        <w:ind w:left="1776" w:hanging="720"/>
      </w:pPr>
      <w:rPr>
        <w:rFonts w:hint="default"/>
        <w:b/>
      </w:rPr>
    </w:lvl>
    <w:lvl w:ilvl="4">
      <w:start w:val="1"/>
      <w:numFmt w:val="decimal"/>
      <w:lvlText w:val="%1.%2.%3.%4.%5"/>
      <w:lvlJc w:val="left"/>
      <w:pPr>
        <w:ind w:left="2488" w:hanging="1080"/>
      </w:pPr>
      <w:rPr>
        <w:rFonts w:hint="default"/>
        <w:b/>
      </w:rPr>
    </w:lvl>
    <w:lvl w:ilvl="5">
      <w:start w:val="1"/>
      <w:numFmt w:val="decimal"/>
      <w:lvlText w:val="%1.%2.%3.%4.%5.%6"/>
      <w:lvlJc w:val="left"/>
      <w:pPr>
        <w:ind w:left="2840" w:hanging="1080"/>
      </w:pPr>
      <w:rPr>
        <w:rFonts w:hint="default"/>
        <w:b/>
      </w:rPr>
    </w:lvl>
    <w:lvl w:ilvl="6">
      <w:start w:val="1"/>
      <w:numFmt w:val="decimal"/>
      <w:lvlText w:val="%1.%2.%3.%4.%5.%6.%7"/>
      <w:lvlJc w:val="left"/>
      <w:pPr>
        <w:ind w:left="3552" w:hanging="1440"/>
      </w:pPr>
      <w:rPr>
        <w:rFonts w:hint="default"/>
        <w:b/>
      </w:rPr>
    </w:lvl>
    <w:lvl w:ilvl="7">
      <w:start w:val="1"/>
      <w:numFmt w:val="decimal"/>
      <w:lvlText w:val="%1.%2.%3.%4.%5.%6.%7.%8"/>
      <w:lvlJc w:val="left"/>
      <w:pPr>
        <w:ind w:left="3904" w:hanging="1440"/>
      </w:pPr>
      <w:rPr>
        <w:rFonts w:hint="default"/>
        <w:b/>
      </w:rPr>
    </w:lvl>
    <w:lvl w:ilvl="8">
      <w:start w:val="1"/>
      <w:numFmt w:val="decimal"/>
      <w:lvlText w:val="%1.%2.%3.%4.%5.%6.%7.%8.%9"/>
      <w:lvlJc w:val="left"/>
      <w:pPr>
        <w:ind w:left="4616" w:hanging="1800"/>
      </w:pPr>
      <w:rPr>
        <w:rFonts w:hint="default"/>
        <w:b/>
      </w:rPr>
    </w:lvl>
  </w:abstractNum>
  <w:abstractNum w:abstractNumId="1" w15:restartNumberingAfterBreak="0">
    <w:nsid w:val="0AA62540"/>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BDE02C3"/>
    <w:multiLevelType w:val="hybridMultilevel"/>
    <w:tmpl w:val="3294E1AA"/>
    <w:lvl w:ilvl="0" w:tplc="641A950A">
      <w:start w:val="1"/>
      <w:numFmt w:val="bullet"/>
      <w:lvlText w:val=""/>
      <w:lvlJc w:val="left"/>
      <w:pPr>
        <w:tabs>
          <w:tab w:val="num" w:pos="284"/>
        </w:tabs>
        <w:ind w:left="284"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B63831"/>
    <w:multiLevelType w:val="hybridMultilevel"/>
    <w:tmpl w:val="DA187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D762FB"/>
    <w:multiLevelType w:val="hybridMultilevel"/>
    <w:tmpl w:val="FA1EDA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0B29F5"/>
    <w:multiLevelType w:val="hybridMultilevel"/>
    <w:tmpl w:val="A126DC34"/>
    <w:lvl w:ilvl="0" w:tplc="13FE615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B018E"/>
    <w:multiLevelType w:val="hybridMultilevel"/>
    <w:tmpl w:val="B99AC5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4D67BE"/>
    <w:multiLevelType w:val="hybridMultilevel"/>
    <w:tmpl w:val="62CE0DE0"/>
    <w:lvl w:ilvl="0" w:tplc="CF104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F86745"/>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BE52C5D"/>
    <w:multiLevelType w:val="multilevel"/>
    <w:tmpl w:val="90D2618C"/>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C211B69"/>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61E6065"/>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87A690E"/>
    <w:multiLevelType w:val="multilevel"/>
    <w:tmpl w:val="186A13B4"/>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1060BA"/>
    <w:multiLevelType w:val="hybridMultilevel"/>
    <w:tmpl w:val="428AFC30"/>
    <w:lvl w:ilvl="0" w:tplc="87CAE18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F6519A"/>
    <w:multiLevelType w:val="hybridMultilevel"/>
    <w:tmpl w:val="9EF6E5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DE6579A"/>
    <w:multiLevelType w:val="hybridMultilevel"/>
    <w:tmpl w:val="C9EC0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6959DB"/>
    <w:multiLevelType w:val="hybridMultilevel"/>
    <w:tmpl w:val="C29A4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A536A5"/>
    <w:multiLevelType w:val="multilevel"/>
    <w:tmpl w:val="C4DCD81A"/>
    <w:lvl w:ilvl="0">
      <w:start w:val="1"/>
      <w:numFmt w:val="decimal"/>
      <w:lvlText w:val="%1."/>
      <w:lvlJc w:val="left"/>
      <w:pPr>
        <w:ind w:left="720" w:hanging="360"/>
      </w:pPr>
      <w:rPr>
        <w:rFonts w:hint="default"/>
        <w:b/>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EC5941"/>
    <w:multiLevelType w:val="multilevel"/>
    <w:tmpl w:val="C1CC4BFA"/>
    <w:lvl w:ilvl="0">
      <w:start w:val="1"/>
      <w:numFmt w:val="decimal"/>
      <w:lvlText w:val="%1."/>
      <w:lvlJc w:val="left"/>
      <w:pPr>
        <w:ind w:left="480" w:hanging="480"/>
      </w:pPr>
      <w:rPr>
        <w:rFonts w:hint="default"/>
        <w:b/>
      </w:rPr>
    </w:lvl>
    <w:lvl w:ilvl="1">
      <w:start w:val="2"/>
      <w:numFmt w:val="decimal"/>
      <w:lvlText w:val="%1.%2"/>
      <w:lvlJc w:val="left"/>
      <w:pPr>
        <w:ind w:left="832" w:hanging="480"/>
      </w:pPr>
      <w:rPr>
        <w:rFonts w:hint="default"/>
        <w:b/>
      </w:rPr>
    </w:lvl>
    <w:lvl w:ilvl="2">
      <w:start w:val="2"/>
      <w:numFmt w:val="decimal"/>
      <w:lvlText w:val="%1.%2.%3"/>
      <w:lvlJc w:val="left"/>
      <w:pPr>
        <w:ind w:left="1424" w:hanging="720"/>
      </w:pPr>
      <w:rPr>
        <w:rFonts w:hint="default"/>
        <w:b/>
      </w:rPr>
    </w:lvl>
    <w:lvl w:ilvl="3">
      <w:start w:val="1"/>
      <w:numFmt w:val="decimal"/>
      <w:lvlText w:val="%1.%2.%3.%4"/>
      <w:lvlJc w:val="left"/>
      <w:pPr>
        <w:ind w:left="1776" w:hanging="720"/>
      </w:pPr>
      <w:rPr>
        <w:rFonts w:hint="default"/>
        <w:b/>
      </w:rPr>
    </w:lvl>
    <w:lvl w:ilvl="4">
      <w:start w:val="1"/>
      <w:numFmt w:val="decimal"/>
      <w:lvlText w:val="%1.%2.%3.%4.%5"/>
      <w:lvlJc w:val="left"/>
      <w:pPr>
        <w:ind w:left="2488" w:hanging="1080"/>
      </w:pPr>
      <w:rPr>
        <w:rFonts w:hint="default"/>
        <w:b/>
      </w:rPr>
    </w:lvl>
    <w:lvl w:ilvl="5">
      <w:start w:val="1"/>
      <w:numFmt w:val="decimal"/>
      <w:lvlText w:val="%1.%2.%3.%4.%5.%6"/>
      <w:lvlJc w:val="left"/>
      <w:pPr>
        <w:ind w:left="2840" w:hanging="1080"/>
      </w:pPr>
      <w:rPr>
        <w:rFonts w:hint="default"/>
        <w:b/>
      </w:rPr>
    </w:lvl>
    <w:lvl w:ilvl="6">
      <w:start w:val="1"/>
      <w:numFmt w:val="decimal"/>
      <w:lvlText w:val="%1.%2.%3.%4.%5.%6.%7"/>
      <w:lvlJc w:val="left"/>
      <w:pPr>
        <w:ind w:left="3552" w:hanging="1440"/>
      </w:pPr>
      <w:rPr>
        <w:rFonts w:hint="default"/>
        <w:b/>
      </w:rPr>
    </w:lvl>
    <w:lvl w:ilvl="7">
      <w:start w:val="1"/>
      <w:numFmt w:val="decimal"/>
      <w:lvlText w:val="%1.%2.%3.%4.%5.%6.%7.%8"/>
      <w:lvlJc w:val="left"/>
      <w:pPr>
        <w:ind w:left="3904" w:hanging="1440"/>
      </w:pPr>
      <w:rPr>
        <w:rFonts w:hint="default"/>
        <w:b/>
      </w:rPr>
    </w:lvl>
    <w:lvl w:ilvl="8">
      <w:start w:val="1"/>
      <w:numFmt w:val="decimal"/>
      <w:lvlText w:val="%1.%2.%3.%4.%5.%6.%7.%8.%9"/>
      <w:lvlJc w:val="left"/>
      <w:pPr>
        <w:ind w:left="4616" w:hanging="1800"/>
      </w:pPr>
      <w:rPr>
        <w:rFonts w:hint="default"/>
        <w:b/>
      </w:rPr>
    </w:lvl>
  </w:abstractNum>
  <w:abstractNum w:abstractNumId="19" w15:restartNumberingAfterBreak="0">
    <w:nsid w:val="5451007C"/>
    <w:multiLevelType w:val="hybridMultilevel"/>
    <w:tmpl w:val="947CD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802151"/>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654023C2"/>
    <w:multiLevelType w:val="hybridMultilevel"/>
    <w:tmpl w:val="B5843CCC"/>
    <w:lvl w:ilvl="0" w:tplc="43BA84E6">
      <w:start w:val="1"/>
      <w:numFmt w:val="decimal"/>
      <w:lvlText w:val="%1."/>
      <w:lvlJc w:val="left"/>
      <w:pPr>
        <w:ind w:left="1110" w:hanging="54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2" w15:restartNumberingAfterBreak="0">
    <w:nsid w:val="6ED6673B"/>
    <w:multiLevelType w:val="hybridMultilevel"/>
    <w:tmpl w:val="9A064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997FAD"/>
    <w:multiLevelType w:val="hybridMultilevel"/>
    <w:tmpl w:val="B170AB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35C72FE"/>
    <w:multiLevelType w:val="hybridMultilevel"/>
    <w:tmpl w:val="F9EEAD1E"/>
    <w:lvl w:ilvl="0" w:tplc="2DD82BD6">
      <w:start w:val="1"/>
      <w:numFmt w:val="decimal"/>
      <w:lvlText w:val="%1."/>
      <w:lvlJc w:val="left"/>
      <w:pPr>
        <w:ind w:left="360" w:hanging="360"/>
      </w:pPr>
      <w:rPr>
        <w:rFonts w:hint="default"/>
      </w:rPr>
    </w:lvl>
    <w:lvl w:ilvl="1" w:tplc="E08E3F9C">
      <w:start w:val="1"/>
      <w:numFmt w:val="decimal"/>
      <w:lvlText w:val="%2."/>
      <w:lvlJc w:val="left"/>
      <w:pPr>
        <w:ind w:left="1080" w:hanging="360"/>
      </w:pPr>
      <w:rPr>
        <w:rFonts w:hint="default"/>
        <w:i/>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8471848"/>
    <w:multiLevelType w:val="multilevel"/>
    <w:tmpl w:val="3BBCF07C"/>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7C104C15"/>
    <w:multiLevelType w:val="hybridMultilevel"/>
    <w:tmpl w:val="3B78F8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033809"/>
    <w:multiLevelType w:val="hybridMultilevel"/>
    <w:tmpl w:val="E77AE6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8"/>
  </w:num>
  <w:num w:numId="3">
    <w:abstractNumId w:val="10"/>
  </w:num>
  <w:num w:numId="4">
    <w:abstractNumId w:val="21"/>
  </w:num>
  <w:num w:numId="5">
    <w:abstractNumId w:val="1"/>
  </w:num>
  <w:num w:numId="6">
    <w:abstractNumId w:val="20"/>
  </w:num>
  <w:num w:numId="7">
    <w:abstractNumId w:val="4"/>
  </w:num>
  <w:num w:numId="8">
    <w:abstractNumId w:val="3"/>
  </w:num>
  <w:num w:numId="9">
    <w:abstractNumId w:val="22"/>
  </w:num>
  <w:num w:numId="10">
    <w:abstractNumId w:val="26"/>
  </w:num>
  <w:num w:numId="11">
    <w:abstractNumId w:val="27"/>
  </w:num>
  <w:num w:numId="12">
    <w:abstractNumId w:val="17"/>
  </w:num>
  <w:num w:numId="13">
    <w:abstractNumId w:val="24"/>
  </w:num>
  <w:num w:numId="14">
    <w:abstractNumId w:val="7"/>
  </w:num>
  <w:num w:numId="15">
    <w:abstractNumId w:val="15"/>
  </w:num>
  <w:num w:numId="16">
    <w:abstractNumId w:val="0"/>
  </w:num>
  <w:num w:numId="17">
    <w:abstractNumId w:val="18"/>
  </w:num>
  <w:num w:numId="1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2"/>
  </w:num>
  <w:num w:numId="21">
    <w:abstractNumId w:val="5"/>
  </w:num>
  <w:num w:numId="22">
    <w:abstractNumId w:val="9"/>
  </w:num>
  <w:num w:numId="23">
    <w:abstractNumId w:val="23"/>
  </w:num>
  <w:num w:numId="24">
    <w:abstractNumId w:val="14"/>
  </w:num>
  <w:num w:numId="25">
    <w:abstractNumId w:val="16"/>
  </w:num>
  <w:num w:numId="26">
    <w:abstractNumId w:val="19"/>
  </w:num>
  <w:num w:numId="27">
    <w:abstractNumId w:val="13"/>
  </w:num>
  <w:num w:numId="28">
    <w:abstractNumId w:val="25"/>
  </w:num>
  <w:num w:numId="29">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7F"/>
    <w:rsid w:val="0000394E"/>
    <w:rsid w:val="00004A33"/>
    <w:rsid w:val="000079C3"/>
    <w:rsid w:val="00007F70"/>
    <w:rsid w:val="000112BC"/>
    <w:rsid w:val="00011EE3"/>
    <w:rsid w:val="00012459"/>
    <w:rsid w:val="000156CF"/>
    <w:rsid w:val="000179F8"/>
    <w:rsid w:val="00021971"/>
    <w:rsid w:val="00021F15"/>
    <w:rsid w:val="0002656B"/>
    <w:rsid w:val="000274BC"/>
    <w:rsid w:val="000310CB"/>
    <w:rsid w:val="000401FE"/>
    <w:rsid w:val="00042069"/>
    <w:rsid w:val="00064407"/>
    <w:rsid w:val="00064D79"/>
    <w:rsid w:val="0007128F"/>
    <w:rsid w:val="00083B9B"/>
    <w:rsid w:val="0008627A"/>
    <w:rsid w:val="0008639E"/>
    <w:rsid w:val="00086E46"/>
    <w:rsid w:val="0008772C"/>
    <w:rsid w:val="00087B5D"/>
    <w:rsid w:val="00087CF5"/>
    <w:rsid w:val="00092D54"/>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66F"/>
    <w:rsid w:val="000B4F66"/>
    <w:rsid w:val="000B5B5D"/>
    <w:rsid w:val="000B6521"/>
    <w:rsid w:val="000B6BFC"/>
    <w:rsid w:val="000C3AB8"/>
    <w:rsid w:val="000C3D33"/>
    <w:rsid w:val="000C5DE0"/>
    <w:rsid w:val="000D12ED"/>
    <w:rsid w:val="000D4FB5"/>
    <w:rsid w:val="000D6D2B"/>
    <w:rsid w:val="000E2D3D"/>
    <w:rsid w:val="000E2D5E"/>
    <w:rsid w:val="000E5DF0"/>
    <w:rsid w:val="000E6DD2"/>
    <w:rsid w:val="000E6DE9"/>
    <w:rsid w:val="000F19BA"/>
    <w:rsid w:val="000F33E9"/>
    <w:rsid w:val="000F419D"/>
    <w:rsid w:val="000F5587"/>
    <w:rsid w:val="00100F1D"/>
    <w:rsid w:val="001012C4"/>
    <w:rsid w:val="0010264D"/>
    <w:rsid w:val="001029C2"/>
    <w:rsid w:val="001043BF"/>
    <w:rsid w:val="0011295E"/>
    <w:rsid w:val="00115C97"/>
    <w:rsid w:val="00117316"/>
    <w:rsid w:val="00117AC6"/>
    <w:rsid w:val="00117DB9"/>
    <w:rsid w:val="001244C3"/>
    <w:rsid w:val="0013186F"/>
    <w:rsid w:val="00132B46"/>
    <w:rsid w:val="00134858"/>
    <w:rsid w:val="00134B29"/>
    <w:rsid w:val="00135CE3"/>
    <w:rsid w:val="00137F0D"/>
    <w:rsid w:val="00144EE1"/>
    <w:rsid w:val="001522D8"/>
    <w:rsid w:val="00152D91"/>
    <w:rsid w:val="00155BB4"/>
    <w:rsid w:val="001604E7"/>
    <w:rsid w:val="0016297B"/>
    <w:rsid w:val="00163473"/>
    <w:rsid w:val="00164F90"/>
    <w:rsid w:val="00165700"/>
    <w:rsid w:val="001718B9"/>
    <w:rsid w:val="00171FB9"/>
    <w:rsid w:val="00172890"/>
    <w:rsid w:val="00173CD4"/>
    <w:rsid w:val="00173DEB"/>
    <w:rsid w:val="001773A8"/>
    <w:rsid w:val="00177C13"/>
    <w:rsid w:val="00180071"/>
    <w:rsid w:val="00181183"/>
    <w:rsid w:val="00183D21"/>
    <w:rsid w:val="0018446A"/>
    <w:rsid w:val="001844AE"/>
    <w:rsid w:val="00187560"/>
    <w:rsid w:val="001944D3"/>
    <w:rsid w:val="00196996"/>
    <w:rsid w:val="00197F9A"/>
    <w:rsid w:val="001A38DD"/>
    <w:rsid w:val="001A5DA5"/>
    <w:rsid w:val="001A6B4D"/>
    <w:rsid w:val="001A723D"/>
    <w:rsid w:val="001C3496"/>
    <w:rsid w:val="001C3659"/>
    <w:rsid w:val="001D0402"/>
    <w:rsid w:val="001D20BA"/>
    <w:rsid w:val="001D255A"/>
    <w:rsid w:val="001F3287"/>
    <w:rsid w:val="001F38D5"/>
    <w:rsid w:val="001F47BF"/>
    <w:rsid w:val="001F7412"/>
    <w:rsid w:val="002003DB"/>
    <w:rsid w:val="002005BD"/>
    <w:rsid w:val="00200AFE"/>
    <w:rsid w:val="00200BCC"/>
    <w:rsid w:val="0020413C"/>
    <w:rsid w:val="00207F28"/>
    <w:rsid w:val="00214050"/>
    <w:rsid w:val="00214055"/>
    <w:rsid w:val="00217966"/>
    <w:rsid w:val="00217CBC"/>
    <w:rsid w:val="002221E1"/>
    <w:rsid w:val="00222CE8"/>
    <w:rsid w:val="00223530"/>
    <w:rsid w:val="00223558"/>
    <w:rsid w:val="002255BF"/>
    <w:rsid w:val="00235942"/>
    <w:rsid w:val="00235CC4"/>
    <w:rsid w:val="002403E1"/>
    <w:rsid w:val="002415E0"/>
    <w:rsid w:val="002440E4"/>
    <w:rsid w:val="00246043"/>
    <w:rsid w:val="0024748B"/>
    <w:rsid w:val="00247667"/>
    <w:rsid w:val="00250BEC"/>
    <w:rsid w:val="002513D8"/>
    <w:rsid w:val="00252C9A"/>
    <w:rsid w:val="00252CAC"/>
    <w:rsid w:val="0025322E"/>
    <w:rsid w:val="00253B49"/>
    <w:rsid w:val="0025505C"/>
    <w:rsid w:val="002576D3"/>
    <w:rsid w:val="002608A2"/>
    <w:rsid w:val="0026104A"/>
    <w:rsid w:val="00261A98"/>
    <w:rsid w:val="002629E6"/>
    <w:rsid w:val="002634CE"/>
    <w:rsid w:val="00267633"/>
    <w:rsid w:val="00270B26"/>
    <w:rsid w:val="00280ABA"/>
    <w:rsid w:val="00284E12"/>
    <w:rsid w:val="00284E57"/>
    <w:rsid w:val="00286EA2"/>
    <w:rsid w:val="002879BA"/>
    <w:rsid w:val="00290CA1"/>
    <w:rsid w:val="00291E7B"/>
    <w:rsid w:val="002945C8"/>
    <w:rsid w:val="002A19FA"/>
    <w:rsid w:val="002A2C9D"/>
    <w:rsid w:val="002A400A"/>
    <w:rsid w:val="002A538D"/>
    <w:rsid w:val="002B1ACB"/>
    <w:rsid w:val="002B4A0C"/>
    <w:rsid w:val="002C04C4"/>
    <w:rsid w:val="002C3739"/>
    <w:rsid w:val="002C4B17"/>
    <w:rsid w:val="002C6E62"/>
    <w:rsid w:val="002C75C7"/>
    <w:rsid w:val="002C7667"/>
    <w:rsid w:val="002C7F78"/>
    <w:rsid w:val="002D0503"/>
    <w:rsid w:val="002D28AA"/>
    <w:rsid w:val="002D49B6"/>
    <w:rsid w:val="002D54E6"/>
    <w:rsid w:val="002E5A9A"/>
    <w:rsid w:val="002E64F6"/>
    <w:rsid w:val="002E6D38"/>
    <w:rsid w:val="002E6F96"/>
    <w:rsid w:val="002E752C"/>
    <w:rsid w:val="002F03DF"/>
    <w:rsid w:val="002F1408"/>
    <w:rsid w:val="002F31A8"/>
    <w:rsid w:val="002F72AB"/>
    <w:rsid w:val="0030202C"/>
    <w:rsid w:val="00303406"/>
    <w:rsid w:val="0030728C"/>
    <w:rsid w:val="0031061A"/>
    <w:rsid w:val="00310E7E"/>
    <w:rsid w:val="00312533"/>
    <w:rsid w:val="00314663"/>
    <w:rsid w:val="00316777"/>
    <w:rsid w:val="003172EE"/>
    <w:rsid w:val="0032315D"/>
    <w:rsid w:val="00324B82"/>
    <w:rsid w:val="00326B77"/>
    <w:rsid w:val="003271B8"/>
    <w:rsid w:val="00331346"/>
    <w:rsid w:val="00332233"/>
    <w:rsid w:val="003369AE"/>
    <w:rsid w:val="00340F33"/>
    <w:rsid w:val="00343F5D"/>
    <w:rsid w:val="00347551"/>
    <w:rsid w:val="003520FD"/>
    <w:rsid w:val="00356292"/>
    <w:rsid w:val="0036067A"/>
    <w:rsid w:val="0036387B"/>
    <w:rsid w:val="003649A3"/>
    <w:rsid w:val="003664B6"/>
    <w:rsid w:val="00372DD2"/>
    <w:rsid w:val="00374FA9"/>
    <w:rsid w:val="0037624A"/>
    <w:rsid w:val="00376544"/>
    <w:rsid w:val="00376830"/>
    <w:rsid w:val="0038032B"/>
    <w:rsid w:val="00381F0B"/>
    <w:rsid w:val="00383FCC"/>
    <w:rsid w:val="00392EEE"/>
    <w:rsid w:val="00395A9E"/>
    <w:rsid w:val="003A0480"/>
    <w:rsid w:val="003A2B8B"/>
    <w:rsid w:val="003A3948"/>
    <w:rsid w:val="003A4C71"/>
    <w:rsid w:val="003A5482"/>
    <w:rsid w:val="003A61FF"/>
    <w:rsid w:val="003A6B6F"/>
    <w:rsid w:val="003B060B"/>
    <w:rsid w:val="003B101C"/>
    <w:rsid w:val="003B4577"/>
    <w:rsid w:val="003B46DB"/>
    <w:rsid w:val="003B62BD"/>
    <w:rsid w:val="003B6459"/>
    <w:rsid w:val="003B7149"/>
    <w:rsid w:val="003B7C0D"/>
    <w:rsid w:val="003C50D0"/>
    <w:rsid w:val="003D6438"/>
    <w:rsid w:val="003E20EB"/>
    <w:rsid w:val="003E3944"/>
    <w:rsid w:val="003E53A2"/>
    <w:rsid w:val="003E679E"/>
    <w:rsid w:val="003E7D10"/>
    <w:rsid w:val="003F2DBF"/>
    <w:rsid w:val="003F46FC"/>
    <w:rsid w:val="003F53D1"/>
    <w:rsid w:val="003F6821"/>
    <w:rsid w:val="003F7CE2"/>
    <w:rsid w:val="003F7D5F"/>
    <w:rsid w:val="00400709"/>
    <w:rsid w:val="004013E3"/>
    <w:rsid w:val="00412DCD"/>
    <w:rsid w:val="00413206"/>
    <w:rsid w:val="004156BF"/>
    <w:rsid w:val="00420636"/>
    <w:rsid w:val="004211E4"/>
    <w:rsid w:val="00421B42"/>
    <w:rsid w:val="00421DCE"/>
    <w:rsid w:val="004229AC"/>
    <w:rsid w:val="004254D8"/>
    <w:rsid w:val="004324E0"/>
    <w:rsid w:val="00433CDF"/>
    <w:rsid w:val="00434DA2"/>
    <w:rsid w:val="00437EDC"/>
    <w:rsid w:val="00443FB5"/>
    <w:rsid w:val="0044451D"/>
    <w:rsid w:val="00452CEA"/>
    <w:rsid w:val="00453ED1"/>
    <w:rsid w:val="00454702"/>
    <w:rsid w:val="00456D18"/>
    <w:rsid w:val="0045771E"/>
    <w:rsid w:val="00457DBB"/>
    <w:rsid w:val="004603A3"/>
    <w:rsid w:val="004626BE"/>
    <w:rsid w:val="004667ED"/>
    <w:rsid w:val="004722A0"/>
    <w:rsid w:val="004806A0"/>
    <w:rsid w:val="004809D9"/>
    <w:rsid w:val="00487906"/>
    <w:rsid w:val="00494B4A"/>
    <w:rsid w:val="004A1B5A"/>
    <w:rsid w:val="004A5A25"/>
    <w:rsid w:val="004A715C"/>
    <w:rsid w:val="004A7CA8"/>
    <w:rsid w:val="004B0E9E"/>
    <w:rsid w:val="004B2C5C"/>
    <w:rsid w:val="004B2C7D"/>
    <w:rsid w:val="004B4175"/>
    <w:rsid w:val="004B525A"/>
    <w:rsid w:val="004C2EC8"/>
    <w:rsid w:val="004C3CA8"/>
    <w:rsid w:val="004C66DC"/>
    <w:rsid w:val="004D0C83"/>
    <w:rsid w:val="004D41E5"/>
    <w:rsid w:val="004D56F0"/>
    <w:rsid w:val="004D6CDF"/>
    <w:rsid w:val="004E036F"/>
    <w:rsid w:val="004E046E"/>
    <w:rsid w:val="004E1592"/>
    <w:rsid w:val="004F030E"/>
    <w:rsid w:val="004F0857"/>
    <w:rsid w:val="004F19D7"/>
    <w:rsid w:val="004F4197"/>
    <w:rsid w:val="004F5C5E"/>
    <w:rsid w:val="004F60DA"/>
    <w:rsid w:val="00500294"/>
    <w:rsid w:val="00502E27"/>
    <w:rsid w:val="00502F97"/>
    <w:rsid w:val="005038E6"/>
    <w:rsid w:val="005052BF"/>
    <w:rsid w:val="00505834"/>
    <w:rsid w:val="0050585C"/>
    <w:rsid w:val="00505C46"/>
    <w:rsid w:val="0051713F"/>
    <w:rsid w:val="0052763B"/>
    <w:rsid w:val="00533319"/>
    <w:rsid w:val="00533582"/>
    <w:rsid w:val="00537C30"/>
    <w:rsid w:val="00543336"/>
    <w:rsid w:val="005438AD"/>
    <w:rsid w:val="00543932"/>
    <w:rsid w:val="00545BE1"/>
    <w:rsid w:val="00550283"/>
    <w:rsid w:val="00550FEA"/>
    <w:rsid w:val="00551D3B"/>
    <w:rsid w:val="00552B05"/>
    <w:rsid w:val="00552CF9"/>
    <w:rsid w:val="005551BB"/>
    <w:rsid w:val="0055753C"/>
    <w:rsid w:val="00561288"/>
    <w:rsid w:val="00562CE2"/>
    <w:rsid w:val="005643D7"/>
    <w:rsid w:val="0056478F"/>
    <w:rsid w:val="005648CA"/>
    <w:rsid w:val="00574913"/>
    <w:rsid w:val="0058000F"/>
    <w:rsid w:val="00583426"/>
    <w:rsid w:val="0058486B"/>
    <w:rsid w:val="005849CA"/>
    <w:rsid w:val="005852C3"/>
    <w:rsid w:val="00585658"/>
    <w:rsid w:val="005857F1"/>
    <w:rsid w:val="00587FF5"/>
    <w:rsid w:val="005905EF"/>
    <w:rsid w:val="00594D59"/>
    <w:rsid w:val="00597998"/>
    <w:rsid w:val="005A07FC"/>
    <w:rsid w:val="005A2B38"/>
    <w:rsid w:val="005A3317"/>
    <w:rsid w:val="005A4FE7"/>
    <w:rsid w:val="005B2AC8"/>
    <w:rsid w:val="005B77A2"/>
    <w:rsid w:val="005C20A5"/>
    <w:rsid w:val="005C3984"/>
    <w:rsid w:val="005C636E"/>
    <w:rsid w:val="005C6504"/>
    <w:rsid w:val="005C6A3A"/>
    <w:rsid w:val="005C7265"/>
    <w:rsid w:val="005C769B"/>
    <w:rsid w:val="005D0B9C"/>
    <w:rsid w:val="005D2368"/>
    <w:rsid w:val="005D45EB"/>
    <w:rsid w:val="005D7117"/>
    <w:rsid w:val="005E1251"/>
    <w:rsid w:val="005E2A95"/>
    <w:rsid w:val="005E40A3"/>
    <w:rsid w:val="005E666F"/>
    <w:rsid w:val="005E767F"/>
    <w:rsid w:val="005F02E2"/>
    <w:rsid w:val="005F254D"/>
    <w:rsid w:val="005F3BA8"/>
    <w:rsid w:val="005F59C7"/>
    <w:rsid w:val="005F647B"/>
    <w:rsid w:val="00600817"/>
    <w:rsid w:val="0060207D"/>
    <w:rsid w:val="006034DE"/>
    <w:rsid w:val="0061235E"/>
    <w:rsid w:val="00615954"/>
    <w:rsid w:val="00620976"/>
    <w:rsid w:val="006229A4"/>
    <w:rsid w:val="0062708D"/>
    <w:rsid w:val="00630207"/>
    <w:rsid w:val="00635015"/>
    <w:rsid w:val="00636315"/>
    <w:rsid w:val="00640C5A"/>
    <w:rsid w:val="00650455"/>
    <w:rsid w:val="006525A7"/>
    <w:rsid w:val="006548DA"/>
    <w:rsid w:val="00656A72"/>
    <w:rsid w:val="00660C7E"/>
    <w:rsid w:val="00661BCB"/>
    <w:rsid w:val="00663DF9"/>
    <w:rsid w:val="00665678"/>
    <w:rsid w:val="006672FE"/>
    <w:rsid w:val="0067045C"/>
    <w:rsid w:val="0067255A"/>
    <w:rsid w:val="00673ADD"/>
    <w:rsid w:val="00673D10"/>
    <w:rsid w:val="006758CE"/>
    <w:rsid w:val="00677DF5"/>
    <w:rsid w:val="00680EE4"/>
    <w:rsid w:val="0068198B"/>
    <w:rsid w:val="00683D11"/>
    <w:rsid w:val="006841A6"/>
    <w:rsid w:val="006841BF"/>
    <w:rsid w:val="00693608"/>
    <w:rsid w:val="00693846"/>
    <w:rsid w:val="00697D60"/>
    <w:rsid w:val="00697E89"/>
    <w:rsid w:val="006A4AF7"/>
    <w:rsid w:val="006A5CE2"/>
    <w:rsid w:val="006A77F8"/>
    <w:rsid w:val="006B0501"/>
    <w:rsid w:val="006B1F6D"/>
    <w:rsid w:val="006B204B"/>
    <w:rsid w:val="006B29DD"/>
    <w:rsid w:val="006C5629"/>
    <w:rsid w:val="006D036B"/>
    <w:rsid w:val="006D3A82"/>
    <w:rsid w:val="006D4C3D"/>
    <w:rsid w:val="006E29B8"/>
    <w:rsid w:val="006E2EF4"/>
    <w:rsid w:val="006E319A"/>
    <w:rsid w:val="006E5130"/>
    <w:rsid w:val="006E7295"/>
    <w:rsid w:val="006E7FF4"/>
    <w:rsid w:val="006F0E0C"/>
    <w:rsid w:val="006F213D"/>
    <w:rsid w:val="006F239E"/>
    <w:rsid w:val="006F7C5D"/>
    <w:rsid w:val="00701D4A"/>
    <w:rsid w:val="00702E35"/>
    <w:rsid w:val="0070724D"/>
    <w:rsid w:val="0071057A"/>
    <w:rsid w:val="007112DA"/>
    <w:rsid w:val="007129CE"/>
    <w:rsid w:val="00713285"/>
    <w:rsid w:val="0072121D"/>
    <w:rsid w:val="007217B1"/>
    <w:rsid w:val="0072452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9A1"/>
    <w:rsid w:val="00761C8A"/>
    <w:rsid w:val="00762720"/>
    <w:rsid w:val="0076514F"/>
    <w:rsid w:val="007653F1"/>
    <w:rsid w:val="007661E7"/>
    <w:rsid w:val="00766875"/>
    <w:rsid w:val="0077014D"/>
    <w:rsid w:val="00770390"/>
    <w:rsid w:val="00774C93"/>
    <w:rsid w:val="00774CB0"/>
    <w:rsid w:val="0078063E"/>
    <w:rsid w:val="00781491"/>
    <w:rsid w:val="00782EFC"/>
    <w:rsid w:val="00783A45"/>
    <w:rsid w:val="00784B56"/>
    <w:rsid w:val="00785159"/>
    <w:rsid w:val="00785307"/>
    <w:rsid w:val="007863C1"/>
    <w:rsid w:val="007900D3"/>
    <w:rsid w:val="007A1BB6"/>
    <w:rsid w:val="007A233F"/>
    <w:rsid w:val="007A2527"/>
    <w:rsid w:val="007A5964"/>
    <w:rsid w:val="007A5E04"/>
    <w:rsid w:val="007A78B8"/>
    <w:rsid w:val="007B0B1F"/>
    <w:rsid w:val="007B0D1E"/>
    <w:rsid w:val="007B2B03"/>
    <w:rsid w:val="007B344B"/>
    <w:rsid w:val="007B4E02"/>
    <w:rsid w:val="007B5CC1"/>
    <w:rsid w:val="007B619A"/>
    <w:rsid w:val="007B65C6"/>
    <w:rsid w:val="007B6DA2"/>
    <w:rsid w:val="007B7911"/>
    <w:rsid w:val="007C63D0"/>
    <w:rsid w:val="007D050C"/>
    <w:rsid w:val="007D0C4C"/>
    <w:rsid w:val="007D0D8C"/>
    <w:rsid w:val="007D2E71"/>
    <w:rsid w:val="007D45B5"/>
    <w:rsid w:val="007D4E5D"/>
    <w:rsid w:val="007D5EFB"/>
    <w:rsid w:val="007D61D3"/>
    <w:rsid w:val="007E00B6"/>
    <w:rsid w:val="007E00E1"/>
    <w:rsid w:val="007E1F34"/>
    <w:rsid w:val="007E2ACA"/>
    <w:rsid w:val="007E3D13"/>
    <w:rsid w:val="007E3F20"/>
    <w:rsid w:val="007E5D87"/>
    <w:rsid w:val="007F1FD0"/>
    <w:rsid w:val="007F352F"/>
    <w:rsid w:val="008018C7"/>
    <w:rsid w:val="00802A37"/>
    <w:rsid w:val="00807699"/>
    <w:rsid w:val="00811910"/>
    <w:rsid w:val="00815CB5"/>
    <w:rsid w:val="0081775B"/>
    <w:rsid w:val="00820155"/>
    <w:rsid w:val="00820295"/>
    <w:rsid w:val="0082217F"/>
    <w:rsid w:val="008221DB"/>
    <w:rsid w:val="00822286"/>
    <w:rsid w:val="00824A07"/>
    <w:rsid w:val="008276F3"/>
    <w:rsid w:val="0083014A"/>
    <w:rsid w:val="0083183C"/>
    <w:rsid w:val="008336C6"/>
    <w:rsid w:val="0083567F"/>
    <w:rsid w:val="00843214"/>
    <w:rsid w:val="00851896"/>
    <w:rsid w:val="00857232"/>
    <w:rsid w:val="0086178E"/>
    <w:rsid w:val="00866E9A"/>
    <w:rsid w:val="0086709B"/>
    <w:rsid w:val="00870AA2"/>
    <w:rsid w:val="008714EF"/>
    <w:rsid w:val="008729B7"/>
    <w:rsid w:val="008739EF"/>
    <w:rsid w:val="008776AA"/>
    <w:rsid w:val="00877C6E"/>
    <w:rsid w:val="0088152C"/>
    <w:rsid w:val="00882A38"/>
    <w:rsid w:val="00883D79"/>
    <w:rsid w:val="00884560"/>
    <w:rsid w:val="008855EA"/>
    <w:rsid w:val="0088625F"/>
    <w:rsid w:val="008868C5"/>
    <w:rsid w:val="00887AD5"/>
    <w:rsid w:val="00890538"/>
    <w:rsid w:val="00890CE4"/>
    <w:rsid w:val="00892CA5"/>
    <w:rsid w:val="008932E1"/>
    <w:rsid w:val="00894E1C"/>
    <w:rsid w:val="00896BB3"/>
    <w:rsid w:val="008A0E73"/>
    <w:rsid w:val="008A14EA"/>
    <w:rsid w:val="008A1F52"/>
    <w:rsid w:val="008A298A"/>
    <w:rsid w:val="008A3434"/>
    <w:rsid w:val="008A492C"/>
    <w:rsid w:val="008A5787"/>
    <w:rsid w:val="008A6342"/>
    <w:rsid w:val="008A7A86"/>
    <w:rsid w:val="008B7222"/>
    <w:rsid w:val="008C1925"/>
    <w:rsid w:val="008C3C0E"/>
    <w:rsid w:val="008D00EF"/>
    <w:rsid w:val="008D04B7"/>
    <w:rsid w:val="008D055A"/>
    <w:rsid w:val="008D7148"/>
    <w:rsid w:val="008E19E9"/>
    <w:rsid w:val="008E329E"/>
    <w:rsid w:val="008E444A"/>
    <w:rsid w:val="008E712C"/>
    <w:rsid w:val="008E7C9D"/>
    <w:rsid w:val="008F225F"/>
    <w:rsid w:val="008F4F1D"/>
    <w:rsid w:val="008F578C"/>
    <w:rsid w:val="008F7C20"/>
    <w:rsid w:val="0090012C"/>
    <w:rsid w:val="00900A31"/>
    <w:rsid w:val="009015E2"/>
    <w:rsid w:val="00901CFE"/>
    <w:rsid w:val="00903316"/>
    <w:rsid w:val="0090672D"/>
    <w:rsid w:val="00906981"/>
    <w:rsid w:val="0091257D"/>
    <w:rsid w:val="00915ECB"/>
    <w:rsid w:val="009166B7"/>
    <w:rsid w:val="00917222"/>
    <w:rsid w:val="0092062D"/>
    <w:rsid w:val="00920BCF"/>
    <w:rsid w:val="00922ECE"/>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4D76"/>
    <w:rsid w:val="009559C1"/>
    <w:rsid w:val="00956291"/>
    <w:rsid w:val="0095653B"/>
    <w:rsid w:val="00956668"/>
    <w:rsid w:val="00957653"/>
    <w:rsid w:val="00962AFE"/>
    <w:rsid w:val="009644CA"/>
    <w:rsid w:val="009672E2"/>
    <w:rsid w:val="00985111"/>
    <w:rsid w:val="00985130"/>
    <w:rsid w:val="00986EEC"/>
    <w:rsid w:val="00987700"/>
    <w:rsid w:val="00987E61"/>
    <w:rsid w:val="00990BCD"/>
    <w:rsid w:val="0099638D"/>
    <w:rsid w:val="009A1DFB"/>
    <w:rsid w:val="009A4D9F"/>
    <w:rsid w:val="009A5924"/>
    <w:rsid w:val="009A6826"/>
    <w:rsid w:val="009A6A6F"/>
    <w:rsid w:val="009B3CD7"/>
    <w:rsid w:val="009B6A77"/>
    <w:rsid w:val="009B7136"/>
    <w:rsid w:val="009C121E"/>
    <w:rsid w:val="009C2C4C"/>
    <w:rsid w:val="009C5AF6"/>
    <w:rsid w:val="009D2BAB"/>
    <w:rsid w:val="009D4096"/>
    <w:rsid w:val="009D68D9"/>
    <w:rsid w:val="009D709B"/>
    <w:rsid w:val="009E44E8"/>
    <w:rsid w:val="009E57EA"/>
    <w:rsid w:val="009F14F9"/>
    <w:rsid w:val="009F18B4"/>
    <w:rsid w:val="009F6FDA"/>
    <w:rsid w:val="00A018C6"/>
    <w:rsid w:val="00A0382C"/>
    <w:rsid w:val="00A051E7"/>
    <w:rsid w:val="00A055DC"/>
    <w:rsid w:val="00A06CD6"/>
    <w:rsid w:val="00A10B16"/>
    <w:rsid w:val="00A10FBD"/>
    <w:rsid w:val="00A1248E"/>
    <w:rsid w:val="00A12848"/>
    <w:rsid w:val="00A12CBE"/>
    <w:rsid w:val="00A20347"/>
    <w:rsid w:val="00A21972"/>
    <w:rsid w:val="00A21A63"/>
    <w:rsid w:val="00A324EB"/>
    <w:rsid w:val="00A33D52"/>
    <w:rsid w:val="00A3570A"/>
    <w:rsid w:val="00A37E46"/>
    <w:rsid w:val="00A42BB2"/>
    <w:rsid w:val="00A43059"/>
    <w:rsid w:val="00A43533"/>
    <w:rsid w:val="00A54E6F"/>
    <w:rsid w:val="00A55A51"/>
    <w:rsid w:val="00A6287E"/>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913"/>
    <w:rsid w:val="00AC4AB1"/>
    <w:rsid w:val="00AC58B5"/>
    <w:rsid w:val="00AC63AE"/>
    <w:rsid w:val="00AC65EA"/>
    <w:rsid w:val="00AC7764"/>
    <w:rsid w:val="00AC7F2E"/>
    <w:rsid w:val="00AD1AEA"/>
    <w:rsid w:val="00AD32F1"/>
    <w:rsid w:val="00AD51C9"/>
    <w:rsid w:val="00AE0779"/>
    <w:rsid w:val="00AE4631"/>
    <w:rsid w:val="00AE4747"/>
    <w:rsid w:val="00AE57D4"/>
    <w:rsid w:val="00AE6F05"/>
    <w:rsid w:val="00AF28AC"/>
    <w:rsid w:val="00AF2BD9"/>
    <w:rsid w:val="00AF72A4"/>
    <w:rsid w:val="00B00D17"/>
    <w:rsid w:val="00B01238"/>
    <w:rsid w:val="00B04261"/>
    <w:rsid w:val="00B049BF"/>
    <w:rsid w:val="00B0786A"/>
    <w:rsid w:val="00B07A59"/>
    <w:rsid w:val="00B13770"/>
    <w:rsid w:val="00B15148"/>
    <w:rsid w:val="00B20A56"/>
    <w:rsid w:val="00B21841"/>
    <w:rsid w:val="00B238F5"/>
    <w:rsid w:val="00B25BC4"/>
    <w:rsid w:val="00B3282A"/>
    <w:rsid w:val="00B35812"/>
    <w:rsid w:val="00B37C1E"/>
    <w:rsid w:val="00B4086B"/>
    <w:rsid w:val="00B421C2"/>
    <w:rsid w:val="00B432BF"/>
    <w:rsid w:val="00B4535B"/>
    <w:rsid w:val="00B47A03"/>
    <w:rsid w:val="00B54813"/>
    <w:rsid w:val="00B574D7"/>
    <w:rsid w:val="00B5795F"/>
    <w:rsid w:val="00B6039C"/>
    <w:rsid w:val="00B64698"/>
    <w:rsid w:val="00B663FB"/>
    <w:rsid w:val="00B66728"/>
    <w:rsid w:val="00B7348D"/>
    <w:rsid w:val="00B7450D"/>
    <w:rsid w:val="00B75A33"/>
    <w:rsid w:val="00B773DA"/>
    <w:rsid w:val="00B77C27"/>
    <w:rsid w:val="00B82FA8"/>
    <w:rsid w:val="00B83151"/>
    <w:rsid w:val="00B84FBE"/>
    <w:rsid w:val="00B84FF8"/>
    <w:rsid w:val="00B908BE"/>
    <w:rsid w:val="00B908E8"/>
    <w:rsid w:val="00B946CC"/>
    <w:rsid w:val="00B97A66"/>
    <w:rsid w:val="00BA16FD"/>
    <w:rsid w:val="00BA3E55"/>
    <w:rsid w:val="00BB2984"/>
    <w:rsid w:val="00BB40E8"/>
    <w:rsid w:val="00BB43E1"/>
    <w:rsid w:val="00BC02B0"/>
    <w:rsid w:val="00BC07BC"/>
    <w:rsid w:val="00BC0877"/>
    <w:rsid w:val="00BC1BE2"/>
    <w:rsid w:val="00BC3058"/>
    <w:rsid w:val="00BC51F6"/>
    <w:rsid w:val="00BC7A2E"/>
    <w:rsid w:val="00BD1C92"/>
    <w:rsid w:val="00BD744C"/>
    <w:rsid w:val="00BE320C"/>
    <w:rsid w:val="00BF07DC"/>
    <w:rsid w:val="00BF20DB"/>
    <w:rsid w:val="00BF2E82"/>
    <w:rsid w:val="00BF7FA9"/>
    <w:rsid w:val="00C01D39"/>
    <w:rsid w:val="00C02D01"/>
    <w:rsid w:val="00C03480"/>
    <w:rsid w:val="00C0458D"/>
    <w:rsid w:val="00C079B1"/>
    <w:rsid w:val="00C10568"/>
    <w:rsid w:val="00C10674"/>
    <w:rsid w:val="00C11CA7"/>
    <w:rsid w:val="00C12101"/>
    <w:rsid w:val="00C162D4"/>
    <w:rsid w:val="00C17D5E"/>
    <w:rsid w:val="00C22785"/>
    <w:rsid w:val="00C328C9"/>
    <w:rsid w:val="00C341D6"/>
    <w:rsid w:val="00C351F7"/>
    <w:rsid w:val="00C35B20"/>
    <w:rsid w:val="00C36BD4"/>
    <w:rsid w:val="00C40043"/>
    <w:rsid w:val="00C42048"/>
    <w:rsid w:val="00C455CE"/>
    <w:rsid w:val="00C4573C"/>
    <w:rsid w:val="00C460EE"/>
    <w:rsid w:val="00C471C3"/>
    <w:rsid w:val="00C500FE"/>
    <w:rsid w:val="00C55112"/>
    <w:rsid w:val="00C603E7"/>
    <w:rsid w:val="00C632F2"/>
    <w:rsid w:val="00C63897"/>
    <w:rsid w:val="00C64571"/>
    <w:rsid w:val="00C654E7"/>
    <w:rsid w:val="00C7085A"/>
    <w:rsid w:val="00C712C3"/>
    <w:rsid w:val="00C7352F"/>
    <w:rsid w:val="00C743DA"/>
    <w:rsid w:val="00C7536E"/>
    <w:rsid w:val="00C75F48"/>
    <w:rsid w:val="00C809CD"/>
    <w:rsid w:val="00C81E65"/>
    <w:rsid w:val="00C83797"/>
    <w:rsid w:val="00C86E6C"/>
    <w:rsid w:val="00C87179"/>
    <w:rsid w:val="00C878C8"/>
    <w:rsid w:val="00C95532"/>
    <w:rsid w:val="00C960FB"/>
    <w:rsid w:val="00CA2C06"/>
    <w:rsid w:val="00CA4094"/>
    <w:rsid w:val="00CA551B"/>
    <w:rsid w:val="00CA6696"/>
    <w:rsid w:val="00CA7760"/>
    <w:rsid w:val="00CB2490"/>
    <w:rsid w:val="00CB4004"/>
    <w:rsid w:val="00CB56F2"/>
    <w:rsid w:val="00CB5F72"/>
    <w:rsid w:val="00CB6F71"/>
    <w:rsid w:val="00CB70AF"/>
    <w:rsid w:val="00CB71D8"/>
    <w:rsid w:val="00CC02F7"/>
    <w:rsid w:val="00CC0E54"/>
    <w:rsid w:val="00CC2069"/>
    <w:rsid w:val="00CC325B"/>
    <w:rsid w:val="00CC74BA"/>
    <w:rsid w:val="00CC7BD0"/>
    <w:rsid w:val="00CD0013"/>
    <w:rsid w:val="00CD2973"/>
    <w:rsid w:val="00CD4574"/>
    <w:rsid w:val="00CD5EF4"/>
    <w:rsid w:val="00CD7BAB"/>
    <w:rsid w:val="00CE29A4"/>
    <w:rsid w:val="00CE7D23"/>
    <w:rsid w:val="00CF71C2"/>
    <w:rsid w:val="00D005AA"/>
    <w:rsid w:val="00D03070"/>
    <w:rsid w:val="00D0680D"/>
    <w:rsid w:val="00D1179D"/>
    <w:rsid w:val="00D13235"/>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444B8"/>
    <w:rsid w:val="00D45CD5"/>
    <w:rsid w:val="00D46500"/>
    <w:rsid w:val="00D5387F"/>
    <w:rsid w:val="00D54A74"/>
    <w:rsid w:val="00D63987"/>
    <w:rsid w:val="00D63A61"/>
    <w:rsid w:val="00D662E7"/>
    <w:rsid w:val="00D67E36"/>
    <w:rsid w:val="00D742DE"/>
    <w:rsid w:val="00D764B5"/>
    <w:rsid w:val="00D778FA"/>
    <w:rsid w:val="00D77A1B"/>
    <w:rsid w:val="00D820D4"/>
    <w:rsid w:val="00D825F9"/>
    <w:rsid w:val="00D84816"/>
    <w:rsid w:val="00D84C60"/>
    <w:rsid w:val="00D84D0B"/>
    <w:rsid w:val="00D86513"/>
    <w:rsid w:val="00D86789"/>
    <w:rsid w:val="00D902F4"/>
    <w:rsid w:val="00D91ADA"/>
    <w:rsid w:val="00D93919"/>
    <w:rsid w:val="00D94E86"/>
    <w:rsid w:val="00DA0089"/>
    <w:rsid w:val="00DA2D6C"/>
    <w:rsid w:val="00DA7D58"/>
    <w:rsid w:val="00DB7055"/>
    <w:rsid w:val="00DC04A7"/>
    <w:rsid w:val="00DC1794"/>
    <w:rsid w:val="00DC33AA"/>
    <w:rsid w:val="00DC34DA"/>
    <w:rsid w:val="00DC428B"/>
    <w:rsid w:val="00DC6D32"/>
    <w:rsid w:val="00DD00E4"/>
    <w:rsid w:val="00DD047D"/>
    <w:rsid w:val="00DD0B43"/>
    <w:rsid w:val="00DD0E74"/>
    <w:rsid w:val="00DD4416"/>
    <w:rsid w:val="00DD6091"/>
    <w:rsid w:val="00DE18B5"/>
    <w:rsid w:val="00DE1FCA"/>
    <w:rsid w:val="00DE3D24"/>
    <w:rsid w:val="00DE69B6"/>
    <w:rsid w:val="00DE7355"/>
    <w:rsid w:val="00DE7ABE"/>
    <w:rsid w:val="00DF0149"/>
    <w:rsid w:val="00DF064B"/>
    <w:rsid w:val="00DF0A07"/>
    <w:rsid w:val="00DF1EFC"/>
    <w:rsid w:val="00DF38CB"/>
    <w:rsid w:val="00DF5A57"/>
    <w:rsid w:val="00E04831"/>
    <w:rsid w:val="00E06E2E"/>
    <w:rsid w:val="00E10A30"/>
    <w:rsid w:val="00E10B85"/>
    <w:rsid w:val="00E11C84"/>
    <w:rsid w:val="00E129BC"/>
    <w:rsid w:val="00E15384"/>
    <w:rsid w:val="00E17F05"/>
    <w:rsid w:val="00E22BB1"/>
    <w:rsid w:val="00E2393C"/>
    <w:rsid w:val="00E2655F"/>
    <w:rsid w:val="00E317AC"/>
    <w:rsid w:val="00E330F7"/>
    <w:rsid w:val="00E35630"/>
    <w:rsid w:val="00E35BDB"/>
    <w:rsid w:val="00E370AF"/>
    <w:rsid w:val="00E40A99"/>
    <w:rsid w:val="00E40C10"/>
    <w:rsid w:val="00E41C93"/>
    <w:rsid w:val="00E426F9"/>
    <w:rsid w:val="00E464D0"/>
    <w:rsid w:val="00E517B1"/>
    <w:rsid w:val="00E52B01"/>
    <w:rsid w:val="00E52DB4"/>
    <w:rsid w:val="00E5399F"/>
    <w:rsid w:val="00E53F23"/>
    <w:rsid w:val="00E5788D"/>
    <w:rsid w:val="00E57C3A"/>
    <w:rsid w:val="00E6032F"/>
    <w:rsid w:val="00E611A4"/>
    <w:rsid w:val="00E62D19"/>
    <w:rsid w:val="00E6379F"/>
    <w:rsid w:val="00E65AF8"/>
    <w:rsid w:val="00E70511"/>
    <w:rsid w:val="00E71284"/>
    <w:rsid w:val="00E738DD"/>
    <w:rsid w:val="00E7530E"/>
    <w:rsid w:val="00E759C8"/>
    <w:rsid w:val="00E765B1"/>
    <w:rsid w:val="00E810A5"/>
    <w:rsid w:val="00E82BD5"/>
    <w:rsid w:val="00E83789"/>
    <w:rsid w:val="00E91799"/>
    <w:rsid w:val="00E969F8"/>
    <w:rsid w:val="00EA0750"/>
    <w:rsid w:val="00EA5B86"/>
    <w:rsid w:val="00EA6E1D"/>
    <w:rsid w:val="00EB0134"/>
    <w:rsid w:val="00EB4BFC"/>
    <w:rsid w:val="00EB4DFB"/>
    <w:rsid w:val="00EB5BB1"/>
    <w:rsid w:val="00EB7056"/>
    <w:rsid w:val="00EC0642"/>
    <w:rsid w:val="00EC169D"/>
    <w:rsid w:val="00EC1C3E"/>
    <w:rsid w:val="00EC3B19"/>
    <w:rsid w:val="00EC40F9"/>
    <w:rsid w:val="00EC55B4"/>
    <w:rsid w:val="00EC5E35"/>
    <w:rsid w:val="00EC7722"/>
    <w:rsid w:val="00ED0B47"/>
    <w:rsid w:val="00ED2880"/>
    <w:rsid w:val="00ED6170"/>
    <w:rsid w:val="00ED7F86"/>
    <w:rsid w:val="00EE0DFF"/>
    <w:rsid w:val="00EE625F"/>
    <w:rsid w:val="00EF00AF"/>
    <w:rsid w:val="00EF167F"/>
    <w:rsid w:val="00EF3A01"/>
    <w:rsid w:val="00EF5E14"/>
    <w:rsid w:val="00F00D1F"/>
    <w:rsid w:val="00F06054"/>
    <w:rsid w:val="00F10B34"/>
    <w:rsid w:val="00F1150F"/>
    <w:rsid w:val="00F1278D"/>
    <w:rsid w:val="00F12CC6"/>
    <w:rsid w:val="00F13901"/>
    <w:rsid w:val="00F1687F"/>
    <w:rsid w:val="00F1799E"/>
    <w:rsid w:val="00F245D0"/>
    <w:rsid w:val="00F26152"/>
    <w:rsid w:val="00F31A64"/>
    <w:rsid w:val="00F323B7"/>
    <w:rsid w:val="00F33CC9"/>
    <w:rsid w:val="00F36E61"/>
    <w:rsid w:val="00F40FD5"/>
    <w:rsid w:val="00F42B0D"/>
    <w:rsid w:val="00F431C1"/>
    <w:rsid w:val="00F4333E"/>
    <w:rsid w:val="00F43433"/>
    <w:rsid w:val="00F44812"/>
    <w:rsid w:val="00F44ED6"/>
    <w:rsid w:val="00F509BC"/>
    <w:rsid w:val="00F51D4D"/>
    <w:rsid w:val="00F54598"/>
    <w:rsid w:val="00F56026"/>
    <w:rsid w:val="00F607EF"/>
    <w:rsid w:val="00F62DD3"/>
    <w:rsid w:val="00F63E6B"/>
    <w:rsid w:val="00F64E28"/>
    <w:rsid w:val="00F64EB0"/>
    <w:rsid w:val="00F666EC"/>
    <w:rsid w:val="00F70A68"/>
    <w:rsid w:val="00F716DB"/>
    <w:rsid w:val="00F7330E"/>
    <w:rsid w:val="00F735C1"/>
    <w:rsid w:val="00F73C36"/>
    <w:rsid w:val="00F74984"/>
    <w:rsid w:val="00F77D1D"/>
    <w:rsid w:val="00F80C94"/>
    <w:rsid w:val="00F87400"/>
    <w:rsid w:val="00F876CD"/>
    <w:rsid w:val="00F87CCB"/>
    <w:rsid w:val="00F90A94"/>
    <w:rsid w:val="00F917E7"/>
    <w:rsid w:val="00F92178"/>
    <w:rsid w:val="00F941D2"/>
    <w:rsid w:val="00F94F60"/>
    <w:rsid w:val="00F9569D"/>
    <w:rsid w:val="00FA67F6"/>
    <w:rsid w:val="00FA77B1"/>
    <w:rsid w:val="00FB2082"/>
    <w:rsid w:val="00FB371B"/>
    <w:rsid w:val="00FB50A0"/>
    <w:rsid w:val="00FB55C5"/>
    <w:rsid w:val="00FC1BE0"/>
    <w:rsid w:val="00FC6123"/>
    <w:rsid w:val="00FD01E7"/>
    <w:rsid w:val="00FD0E3A"/>
    <w:rsid w:val="00FD2187"/>
    <w:rsid w:val="00FD541B"/>
    <w:rsid w:val="00FE177A"/>
    <w:rsid w:val="00FE1961"/>
    <w:rsid w:val="00FE21B6"/>
    <w:rsid w:val="00FE424B"/>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0BA"/>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aliases w:val="Основной текст Знак1,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qFormat/>
    <w:rsid w:val="00395A9E"/>
    <w:rPr>
      <w:rFonts w:ascii="Segoe UI" w:hAnsi="Segoe UI" w:cs="Segoe UI"/>
      <w:sz w:val="18"/>
      <w:szCs w:val="18"/>
    </w:rPr>
  </w:style>
  <w:style w:type="character" w:customStyle="1" w:styleId="af7">
    <w:name w:val="Текст выноски Знак"/>
    <w:basedOn w:val="a0"/>
    <w:link w:val="af6"/>
    <w:uiPriority w:val="99"/>
    <w:qFormat/>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aliases w:val=" Знак3,Знак3"/>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aliases w:val=" Знак3 Знак,Знак3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qFormat/>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link w:val="18"/>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qFormat/>
    <w:locked/>
    <w:rsid w:val="00064407"/>
    <w:rPr>
      <w:sz w:val="28"/>
      <w:shd w:val="clear" w:color="auto" w:fill="FFFFFF"/>
    </w:rPr>
  </w:style>
  <w:style w:type="paragraph" w:customStyle="1" w:styleId="2a">
    <w:name w:val="Основной текст (2)"/>
    <w:basedOn w:val="a"/>
    <w:link w:val="29"/>
    <w:qFormat/>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aliases w:val="табличный"/>
    <w:link w:val="affffff5"/>
    <w:uiPriority w:val="99"/>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aliases w:val="табличный Знак"/>
    <w:link w:val="affffff4"/>
    <w:uiPriority w:val="99"/>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highlightedsearchterm">
    <w:name w:val="highlightedsearchterm"/>
    <w:basedOn w:val="a0"/>
    <w:rsid w:val="0072452D"/>
  </w:style>
  <w:style w:type="character" w:customStyle="1" w:styleId="FontStyle40">
    <w:name w:val="Font Style40"/>
    <w:rsid w:val="00882A38"/>
    <w:rPr>
      <w:rFonts w:ascii="Times New Roman" w:hAnsi="Times New Roman" w:cs="Times New Roman"/>
      <w:sz w:val="16"/>
      <w:szCs w:val="16"/>
    </w:rPr>
  </w:style>
  <w:style w:type="character" w:customStyle="1" w:styleId="FontStyle38">
    <w:name w:val="Font Style38"/>
    <w:rsid w:val="00882A38"/>
    <w:rPr>
      <w:rFonts w:ascii="Times New Roman" w:hAnsi="Times New Roman" w:cs="Times New Roman"/>
      <w:b/>
      <w:bCs/>
      <w:sz w:val="20"/>
      <w:szCs w:val="20"/>
    </w:rPr>
  </w:style>
  <w:style w:type="character" w:customStyle="1" w:styleId="FontStyle45">
    <w:name w:val="Font Style45"/>
    <w:uiPriority w:val="99"/>
    <w:rsid w:val="00FE177A"/>
    <w:rPr>
      <w:rFonts w:ascii="Times New Roman" w:hAnsi="Times New Roman" w:cs="Times New Roman" w:hint="default"/>
      <w:b/>
      <w:bCs/>
      <w:sz w:val="26"/>
      <w:szCs w:val="26"/>
    </w:rPr>
  </w:style>
  <w:style w:type="paragraph" w:customStyle="1" w:styleId="Style6">
    <w:name w:val="Style6"/>
    <w:basedOn w:val="a"/>
    <w:uiPriority w:val="99"/>
    <w:rsid w:val="00766875"/>
    <w:pPr>
      <w:widowControl w:val="0"/>
      <w:autoSpaceDE w:val="0"/>
      <w:autoSpaceDN w:val="0"/>
      <w:adjustRightInd w:val="0"/>
      <w:spacing w:line="229" w:lineRule="exact"/>
      <w:jc w:val="both"/>
    </w:pPr>
    <w:rPr>
      <w:rFonts w:ascii="Times New Roman" w:eastAsia="Times New Roman" w:hAnsi="Times New Roman" w:cs="Times New Roman"/>
      <w:sz w:val="24"/>
      <w:szCs w:val="24"/>
      <w:lang w:eastAsia="ru-RU"/>
    </w:rPr>
  </w:style>
  <w:style w:type="character" w:customStyle="1" w:styleId="FontStyle17">
    <w:name w:val="Font Style17"/>
    <w:uiPriority w:val="99"/>
    <w:rsid w:val="00766875"/>
    <w:rPr>
      <w:rFonts w:ascii="Times New Roman" w:hAnsi="Times New Roman" w:cs="Times New Roman" w:hint="default"/>
      <w:sz w:val="28"/>
      <w:szCs w:val="28"/>
    </w:rPr>
  </w:style>
  <w:style w:type="paragraph" w:customStyle="1" w:styleId="Style22">
    <w:name w:val="Style22"/>
    <w:basedOn w:val="a"/>
    <w:uiPriority w:val="99"/>
    <w:rsid w:val="00766875"/>
    <w:pPr>
      <w:widowControl w:val="0"/>
      <w:autoSpaceDE w:val="0"/>
      <w:autoSpaceDN w:val="0"/>
      <w:adjustRightInd w:val="0"/>
      <w:spacing w:line="278" w:lineRule="exact"/>
      <w:ind w:firstLine="283"/>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EC169D"/>
    <w:rPr>
      <w:color w:val="605E5C"/>
      <w:shd w:val="clear" w:color="auto" w:fill="E1DFDD"/>
    </w:rPr>
  </w:style>
  <w:style w:type="paragraph" w:customStyle="1" w:styleId="affffff6">
    <w:name w:val="Стиль"/>
    <w:rsid w:val="00EC169D"/>
    <w:pPr>
      <w:widowControl w:val="0"/>
      <w:autoSpaceDE w:val="0"/>
      <w:autoSpaceDN w:val="0"/>
      <w:adjustRightInd w:val="0"/>
    </w:pPr>
    <w:rPr>
      <w:rFonts w:ascii="Arial" w:eastAsia="Times New Roman" w:hAnsi="Arial" w:cs="Arial"/>
      <w:sz w:val="24"/>
      <w:szCs w:val="24"/>
      <w:lang w:eastAsia="ru-RU"/>
    </w:rPr>
  </w:style>
  <w:style w:type="paragraph" w:customStyle="1" w:styleId="Style1">
    <w:name w:val="Style1"/>
    <w:basedOn w:val="a"/>
    <w:uiPriority w:val="99"/>
    <w:rsid w:val="00EC169D"/>
    <w:pPr>
      <w:widowControl w:val="0"/>
      <w:autoSpaceDE w:val="0"/>
      <w:autoSpaceDN w:val="0"/>
      <w:adjustRightInd w:val="0"/>
      <w:spacing w:line="269" w:lineRule="exact"/>
      <w:jc w:val="center"/>
    </w:pPr>
    <w:rPr>
      <w:rFonts w:ascii="Times New Roman" w:eastAsia="Times New Roman" w:hAnsi="Times New Roman" w:cs="Times New Roman"/>
      <w:sz w:val="24"/>
      <w:szCs w:val="24"/>
      <w:lang w:eastAsia="ru-RU"/>
    </w:rPr>
  </w:style>
  <w:style w:type="paragraph" w:customStyle="1" w:styleId="18">
    <w:name w:val="Выделение1"/>
    <w:link w:val="afb"/>
    <w:rsid w:val="002576D3"/>
    <w:pPr>
      <w:spacing w:after="160" w:line="264" w:lineRule="auto"/>
    </w:pPr>
    <w:rPr>
      <w:rFonts w:ascii="Times New Roman" w:hAnsi="Times New Roman" w:cs="Times New Roman"/>
      <w:i/>
    </w:rPr>
  </w:style>
  <w:style w:type="paragraph" w:customStyle="1" w:styleId="ConsNormal">
    <w:name w:val="ConsNormal"/>
    <w:uiPriority w:val="99"/>
    <w:qFormat/>
    <w:rsid w:val="007E3F20"/>
    <w:pPr>
      <w:widowControl w:val="0"/>
      <w:ind w:firstLine="720"/>
    </w:pPr>
    <w:rPr>
      <w:rFonts w:ascii="Arial" w:eastAsia="Times New Roman" w:hAnsi="Arial" w:cs="Arial"/>
      <w:sz w:val="24"/>
      <w:szCs w:val="20"/>
      <w:lang w:eastAsia="zh-CN"/>
    </w:rPr>
  </w:style>
  <w:style w:type="paragraph" w:customStyle="1" w:styleId="ListLabel450">
    <w:name w:val="ListLabel 450"/>
    <w:link w:val="ListLabel4501"/>
    <w:rsid w:val="007A78B8"/>
    <w:rPr>
      <w:rFonts w:ascii="Calibri" w:eastAsia="Times New Roman" w:hAnsi="Calibri" w:cs="Times New Roman"/>
      <w:color w:val="000000"/>
      <w:sz w:val="20"/>
      <w:szCs w:val="20"/>
      <w:lang w:eastAsia="ru-RU"/>
    </w:rPr>
  </w:style>
  <w:style w:type="character" w:customStyle="1" w:styleId="ListLabel4501">
    <w:name w:val="ListLabel 4501"/>
    <w:link w:val="ListLabel450"/>
    <w:rsid w:val="007A78B8"/>
    <w:rPr>
      <w:rFonts w:ascii="Calibri" w:eastAsia="Times New Roman" w:hAnsi="Calibri" w:cs="Times New Roman"/>
      <w:color w:val="000000"/>
      <w:sz w:val="20"/>
      <w:szCs w:val="20"/>
      <w:lang w:eastAsia="ru-RU"/>
    </w:rPr>
  </w:style>
  <w:style w:type="paragraph" w:styleId="affffff7">
    <w:name w:val="Body Text Indent"/>
    <w:basedOn w:val="a"/>
    <w:link w:val="affffff8"/>
    <w:uiPriority w:val="99"/>
    <w:unhideWhenUsed/>
    <w:rsid w:val="007A78B8"/>
    <w:pPr>
      <w:spacing w:after="120" w:line="259" w:lineRule="auto"/>
      <w:ind w:left="283"/>
    </w:pPr>
    <w:rPr>
      <w:lang w:eastAsia="ru-RU"/>
    </w:rPr>
  </w:style>
  <w:style w:type="character" w:customStyle="1" w:styleId="affffff8">
    <w:name w:val="Основной текст с отступом Знак"/>
    <w:basedOn w:val="a0"/>
    <w:link w:val="affffff7"/>
    <w:uiPriority w:val="99"/>
    <w:rsid w:val="007A78B8"/>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474428" TargetMode="External"/><Relationship Id="rId18" Type="http://schemas.openxmlformats.org/officeDocument/2006/relationships/header" Target="header9.xml"/><Relationship Id="rId26" Type="http://schemas.openxmlformats.org/officeDocument/2006/relationships/header" Target="header16.xml"/><Relationship Id="rId39" Type="http://schemas.openxmlformats.org/officeDocument/2006/relationships/header" Target="header28.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eader" Target="header23.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rofspo.ru/books/101763" TargetMode="External"/><Relationship Id="rId17" Type="http://schemas.openxmlformats.org/officeDocument/2006/relationships/header" Target="header8.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4.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yperlink" Target="https://ohranatruda.ru" TargetMode="External"/><Relationship Id="rId28" Type="http://schemas.openxmlformats.org/officeDocument/2006/relationships/hyperlink" Target="http://www.iprbookshop.ru/30231.html" TargetMode="External"/><Relationship Id="rId36" Type="http://schemas.openxmlformats.org/officeDocument/2006/relationships/header" Target="header25.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7.xml"/><Relationship Id="rId30" Type="http://schemas.openxmlformats.org/officeDocument/2006/relationships/header" Target="header19.xml"/><Relationship Id="rId35" Type="http://schemas.openxmlformats.org/officeDocument/2006/relationships/header" Target="header2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0C9B0-B6F9-4E91-9AD8-3C8C3CEA7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1954</TotalTime>
  <Pages>145</Pages>
  <Words>39148</Words>
  <Characters>223148</Characters>
  <Application>Microsoft Office Word</Application>
  <DocSecurity>0</DocSecurity>
  <Lines>1859</Lines>
  <Paragraphs>523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261773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123</cp:lastModifiedBy>
  <cp:revision>37</cp:revision>
  <cp:lastPrinted>2024-04-19T08:38:00Z</cp:lastPrinted>
  <dcterms:created xsi:type="dcterms:W3CDTF">2024-04-17T03:31:00Z</dcterms:created>
  <dcterms:modified xsi:type="dcterms:W3CDTF">2024-08-14T07:09:00Z</dcterms:modified>
</cp:coreProperties>
</file>